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:rsidR="00C31799" w:rsidRPr="002844A3" w:rsidRDefault="00C31799" w:rsidP="002844A3">
      <w:pPr>
        <w:pStyle w:val="24"/>
        <w:rPr>
          <w:b/>
        </w:rPr>
      </w:pPr>
    </w:p>
    <w:p w:rsidR="002456F1" w:rsidRPr="002844A3" w:rsidRDefault="002456F1" w:rsidP="002844A3">
      <w:pPr>
        <w:pStyle w:val="24"/>
        <w:rPr>
          <w:b/>
        </w:rPr>
      </w:pPr>
    </w:p>
    <w:p w:rsidR="00ED2FA3" w:rsidRDefault="00AD3650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 предоставлении разрешения на условно – разрешенный вид использования земельного участка ориентировочной площадью 261 квадратеых метров, образуемого путем раздела земельного участка с кадастровым номером 23:28:0101149:789</w:t>
      </w:r>
    </w:p>
    <w:p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F33F19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F33F19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F33F19">
        <w:rPr>
          <w:sz w:val="28"/>
          <w:szCs w:val="28"/>
        </w:rPr>
        <w:t>__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F33F19">
        <w:rPr>
          <w:sz w:val="28"/>
          <w:szCs w:val="28"/>
        </w:rPr>
        <w:t xml:space="preserve">__________ 202__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3D4F42">
        <w:rPr>
          <w:sz w:val="28"/>
          <w:szCs w:val="28"/>
        </w:rPr>
        <w:t>Лопатко Раисы Анатольевны, Костровой Елены Васильевны, Шохиной Ольги Николаевны, Крикун Татьяны Николаевны, Шабановой Любови Николаевны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F33F19">
        <w:rPr>
          <w:sz w:val="28"/>
          <w:szCs w:val="28"/>
        </w:rPr>
        <w:t>___</w:t>
      </w:r>
      <w:r w:rsidR="003C34D8">
        <w:rPr>
          <w:sz w:val="28"/>
          <w:szCs w:val="28"/>
        </w:rPr>
        <w:t xml:space="preserve"> от </w:t>
      </w:r>
      <w:r w:rsidR="00F33F19">
        <w:rPr>
          <w:sz w:val="28"/>
          <w:szCs w:val="28"/>
        </w:rPr>
        <w:t>_____________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D4F42">
        <w:rPr>
          <w:sz w:val="28"/>
          <w:szCs w:val="28"/>
        </w:rPr>
        <w:t>Рассветовского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</w:t>
      </w:r>
      <w:r w:rsidR="003D4F42">
        <w:rPr>
          <w:bCs/>
          <w:color w:val="000000"/>
          <w:kern w:val="1"/>
          <w:sz w:val="28"/>
          <w:szCs w:val="28"/>
        </w:rPr>
        <w:t>28</w:t>
      </w:r>
      <w:r w:rsidR="003919C8">
        <w:rPr>
          <w:bCs/>
          <w:color w:val="000000"/>
          <w:kern w:val="1"/>
          <w:sz w:val="28"/>
          <w:szCs w:val="28"/>
        </w:rPr>
        <w:t xml:space="preserve"> </w:t>
      </w:r>
      <w:r w:rsidR="003D4F42">
        <w:rPr>
          <w:bCs/>
          <w:color w:val="000000"/>
          <w:kern w:val="1"/>
          <w:sz w:val="28"/>
          <w:szCs w:val="28"/>
        </w:rPr>
        <w:t>апреля</w:t>
      </w:r>
      <w:r w:rsidR="003919C8">
        <w:rPr>
          <w:bCs/>
          <w:color w:val="000000"/>
          <w:kern w:val="1"/>
          <w:sz w:val="28"/>
          <w:szCs w:val="28"/>
        </w:rPr>
        <w:t xml:space="preserve"> 20</w:t>
      </w:r>
      <w:r w:rsidR="003D4F42">
        <w:rPr>
          <w:bCs/>
          <w:color w:val="000000"/>
          <w:kern w:val="1"/>
          <w:sz w:val="28"/>
          <w:szCs w:val="28"/>
        </w:rPr>
        <w:t>21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3D4F42">
        <w:rPr>
          <w:bCs/>
          <w:color w:val="000000"/>
          <w:kern w:val="1"/>
          <w:sz w:val="28"/>
          <w:szCs w:val="28"/>
        </w:rPr>
        <w:t>8/7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</w:t>
      </w:r>
      <w:r w:rsidR="003D4F42">
        <w:rPr>
          <w:sz w:val="28"/>
          <w:szCs w:val="28"/>
        </w:rPr>
        <w:t xml:space="preserve">               </w:t>
      </w:r>
      <w:r w:rsidR="008F14A0" w:rsidRPr="002844A3">
        <w:rPr>
          <w:sz w:val="28"/>
          <w:szCs w:val="28"/>
        </w:rPr>
        <w:t>п о с т а н о в л я ю:</w:t>
      </w:r>
    </w:p>
    <w:p w:rsidR="0087184B" w:rsidRPr="003C34D8" w:rsidRDefault="005C5E69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</w:t>
      </w:r>
      <w:bookmarkEnd w:id="0"/>
      <w:r w:rsidR="003D4F42">
        <w:rPr>
          <w:rFonts w:ascii="Times New Roman" w:hAnsi="Times New Roman"/>
          <w:sz w:val="28"/>
          <w:szCs w:val="28"/>
          <w:lang w:eastAsia="ar-SA"/>
        </w:rPr>
        <w:t xml:space="preserve">условно – разрешенный вид </w:t>
      </w:r>
      <w:r w:rsidR="003D4F42" w:rsidRPr="003D4F42">
        <w:rPr>
          <w:rFonts w:ascii="Times New Roman" w:hAnsi="Times New Roman"/>
          <w:sz w:val="28"/>
          <w:szCs w:val="28"/>
          <w:lang w:eastAsia="ar-SA"/>
        </w:rPr>
        <w:t xml:space="preserve">[2.1.1] </w:t>
      </w:r>
      <w:r w:rsidR="003D4F42">
        <w:rPr>
          <w:rFonts w:ascii="Times New Roman" w:hAnsi="Times New Roman"/>
          <w:sz w:val="28"/>
          <w:szCs w:val="28"/>
          <w:lang w:eastAsia="ar-SA"/>
        </w:rPr>
        <w:t>–</w:t>
      </w:r>
      <w:r w:rsidR="003D4F42" w:rsidRPr="003D4F4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D4F42">
        <w:rPr>
          <w:rFonts w:ascii="Times New Roman" w:hAnsi="Times New Roman"/>
          <w:sz w:val="28"/>
          <w:szCs w:val="28"/>
          <w:lang w:eastAsia="ar-SA"/>
        </w:rPr>
        <w:t>«Малоэтажная многоквартирная жилая застройка» использования земельного участка с кадастровым номером 23:28:0502001:789</w:t>
      </w:r>
      <w:r w:rsidR="00487E4E">
        <w:rPr>
          <w:rFonts w:ascii="Times New Roman" w:hAnsi="Times New Roman"/>
          <w:sz w:val="28"/>
          <w:szCs w:val="28"/>
          <w:lang w:eastAsia="ar-SA"/>
        </w:rPr>
        <w:t>.</w:t>
      </w:r>
      <w:r w:rsidR="0087184B">
        <w:rPr>
          <w:rFonts w:ascii="Times New Roman" w:hAnsi="Times New Roman"/>
          <w:sz w:val="28"/>
          <w:szCs w:val="28"/>
          <w:lang w:eastAsia="ar-SA"/>
        </w:rPr>
        <w:tab/>
      </w:r>
      <w:r w:rsidR="00487E4E">
        <w:rPr>
          <w:rFonts w:ascii="Times New Roman" w:hAnsi="Times New Roman"/>
          <w:sz w:val="28"/>
          <w:szCs w:val="28"/>
        </w:rPr>
        <w:t xml:space="preserve"> </w:t>
      </w:r>
    </w:p>
    <w:p w:rsidR="003C34D8" w:rsidRDefault="003D4F42" w:rsidP="007A51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:rsidR="002456F1" w:rsidRPr="002844A3" w:rsidRDefault="003D4F42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r w:rsidR="00704060">
        <w:rPr>
          <w:rFonts w:ascii="Times New Roman" w:hAnsi="Times New Roman"/>
          <w:sz w:val="28"/>
          <w:szCs w:val="28"/>
        </w:rPr>
        <w:t>В.В.Горб</w:t>
      </w:r>
    </w:p>
    <w:p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44A3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233DD1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103559" w:rsidRPr="002844A3" w:rsidRDefault="00233DD1" w:rsidP="002844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4A3">
        <w:rPr>
          <w:rFonts w:ascii="Times New Roman" w:hAnsi="Times New Roman"/>
          <w:sz w:val="28"/>
          <w:szCs w:val="28"/>
        </w:rPr>
        <w:t>Староминс</w:t>
      </w:r>
      <w:r w:rsidR="00AF3D3B">
        <w:rPr>
          <w:rFonts w:ascii="Times New Roman" w:hAnsi="Times New Roman"/>
          <w:sz w:val="28"/>
          <w:szCs w:val="28"/>
        </w:rPr>
        <w:t xml:space="preserve">кий район от </w:t>
      </w:r>
      <w:r w:rsidR="00161E75">
        <w:rPr>
          <w:rFonts w:ascii="Times New Roman" w:hAnsi="Times New Roman"/>
          <w:sz w:val="28"/>
          <w:szCs w:val="28"/>
        </w:rPr>
        <w:t>__________ №________</w:t>
      </w:r>
    </w:p>
    <w:p w:rsidR="00233DD1" w:rsidRPr="003D4F42" w:rsidRDefault="00233DD1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Cs/>
          <w:color w:val="000000"/>
          <w:kern w:val="1"/>
          <w:sz w:val="28"/>
          <w:szCs w:val="28"/>
          <w:shd w:val="clear" w:color="auto" w:fill="FFFFFF"/>
        </w:rPr>
      </w:pPr>
      <w:r w:rsidRPr="003D4F42">
        <w:rPr>
          <w:rFonts w:ascii="Times New Roman" w:hAnsi="Times New Roman"/>
          <w:bCs/>
          <w:sz w:val="28"/>
          <w:szCs w:val="28"/>
        </w:rPr>
        <w:t>«</w:t>
      </w:r>
      <w:r w:rsidR="003D4F42" w:rsidRPr="003D4F42">
        <w:rPr>
          <w:rFonts w:ascii="Times New Roman" w:hAnsi="Times New Roman"/>
          <w:sz w:val="28"/>
          <w:szCs w:val="28"/>
        </w:rPr>
        <w:t>О предоставлении разрешения на условно – разрешенный вид использования земельного участка ориентировочной площадью 261 квадратеых метров, образуемого путем раздела земельного участка с кадастровым номером 23:28:0101149:789</w:t>
      </w:r>
      <w:r w:rsidR="00E24DE1" w:rsidRPr="003D4F42">
        <w:rPr>
          <w:rFonts w:ascii="Times New Roman" w:hAnsi="Times New Roman"/>
          <w:sz w:val="28"/>
          <w:szCs w:val="28"/>
        </w:rPr>
        <w:t>»</w:t>
      </w:r>
    </w:p>
    <w:p w:rsidR="00233DD1" w:rsidRDefault="00233D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633D1" w:rsidRPr="002844A3" w:rsidRDefault="008633D1" w:rsidP="002844A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внесен:</w:t>
      </w:r>
    </w:p>
    <w:p w:rsidR="0051246F" w:rsidRDefault="004D4C3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51246F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ем</w:t>
      </w:r>
      <w:r w:rsidR="0051246F">
        <w:rPr>
          <w:rFonts w:ascii="Times New Roman" w:hAnsi="Times New Roman"/>
          <w:sz w:val="28"/>
          <w:szCs w:val="28"/>
        </w:rPr>
        <w:t xml:space="preserve"> главы муниципального образования,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4D4C3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управления по вопросам архитектуры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жилищно-коммунального хозяйства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</w:t>
      </w:r>
      <w:r w:rsidR="004D4C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А.</w:t>
      </w:r>
      <w:r w:rsidR="004D4C3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. </w:t>
      </w:r>
      <w:r w:rsidR="004D4C37">
        <w:rPr>
          <w:rFonts w:ascii="Times New Roman" w:hAnsi="Times New Roman"/>
          <w:sz w:val="28"/>
          <w:szCs w:val="28"/>
        </w:rPr>
        <w:t>Кияшко</w:t>
      </w: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51246F" w:rsidRDefault="003A1F88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ом</w:t>
      </w:r>
      <w:r w:rsidR="0051246F">
        <w:rPr>
          <w:rFonts w:ascii="Times New Roman" w:hAnsi="Times New Roman"/>
          <w:sz w:val="28"/>
          <w:szCs w:val="28"/>
        </w:rPr>
        <w:t xml:space="preserve"> отдела архитектуры и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управления по вопросам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архитектуры и жилищно-коммунального хозяйства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Староминский район                                                    </w:t>
      </w:r>
      <w:bookmarkStart w:id="1" w:name="_GoBack"/>
      <w:bookmarkEnd w:id="1"/>
      <w:r w:rsidR="003A1F88">
        <w:rPr>
          <w:rFonts w:ascii="Times New Roman" w:hAnsi="Times New Roman"/>
          <w:sz w:val="28"/>
          <w:szCs w:val="28"/>
        </w:rPr>
        <w:t>С.Н.Романенко</w:t>
      </w: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делами администрации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Т.Г. Шадрина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9E00E7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51246F">
        <w:rPr>
          <w:rFonts w:ascii="Times New Roman" w:hAnsi="Times New Roman"/>
          <w:sz w:val="28"/>
          <w:szCs w:val="28"/>
        </w:rPr>
        <w:t>ачальник юридического отдела</w:t>
      </w:r>
    </w:p>
    <w:p w:rsidR="0051246F" w:rsidRDefault="0051246F" w:rsidP="0051246F">
      <w:pPr>
        <w:tabs>
          <w:tab w:val="left" w:pos="0"/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управления делами администрации</w:t>
      </w:r>
    </w:p>
    <w:p w:rsidR="0051246F" w:rsidRDefault="0051246F" w:rsidP="0051246F">
      <w:pPr>
        <w:tabs>
          <w:tab w:val="left" w:pos="4305"/>
          <w:tab w:val="left" w:pos="79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Староминский район                         </w:t>
      </w:r>
      <w:r w:rsidR="009E00E7">
        <w:rPr>
          <w:rFonts w:ascii="Times New Roman" w:hAnsi="Times New Roman"/>
          <w:sz w:val="28"/>
          <w:szCs w:val="28"/>
        </w:rPr>
        <w:t>В.В.Петренко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делопроизводства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делами администрации </w:t>
      </w:r>
    </w:p>
    <w:p w:rsidR="0051246F" w:rsidRDefault="0051246F" w:rsidP="0051246F">
      <w:pPr>
        <w:tabs>
          <w:tab w:val="left" w:pos="43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Староминский район                          С.А. Слынько</w:t>
      </w:r>
    </w:p>
    <w:p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46F" w:rsidRDefault="0051246F" w:rsidP="005124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1246F" w:rsidRDefault="0051246F" w:rsidP="0051246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Рассылка: Отдел архитектуры – 2экз (копия верна)</w:t>
      </w:r>
    </w:p>
    <w:p w:rsidR="00B95B5E" w:rsidRPr="00F82738" w:rsidRDefault="00B95B5E" w:rsidP="005124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262" w:rsidRDefault="00FA1262" w:rsidP="00625C34">
      <w:pPr>
        <w:spacing w:after="0" w:line="240" w:lineRule="auto"/>
      </w:pPr>
      <w:r>
        <w:separator/>
      </w:r>
    </w:p>
  </w:endnote>
  <w:endnote w:type="continuationSeparator" w:id="1">
    <w:p w:rsidR="00FA1262" w:rsidRDefault="00FA1262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262" w:rsidRDefault="00FA1262" w:rsidP="00625C34">
      <w:pPr>
        <w:spacing w:after="0" w:line="240" w:lineRule="auto"/>
      </w:pPr>
      <w:r>
        <w:separator/>
      </w:r>
    </w:p>
  </w:footnote>
  <w:footnote w:type="continuationSeparator" w:id="1">
    <w:p w:rsidR="00FA1262" w:rsidRDefault="00FA1262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060"/>
      <w:docPartObj>
        <w:docPartGallery w:val="Page Numbers (Top of Page)"/>
        <w:docPartUnique/>
      </w:docPartObj>
    </w:sdtPr>
    <w:sdtContent>
      <w:p w:rsidR="00A55FB7" w:rsidRDefault="00A55FB7" w:rsidP="003A43CF">
        <w:pPr>
          <w:pStyle w:val="af1"/>
          <w:jc w:val="center"/>
        </w:pPr>
      </w:p>
      <w:p w:rsidR="00A55FB7" w:rsidRDefault="00A55FB7" w:rsidP="003A43CF">
        <w:pPr>
          <w:pStyle w:val="af1"/>
          <w:jc w:val="center"/>
        </w:pPr>
      </w:p>
      <w:p w:rsidR="007408AD" w:rsidRDefault="00906FEA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D" w:rsidRDefault="00906FEA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408AD" w:rsidRDefault="007408A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D" w:rsidRDefault="007408A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172034"/>
  </w:hdrShapeDefaults>
  <w:footnotePr>
    <w:footnote w:id="0"/>
    <w:footnote w:id="1"/>
  </w:footnotePr>
  <w:endnotePr>
    <w:endnote w:id="0"/>
    <w:endnote w:id="1"/>
  </w:endnotePr>
  <w:compat/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1C9A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4F42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5B77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6FEA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3650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1262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саша</cp:lastModifiedBy>
  <cp:revision>124</cp:revision>
  <cp:lastPrinted>2021-02-09T07:30:00Z</cp:lastPrinted>
  <dcterms:created xsi:type="dcterms:W3CDTF">2016-10-13T15:59:00Z</dcterms:created>
  <dcterms:modified xsi:type="dcterms:W3CDTF">2006-02-08T18:26:00Z</dcterms:modified>
</cp:coreProperties>
</file>