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Заместителю главы, начальнику управления по вопросам строительства, архитектуры и жилищно-коммунального хозяйства  администрации муниципального образования Староминский район</w:t>
            </w:r>
          </w:p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70" w:rsidRDefault="007A621A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E97069" w:rsidRPr="00917DA0">
        <w:rPr>
          <w:rFonts w:ascii="Times New Roman" w:hAnsi="Times New Roman"/>
          <w:sz w:val="28"/>
          <w:szCs w:val="28"/>
        </w:rPr>
        <w:t>«</w:t>
      </w:r>
      <w:r w:rsidR="00E97069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E97069" w:rsidRPr="00917DA0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  <w:r w:rsidR="00E97069">
        <w:rPr>
          <w:rFonts w:ascii="Times New Roman" w:hAnsi="Times New Roman"/>
          <w:sz w:val="28"/>
          <w:szCs w:val="28"/>
        </w:rPr>
        <w:t xml:space="preserve"> </w:t>
      </w:r>
      <w:r w:rsidR="00E97069" w:rsidRPr="00917DA0"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</w:t>
      </w:r>
      <w:r w:rsidR="00E97069">
        <w:rPr>
          <w:rFonts w:ascii="Times New Roman" w:hAnsi="Times New Roman"/>
          <w:sz w:val="28"/>
          <w:szCs w:val="28"/>
        </w:rPr>
        <w:t xml:space="preserve"> </w:t>
      </w:r>
      <w:r w:rsidR="00E97069" w:rsidRPr="00917DA0">
        <w:rPr>
          <w:rFonts w:ascii="Times New Roman" w:hAnsi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</w:t>
      </w:r>
      <w:r w:rsidR="00E97069">
        <w:rPr>
          <w:rFonts w:ascii="Times New Roman" w:hAnsi="Times New Roman"/>
          <w:sz w:val="28"/>
          <w:szCs w:val="28"/>
        </w:rPr>
        <w:t xml:space="preserve"> </w:t>
      </w:r>
      <w:r w:rsidR="00E97069" w:rsidRPr="00917DA0">
        <w:rPr>
          <w:rFonts w:ascii="Times New Roman" w:hAnsi="Times New Roman"/>
          <w:sz w:val="28"/>
          <w:szCs w:val="28"/>
        </w:rPr>
        <w:t>Староминский район»</w:t>
      </w:r>
    </w:p>
    <w:p w:rsidR="007B5970" w:rsidRDefault="007B5970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E97069">
        <w:rPr>
          <w:rFonts w:ascii="Times New Roman" w:hAnsi="Times New Roman" w:cs="Times New Roman"/>
          <w:sz w:val="28"/>
          <w:szCs w:val="28"/>
        </w:rPr>
        <w:t>9 февраля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E97069" w:rsidRPr="00917DA0">
        <w:rPr>
          <w:rFonts w:ascii="Times New Roman" w:hAnsi="Times New Roman"/>
          <w:sz w:val="28"/>
          <w:szCs w:val="28"/>
        </w:rPr>
        <w:t>«</w:t>
      </w:r>
      <w:r w:rsidR="00E97069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E97069" w:rsidRPr="00917DA0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  <w:r w:rsidR="00E97069">
        <w:rPr>
          <w:rFonts w:ascii="Times New Roman" w:hAnsi="Times New Roman"/>
          <w:sz w:val="28"/>
          <w:szCs w:val="28"/>
        </w:rPr>
        <w:t xml:space="preserve"> </w:t>
      </w:r>
      <w:r w:rsidR="00E97069" w:rsidRPr="00917DA0"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</w:t>
      </w:r>
      <w:r w:rsidR="00E97069">
        <w:rPr>
          <w:rFonts w:ascii="Times New Roman" w:hAnsi="Times New Roman"/>
          <w:sz w:val="28"/>
          <w:szCs w:val="28"/>
        </w:rPr>
        <w:t xml:space="preserve"> </w:t>
      </w:r>
      <w:r w:rsidR="00E97069" w:rsidRPr="00917DA0">
        <w:rPr>
          <w:rFonts w:ascii="Times New Roman" w:hAnsi="Times New Roman"/>
          <w:sz w:val="28"/>
          <w:szCs w:val="28"/>
        </w:rPr>
        <w:t>контроля на</w:t>
      </w:r>
      <w:proofErr w:type="gramEnd"/>
      <w:r w:rsidR="00E97069" w:rsidRPr="00917DA0">
        <w:rPr>
          <w:rFonts w:ascii="Times New Roman" w:hAnsi="Times New Roman"/>
          <w:sz w:val="28"/>
          <w:szCs w:val="28"/>
        </w:rPr>
        <w:t xml:space="preserve"> автомобильном </w:t>
      </w:r>
      <w:proofErr w:type="gramStart"/>
      <w:r w:rsidR="00E97069" w:rsidRPr="00917DA0">
        <w:rPr>
          <w:rFonts w:ascii="Times New Roman" w:hAnsi="Times New Roman"/>
          <w:sz w:val="28"/>
          <w:szCs w:val="28"/>
        </w:rPr>
        <w:t>транспорте</w:t>
      </w:r>
      <w:proofErr w:type="gramEnd"/>
      <w:r w:rsidR="00E97069" w:rsidRPr="00917DA0">
        <w:rPr>
          <w:rFonts w:ascii="Times New Roman" w:hAnsi="Times New Roman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</w:t>
      </w:r>
      <w:r w:rsidR="00E97069">
        <w:rPr>
          <w:rFonts w:ascii="Times New Roman" w:hAnsi="Times New Roman"/>
          <w:sz w:val="28"/>
          <w:szCs w:val="28"/>
        </w:rPr>
        <w:t xml:space="preserve"> </w:t>
      </w:r>
      <w:r w:rsidR="00E97069" w:rsidRPr="00917DA0">
        <w:rPr>
          <w:rFonts w:ascii="Times New Roman" w:hAnsi="Times New Roman"/>
          <w:sz w:val="28"/>
          <w:szCs w:val="28"/>
        </w:rPr>
        <w:t>Староминский район»</w:t>
      </w:r>
      <w:r w:rsidR="00C34222" w:rsidRPr="003F50CA">
        <w:rPr>
          <w:rFonts w:ascii="Times New Roman" w:hAnsi="Times New Roman"/>
          <w:sz w:val="28"/>
          <w:szCs w:val="28"/>
        </w:rPr>
        <w:t xml:space="preserve"> </w:t>
      </w:r>
      <w:r w:rsidR="000D4C88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527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DC2D34" w:rsidRPr="00917DA0">
        <w:rPr>
          <w:rFonts w:ascii="Times New Roman" w:hAnsi="Times New Roman"/>
          <w:sz w:val="28"/>
          <w:szCs w:val="28"/>
        </w:rPr>
        <w:t>«</w:t>
      </w:r>
      <w:r w:rsidR="00DC2D34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DC2D34" w:rsidRPr="00917DA0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  <w:r w:rsidR="00DC2D34">
        <w:rPr>
          <w:rFonts w:ascii="Times New Roman" w:hAnsi="Times New Roman"/>
          <w:sz w:val="28"/>
          <w:szCs w:val="28"/>
        </w:rPr>
        <w:t xml:space="preserve"> </w:t>
      </w:r>
      <w:r w:rsidR="00DC2D34" w:rsidRPr="00917DA0"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</w:t>
      </w:r>
      <w:r w:rsidR="00DC2D34">
        <w:rPr>
          <w:rFonts w:ascii="Times New Roman" w:hAnsi="Times New Roman"/>
          <w:sz w:val="28"/>
          <w:szCs w:val="28"/>
        </w:rPr>
        <w:t xml:space="preserve"> </w:t>
      </w:r>
      <w:r w:rsidR="00DC2D34" w:rsidRPr="00917DA0">
        <w:rPr>
          <w:rFonts w:ascii="Times New Roman" w:hAnsi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</w:t>
      </w:r>
      <w:r w:rsidR="00DC2D34">
        <w:rPr>
          <w:rFonts w:ascii="Times New Roman" w:hAnsi="Times New Roman"/>
          <w:sz w:val="28"/>
          <w:szCs w:val="28"/>
        </w:rPr>
        <w:t xml:space="preserve"> </w:t>
      </w:r>
      <w:r w:rsidR="00DC2D34" w:rsidRPr="00917DA0">
        <w:rPr>
          <w:rFonts w:ascii="Times New Roman" w:hAnsi="Times New Roman"/>
          <w:sz w:val="28"/>
          <w:szCs w:val="28"/>
        </w:rPr>
        <w:t>Староминский район»</w:t>
      </w:r>
      <w:r w:rsidR="00AA68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C34222" w:rsidRPr="003D3C6E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2" w:rsidRPr="003D3C6E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</w:t>
      </w:r>
      <w:r w:rsidR="007B597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34222" w:rsidRPr="003D3C6E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767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="00C766F5" w:rsidRPr="0078444A">
        <w:rPr>
          <w:rFonts w:ascii="Times New Roman" w:hAnsi="Times New Roman" w:cs="Times New Roman"/>
          <w:sz w:val="28"/>
          <w:szCs w:val="28"/>
        </w:rPr>
        <w:t>юридическ</w:t>
      </w:r>
      <w:r w:rsidR="00DC2D34">
        <w:rPr>
          <w:rFonts w:ascii="Times New Roman" w:hAnsi="Times New Roman" w:cs="Times New Roman"/>
          <w:sz w:val="28"/>
          <w:szCs w:val="28"/>
        </w:rPr>
        <w:t>ие лица,</w:t>
      </w:r>
      <w:r w:rsidR="00507675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507675" w:rsidRPr="00F3779D" w:rsidRDefault="00507675" w:rsidP="00507675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</w:t>
      </w:r>
      <w:r w:rsidR="00DC2D34" w:rsidRPr="00917DA0">
        <w:rPr>
          <w:sz w:val="28"/>
          <w:szCs w:val="28"/>
        </w:rPr>
        <w:t>в рамках муниципального</w:t>
      </w:r>
      <w:r w:rsidR="00DC2D34">
        <w:rPr>
          <w:sz w:val="28"/>
          <w:szCs w:val="28"/>
        </w:rPr>
        <w:t xml:space="preserve"> </w:t>
      </w:r>
      <w:r w:rsidR="00DC2D34" w:rsidRPr="00917DA0">
        <w:rPr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</w:t>
      </w:r>
      <w:r w:rsidR="00DC2D34">
        <w:rPr>
          <w:sz w:val="28"/>
          <w:szCs w:val="28"/>
        </w:rPr>
        <w:t xml:space="preserve"> </w:t>
      </w:r>
      <w:r w:rsidR="00DC2D34" w:rsidRPr="00917DA0">
        <w:rPr>
          <w:sz w:val="28"/>
          <w:szCs w:val="28"/>
        </w:rPr>
        <w:t>Староминский район</w:t>
      </w:r>
      <w:r w:rsidR="00DC2D3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в целях предупреждения нарушений юридическими лицами, индивидуальными предпринимателями, гражданами обязательных требований, организации проведения профилактики причинения вреда  (ущерба) охраняемым законом ценностям</w:t>
      </w:r>
      <w:r w:rsidR="00DC2D34">
        <w:rPr>
          <w:sz w:val="28"/>
          <w:szCs w:val="28"/>
        </w:rPr>
        <w:t>.</w:t>
      </w:r>
      <w:proofErr w:type="gramEnd"/>
    </w:p>
    <w:p w:rsidR="00507675" w:rsidRPr="001C5A79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C5A79">
        <w:rPr>
          <w:rFonts w:ascii="Times New Roman" w:hAnsi="Times New Roman" w:cs="Times New Roman"/>
          <w:sz w:val="28"/>
          <w:szCs w:val="28"/>
        </w:rPr>
        <w:t>:</w:t>
      </w:r>
    </w:p>
    <w:p w:rsidR="00507675" w:rsidRDefault="00507675" w:rsidP="00507675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стимулирование  добросовестного соблюдения обязательных требований всеми контролируемыми лицами в сфере </w:t>
      </w:r>
      <w:r w:rsidR="00DC2D3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DC2D34" w:rsidRPr="00917DA0">
        <w:rPr>
          <w:rFonts w:ascii="Times New Roman" w:hAnsi="Times New Roman"/>
          <w:sz w:val="28"/>
          <w:szCs w:val="28"/>
        </w:rPr>
        <w:t>онтроля на автомобильном транспорте и в дорожном хозяйстве вне границ населенных пунктов в границах муниципального образования</w:t>
      </w:r>
      <w:r w:rsidR="00DC2D34">
        <w:rPr>
          <w:rFonts w:ascii="Times New Roman" w:hAnsi="Times New Roman"/>
          <w:sz w:val="28"/>
          <w:szCs w:val="28"/>
        </w:rPr>
        <w:t xml:space="preserve"> </w:t>
      </w:r>
      <w:r w:rsidR="00DC2D34" w:rsidRPr="00917DA0">
        <w:rPr>
          <w:rFonts w:ascii="Times New Roman" w:hAnsi="Times New Roman"/>
          <w:sz w:val="28"/>
          <w:szCs w:val="28"/>
        </w:rPr>
        <w:t>Староминский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07675" w:rsidRDefault="00507675" w:rsidP="00507675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507675" w:rsidRPr="001C5A79" w:rsidRDefault="00507675" w:rsidP="00507675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сведения контролируемых лиц, повышение информированности о способах их соблюдения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DC2D34">
        <w:rPr>
          <w:rFonts w:ascii="Times New Roman" w:hAnsi="Times New Roman" w:cs="Times New Roman"/>
          <w:sz w:val="28"/>
          <w:szCs w:val="28"/>
        </w:rPr>
        <w:t>9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DC2D34">
        <w:rPr>
          <w:rFonts w:ascii="Times New Roman" w:hAnsi="Times New Roman" w:cs="Times New Roman"/>
          <w:sz w:val="28"/>
          <w:szCs w:val="28"/>
        </w:rPr>
        <w:t>февраля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DC2D34">
        <w:rPr>
          <w:rFonts w:ascii="Times New Roman" w:hAnsi="Times New Roman" w:cs="Times New Roman"/>
          <w:sz w:val="28"/>
          <w:szCs w:val="28"/>
        </w:rPr>
        <w:t>16 февраля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5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замечаний и предложений от участников публичных консультаций по проекту не </w:t>
      </w:r>
      <w:r w:rsidRPr="0049524B">
        <w:rPr>
          <w:rFonts w:ascii="Times New Roman" w:hAnsi="Times New Roman" w:cs="Times New Roman"/>
          <w:sz w:val="28"/>
          <w:szCs w:val="28"/>
        </w:rPr>
        <w:lastRenderedPageBreak/>
        <w:t>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DC2D34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F5795D">
        <w:rPr>
          <w:rFonts w:ascii="Times New Roman" w:hAnsi="Times New Roman" w:cs="Times New Roman"/>
          <w:sz w:val="28"/>
          <w:szCs w:val="28"/>
        </w:rPr>
        <w:t>.2022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16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D4371"/>
    <w:rsid w:val="000D4C88"/>
    <w:rsid w:val="00165361"/>
    <w:rsid w:val="001A015A"/>
    <w:rsid w:val="001B6BE2"/>
    <w:rsid w:val="001D4C9D"/>
    <w:rsid w:val="001D6CF6"/>
    <w:rsid w:val="001E12A9"/>
    <w:rsid w:val="002116B2"/>
    <w:rsid w:val="00226213"/>
    <w:rsid w:val="00253697"/>
    <w:rsid w:val="002A56DB"/>
    <w:rsid w:val="002B1CA8"/>
    <w:rsid w:val="002B4DB7"/>
    <w:rsid w:val="003B2322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36A00"/>
    <w:rsid w:val="005974BA"/>
    <w:rsid w:val="005A209F"/>
    <w:rsid w:val="005B17CB"/>
    <w:rsid w:val="005D0EAF"/>
    <w:rsid w:val="00605B27"/>
    <w:rsid w:val="00610F7A"/>
    <w:rsid w:val="00643D32"/>
    <w:rsid w:val="00675B23"/>
    <w:rsid w:val="00746C2B"/>
    <w:rsid w:val="007A3C28"/>
    <w:rsid w:val="007A621A"/>
    <w:rsid w:val="007B2527"/>
    <w:rsid w:val="007B5970"/>
    <w:rsid w:val="007D0842"/>
    <w:rsid w:val="007E3B24"/>
    <w:rsid w:val="00850D4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E66A4"/>
    <w:rsid w:val="00AF07BD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C2D34"/>
    <w:rsid w:val="00DE6765"/>
    <w:rsid w:val="00DF462F"/>
    <w:rsid w:val="00E705BB"/>
    <w:rsid w:val="00E97069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starominsk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13</cp:revision>
  <cp:lastPrinted>2020-12-18T08:03:00Z</cp:lastPrinted>
  <dcterms:created xsi:type="dcterms:W3CDTF">2020-11-30T10:57:00Z</dcterms:created>
  <dcterms:modified xsi:type="dcterms:W3CDTF">2022-04-06T06:54:00Z</dcterms:modified>
</cp:coreProperties>
</file>