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6" w:rsidRDefault="00D14F3B">
      <w:pPr>
        <w:pStyle w:val="a3"/>
        <w:rPr>
          <w:sz w:val="28"/>
        </w:rPr>
      </w:pPr>
      <w:r>
        <w:rPr>
          <w:sz w:val="28"/>
        </w:rPr>
        <w:t>ПОРЯДОК ВЕДЕНИЯ</w:t>
      </w: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20-ой очередной сессии Совета муниципального образования</w:t>
      </w:r>
    </w:p>
    <w:p w:rsidR="00085776" w:rsidRDefault="00D14F3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6-го созыва</w:t>
      </w:r>
    </w:p>
    <w:p w:rsidR="00085776" w:rsidRDefault="00085776">
      <w:pPr>
        <w:rPr>
          <w:b/>
          <w:sz w:val="26"/>
        </w:rPr>
      </w:pPr>
    </w:p>
    <w:p w:rsidR="00085776" w:rsidRDefault="00D14F3B">
      <w:pPr>
        <w:rPr>
          <w:sz w:val="28"/>
        </w:rPr>
      </w:pPr>
      <w:r>
        <w:rPr>
          <w:sz w:val="28"/>
        </w:rPr>
        <w:t>26 мая 2022 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10.00 часов  </w:t>
      </w:r>
    </w:p>
    <w:p w:rsidR="00085776" w:rsidRDefault="00D14F3B">
      <w:pPr>
        <w:pStyle w:val="22"/>
        <w:ind w:left="7080"/>
        <w:rPr>
          <w:b w:val="0"/>
        </w:rPr>
      </w:pPr>
      <w:r>
        <w:rPr>
          <w:b w:val="0"/>
        </w:rPr>
        <w:t xml:space="preserve">         зал заседаний</w:t>
      </w:r>
    </w:p>
    <w:p w:rsidR="00085776" w:rsidRDefault="00085776">
      <w:pPr>
        <w:pStyle w:val="22"/>
      </w:pPr>
    </w:p>
    <w:p w:rsidR="00085776" w:rsidRDefault="00D14F3B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085776" w:rsidRDefault="00D14F3B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085776" w:rsidRDefault="00D14F3B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20 депутатов Совета на сессию прибыло ____ депутатов. </w:t>
      </w:r>
    </w:p>
    <w:p w:rsidR="00085776" w:rsidRDefault="00085776">
      <w:pPr>
        <w:tabs>
          <w:tab w:val="left" w:pos="4114"/>
        </w:tabs>
        <w:jc w:val="both"/>
        <w:rPr>
          <w:sz w:val="28"/>
          <w:szCs w:val="24"/>
        </w:rPr>
      </w:pPr>
    </w:p>
    <w:p w:rsidR="00085776" w:rsidRDefault="00D14F3B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</w:t>
      </w:r>
      <w:proofErr w:type="gramStart"/>
      <w:r>
        <w:rPr>
          <w:sz w:val="28"/>
          <w:szCs w:val="24"/>
        </w:rPr>
        <w:t>ы-</w:t>
      </w:r>
      <w:proofErr w:type="gramEnd"/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085776" w:rsidRDefault="00085776">
      <w:pPr>
        <w:ind w:firstLine="561"/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Очередная</w:t>
      </w:r>
      <w:r w:rsidR="00905459">
        <w:rPr>
          <w:sz w:val="28"/>
          <w:szCs w:val="24"/>
        </w:rPr>
        <w:t xml:space="preserve"> 20</w:t>
      </w:r>
      <w:r>
        <w:rPr>
          <w:sz w:val="28"/>
          <w:szCs w:val="24"/>
        </w:rPr>
        <w:t>-ая</w:t>
      </w:r>
      <w:r w:rsidR="0090545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шестого созыва объявляется открытой.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jc w:val="both"/>
        <w:rPr>
          <w:b/>
          <w:i/>
          <w:sz w:val="28"/>
          <w:szCs w:val="24"/>
        </w:rPr>
      </w:pPr>
    </w:p>
    <w:p w:rsidR="00085776" w:rsidRDefault="00D14F3B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085776">
      <w:pPr>
        <w:jc w:val="center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085776" w:rsidRDefault="00085776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085776">
        <w:tc>
          <w:tcPr>
            <w:tcW w:w="2269" w:type="dxa"/>
            <w:noWrap/>
          </w:tcPr>
          <w:p w:rsidR="00085776" w:rsidRDefault="00D14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глава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085776">
        <w:tc>
          <w:tcPr>
            <w:tcW w:w="2269" w:type="dxa"/>
            <w:noWrap/>
          </w:tcPr>
          <w:p w:rsidR="00085776" w:rsidRDefault="00D14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старший советник юстиции</w:t>
            </w:r>
          </w:p>
        </w:tc>
      </w:tr>
      <w:tr w:rsidR="00085776">
        <w:tc>
          <w:tcPr>
            <w:tcW w:w="9498" w:type="dxa"/>
            <w:gridSpan w:val="2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Заместители главы муниципального образования, начальники управлений и отделов администрации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район. </w:t>
            </w:r>
          </w:p>
        </w:tc>
      </w:tr>
    </w:tbl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Необходимо принять повестку дня очередной 20-ой сессии Совета:</w:t>
      </w:r>
    </w:p>
    <w:p w:rsidR="00085776" w:rsidRDefault="00085776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D14F3B" w:rsidRPr="004005F2" w:rsidTr="00D14F3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4005F2" w:rsidRDefault="00D14F3B" w:rsidP="00D14F3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Default="00D14F3B" w:rsidP="00D14F3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F3B56">
              <w:rPr>
                <w:b/>
                <w:color w:val="000000" w:themeColor="text1"/>
                <w:sz w:val="28"/>
                <w:szCs w:val="28"/>
              </w:rPr>
              <w:t>О внесении изменений в Устав муниципального образования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B56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CF3B56">
              <w:rPr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  <w:p w:rsidR="00D14F3B" w:rsidRPr="00146CA7" w:rsidRDefault="00D14F3B" w:rsidP="00D14F3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Гавриш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О.В. 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заместитель 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а юридического отдела управления делами администрации 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14F3B" w:rsidRPr="004005F2" w:rsidTr="00D14F3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4005F2" w:rsidRDefault="00D14F3B" w:rsidP="00D14F3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8C4B72" w:rsidRDefault="00D14F3B" w:rsidP="00D14F3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C4B72">
              <w:rPr>
                <w:b/>
                <w:color w:val="000000" w:themeColor="text1"/>
                <w:sz w:val="28"/>
                <w:szCs w:val="28"/>
              </w:rPr>
              <w:t xml:space="preserve">Об утверждении отчета организационного комитета по проведению публичных слушаний по годовому отчету об исполнении бюджета муниципального образования </w:t>
            </w:r>
            <w:proofErr w:type="spellStart"/>
            <w:r w:rsidRPr="008C4B72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b/>
                <w:color w:val="000000" w:themeColor="text1"/>
                <w:sz w:val="28"/>
                <w:szCs w:val="28"/>
              </w:rPr>
              <w:t xml:space="preserve"> район за 2021 год </w:t>
            </w:r>
          </w:p>
          <w:p w:rsidR="00D14F3B" w:rsidRPr="008C4B72" w:rsidRDefault="00D14F3B" w:rsidP="00D14F3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8C4B72">
              <w:rPr>
                <w:i/>
                <w:color w:val="000000" w:themeColor="text1"/>
                <w:sz w:val="28"/>
                <w:szCs w:val="28"/>
              </w:rPr>
              <w:t xml:space="preserve">Докладчик: Литовка В.И. – начальник финансового управления администрации  муниципального образования </w:t>
            </w:r>
            <w:proofErr w:type="spellStart"/>
            <w:r w:rsidRPr="008C4B72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14F3B" w:rsidRPr="004005F2" w:rsidTr="00D14F3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4005F2" w:rsidRDefault="00D14F3B" w:rsidP="00D14F3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8C4B72" w:rsidRDefault="00D14F3B" w:rsidP="00D14F3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C4B72">
              <w:rPr>
                <w:b/>
                <w:color w:val="000000" w:themeColor="text1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8C4B72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b/>
                <w:color w:val="000000" w:themeColor="text1"/>
                <w:sz w:val="28"/>
                <w:szCs w:val="28"/>
              </w:rPr>
              <w:t xml:space="preserve"> район за 2021 год</w:t>
            </w:r>
          </w:p>
          <w:p w:rsidR="00D14F3B" w:rsidRPr="008C4B72" w:rsidRDefault="00D14F3B" w:rsidP="00D14F3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8C4B72">
              <w:rPr>
                <w:i/>
                <w:color w:val="000000" w:themeColor="text1"/>
                <w:sz w:val="28"/>
                <w:szCs w:val="28"/>
              </w:rPr>
              <w:t xml:space="preserve">Докладчик: Литовка В.И. – начальник финансового управления администрации  муниципального образования </w:t>
            </w:r>
            <w:proofErr w:type="spellStart"/>
            <w:r w:rsidRPr="008C4B72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14F3B" w:rsidRPr="004005F2" w:rsidTr="00D14F3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4005F2" w:rsidRDefault="00D14F3B" w:rsidP="00D14F3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8C4B72" w:rsidRDefault="00D14F3B" w:rsidP="00D14F3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C4B72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C4B72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b/>
                <w:color w:val="000000" w:themeColor="text1"/>
                <w:sz w:val="28"/>
                <w:szCs w:val="28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 w:rsidRPr="008C4B72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b/>
                <w:color w:val="000000" w:themeColor="text1"/>
                <w:sz w:val="28"/>
                <w:szCs w:val="28"/>
              </w:rPr>
              <w:t xml:space="preserve"> район на 2022 год и на плановый период 2023 и 2024 годов»</w:t>
            </w:r>
          </w:p>
          <w:p w:rsidR="00D14F3B" w:rsidRPr="00146CA7" w:rsidRDefault="00D14F3B" w:rsidP="00D14F3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Литовка В.И. 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финансового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управления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администрации 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14F3B" w:rsidRPr="004005F2" w:rsidTr="00D14F3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4005F2" w:rsidRDefault="00D14F3B" w:rsidP="00D14F3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2CD" w:rsidRDefault="005372CD" w:rsidP="005372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от 11 июля 2018 года № 34/1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сельских поселений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Краснодарского края»</w:t>
            </w:r>
          </w:p>
          <w:p w:rsidR="00D14F3B" w:rsidRPr="00146CA7" w:rsidRDefault="00D14F3B" w:rsidP="00D14F3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8501E">
              <w:rPr>
                <w:i/>
                <w:color w:val="000000" w:themeColor="text1"/>
                <w:sz w:val="28"/>
                <w:szCs w:val="28"/>
              </w:rPr>
              <w:t xml:space="preserve">Докладчик: Романенко С.Н. </w:t>
            </w:r>
            <w:r>
              <w:rPr>
                <w:i/>
                <w:color w:val="000000" w:themeColor="text1"/>
                <w:sz w:val="28"/>
                <w:szCs w:val="28"/>
              </w:rPr>
              <w:t>–</w:t>
            </w:r>
            <w:r w:rsidRPr="0018501E">
              <w:rPr>
                <w:i/>
                <w:color w:val="000000" w:themeColor="text1"/>
                <w:sz w:val="28"/>
                <w:szCs w:val="28"/>
              </w:rPr>
              <w:t xml:space="preserve"> начальник отдела архитектуры и градостроительства управления по вопросам строительства, архитектуры и жилищно-коммунального хозяйства администрации муниципального образования </w:t>
            </w:r>
            <w:proofErr w:type="spellStart"/>
            <w:r w:rsidRPr="0018501E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8501E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14F3B" w:rsidRPr="004005F2" w:rsidTr="00D14F3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4005F2" w:rsidRDefault="00D14F3B" w:rsidP="00D14F3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Default="00D14F3B" w:rsidP="00D14F3B">
            <w:pPr>
              <w:jc w:val="both"/>
              <w:rPr>
                <w:b/>
                <w:sz w:val="28"/>
                <w:szCs w:val="28"/>
              </w:rPr>
            </w:pPr>
            <w:r w:rsidRPr="004324C4">
              <w:rPr>
                <w:b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4324C4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4324C4">
              <w:rPr>
                <w:b/>
                <w:sz w:val="28"/>
                <w:szCs w:val="28"/>
              </w:rPr>
              <w:t xml:space="preserve"> район от 17 августа 2009 года № 49.3 «Об утверждении Положения о порядке проведения аттестации муниципальных служащих  муниципального образования </w:t>
            </w:r>
            <w:proofErr w:type="spellStart"/>
            <w:r w:rsidRPr="004324C4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4324C4">
              <w:rPr>
                <w:b/>
                <w:sz w:val="28"/>
                <w:szCs w:val="28"/>
              </w:rPr>
              <w:t xml:space="preserve"> район»</w:t>
            </w:r>
          </w:p>
          <w:p w:rsidR="00D14F3B" w:rsidRPr="004324C4" w:rsidRDefault="00D14F3B" w:rsidP="00D14F3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>Ткаченко О.Г.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начальник отдела кадров управления делами администрации 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14F3B" w:rsidRPr="004005F2" w:rsidTr="00D14F3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4005F2" w:rsidRDefault="00D14F3B" w:rsidP="00D14F3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Default="00D14F3B" w:rsidP="00D14F3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324C4">
              <w:rPr>
                <w:b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4324C4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4324C4">
              <w:rPr>
                <w:b/>
                <w:sz w:val="28"/>
                <w:szCs w:val="28"/>
              </w:rPr>
              <w:t xml:space="preserve"> район от 18 сентября 2013 года № 42/2 </w:t>
            </w:r>
            <w:r w:rsidRPr="004324C4">
              <w:rPr>
                <w:b/>
                <w:sz w:val="28"/>
                <w:szCs w:val="28"/>
              </w:rPr>
              <w:lastRenderedPageBreak/>
              <w:t xml:space="preserve">«Об утверждении порядка размещения сведений о доходах, расходах, об имуществе и обязательствах имущественного характера должностных лиц органов местного самоуправления муниципального образования </w:t>
            </w:r>
            <w:proofErr w:type="spellStart"/>
            <w:r w:rsidRPr="004324C4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4324C4">
              <w:rPr>
                <w:b/>
                <w:sz w:val="28"/>
                <w:szCs w:val="28"/>
              </w:rPr>
              <w:t xml:space="preserve"> район и членов их семей на официальных сайтах органов местного самоуправления муниципального образования </w:t>
            </w:r>
            <w:proofErr w:type="spellStart"/>
            <w:r w:rsidRPr="004324C4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4324C4">
              <w:rPr>
                <w:b/>
                <w:sz w:val="28"/>
                <w:szCs w:val="28"/>
              </w:rPr>
              <w:t xml:space="preserve"> район  и предоставления этих сведений средствам массовой</w:t>
            </w:r>
            <w:proofErr w:type="gramEnd"/>
            <w:r w:rsidRPr="004324C4">
              <w:rPr>
                <w:b/>
                <w:sz w:val="28"/>
                <w:szCs w:val="28"/>
              </w:rPr>
              <w:t xml:space="preserve"> информации для опубликования»</w:t>
            </w:r>
          </w:p>
          <w:p w:rsidR="00D14F3B" w:rsidRPr="004324C4" w:rsidRDefault="00D14F3B" w:rsidP="00D14F3B">
            <w:pPr>
              <w:jc w:val="both"/>
              <w:rPr>
                <w:b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>Ткаченко О.Г.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начальник отдела кадров управления делами администрации 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14F3B" w:rsidRPr="004005F2" w:rsidTr="00D14F3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4005F2" w:rsidRDefault="00D14F3B" w:rsidP="00D14F3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7D" w:rsidRDefault="00B92B7D" w:rsidP="00B92B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реестра должностей муниципальной службы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D14F3B" w:rsidRPr="004324C4" w:rsidRDefault="00D14F3B" w:rsidP="00D14F3B">
            <w:pPr>
              <w:jc w:val="both"/>
              <w:rPr>
                <w:b/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>Ткаченко О.Г.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начальник отдела кадров управления делами администрации </w:t>
            </w:r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46CA7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14F3B" w:rsidRPr="004005F2" w:rsidTr="00D14F3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Pr="004005F2" w:rsidRDefault="00D14F3B" w:rsidP="00D14F3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F3B" w:rsidRDefault="00D14F3B" w:rsidP="00D14F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принятии к сведению отчета о деятельности контрольно-счетной палаты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за 2021 год</w:t>
            </w:r>
          </w:p>
          <w:p w:rsidR="00D14F3B" w:rsidRPr="008C4B72" w:rsidRDefault="00D14F3B" w:rsidP="00D14F3B">
            <w:pPr>
              <w:jc w:val="both"/>
              <w:rPr>
                <w:i/>
                <w:sz w:val="28"/>
                <w:szCs w:val="28"/>
              </w:rPr>
            </w:pPr>
            <w:r w:rsidRPr="008C4B72"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8C4B72">
              <w:rPr>
                <w:i/>
                <w:sz w:val="28"/>
                <w:szCs w:val="28"/>
              </w:rPr>
              <w:t>Дейнега</w:t>
            </w:r>
            <w:proofErr w:type="spellEnd"/>
            <w:r w:rsidRPr="008C4B72">
              <w:rPr>
                <w:i/>
                <w:sz w:val="28"/>
                <w:szCs w:val="28"/>
              </w:rPr>
              <w:t xml:space="preserve"> Е.Г., председатель контрольно-счетной палаты муниципального образования </w:t>
            </w:r>
            <w:proofErr w:type="spellStart"/>
            <w:r w:rsidRPr="008C4B72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0C3547" w:rsidRPr="004005F2" w:rsidTr="00D14F3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547" w:rsidRPr="004005F2" w:rsidRDefault="000C3547" w:rsidP="00D14F3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547" w:rsidRDefault="000C3547" w:rsidP="00D14F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</w:p>
        </w:tc>
      </w:tr>
    </w:tbl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____________ минут без перерыва.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085776" w:rsidRDefault="00085776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D14F3B" w:rsidRDefault="00D14F3B" w:rsidP="00D14F3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Pr="00CF3B56">
        <w:rPr>
          <w:b/>
          <w:color w:val="000000" w:themeColor="text1"/>
          <w:sz w:val="28"/>
          <w:szCs w:val="28"/>
        </w:rPr>
        <w:t>О внесении изменений в Устав муниципального образования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F3B56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Pr="00CF3B56">
        <w:rPr>
          <w:b/>
          <w:color w:val="000000" w:themeColor="text1"/>
          <w:sz w:val="28"/>
          <w:szCs w:val="28"/>
        </w:rPr>
        <w:t xml:space="preserve"> район</w:t>
      </w:r>
    </w:p>
    <w:p w:rsidR="00085776" w:rsidRPr="00D14F3B" w:rsidRDefault="00D14F3B" w:rsidP="00D14F3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proofErr w:type="spellStart"/>
      <w:r w:rsidRPr="00D14F3B">
        <w:rPr>
          <w:color w:val="000000" w:themeColor="text1"/>
          <w:sz w:val="28"/>
          <w:szCs w:val="28"/>
        </w:rPr>
        <w:t>Гавриш</w:t>
      </w:r>
      <w:proofErr w:type="spellEnd"/>
      <w:r w:rsidRPr="00D14F3B">
        <w:rPr>
          <w:color w:val="000000" w:themeColor="text1"/>
          <w:sz w:val="28"/>
          <w:szCs w:val="28"/>
        </w:rPr>
        <w:t xml:space="preserve"> Ольге Владимировне, заместителю начальника юридического отдела управления делами администрации  муниципального образования </w:t>
      </w:r>
      <w:proofErr w:type="spellStart"/>
      <w:r w:rsidRPr="00D14F3B">
        <w:rPr>
          <w:color w:val="000000" w:themeColor="text1"/>
          <w:sz w:val="28"/>
          <w:szCs w:val="28"/>
        </w:rPr>
        <w:t>Староминский</w:t>
      </w:r>
      <w:proofErr w:type="spellEnd"/>
      <w:r w:rsidRPr="00D14F3B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>
      <w:pPr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D14F3B" w:rsidRPr="008C4B72" w:rsidRDefault="00D14F3B" w:rsidP="00D14F3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</w:rPr>
        <w:t xml:space="preserve">2. </w:t>
      </w:r>
      <w:r w:rsidRPr="008C4B72">
        <w:rPr>
          <w:b/>
          <w:color w:val="000000" w:themeColor="text1"/>
          <w:sz w:val="28"/>
          <w:szCs w:val="28"/>
        </w:rPr>
        <w:t xml:space="preserve">Об утверждении отчета организационного комитета по проведению публичных слушаний по годовому отчету об исполнении бюджета муниципального образования </w:t>
      </w:r>
      <w:proofErr w:type="spellStart"/>
      <w:r w:rsidRPr="008C4B72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Pr="008C4B72">
        <w:rPr>
          <w:b/>
          <w:color w:val="000000" w:themeColor="text1"/>
          <w:sz w:val="28"/>
          <w:szCs w:val="28"/>
        </w:rPr>
        <w:t xml:space="preserve"> район за 2021 год </w:t>
      </w:r>
    </w:p>
    <w:p w:rsidR="00085776" w:rsidRPr="00D14F3B" w:rsidRDefault="00D14F3B" w:rsidP="00D14F3B">
      <w:pPr>
        <w:jc w:val="both"/>
        <w:rPr>
          <w:b/>
          <w:bCs/>
          <w:color w:val="000000"/>
          <w:sz w:val="28"/>
          <w:szCs w:val="24"/>
        </w:rPr>
      </w:pPr>
      <w:r>
        <w:rPr>
          <w:sz w:val="28"/>
          <w:szCs w:val="28"/>
        </w:rPr>
        <w:tab/>
      </w:r>
      <w:r w:rsidRPr="00D14F3B">
        <w:rPr>
          <w:sz w:val="28"/>
          <w:szCs w:val="28"/>
        </w:rPr>
        <w:t>Слово для доклада предоставляется</w:t>
      </w:r>
      <w:r w:rsidRPr="00D14F3B">
        <w:rPr>
          <w:color w:val="000000" w:themeColor="text1"/>
          <w:sz w:val="28"/>
          <w:szCs w:val="28"/>
        </w:rPr>
        <w:t xml:space="preserve"> Литовка Вере Ивановне, начальнику финансового управления администрации  муниципального образования </w:t>
      </w:r>
      <w:proofErr w:type="spellStart"/>
      <w:r w:rsidRPr="00D14F3B">
        <w:rPr>
          <w:color w:val="000000" w:themeColor="text1"/>
          <w:sz w:val="28"/>
          <w:szCs w:val="28"/>
        </w:rPr>
        <w:t>Староминский</w:t>
      </w:r>
      <w:proofErr w:type="spellEnd"/>
      <w:r w:rsidRPr="00D14F3B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>
      <w:pPr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 вопрос</w:t>
      </w:r>
    </w:p>
    <w:p w:rsidR="000C3547" w:rsidRPr="008C4B72" w:rsidRDefault="00D14F3B" w:rsidP="000C354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 xml:space="preserve">3. </w:t>
      </w:r>
      <w:r w:rsidR="000C3547" w:rsidRPr="008C4B72">
        <w:rPr>
          <w:b/>
          <w:color w:val="000000" w:themeColor="text1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0C3547" w:rsidRPr="008C4B72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0C3547" w:rsidRPr="008C4B72">
        <w:rPr>
          <w:b/>
          <w:color w:val="000000" w:themeColor="text1"/>
          <w:sz w:val="28"/>
          <w:szCs w:val="28"/>
        </w:rPr>
        <w:t xml:space="preserve"> район за 2021 год</w:t>
      </w:r>
    </w:p>
    <w:p w:rsidR="00085776" w:rsidRPr="000C3547" w:rsidRDefault="000C3547" w:rsidP="000C3547">
      <w:pPr>
        <w:jc w:val="both"/>
      </w:pPr>
      <w:r>
        <w:rPr>
          <w:sz w:val="28"/>
          <w:szCs w:val="28"/>
        </w:rPr>
        <w:t xml:space="preserve">Слово для </w:t>
      </w:r>
      <w:r w:rsidRPr="000C3547">
        <w:rPr>
          <w:sz w:val="28"/>
          <w:szCs w:val="28"/>
        </w:rPr>
        <w:t xml:space="preserve">доклада предоставляется </w:t>
      </w:r>
      <w:r w:rsidRPr="000C3547">
        <w:rPr>
          <w:color w:val="000000" w:themeColor="text1"/>
          <w:sz w:val="28"/>
          <w:szCs w:val="28"/>
        </w:rPr>
        <w:t xml:space="preserve">Литовка Вере Ивановне, начальнику финансового управления администрации  муниципального образования </w:t>
      </w:r>
      <w:proofErr w:type="spellStart"/>
      <w:r w:rsidRPr="000C3547">
        <w:rPr>
          <w:color w:val="000000" w:themeColor="text1"/>
          <w:sz w:val="28"/>
          <w:szCs w:val="28"/>
        </w:rPr>
        <w:t>Староминский</w:t>
      </w:r>
      <w:proofErr w:type="spellEnd"/>
      <w:r w:rsidRPr="000C3547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0C3547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 вопрос</w:t>
      </w:r>
    </w:p>
    <w:p w:rsidR="000C3547" w:rsidRDefault="00D14F3B" w:rsidP="000C354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C3547" w:rsidRPr="008C4B72"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0C3547" w:rsidRPr="008C4B72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0C3547" w:rsidRPr="008C4B72">
        <w:rPr>
          <w:b/>
          <w:color w:val="000000" w:themeColor="text1"/>
          <w:sz w:val="28"/>
          <w:szCs w:val="28"/>
        </w:rPr>
        <w:t xml:space="preserve"> район от 14 декабря 2021 года № 14/2 «О бюджете муниципального образования </w:t>
      </w:r>
      <w:proofErr w:type="spellStart"/>
      <w:r w:rsidR="000C3547" w:rsidRPr="008C4B72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0C3547" w:rsidRPr="008C4B72">
        <w:rPr>
          <w:b/>
          <w:color w:val="000000" w:themeColor="text1"/>
          <w:sz w:val="28"/>
          <w:szCs w:val="28"/>
        </w:rPr>
        <w:t xml:space="preserve"> район на 2022 год и на плановый период 2023 и 2024 годов»</w:t>
      </w:r>
    </w:p>
    <w:p w:rsidR="00085776" w:rsidRPr="000C3547" w:rsidRDefault="000C3547" w:rsidP="000C3547">
      <w:pPr>
        <w:jc w:val="both"/>
        <w:rPr>
          <w:bCs/>
          <w:sz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по данному вопросу Литовка Вера Ивановна, начальник финансового управления администрации  муниципального образования </w:t>
      </w:r>
      <w:proofErr w:type="spellStart"/>
      <w:r w:rsidRPr="000C3547">
        <w:rPr>
          <w:color w:val="000000" w:themeColor="text1"/>
          <w:sz w:val="28"/>
          <w:szCs w:val="28"/>
        </w:rPr>
        <w:t>Староминский</w:t>
      </w:r>
      <w:proofErr w:type="spellEnd"/>
      <w:r w:rsidRPr="000C3547">
        <w:rPr>
          <w:color w:val="000000" w:themeColor="text1"/>
          <w:sz w:val="28"/>
          <w:szCs w:val="28"/>
        </w:rPr>
        <w:t xml:space="preserve"> район  </w:t>
      </w:r>
    </w:p>
    <w:p w:rsidR="00085776" w:rsidRDefault="00D14F3B">
      <w:pPr>
        <w:ind w:firstLine="708"/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 вопрос</w:t>
      </w:r>
    </w:p>
    <w:p w:rsidR="005372CD" w:rsidRDefault="00D14F3B" w:rsidP="005372CD">
      <w:pPr>
        <w:jc w:val="both"/>
        <w:rPr>
          <w:b/>
          <w:sz w:val="28"/>
          <w:szCs w:val="28"/>
        </w:rPr>
      </w:pPr>
      <w:r>
        <w:rPr>
          <w:b/>
          <w:sz w:val="28"/>
        </w:rPr>
        <w:t>5.</w:t>
      </w:r>
      <w:r w:rsidR="000C3547">
        <w:rPr>
          <w:b/>
          <w:sz w:val="28"/>
        </w:rPr>
        <w:t xml:space="preserve"> </w:t>
      </w:r>
      <w:r w:rsidR="005372CD"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5372CD">
        <w:rPr>
          <w:b/>
          <w:sz w:val="28"/>
          <w:szCs w:val="28"/>
        </w:rPr>
        <w:t>Староминский</w:t>
      </w:r>
      <w:proofErr w:type="spellEnd"/>
      <w:r w:rsidR="005372CD">
        <w:rPr>
          <w:b/>
          <w:sz w:val="28"/>
          <w:szCs w:val="28"/>
        </w:rPr>
        <w:t xml:space="preserve"> район от 11 июля 2018 года № 34/1 «Об утверждении Положения о порядке организации и проведения общественных обсуждений или публичных слушаний по вопросам </w:t>
      </w:r>
      <w:r w:rsidR="005372CD">
        <w:rPr>
          <w:b/>
          <w:sz w:val="28"/>
          <w:szCs w:val="28"/>
        </w:rPr>
        <w:lastRenderedPageBreak/>
        <w:t xml:space="preserve">правового регулирования градостроительной деятельности на территории сельских поселений </w:t>
      </w:r>
      <w:proofErr w:type="spellStart"/>
      <w:r w:rsidR="005372CD">
        <w:rPr>
          <w:b/>
          <w:sz w:val="28"/>
          <w:szCs w:val="28"/>
        </w:rPr>
        <w:t>Староминского</w:t>
      </w:r>
      <w:proofErr w:type="spellEnd"/>
      <w:r w:rsidR="005372CD">
        <w:rPr>
          <w:b/>
          <w:sz w:val="28"/>
          <w:szCs w:val="28"/>
        </w:rPr>
        <w:t xml:space="preserve"> района Краснодарского края»</w:t>
      </w:r>
    </w:p>
    <w:p w:rsidR="00085776" w:rsidRDefault="000C3547" w:rsidP="000C3547">
      <w:pPr>
        <w:jc w:val="both"/>
        <w:rPr>
          <w:rFonts w:ascii="Calibri" w:hAnsi="Calibri"/>
          <w:i/>
          <w:sz w:val="28"/>
          <w:szCs w:val="28"/>
        </w:rPr>
      </w:pPr>
      <w:r>
        <w:rPr>
          <w:bCs/>
          <w:sz w:val="28"/>
          <w:szCs w:val="24"/>
        </w:rPr>
        <w:tab/>
      </w:r>
      <w:r w:rsidR="00D14F3B">
        <w:rPr>
          <w:bCs/>
          <w:sz w:val="28"/>
          <w:szCs w:val="24"/>
        </w:rPr>
        <w:t xml:space="preserve">Докладчик </w:t>
      </w:r>
      <w:r>
        <w:rPr>
          <w:bCs/>
          <w:sz w:val="28"/>
          <w:szCs w:val="24"/>
        </w:rPr>
        <w:t xml:space="preserve">по данному вопросу </w:t>
      </w:r>
      <w:r w:rsidR="00D14F3B">
        <w:rPr>
          <w:bCs/>
          <w:sz w:val="28"/>
          <w:szCs w:val="24"/>
        </w:rPr>
        <w:t xml:space="preserve">- </w:t>
      </w:r>
      <w:r w:rsidR="00D14F3B">
        <w:rPr>
          <w:color w:val="000000" w:themeColor="text1"/>
          <w:sz w:val="28"/>
          <w:szCs w:val="28"/>
        </w:rPr>
        <w:t xml:space="preserve">Романенко Сергей Николаевич, начальник отдела архитектуры и градостроительства управления по вопросам строительства, архитектуры и ЖКХ администрации муниципального образования </w:t>
      </w:r>
      <w:proofErr w:type="spellStart"/>
      <w:r w:rsidR="00D14F3B">
        <w:rPr>
          <w:color w:val="000000" w:themeColor="text1"/>
          <w:sz w:val="28"/>
          <w:szCs w:val="28"/>
        </w:rPr>
        <w:t>Староминский</w:t>
      </w:r>
      <w:proofErr w:type="spellEnd"/>
      <w:r w:rsidR="00D14F3B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pStyle w:val="Header"/>
        <w:tabs>
          <w:tab w:val="left" w:pos="708"/>
        </w:tabs>
        <w:jc w:val="both"/>
        <w:rPr>
          <w:sz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Шестой вопрос</w:t>
      </w:r>
    </w:p>
    <w:p w:rsidR="000C3547" w:rsidRDefault="00D14F3B" w:rsidP="000C3547">
      <w:pPr>
        <w:jc w:val="both"/>
        <w:rPr>
          <w:b/>
          <w:sz w:val="28"/>
          <w:szCs w:val="28"/>
        </w:rPr>
      </w:pPr>
      <w:r>
        <w:rPr>
          <w:b/>
          <w:sz w:val="28"/>
        </w:rPr>
        <w:t>6.</w:t>
      </w:r>
      <w:r w:rsidR="000C3547">
        <w:rPr>
          <w:b/>
          <w:sz w:val="28"/>
        </w:rPr>
        <w:t xml:space="preserve"> </w:t>
      </w:r>
      <w:r w:rsidR="000C3547" w:rsidRPr="004324C4"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0C3547" w:rsidRPr="004324C4">
        <w:rPr>
          <w:b/>
          <w:sz w:val="28"/>
          <w:szCs w:val="28"/>
        </w:rPr>
        <w:t>Староминский</w:t>
      </w:r>
      <w:proofErr w:type="spellEnd"/>
      <w:r w:rsidR="000C3547" w:rsidRPr="004324C4">
        <w:rPr>
          <w:b/>
          <w:sz w:val="28"/>
          <w:szCs w:val="28"/>
        </w:rPr>
        <w:t xml:space="preserve"> район от 17 августа 2009 года № 49.3 «Об утверждении Положения о порядке проведения аттестации муниципальных служащих  муниципального образования </w:t>
      </w:r>
      <w:proofErr w:type="spellStart"/>
      <w:r w:rsidR="000C3547" w:rsidRPr="004324C4">
        <w:rPr>
          <w:b/>
          <w:sz w:val="28"/>
          <w:szCs w:val="28"/>
        </w:rPr>
        <w:t>Староминский</w:t>
      </w:r>
      <w:proofErr w:type="spellEnd"/>
      <w:r w:rsidR="000C3547" w:rsidRPr="004324C4">
        <w:rPr>
          <w:b/>
          <w:sz w:val="28"/>
          <w:szCs w:val="28"/>
        </w:rPr>
        <w:t xml:space="preserve"> район»</w:t>
      </w:r>
    </w:p>
    <w:p w:rsidR="000C3547" w:rsidRPr="000C3547" w:rsidRDefault="000C3547" w:rsidP="000C3547">
      <w:pPr>
        <w:jc w:val="both"/>
        <w:rPr>
          <w:bCs/>
          <w:sz w:val="28"/>
        </w:rPr>
      </w:pPr>
      <w:r>
        <w:rPr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Слово для доклада по данному вопросу предоставляется Ткаченко Оксане Георгиевне, начальнику отдела кадров управления делами администрации муниципального образования </w:t>
      </w:r>
      <w:proofErr w:type="spellStart"/>
      <w:r w:rsidRPr="000C3547">
        <w:rPr>
          <w:color w:val="000000" w:themeColor="text1"/>
          <w:sz w:val="28"/>
          <w:szCs w:val="28"/>
        </w:rPr>
        <w:t>Староминский</w:t>
      </w:r>
      <w:proofErr w:type="spellEnd"/>
      <w:r w:rsidRPr="000C3547">
        <w:rPr>
          <w:color w:val="000000" w:themeColor="text1"/>
          <w:sz w:val="28"/>
          <w:szCs w:val="28"/>
        </w:rPr>
        <w:t xml:space="preserve"> район</w:t>
      </w:r>
      <w:r w:rsidRPr="000C3547">
        <w:rPr>
          <w:bCs/>
          <w:sz w:val="28"/>
        </w:rPr>
        <w:t xml:space="preserve">  </w:t>
      </w:r>
    </w:p>
    <w:p w:rsidR="00085776" w:rsidRDefault="00D14F3B" w:rsidP="000C3547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rPr>
          <w:sz w:val="28"/>
          <w:szCs w:val="24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Седьмой</w:t>
      </w:r>
      <w:r w:rsidR="000C354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вопрос</w:t>
      </w:r>
    </w:p>
    <w:p w:rsidR="000C3547" w:rsidRDefault="00D14F3B" w:rsidP="000C3547">
      <w:pPr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proofErr w:type="gramStart"/>
      <w:r w:rsidR="000C3547" w:rsidRPr="004324C4"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0C3547" w:rsidRPr="004324C4">
        <w:rPr>
          <w:b/>
          <w:sz w:val="28"/>
          <w:szCs w:val="28"/>
        </w:rPr>
        <w:t>Староминский</w:t>
      </w:r>
      <w:proofErr w:type="spellEnd"/>
      <w:r w:rsidR="000C3547" w:rsidRPr="004324C4">
        <w:rPr>
          <w:b/>
          <w:sz w:val="28"/>
          <w:szCs w:val="28"/>
        </w:rPr>
        <w:t xml:space="preserve"> район от 18 сентября 2013 года № 42/2 «Об утверждении порядка размещения сведений о доходах, расходах, об имуществе и обязательствах имущественного характера должностных лиц органов местного самоуправления муниципального образования </w:t>
      </w:r>
      <w:proofErr w:type="spellStart"/>
      <w:r w:rsidR="000C3547" w:rsidRPr="004324C4">
        <w:rPr>
          <w:b/>
          <w:sz w:val="28"/>
          <w:szCs w:val="28"/>
        </w:rPr>
        <w:t>Староминский</w:t>
      </w:r>
      <w:proofErr w:type="spellEnd"/>
      <w:r w:rsidR="000C3547" w:rsidRPr="004324C4">
        <w:rPr>
          <w:b/>
          <w:sz w:val="28"/>
          <w:szCs w:val="28"/>
        </w:rPr>
        <w:t xml:space="preserve"> район и членов их семей на официальных сайтах органов местного самоуправления муниципального образования </w:t>
      </w:r>
      <w:proofErr w:type="spellStart"/>
      <w:r w:rsidR="000C3547" w:rsidRPr="004324C4">
        <w:rPr>
          <w:b/>
          <w:sz w:val="28"/>
          <w:szCs w:val="28"/>
        </w:rPr>
        <w:t>Староминский</w:t>
      </w:r>
      <w:proofErr w:type="spellEnd"/>
      <w:r w:rsidR="000C3547" w:rsidRPr="004324C4">
        <w:rPr>
          <w:b/>
          <w:sz w:val="28"/>
          <w:szCs w:val="28"/>
        </w:rPr>
        <w:t xml:space="preserve"> район  и предоставления этих сведений средствам массовой</w:t>
      </w:r>
      <w:proofErr w:type="gramEnd"/>
      <w:r w:rsidR="000C3547" w:rsidRPr="004324C4">
        <w:rPr>
          <w:b/>
          <w:sz w:val="28"/>
          <w:szCs w:val="28"/>
        </w:rPr>
        <w:t xml:space="preserve"> информации для опубликования»</w:t>
      </w:r>
    </w:p>
    <w:p w:rsidR="000C3547" w:rsidRPr="000C3547" w:rsidRDefault="000C3547" w:rsidP="000C3547">
      <w:pPr>
        <w:jc w:val="both"/>
        <w:rPr>
          <w:bCs/>
          <w:sz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по данному вопросу Ткаченко Оксана Георгиевна, начальник отдела кадров управления делами администрации муниципального образования </w:t>
      </w:r>
      <w:proofErr w:type="spellStart"/>
      <w:r w:rsidRPr="000C3547">
        <w:rPr>
          <w:color w:val="000000" w:themeColor="text1"/>
          <w:sz w:val="28"/>
          <w:szCs w:val="28"/>
        </w:rPr>
        <w:t>Староминский</w:t>
      </w:r>
      <w:proofErr w:type="spellEnd"/>
      <w:r w:rsidRPr="000C3547">
        <w:rPr>
          <w:color w:val="000000" w:themeColor="text1"/>
          <w:sz w:val="28"/>
          <w:szCs w:val="28"/>
        </w:rPr>
        <w:t xml:space="preserve"> район</w:t>
      </w:r>
      <w:r w:rsidRPr="000C3547">
        <w:rPr>
          <w:bCs/>
          <w:sz w:val="28"/>
        </w:rPr>
        <w:t xml:space="preserve"> </w:t>
      </w:r>
    </w:p>
    <w:p w:rsidR="00085776" w:rsidRDefault="00D14F3B" w:rsidP="000C3547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b/>
          <w:i/>
          <w:sz w:val="28"/>
          <w:szCs w:val="28"/>
          <w:u w:val="single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Восьмой</w:t>
      </w:r>
      <w:r w:rsidR="000C354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вопрос</w:t>
      </w:r>
    </w:p>
    <w:p w:rsidR="000C3547" w:rsidRDefault="00D14F3B" w:rsidP="000C3547">
      <w:pPr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8. </w:t>
      </w:r>
      <w:r w:rsidR="00B92B7D">
        <w:rPr>
          <w:b/>
          <w:sz w:val="28"/>
          <w:szCs w:val="28"/>
        </w:rPr>
        <w:t xml:space="preserve">Об утверждении реестра должностей муниципальной службы муниципального образования </w:t>
      </w:r>
      <w:proofErr w:type="spellStart"/>
      <w:r w:rsidR="00B92B7D">
        <w:rPr>
          <w:b/>
          <w:sz w:val="28"/>
          <w:szCs w:val="28"/>
        </w:rPr>
        <w:t>Староминский</w:t>
      </w:r>
      <w:proofErr w:type="spellEnd"/>
      <w:r w:rsidR="00B92B7D">
        <w:rPr>
          <w:b/>
          <w:sz w:val="28"/>
          <w:szCs w:val="28"/>
        </w:rPr>
        <w:t xml:space="preserve"> район</w:t>
      </w:r>
    </w:p>
    <w:p w:rsidR="000C3547" w:rsidRPr="000C3547" w:rsidRDefault="000C3547" w:rsidP="000C3547">
      <w:pPr>
        <w:jc w:val="both"/>
        <w:rPr>
          <w:bCs/>
          <w:sz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- Ткаченко Оксана Георгиевна, начальник отдела кадров управления делами администрации муниципального образования </w:t>
      </w:r>
      <w:proofErr w:type="spellStart"/>
      <w:r w:rsidRPr="000C3547">
        <w:rPr>
          <w:color w:val="000000" w:themeColor="text1"/>
          <w:sz w:val="28"/>
          <w:szCs w:val="28"/>
        </w:rPr>
        <w:t>Староминский</w:t>
      </w:r>
      <w:proofErr w:type="spellEnd"/>
      <w:r w:rsidRPr="000C3547">
        <w:rPr>
          <w:color w:val="000000" w:themeColor="text1"/>
          <w:sz w:val="28"/>
          <w:szCs w:val="28"/>
        </w:rPr>
        <w:t xml:space="preserve"> район</w:t>
      </w:r>
      <w:r w:rsidRPr="000C3547">
        <w:rPr>
          <w:bCs/>
          <w:sz w:val="28"/>
        </w:rPr>
        <w:t xml:space="preserve"> </w:t>
      </w:r>
    </w:p>
    <w:p w:rsidR="00085776" w:rsidRDefault="00D14F3B" w:rsidP="000C3547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rPr>
          <w:sz w:val="28"/>
          <w:szCs w:val="24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Девятый</w:t>
      </w:r>
      <w:r w:rsidR="000C354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вопрос</w:t>
      </w:r>
    </w:p>
    <w:p w:rsidR="000C3547" w:rsidRDefault="00D14F3B" w:rsidP="000C354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0C3547">
        <w:rPr>
          <w:b/>
          <w:sz w:val="28"/>
          <w:szCs w:val="28"/>
        </w:rPr>
        <w:t xml:space="preserve">О принятии к сведению отчета о деятельности контрольно-счетной палаты муниципального образования </w:t>
      </w:r>
      <w:proofErr w:type="spellStart"/>
      <w:r w:rsidR="000C3547">
        <w:rPr>
          <w:b/>
          <w:sz w:val="28"/>
          <w:szCs w:val="28"/>
        </w:rPr>
        <w:t>Староминский</w:t>
      </w:r>
      <w:proofErr w:type="spellEnd"/>
      <w:r w:rsidR="000C3547">
        <w:rPr>
          <w:b/>
          <w:sz w:val="28"/>
          <w:szCs w:val="28"/>
        </w:rPr>
        <w:t xml:space="preserve"> район за 2021 год</w:t>
      </w:r>
    </w:p>
    <w:p w:rsidR="000C3547" w:rsidRPr="000C3547" w:rsidRDefault="000C3547" w:rsidP="000C3547">
      <w:pPr>
        <w:jc w:val="both"/>
        <w:rPr>
          <w:bCs/>
          <w:sz w:val="28"/>
        </w:rPr>
      </w:pPr>
      <w:r>
        <w:rPr>
          <w:sz w:val="28"/>
          <w:szCs w:val="28"/>
        </w:rPr>
        <w:tab/>
      </w:r>
      <w:r w:rsidRPr="000C3547">
        <w:rPr>
          <w:sz w:val="28"/>
          <w:szCs w:val="28"/>
        </w:rPr>
        <w:t xml:space="preserve">Слово для доклада предоставляется </w:t>
      </w:r>
      <w:proofErr w:type="spellStart"/>
      <w:r w:rsidRPr="000C3547">
        <w:rPr>
          <w:sz w:val="28"/>
          <w:szCs w:val="28"/>
        </w:rPr>
        <w:t>Дейнега</w:t>
      </w:r>
      <w:proofErr w:type="spellEnd"/>
      <w:r w:rsidRPr="000C3547">
        <w:rPr>
          <w:sz w:val="28"/>
          <w:szCs w:val="28"/>
        </w:rPr>
        <w:t xml:space="preserve"> Елене Григорьевне, председателю контрольно-счетной палаты муниципального образования </w:t>
      </w:r>
      <w:proofErr w:type="spellStart"/>
      <w:r w:rsidRPr="000C3547">
        <w:rPr>
          <w:sz w:val="28"/>
          <w:szCs w:val="28"/>
        </w:rPr>
        <w:t>Староминский</w:t>
      </w:r>
      <w:proofErr w:type="spellEnd"/>
      <w:r w:rsidRPr="000C3547">
        <w:rPr>
          <w:sz w:val="28"/>
          <w:szCs w:val="28"/>
        </w:rPr>
        <w:t xml:space="preserve"> район</w:t>
      </w:r>
      <w:r w:rsidRPr="000C3547">
        <w:rPr>
          <w:bCs/>
          <w:sz w:val="28"/>
        </w:rPr>
        <w:t xml:space="preserve"> </w:t>
      </w:r>
    </w:p>
    <w:p w:rsidR="00085776" w:rsidRDefault="00D14F3B" w:rsidP="000C3547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Десятый</w:t>
      </w:r>
      <w:r w:rsidR="000C354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вопрос</w:t>
      </w:r>
    </w:p>
    <w:p w:rsidR="00085776" w:rsidRDefault="00D14F3B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 xml:space="preserve">10. </w:t>
      </w:r>
      <w:r w:rsidR="000C3547">
        <w:rPr>
          <w:b/>
          <w:color w:val="000000" w:themeColor="text1"/>
          <w:sz w:val="28"/>
          <w:szCs w:val="28"/>
        </w:rPr>
        <w:t>Разное</w:t>
      </w:r>
    </w:p>
    <w:p w:rsidR="00085776" w:rsidRDefault="00085776">
      <w:pPr>
        <w:rPr>
          <w:sz w:val="28"/>
          <w:szCs w:val="24"/>
        </w:rPr>
      </w:pPr>
    </w:p>
    <w:p w:rsidR="00085776" w:rsidRDefault="00D14F3B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Очередная </w:t>
      </w:r>
      <w:r w:rsidR="000C3547">
        <w:rPr>
          <w:sz w:val="28"/>
          <w:szCs w:val="24"/>
        </w:rPr>
        <w:t>20</w:t>
      </w:r>
      <w:r>
        <w:rPr>
          <w:sz w:val="28"/>
          <w:szCs w:val="24"/>
        </w:rPr>
        <w:t xml:space="preserve">-ая 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шестого созыва объявляется закрытой.   </w:t>
      </w:r>
    </w:p>
    <w:p w:rsidR="00085776" w:rsidRDefault="00D14F3B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ind w:left="2618"/>
        <w:jc w:val="both"/>
        <w:rPr>
          <w:b/>
          <w:i/>
          <w:sz w:val="28"/>
          <w:szCs w:val="24"/>
        </w:rPr>
      </w:pPr>
    </w:p>
    <w:p w:rsidR="00085776" w:rsidRDefault="00D14F3B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085776" w:rsidSect="0008577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3B" w:rsidRDefault="00D14F3B">
      <w:r>
        <w:separator/>
      </w:r>
    </w:p>
  </w:endnote>
  <w:endnote w:type="continuationSeparator" w:id="1">
    <w:p w:rsidR="00D14F3B" w:rsidRDefault="00D1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3B" w:rsidRDefault="008928AC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14F3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4F3B" w:rsidRDefault="00D14F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3B" w:rsidRDefault="008928AC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14F3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1748B">
      <w:rPr>
        <w:rStyle w:val="af4"/>
        <w:noProof/>
      </w:rPr>
      <w:t>6</w:t>
    </w:r>
    <w:r>
      <w:rPr>
        <w:rStyle w:val="af4"/>
      </w:rPr>
      <w:fldChar w:fldCharType="end"/>
    </w:r>
  </w:p>
  <w:p w:rsidR="00D14F3B" w:rsidRDefault="00D14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3B" w:rsidRDefault="00D14F3B">
      <w:r>
        <w:separator/>
      </w:r>
    </w:p>
  </w:footnote>
  <w:footnote w:type="continuationSeparator" w:id="1">
    <w:p w:rsidR="00D14F3B" w:rsidRDefault="00D14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85"/>
    <w:multiLevelType w:val="hybridMultilevel"/>
    <w:tmpl w:val="D27200DE"/>
    <w:lvl w:ilvl="0" w:tplc="A5C63C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A9E0CB6">
      <w:start w:val="1"/>
      <w:numFmt w:val="lowerLetter"/>
      <w:lvlText w:val="%2."/>
      <w:lvlJc w:val="left"/>
      <w:pPr>
        <w:ind w:left="1440" w:hanging="360"/>
      </w:pPr>
    </w:lvl>
    <w:lvl w:ilvl="2" w:tplc="0DB8A562">
      <w:start w:val="1"/>
      <w:numFmt w:val="lowerRoman"/>
      <w:lvlText w:val="%3."/>
      <w:lvlJc w:val="right"/>
      <w:pPr>
        <w:ind w:left="2160" w:hanging="180"/>
      </w:pPr>
    </w:lvl>
    <w:lvl w:ilvl="3" w:tplc="3C54BC0E">
      <w:start w:val="1"/>
      <w:numFmt w:val="decimal"/>
      <w:lvlText w:val="%4."/>
      <w:lvlJc w:val="left"/>
      <w:pPr>
        <w:ind w:left="2880" w:hanging="360"/>
      </w:pPr>
    </w:lvl>
    <w:lvl w:ilvl="4" w:tplc="E390D0DC">
      <w:start w:val="1"/>
      <w:numFmt w:val="lowerLetter"/>
      <w:lvlText w:val="%5."/>
      <w:lvlJc w:val="left"/>
      <w:pPr>
        <w:ind w:left="3600" w:hanging="360"/>
      </w:pPr>
    </w:lvl>
    <w:lvl w:ilvl="5" w:tplc="28AE1B40">
      <w:start w:val="1"/>
      <w:numFmt w:val="lowerRoman"/>
      <w:lvlText w:val="%6."/>
      <w:lvlJc w:val="right"/>
      <w:pPr>
        <w:ind w:left="4320" w:hanging="180"/>
      </w:pPr>
    </w:lvl>
    <w:lvl w:ilvl="6" w:tplc="E246218C">
      <w:start w:val="1"/>
      <w:numFmt w:val="decimal"/>
      <w:lvlText w:val="%7."/>
      <w:lvlJc w:val="left"/>
      <w:pPr>
        <w:ind w:left="5040" w:hanging="360"/>
      </w:pPr>
    </w:lvl>
    <w:lvl w:ilvl="7" w:tplc="7FA43D06">
      <w:start w:val="1"/>
      <w:numFmt w:val="lowerLetter"/>
      <w:lvlText w:val="%8."/>
      <w:lvlJc w:val="left"/>
      <w:pPr>
        <w:ind w:left="5760" w:hanging="360"/>
      </w:pPr>
    </w:lvl>
    <w:lvl w:ilvl="8" w:tplc="93DE21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BAF"/>
    <w:multiLevelType w:val="hybridMultilevel"/>
    <w:tmpl w:val="C520E0CC"/>
    <w:lvl w:ilvl="0" w:tplc="8BB89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C04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2644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7E3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34D8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3C51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2816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87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DA89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C292E9B"/>
    <w:multiLevelType w:val="hybridMultilevel"/>
    <w:tmpl w:val="3ACC1192"/>
    <w:lvl w:ilvl="0" w:tplc="5EB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96F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A82B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6C3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80D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EE4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A03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365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6079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F7815B2"/>
    <w:multiLevelType w:val="hybridMultilevel"/>
    <w:tmpl w:val="DEAE6B86"/>
    <w:lvl w:ilvl="0" w:tplc="826E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28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0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D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240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C9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AC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1F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129CE"/>
    <w:multiLevelType w:val="hybridMultilevel"/>
    <w:tmpl w:val="FC5AC22E"/>
    <w:lvl w:ilvl="0" w:tplc="F94A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3454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C5A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16C2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5A5F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625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46DC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F20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70B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3442D85"/>
    <w:multiLevelType w:val="hybridMultilevel"/>
    <w:tmpl w:val="24A05818"/>
    <w:lvl w:ilvl="0" w:tplc="0DBC4678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A217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E2C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C48A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C865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6CA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BA78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CEB7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E82C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4D0C7E"/>
    <w:multiLevelType w:val="hybridMultilevel"/>
    <w:tmpl w:val="CEFA03AA"/>
    <w:lvl w:ilvl="0" w:tplc="E032604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8CDC6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6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84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C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D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E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0F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249DC"/>
    <w:multiLevelType w:val="hybridMultilevel"/>
    <w:tmpl w:val="9C8A04B0"/>
    <w:lvl w:ilvl="0" w:tplc="3C8AD01C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8348D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A6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40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28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07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0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96716"/>
    <w:multiLevelType w:val="hybridMultilevel"/>
    <w:tmpl w:val="243436AA"/>
    <w:lvl w:ilvl="0" w:tplc="74D8E4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88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6A79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665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B829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BC28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166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D6E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2E33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E390F"/>
    <w:multiLevelType w:val="hybridMultilevel"/>
    <w:tmpl w:val="816CA65C"/>
    <w:lvl w:ilvl="0" w:tplc="B8D2FBD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12489BCA">
      <w:start w:val="1"/>
      <w:numFmt w:val="lowerLetter"/>
      <w:lvlText w:val="%2."/>
      <w:lvlJc w:val="left"/>
      <w:pPr>
        <w:ind w:left="1368" w:hanging="360"/>
      </w:pPr>
    </w:lvl>
    <w:lvl w:ilvl="2" w:tplc="390CDD36">
      <w:start w:val="1"/>
      <w:numFmt w:val="lowerRoman"/>
      <w:lvlText w:val="%3."/>
      <w:lvlJc w:val="right"/>
      <w:pPr>
        <w:ind w:left="2088" w:hanging="180"/>
      </w:pPr>
    </w:lvl>
    <w:lvl w:ilvl="3" w:tplc="11B0C9BA">
      <w:start w:val="1"/>
      <w:numFmt w:val="decimal"/>
      <w:lvlText w:val="%4."/>
      <w:lvlJc w:val="left"/>
      <w:pPr>
        <w:ind w:left="2808" w:hanging="360"/>
      </w:pPr>
    </w:lvl>
    <w:lvl w:ilvl="4" w:tplc="74822CC6">
      <w:start w:val="1"/>
      <w:numFmt w:val="lowerLetter"/>
      <w:lvlText w:val="%5."/>
      <w:lvlJc w:val="left"/>
      <w:pPr>
        <w:ind w:left="3528" w:hanging="360"/>
      </w:pPr>
    </w:lvl>
    <w:lvl w:ilvl="5" w:tplc="2EA00B60">
      <w:start w:val="1"/>
      <w:numFmt w:val="lowerRoman"/>
      <w:lvlText w:val="%6."/>
      <w:lvlJc w:val="right"/>
      <w:pPr>
        <w:ind w:left="4248" w:hanging="180"/>
      </w:pPr>
    </w:lvl>
    <w:lvl w:ilvl="6" w:tplc="D4266A98">
      <w:start w:val="1"/>
      <w:numFmt w:val="decimal"/>
      <w:lvlText w:val="%7."/>
      <w:lvlJc w:val="left"/>
      <w:pPr>
        <w:ind w:left="4968" w:hanging="360"/>
      </w:pPr>
    </w:lvl>
    <w:lvl w:ilvl="7" w:tplc="E0E654D2">
      <w:start w:val="1"/>
      <w:numFmt w:val="lowerLetter"/>
      <w:lvlText w:val="%8."/>
      <w:lvlJc w:val="left"/>
      <w:pPr>
        <w:ind w:left="5688" w:hanging="360"/>
      </w:pPr>
    </w:lvl>
    <w:lvl w:ilvl="8" w:tplc="8EDC329E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40B6D95"/>
    <w:multiLevelType w:val="hybridMultilevel"/>
    <w:tmpl w:val="97729D14"/>
    <w:lvl w:ilvl="0" w:tplc="B246D4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F4A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26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0B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B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A3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9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4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E4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2160"/>
    <w:multiLevelType w:val="hybridMultilevel"/>
    <w:tmpl w:val="15F222DC"/>
    <w:lvl w:ilvl="0" w:tplc="A870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4B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A66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662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FC3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46A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A49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24D6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08DB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6923CB5"/>
    <w:multiLevelType w:val="hybridMultilevel"/>
    <w:tmpl w:val="7B8AC85C"/>
    <w:lvl w:ilvl="0" w:tplc="1F66070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8388C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8875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E4D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86A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F43A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E6E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42B0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CB3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87F1462"/>
    <w:multiLevelType w:val="hybridMultilevel"/>
    <w:tmpl w:val="63F04512"/>
    <w:lvl w:ilvl="0" w:tplc="220CA39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0B29F56">
      <w:start w:val="1"/>
      <w:numFmt w:val="lowerLetter"/>
      <w:lvlText w:val="%2."/>
      <w:lvlJc w:val="left"/>
      <w:pPr>
        <w:ind w:left="1368" w:hanging="360"/>
      </w:pPr>
    </w:lvl>
    <w:lvl w:ilvl="2" w:tplc="395E510A">
      <w:start w:val="1"/>
      <w:numFmt w:val="lowerRoman"/>
      <w:lvlText w:val="%3."/>
      <w:lvlJc w:val="right"/>
      <w:pPr>
        <w:ind w:left="2088" w:hanging="180"/>
      </w:pPr>
    </w:lvl>
    <w:lvl w:ilvl="3" w:tplc="70BA13C8">
      <w:start w:val="1"/>
      <w:numFmt w:val="decimal"/>
      <w:lvlText w:val="%4."/>
      <w:lvlJc w:val="left"/>
      <w:pPr>
        <w:ind w:left="2808" w:hanging="360"/>
      </w:pPr>
    </w:lvl>
    <w:lvl w:ilvl="4" w:tplc="45483AE2">
      <w:start w:val="1"/>
      <w:numFmt w:val="lowerLetter"/>
      <w:lvlText w:val="%5."/>
      <w:lvlJc w:val="left"/>
      <w:pPr>
        <w:ind w:left="3528" w:hanging="360"/>
      </w:pPr>
    </w:lvl>
    <w:lvl w:ilvl="5" w:tplc="52143AA6">
      <w:start w:val="1"/>
      <w:numFmt w:val="lowerRoman"/>
      <w:lvlText w:val="%6."/>
      <w:lvlJc w:val="right"/>
      <w:pPr>
        <w:ind w:left="4248" w:hanging="180"/>
      </w:pPr>
    </w:lvl>
    <w:lvl w:ilvl="6" w:tplc="72663D3A">
      <w:start w:val="1"/>
      <w:numFmt w:val="decimal"/>
      <w:lvlText w:val="%7."/>
      <w:lvlJc w:val="left"/>
      <w:pPr>
        <w:ind w:left="4968" w:hanging="360"/>
      </w:pPr>
    </w:lvl>
    <w:lvl w:ilvl="7" w:tplc="324E6960">
      <w:start w:val="1"/>
      <w:numFmt w:val="lowerLetter"/>
      <w:lvlText w:val="%8."/>
      <w:lvlJc w:val="left"/>
      <w:pPr>
        <w:ind w:left="5688" w:hanging="360"/>
      </w:pPr>
    </w:lvl>
    <w:lvl w:ilvl="8" w:tplc="1368D632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E78503B"/>
    <w:multiLevelType w:val="hybridMultilevel"/>
    <w:tmpl w:val="7C207820"/>
    <w:lvl w:ilvl="0" w:tplc="DA12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5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61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E9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C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E5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6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6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E42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76"/>
    <w:rsid w:val="00085776"/>
    <w:rsid w:val="000C3547"/>
    <w:rsid w:val="001309A7"/>
    <w:rsid w:val="00223B66"/>
    <w:rsid w:val="005372CD"/>
    <w:rsid w:val="008928AC"/>
    <w:rsid w:val="00905459"/>
    <w:rsid w:val="00A619D9"/>
    <w:rsid w:val="00B92B7D"/>
    <w:rsid w:val="00D14F3B"/>
    <w:rsid w:val="00E1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8577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857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857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857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857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857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8577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8577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08577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857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857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857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857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8577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85776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85776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857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57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5776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857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85776"/>
    <w:rPr>
      <w:i/>
    </w:rPr>
  </w:style>
  <w:style w:type="character" w:customStyle="1" w:styleId="HeaderChar">
    <w:name w:val="Header Char"/>
    <w:basedOn w:val="a0"/>
    <w:link w:val="Header"/>
    <w:uiPriority w:val="99"/>
    <w:rsid w:val="00085776"/>
  </w:style>
  <w:style w:type="character" w:customStyle="1" w:styleId="FooterChar">
    <w:name w:val="Footer Char"/>
    <w:basedOn w:val="a0"/>
    <w:link w:val="Footer"/>
    <w:uiPriority w:val="99"/>
    <w:rsid w:val="0008577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8577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85776"/>
  </w:style>
  <w:style w:type="table" w:styleId="a8">
    <w:name w:val="Table Grid"/>
    <w:basedOn w:val="a1"/>
    <w:uiPriority w:val="59"/>
    <w:rsid w:val="00085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857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8577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085776"/>
    <w:rPr>
      <w:sz w:val="18"/>
    </w:rPr>
  </w:style>
  <w:style w:type="character" w:styleId="ab">
    <w:name w:val="footnote reference"/>
    <w:basedOn w:val="a0"/>
    <w:uiPriority w:val="99"/>
    <w:unhideWhenUsed/>
    <w:rsid w:val="0008577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85776"/>
  </w:style>
  <w:style w:type="character" w:customStyle="1" w:styleId="ad">
    <w:name w:val="Текст концевой сноски Знак"/>
    <w:link w:val="ac"/>
    <w:uiPriority w:val="99"/>
    <w:rsid w:val="00085776"/>
    <w:rPr>
      <w:sz w:val="20"/>
    </w:rPr>
  </w:style>
  <w:style w:type="character" w:styleId="ae">
    <w:name w:val="endnote reference"/>
    <w:basedOn w:val="a0"/>
    <w:uiPriority w:val="99"/>
    <w:semiHidden/>
    <w:unhideWhenUsed/>
    <w:rsid w:val="000857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85776"/>
    <w:pPr>
      <w:spacing w:after="57"/>
    </w:pPr>
  </w:style>
  <w:style w:type="paragraph" w:styleId="21">
    <w:name w:val="toc 2"/>
    <w:basedOn w:val="a"/>
    <w:next w:val="a"/>
    <w:uiPriority w:val="39"/>
    <w:unhideWhenUsed/>
    <w:rsid w:val="000857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57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57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57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57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57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57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5776"/>
    <w:pPr>
      <w:spacing w:after="57"/>
      <w:ind w:left="2268"/>
    </w:pPr>
  </w:style>
  <w:style w:type="paragraph" w:styleId="af">
    <w:name w:val="TOC Heading"/>
    <w:uiPriority w:val="39"/>
    <w:unhideWhenUsed/>
    <w:rsid w:val="00085776"/>
  </w:style>
  <w:style w:type="paragraph" w:styleId="af0">
    <w:name w:val="table of figures"/>
    <w:basedOn w:val="a"/>
    <w:next w:val="a"/>
    <w:uiPriority w:val="99"/>
    <w:unhideWhenUsed/>
    <w:rsid w:val="00085776"/>
  </w:style>
  <w:style w:type="paragraph" w:customStyle="1" w:styleId="Heading1">
    <w:name w:val="Heading 1"/>
    <w:basedOn w:val="a"/>
    <w:next w:val="a"/>
    <w:link w:val="Heading1Char"/>
    <w:qFormat/>
    <w:rsid w:val="00085776"/>
    <w:pPr>
      <w:keepNext/>
      <w:ind w:left="5670"/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Heading2Char"/>
    <w:qFormat/>
    <w:rsid w:val="00085776"/>
    <w:pPr>
      <w:keepNext/>
      <w:outlineLvl w:val="1"/>
    </w:pPr>
    <w:rPr>
      <w:b/>
      <w:bCs/>
      <w:sz w:val="28"/>
    </w:rPr>
  </w:style>
  <w:style w:type="paragraph" w:customStyle="1" w:styleId="Heading6">
    <w:name w:val="Heading 6"/>
    <w:basedOn w:val="a"/>
    <w:next w:val="a"/>
    <w:link w:val="60"/>
    <w:uiPriority w:val="9"/>
    <w:semiHidden/>
    <w:unhideWhenUsed/>
    <w:qFormat/>
    <w:rsid w:val="00085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085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"/>
    <w:basedOn w:val="a"/>
    <w:semiHidden/>
    <w:rsid w:val="00085776"/>
    <w:pPr>
      <w:jc w:val="both"/>
    </w:pPr>
    <w:rPr>
      <w:sz w:val="28"/>
    </w:rPr>
  </w:style>
  <w:style w:type="paragraph" w:styleId="a3">
    <w:name w:val="Title"/>
    <w:basedOn w:val="a"/>
    <w:link w:val="af2"/>
    <w:qFormat/>
    <w:rsid w:val="00085776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085776"/>
    <w:pPr>
      <w:ind w:left="360"/>
      <w:jc w:val="both"/>
    </w:pPr>
    <w:rPr>
      <w:sz w:val="28"/>
    </w:rPr>
  </w:style>
  <w:style w:type="paragraph" w:styleId="22">
    <w:name w:val="Body Text 2"/>
    <w:basedOn w:val="a"/>
    <w:semiHidden/>
    <w:rsid w:val="00085776"/>
    <w:rPr>
      <w:b/>
      <w:sz w:val="28"/>
    </w:rPr>
  </w:style>
  <w:style w:type="paragraph" w:styleId="30">
    <w:name w:val="Body Text 3"/>
    <w:basedOn w:val="a"/>
    <w:semiHidden/>
    <w:rsid w:val="00085776"/>
    <w:pPr>
      <w:jc w:val="center"/>
    </w:pPr>
    <w:rPr>
      <w:b/>
      <w:sz w:val="28"/>
    </w:rPr>
  </w:style>
  <w:style w:type="paragraph" w:styleId="23">
    <w:name w:val="Body Text Indent 2"/>
    <w:basedOn w:val="a"/>
    <w:semiHidden/>
    <w:rsid w:val="00085776"/>
    <w:pPr>
      <w:ind w:firstLine="284"/>
      <w:jc w:val="both"/>
    </w:pPr>
    <w:rPr>
      <w:sz w:val="28"/>
    </w:rPr>
  </w:style>
  <w:style w:type="paragraph" w:styleId="31">
    <w:name w:val="Body Text Indent 3"/>
    <w:basedOn w:val="a"/>
    <w:semiHidden/>
    <w:rsid w:val="00085776"/>
    <w:pPr>
      <w:ind w:left="142" w:firstLine="425"/>
      <w:jc w:val="both"/>
    </w:pPr>
    <w:rPr>
      <w:sz w:val="28"/>
    </w:rPr>
  </w:style>
  <w:style w:type="paragraph" w:customStyle="1" w:styleId="Footer">
    <w:name w:val="Footer"/>
    <w:basedOn w:val="a"/>
    <w:link w:val="CaptionChar"/>
    <w:semiHidden/>
    <w:rsid w:val="00085776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085776"/>
  </w:style>
  <w:style w:type="paragraph" w:styleId="af5">
    <w:name w:val="Balloon Text"/>
    <w:basedOn w:val="a"/>
    <w:link w:val="af6"/>
    <w:uiPriority w:val="99"/>
    <w:semiHidden/>
    <w:unhideWhenUsed/>
    <w:rsid w:val="000857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5776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3"/>
    <w:rsid w:val="00085776"/>
    <w:rPr>
      <w:b/>
      <w:sz w:val="26"/>
    </w:rPr>
  </w:style>
  <w:style w:type="paragraph" w:styleId="af7">
    <w:name w:val="Plain Text"/>
    <w:basedOn w:val="a"/>
    <w:link w:val="af8"/>
    <w:rsid w:val="00085776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085776"/>
    <w:rPr>
      <w:rFonts w:ascii="Arial" w:hAnsi="Arial" w:cs="Arial"/>
      <w:color w:val="000000"/>
      <w:sz w:val="17"/>
      <w:szCs w:val="17"/>
    </w:rPr>
  </w:style>
  <w:style w:type="paragraph" w:customStyle="1" w:styleId="Header">
    <w:name w:val="Header"/>
    <w:basedOn w:val="a"/>
    <w:link w:val="af9"/>
    <w:uiPriority w:val="99"/>
    <w:rsid w:val="00085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Header"/>
    <w:uiPriority w:val="99"/>
    <w:rsid w:val="00085776"/>
    <w:rPr>
      <w:sz w:val="24"/>
      <w:szCs w:val="24"/>
    </w:rPr>
  </w:style>
  <w:style w:type="character" w:customStyle="1" w:styleId="24">
    <w:name w:val="Основной текст (2)_"/>
    <w:link w:val="25"/>
    <w:uiPriority w:val="99"/>
    <w:rsid w:val="00085776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85776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Heading6"/>
    <w:uiPriority w:val="9"/>
    <w:semiHidden/>
    <w:rsid w:val="000857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085776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085776"/>
    <w:pPr>
      <w:ind w:left="720"/>
      <w:contextualSpacing/>
    </w:pPr>
  </w:style>
  <w:style w:type="character" w:customStyle="1" w:styleId="70">
    <w:name w:val="Заголовок 7 Знак"/>
    <w:basedOn w:val="a0"/>
    <w:link w:val="Heading7"/>
    <w:uiPriority w:val="9"/>
    <w:semiHidden/>
    <w:rsid w:val="00085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0">
    <w:name w:val="Основной текст 31"/>
    <w:basedOn w:val="a"/>
    <w:rsid w:val="00085776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085776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085776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085776"/>
    <w:rPr>
      <w:color w:val="106BBE"/>
    </w:rPr>
  </w:style>
  <w:style w:type="paragraph" w:styleId="afd">
    <w:name w:val="No Spacing"/>
    <w:uiPriority w:val="1"/>
    <w:qFormat/>
    <w:rsid w:val="00085776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08577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680239B-E4C5-4F7A-87AA-8C2C4FE47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102</cp:revision>
  <dcterms:created xsi:type="dcterms:W3CDTF">2015-09-21T05:41:00Z</dcterms:created>
  <dcterms:modified xsi:type="dcterms:W3CDTF">2022-05-29T06:02:00Z</dcterms:modified>
</cp:coreProperties>
</file>