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C09" w:rsidRPr="00C55B9E" w:rsidRDefault="00244502" w:rsidP="00C55B9E">
      <w:pPr>
        <w:shd w:val="clear" w:color="auto" w:fill="FFFFFF" w:themeFill="background1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5B9E">
        <w:rPr>
          <w:rFonts w:ascii="Times New Roman" w:hAnsi="Times New Roman" w:cs="Times New Roman"/>
          <w:b/>
          <w:sz w:val="28"/>
          <w:szCs w:val="28"/>
        </w:rPr>
        <w:t>Свод предложений,</w:t>
      </w:r>
    </w:p>
    <w:p w:rsidR="006912CD" w:rsidRPr="00C55B9E" w:rsidRDefault="009A2C09" w:rsidP="00C55B9E">
      <w:pPr>
        <w:pStyle w:val="30"/>
        <w:shd w:val="clear" w:color="auto" w:fill="FFFFFF" w:themeFill="background1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  <w:proofErr w:type="gramStart"/>
      <w:r w:rsidRPr="00C55B9E">
        <w:rPr>
          <w:rFonts w:ascii="Times New Roman" w:hAnsi="Times New Roman" w:cs="Times New Roman"/>
          <w:b w:val="0"/>
          <w:sz w:val="28"/>
          <w:szCs w:val="28"/>
        </w:rPr>
        <w:t xml:space="preserve">поступивших в рамках </w:t>
      </w:r>
      <w:r w:rsidR="00AF0831" w:rsidRPr="00C55B9E">
        <w:rPr>
          <w:rFonts w:ascii="Times New Roman" w:hAnsi="Times New Roman" w:cs="Times New Roman"/>
          <w:b w:val="0"/>
          <w:sz w:val="28"/>
          <w:szCs w:val="28"/>
        </w:rPr>
        <w:t xml:space="preserve">проведения экспертизы </w:t>
      </w:r>
      <w:r w:rsidR="000B1D4C" w:rsidRPr="00C55B9E">
        <w:rPr>
          <w:rFonts w:ascii="Times New Roman" w:hAnsi="Times New Roman"/>
          <w:b w:val="0"/>
          <w:sz w:val="28"/>
          <w:szCs w:val="28"/>
        </w:rPr>
        <w:t xml:space="preserve">постановления администрации муниципального образования Староминский район </w:t>
      </w:r>
      <w:r w:rsidR="00C55B9E" w:rsidRPr="00C55B9E">
        <w:rPr>
          <w:rFonts w:ascii="Times New Roman" w:eastAsia="Calibri" w:hAnsi="Times New Roman" w:cs="Times New Roman"/>
          <w:b w:val="0"/>
          <w:bCs w:val="0"/>
          <w:sz w:val="28"/>
          <w:szCs w:val="28"/>
        </w:rPr>
        <w:t xml:space="preserve">от 22.12.2023 № 1753 </w:t>
      </w:r>
      <w:r w:rsidR="00C55B9E" w:rsidRPr="00C55B9E">
        <w:rPr>
          <w:rFonts w:ascii="Times New Roman" w:eastAsia="Calibri" w:hAnsi="Times New Roman" w:cs="Times New Roman"/>
          <w:b w:val="0"/>
          <w:bCs w:val="0"/>
          <w:sz w:val="28"/>
          <w:szCs w:val="28"/>
          <w:lang w:bidi="ru-RU"/>
        </w:rPr>
        <w:t>«Об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район»</w:t>
      </w:r>
      <w:proofErr w:type="gramEnd"/>
    </w:p>
    <w:p w:rsidR="004F4C6D" w:rsidRPr="00C55B9E" w:rsidRDefault="004F4C6D" w:rsidP="00C55B9E">
      <w:pPr>
        <w:pStyle w:val="30"/>
        <w:shd w:val="clear" w:color="auto" w:fill="FFFFFF" w:themeFill="background1"/>
        <w:spacing w:line="240" w:lineRule="auto"/>
        <w:ind w:left="40" w:firstLine="811"/>
        <w:rPr>
          <w:rFonts w:ascii="Times New Roman" w:hAnsi="Times New Roman"/>
          <w:b w:val="0"/>
          <w:sz w:val="28"/>
          <w:szCs w:val="28"/>
        </w:rPr>
      </w:pPr>
    </w:p>
    <w:p w:rsidR="009A2C09" w:rsidRPr="00C55B9E" w:rsidRDefault="00900FA6" w:rsidP="00C55B9E">
      <w:pPr>
        <w:pStyle w:val="a4"/>
        <w:shd w:val="clear" w:color="auto" w:fill="FFFFFF" w:themeFill="background1"/>
        <w:jc w:val="both"/>
        <w:rPr>
          <w:rFonts w:ascii="Times New Roman" w:hAnsi="Times New Roman" w:cs="Times New Roman"/>
          <w:sz w:val="28"/>
          <w:szCs w:val="28"/>
        </w:rPr>
      </w:pPr>
      <w:r w:rsidRPr="00C55B9E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="00481EB2" w:rsidRPr="00C55B9E">
        <w:rPr>
          <w:rFonts w:ascii="Times New Roman" w:hAnsi="Times New Roman" w:cs="Times New Roman"/>
          <w:sz w:val="28"/>
          <w:szCs w:val="28"/>
        </w:rPr>
        <w:t>В соответствии с П</w:t>
      </w:r>
      <w:r w:rsidR="009A2C09" w:rsidRPr="00C55B9E">
        <w:rPr>
          <w:rFonts w:ascii="Times New Roman" w:hAnsi="Times New Roman" w:cs="Times New Roman"/>
          <w:sz w:val="28"/>
          <w:szCs w:val="28"/>
        </w:rPr>
        <w:t xml:space="preserve">орядком проведения </w:t>
      </w:r>
      <w:r w:rsidR="00AF0831" w:rsidRPr="00C55B9E">
        <w:rPr>
          <w:rFonts w:ascii="Times New Roman" w:hAnsi="Times New Roman" w:cs="Times New Roman"/>
          <w:sz w:val="28"/>
          <w:szCs w:val="28"/>
        </w:rPr>
        <w:t>экспертизы муниципальных нормативных правовых актов муниципального образования Староминский район</w:t>
      </w:r>
      <w:r w:rsidR="00481EB2" w:rsidRPr="00C55B9E">
        <w:rPr>
          <w:rFonts w:ascii="Times New Roman" w:hAnsi="Times New Roman" w:cs="Times New Roman"/>
          <w:sz w:val="28"/>
          <w:szCs w:val="28"/>
        </w:rPr>
        <w:t xml:space="preserve">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 деятельности, обязанности для субъектов инвестиционной деятельности», утвержденным постановлением администрации муниципального образования Староминский район </w:t>
      </w:r>
      <w:r w:rsidR="0075140D" w:rsidRPr="00C55B9E">
        <w:rPr>
          <w:rFonts w:ascii="Times New Roman" w:hAnsi="Times New Roman" w:cs="Times New Roman"/>
          <w:sz w:val="28"/>
          <w:szCs w:val="28"/>
        </w:rPr>
        <w:t>о</w:t>
      </w:r>
      <w:r w:rsidR="009A2C09" w:rsidRPr="00C55B9E">
        <w:rPr>
          <w:rFonts w:ascii="Times New Roman" w:hAnsi="Times New Roman" w:cs="Times New Roman"/>
          <w:sz w:val="28"/>
          <w:szCs w:val="28"/>
        </w:rPr>
        <w:t xml:space="preserve">т </w:t>
      </w:r>
      <w:r w:rsidR="00D618A2" w:rsidRPr="00C55B9E">
        <w:rPr>
          <w:rFonts w:ascii="Times New Roman" w:hAnsi="Times New Roman" w:cs="Times New Roman"/>
          <w:sz w:val="28"/>
          <w:szCs w:val="28"/>
        </w:rPr>
        <w:t xml:space="preserve">17.06.2022 </w:t>
      </w:r>
      <w:r w:rsidR="009A2C09" w:rsidRPr="00C55B9E">
        <w:rPr>
          <w:rFonts w:ascii="Times New Roman" w:hAnsi="Times New Roman" w:cs="Times New Roman"/>
          <w:sz w:val="28"/>
          <w:szCs w:val="28"/>
        </w:rPr>
        <w:t xml:space="preserve">года </w:t>
      </w:r>
      <w:r w:rsidR="00D618A2" w:rsidRPr="00C55B9E">
        <w:rPr>
          <w:rFonts w:ascii="Times New Roman" w:hAnsi="Times New Roman" w:cs="Times New Roman"/>
          <w:sz w:val="28"/>
          <w:szCs w:val="28"/>
        </w:rPr>
        <w:t xml:space="preserve">№ 729 </w:t>
      </w:r>
      <w:r w:rsidR="009A2C09" w:rsidRPr="00C55B9E">
        <w:rPr>
          <w:rFonts w:ascii="Times New Roman" w:hAnsi="Times New Roman" w:cs="Times New Roman"/>
          <w:sz w:val="28"/>
          <w:szCs w:val="28"/>
        </w:rPr>
        <w:t>в целях прове</w:t>
      </w:r>
      <w:r w:rsidR="00AF0831" w:rsidRPr="00C55B9E">
        <w:rPr>
          <w:rFonts w:ascii="Times New Roman" w:hAnsi="Times New Roman" w:cs="Times New Roman"/>
          <w:sz w:val="28"/>
          <w:szCs w:val="28"/>
        </w:rPr>
        <w:t xml:space="preserve">дения публичных консультаций по </w:t>
      </w:r>
      <w:r w:rsidRPr="00C55B9E">
        <w:rPr>
          <w:rFonts w:ascii="Times New Roman" w:hAnsi="Times New Roman" w:cs="Times New Roman"/>
          <w:sz w:val="28"/>
          <w:szCs w:val="28"/>
        </w:rPr>
        <w:t>постановлению администрации муниципального образования Староминский</w:t>
      </w:r>
      <w:proofErr w:type="gramEnd"/>
      <w:r w:rsidRPr="00C55B9E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C55B9E" w:rsidRPr="00C55B9E">
        <w:rPr>
          <w:rFonts w:ascii="Times New Roman" w:eastAsia="Calibri" w:hAnsi="Times New Roman" w:cs="Times New Roman"/>
          <w:sz w:val="28"/>
          <w:szCs w:val="28"/>
        </w:rPr>
        <w:t xml:space="preserve">от 22.12.2023 № 1753 </w:t>
      </w:r>
      <w:r w:rsidR="00C55B9E" w:rsidRPr="00C55B9E">
        <w:rPr>
          <w:rFonts w:ascii="Times New Roman" w:eastAsia="Calibri" w:hAnsi="Times New Roman" w:cs="Times New Roman"/>
          <w:sz w:val="28"/>
          <w:szCs w:val="28"/>
          <w:lang w:bidi="ru-RU"/>
        </w:rPr>
        <w:t>«Об утверждении Порядка формирования и ведения реестра субъектов предпринимательской деятельности и физических лиц, применяющих специальный налоговый режим «Налог на профессиональный доход», пострадавших в результате обстрелов со стороны вооруженных формирований Украины и террористических актов, осуществляющих деятельность на территории муниципального образования Староминский район»</w:t>
      </w:r>
      <w:r w:rsidR="00C55B9E" w:rsidRPr="00C55B9E">
        <w:rPr>
          <w:rFonts w:ascii="Times New Roman" w:hAnsi="Times New Roman" w:cs="Times New Roman"/>
          <w:sz w:val="28"/>
          <w:szCs w:val="28"/>
        </w:rPr>
        <w:t xml:space="preserve"> </w:t>
      </w:r>
      <w:r w:rsidR="009A2C09" w:rsidRPr="00C55B9E">
        <w:rPr>
          <w:rFonts w:ascii="Times New Roman" w:hAnsi="Times New Roman" w:cs="Times New Roman"/>
          <w:sz w:val="28"/>
          <w:szCs w:val="28"/>
        </w:rPr>
        <w:t>направлены соответствующие уведомления в адрес:</w:t>
      </w:r>
    </w:p>
    <w:p w:rsidR="009A2C09" w:rsidRPr="00C55B9E" w:rsidRDefault="009A2C09" w:rsidP="00C55B9E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5B9E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C55B9E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9C10A3" w:rsidRPr="00C55B9E" w:rsidRDefault="00481EB2" w:rsidP="00C55B9E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5B9E">
        <w:rPr>
          <w:rFonts w:ascii="Times New Roman" w:hAnsi="Times New Roman" w:cs="Times New Roman"/>
          <w:sz w:val="28"/>
          <w:szCs w:val="28"/>
        </w:rPr>
        <w:t>ИП – главы КФХ Безик Е.П.</w:t>
      </w:r>
      <w:r w:rsidR="009C10A3" w:rsidRPr="00C55B9E">
        <w:rPr>
          <w:rFonts w:ascii="Times New Roman" w:hAnsi="Times New Roman" w:cs="Times New Roman"/>
          <w:sz w:val="28"/>
          <w:szCs w:val="28"/>
        </w:rPr>
        <w:t>;</w:t>
      </w:r>
    </w:p>
    <w:p w:rsidR="003D1DA6" w:rsidRPr="00C55B9E" w:rsidRDefault="00481EB2" w:rsidP="00C55B9E">
      <w:pPr>
        <w:pStyle w:val="a3"/>
        <w:numPr>
          <w:ilvl w:val="0"/>
          <w:numId w:val="1"/>
        </w:numPr>
        <w:shd w:val="clear" w:color="auto" w:fill="FFFFFF" w:themeFill="background1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5B9E">
        <w:rPr>
          <w:rFonts w:ascii="Times New Roman" w:hAnsi="Times New Roman" w:cs="Times New Roman"/>
          <w:sz w:val="28"/>
          <w:szCs w:val="28"/>
        </w:rPr>
        <w:t>ИП Безик П.А.</w:t>
      </w:r>
    </w:p>
    <w:p w:rsidR="003D1DA6" w:rsidRPr="00C55B9E" w:rsidRDefault="003D1DA6" w:rsidP="00C55B9E">
      <w:pPr>
        <w:pStyle w:val="a3"/>
        <w:shd w:val="clear" w:color="auto" w:fill="FFFFFF" w:themeFill="background1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5B9E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Pr="00C55B9E" w:rsidRDefault="003D1DA6" w:rsidP="00C55B9E">
      <w:pPr>
        <w:pStyle w:val="a3"/>
        <w:shd w:val="clear" w:color="auto" w:fill="FFFFFF" w:themeFill="background1"/>
        <w:tabs>
          <w:tab w:val="left" w:pos="851"/>
        </w:tabs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3D1DA6" w:rsidRPr="009A2C09" w:rsidRDefault="00C55B9E" w:rsidP="00C55B9E">
      <w:pPr>
        <w:pStyle w:val="a3"/>
        <w:shd w:val="clear" w:color="auto" w:fill="FFFFFF" w:themeFill="background1"/>
        <w:tabs>
          <w:tab w:val="left" w:pos="851"/>
        </w:tabs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55B9E">
        <w:rPr>
          <w:rFonts w:ascii="Times New Roman" w:hAnsi="Times New Roman" w:cs="Times New Roman"/>
          <w:sz w:val="28"/>
          <w:szCs w:val="28"/>
        </w:rPr>
        <w:t>18.10</w:t>
      </w:r>
      <w:r w:rsidR="001269BA" w:rsidRPr="00C55B9E">
        <w:rPr>
          <w:rFonts w:ascii="Times New Roman" w:hAnsi="Times New Roman" w:cs="Times New Roman"/>
          <w:sz w:val="28"/>
          <w:szCs w:val="28"/>
        </w:rPr>
        <w:t>.20</w:t>
      </w:r>
      <w:r w:rsidR="009903A3" w:rsidRPr="00C55B9E">
        <w:rPr>
          <w:rFonts w:ascii="Times New Roman" w:hAnsi="Times New Roman" w:cs="Times New Roman"/>
          <w:sz w:val="28"/>
          <w:szCs w:val="28"/>
        </w:rPr>
        <w:t>2</w:t>
      </w:r>
      <w:r w:rsidR="005B08FE" w:rsidRPr="00C55B9E">
        <w:rPr>
          <w:rFonts w:ascii="Times New Roman" w:hAnsi="Times New Roman" w:cs="Times New Roman"/>
          <w:sz w:val="28"/>
          <w:szCs w:val="28"/>
        </w:rPr>
        <w:t>4</w:t>
      </w:r>
      <w:r w:rsidR="001269BA" w:rsidRPr="00C55B9E">
        <w:rPr>
          <w:rFonts w:ascii="Times New Roman" w:hAnsi="Times New Roman" w:cs="Times New Roman"/>
          <w:sz w:val="28"/>
          <w:szCs w:val="28"/>
        </w:rPr>
        <w:t xml:space="preserve"> год</w:t>
      </w:r>
      <w:r w:rsidR="004637A0" w:rsidRPr="00C55B9E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:rsidR="009A2C09" w:rsidRPr="009A2C09" w:rsidRDefault="009A2C09" w:rsidP="009A2C0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9A2C09" w:rsidRPr="009A2C09" w:rsidSect="005C4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2C09"/>
    <w:rsid w:val="00015456"/>
    <w:rsid w:val="000B1D4C"/>
    <w:rsid w:val="00123B36"/>
    <w:rsid w:val="001269BA"/>
    <w:rsid w:val="001B45B8"/>
    <w:rsid w:val="001E157B"/>
    <w:rsid w:val="00244502"/>
    <w:rsid w:val="002C4ED1"/>
    <w:rsid w:val="002C5609"/>
    <w:rsid w:val="002C7DBE"/>
    <w:rsid w:val="003D1DA6"/>
    <w:rsid w:val="00443509"/>
    <w:rsid w:val="004637A0"/>
    <w:rsid w:val="00481EB2"/>
    <w:rsid w:val="004828D3"/>
    <w:rsid w:val="004C212C"/>
    <w:rsid w:val="004F4C6D"/>
    <w:rsid w:val="00502052"/>
    <w:rsid w:val="00510851"/>
    <w:rsid w:val="00512F39"/>
    <w:rsid w:val="00563194"/>
    <w:rsid w:val="005B08FE"/>
    <w:rsid w:val="005B3232"/>
    <w:rsid w:val="005C47BC"/>
    <w:rsid w:val="00641D14"/>
    <w:rsid w:val="006912CD"/>
    <w:rsid w:val="006A32CF"/>
    <w:rsid w:val="00703B6C"/>
    <w:rsid w:val="007261E1"/>
    <w:rsid w:val="0075140D"/>
    <w:rsid w:val="00761FC0"/>
    <w:rsid w:val="007657CD"/>
    <w:rsid w:val="007B63F4"/>
    <w:rsid w:val="007D4562"/>
    <w:rsid w:val="00867B89"/>
    <w:rsid w:val="008820C3"/>
    <w:rsid w:val="008D5512"/>
    <w:rsid w:val="00900FA6"/>
    <w:rsid w:val="009903A3"/>
    <w:rsid w:val="009A2C09"/>
    <w:rsid w:val="009B4AE3"/>
    <w:rsid w:val="009C10A3"/>
    <w:rsid w:val="00A1034C"/>
    <w:rsid w:val="00A34960"/>
    <w:rsid w:val="00A60DC6"/>
    <w:rsid w:val="00AF0831"/>
    <w:rsid w:val="00B1337C"/>
    <w:rsid w:val="00B80045"/>
    <w:rsid w:val="00B97AD4"/>
    <w:rsid w:val="00C1212C"/>
    <w:rsid w:val="00C55B9E"/>
    <w:rsid w:val="00D03D4B"/>
    <w:rsid w:val="00D618A2"/>
    <w:rsid w:val="00E16F32"/>
    <w:rsid w:val="00EC402C"/>
    <w:rsid w:val="00ED19B6"/>
    <w:rsid w:val="00F423A7"/>
    <w:rsid w:val="00FC316C"/>
    <w:rsid w:val="00FE7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  <w:style w:type="paragraph" w:styleId="a4">
    <w:name w:val="No Spacing"/>
    <w:uiPriority w:val="1"/>
    <w:qFormat/>
    <w:rsid w:val="006912C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867B89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67B89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СтарченкоЕС</cp:lastModifiedBy>
  <cp:revision>29</cp:revision>
  <dcterms:created xsi:type="dcterms:W3CDTF">2020-05-21T05:57:00Z</dcterms:created>
  <dcterms:modified xsi:type="dcterms:W3CDTF">2024-10-14T08:14:00Z</dcterms:modified>
</cp:coreProperties>
</file>