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2BA" w:rsidRPr="007E6DDF" w:rsidRDefault="007A621A" w:rsidP="008F52BA">
      <w:pPr>
        <w:pBdr>
          <w:right w:val="none" w:sz="4" w:space="1" w:color="000000"/>
        </w:pBdr>
        <w:tabs>
          <w:tab w:val="left" w:pos="0"/>
        </w:tabs>
        <w:ind w:firstLine="709"/>
        <w:jc w:val="both"/>
        <w:rPr>
          <w:szCs w:val="28"/>
        </w:rPr>
      </w:pPr>
      <w:r w:rsidRPr="00746C2B">
        <w:rPr>
          <w:szCs w:val="28"/>
        </w:rPr>
        <w:t xml:space="preserve">Заключение </w:t>
      </w:r>
      <w:r w:rsidR="009A0584" w:rsidRPr="00746C2B">
        <w:rPr>
          <w:szCs w:val="28"/>
        </w:rPr>
        <w:t>об оценке</w:t>
      </w:r>
      <w:r w:rsidRPr="00746C2B">
        <w:rPr>
          <w:szCs w:val="28"/>
        </w:rPr>
        <w:t xml:space="preserve"> регулирующего </w:t>
      </w:r>
      <w:proofErr w:type="gramStart"/>
      <w:r w:rsidRPr="00746C2B">
        <w:rPr>
          <w:szCs w:val="28"/>
        </w:rPr>
        <w:t xml:space="preserve">воздействия проекта </w:t>
      </w:r>
      <w:r w:rsidR="008F52BA" w:rsidRPr="007E6DDF">
        <w:rPr>
          <w:szCs w:val="28"/>
        </w:rPr>
        <w:t>постановления администрации муниципального образования</w:t>
      </w:r>
      <w:proofErr w:type="gramEnd"/>
      <w:r w:rsidR="008F52BA" w:rsidRPr="007E6DDF">
        <w:rPr>
          <w:szCs w:val="28"/>
        </w:rPr>
        <w:t xml:space="preserve"> Староминский район </w:t>
      </w:r>
      <w:r w:rsidR="00542B55">
        <w:rPr>
          <w:szCs w:val="28"/>
        </w:rPr>
        <w:t>«</w:t>
      </w:r>
      <w:r w:rsidR="00542B55" w:rsidRPr="00531685">
        <w:rPr>
          <w:szCs w:val="28"/>
        </w:rPr>
        <w:t>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капитального строительства»</w:t>
      </w:r>
      <w:r w:rsidR="008F52BA">
        <w:rPr>
          <w:szCs w:val="28"/>
        </w:rPr>
        <w:t>.</w:t>
      </w:r>
    </w:p>
    <w:p w:rsidR="007C77E9" w:rsidRPr="002255DD" w:rsidRDefault="007C77E9" w:rsidP="007C77E9">
      <w:pPr>
        <w:jc w:val="center"/>
        <w:rPr>
          <w:szCs w:val="28"/>
        </w:rPr>
      </w:pPr>
    </w:p>
    <w:p w:rsidR="00F7686D" w:rsidRPr="00986C99" w:rsidRDefault="00F7686D" w:rsidP="007C77E9">
      <w:pPr>
        <w:jc w:val="both"/>
        <w:rPr>
          <w:szCs w:val="28"/>
        </w:rPr>
      </w:pPr>
      <w:r w:rsidRPr="00986C99">
        <w:rPr>
          <w:szCs w:val="28"/>
        </w:rPr>
        <w:tab/>
      </w:r>
      <w:proofErr w:type="gramStart"/>
      <w:r w:rsidRPr="00986C99">
        <w:rPr>
          <w:szCs w:val="28"/>
        </w:rPr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район  рассмотрело поступивший </w:t>
      </w:r>
      <w:r w:rsidR="00542B55">
        <w:rPr>
          <w:szCs w:val="28"/>
        </w:rPr>
        <w:t>12 ноября</w:t>
      </w:r>
      <w:r w:rsidR="005E6424" w:rsidRPr="00124B1E">
        <w:rPr>
          <w:szCs w:val="28"/>
        </w:rPr>
        <w:t xml:space="preserve"> 202</w:t>
      </w:r>
      <w:r w:rsidR="00124B1E" w:rsidRPr="00124B1E">
        <w:rPr>
          <w:szCs w:val="28"/>
        </w:rPr>
        <w:t>4</w:t>
      </w:r>
      <w:r w:rsidR="005E6424" w:rsidRPr="00124B1E">
        <w:rPr>
          <w:szCs w:val="28"/>
        </w:rPr>
        <w:t xml:space="preserve"> </w:t>
      </w:r>
      <w:r w:rsidR="00930CA3" w:rsidRPr="00124B1E">
        <w:rPr>
          <w:szCs w:val="28"/>
        </w:rPr>
        <w:t>года</w:t>
      </w:r>
      <w:r w:rsidRPr="00124B1E">
        <w:rPr>
          <w:szCs w:val="28"/>
        </w:rPr>
        <w:t xml:space="preserve"> </w:t>
      </w:r>
      <w:r w:rsidR="008F52BA" w:rsidRPr="00746C2B">
        <w:rPr>
          <w:szCs w:val="28"/>
        </w:rPr>
        <w:t xml:space="preserve">проект </w:t>
      </w:r>
      <w:r w:rsidR="008F52BA" w:rsidRPr="007E6DDF">
        <w:rPr>
          <w:szCs w:val="28"/>
        </w:rPr>
        <w:t>постановления администрации муниципального образования Староминский район «</w:t>
      </w:r>
      <w:r w:rsidR="00542B55" w:rsidRPr="00531685">
        <w:rPr>
          <w:szCs w:val="28"/>
        </w:rPr>
        <w:t>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капитального строительства»</w:t>
      </w:r>
      <w:r w:rsidR="00986C99" w:rsidRPr="00986C99">
        <w:rPr>
          <w:szCs w:val="28"/>
        </w:rPr>
        <w:t xml:space="preserve"> </w:t>
      </w:r>
      <w:r w:rsidR="00926149" w:rsidRPr="00986C99">
        <w:rPr>
          <w:szCs w:val="28"/>
        </w:rPr>
        <w:t>(далее – проект), направленный для подготовки настоящего</w:t>
      </w:r>
      <w:proofErr w:type="gramEnd"/>
      <w:r w:rsidR="00926149" w:rsidRPr="00986C99">
        <w:rPr>
          <w:szCs w:val="28"/>
        </w:rPr>
        <w:t xml:space="preserve"> заключения сообщает следующее.</w:t>
      </w:r>
    </w:p>
    <w:p w:rsidR="00926149" w:rsidRPr="00986C99" w:rsidRDefault="00AF07B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B5970" w:rsidRPr="00986C99">
        <w:rPr>
          <w:rFonts w:ascii="Times New Roman" w:hAnsi="Times New Roman" w:cs="Times New Roman"/>
          <w:sz w:val="28"/>
          <w:szCs w:val="28"/>
        </w:rPr>
        <w:t>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устанавливающих новые или изменяющих ранее предусмотренные муниципальными нормативными правовыми актами обязательные</w:t>
      </w:r>
      <w:proofErr w:type="gramEnd"/>
      <w:r w:rsidR="007B5970" w:rsidRPr="00986C99">
        <w:rPr>
          <w:rFonts w:ascii="Times New Roman" w:hAnsi="Times New Roman" w:cs="Times New Roman"/>
          <w:sz w:val="28"/>
          <w:szCs w:val="28"/>
        </w:rPr>
        <w:t xml:space="preserve">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деятельности, утверждённым постановлением администрации муниципального образования Староминский район № 1262                     от 19 октября 2021 года</w:t>
      </w:r>
      <w:r w:rsidR="00926149" w:rsidRPr="00986C9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 w:rsidRPr="00986C99">
        <w:rPr>
          <w:rFonts w:ascii="Times New Roman" w:hAnsi="Times New Roman" w:cs="Times New Roman"/>
          <w:sz w:val="28"/>
          <w:szCs w:val="28"/>
        </w:rPr>
        <w:t>ит проведению оценки регулирующ</w:t>
      </w:r>
      <w:r w:rsidR="00926149" w:rsidRPr="00986C99">
        <w:rPr>
          <w:rFonts w:ascii="Times New Roman" w:hAnsi="Times New Roman" w:cs="Times New Roman"/>
          <w:sz w:val="28"/>
          <w:szCs w:val="28"/>
        </w:rPr>
        <w:t>его воздействия.</w:t>
      </w:r>
    </w:p>
    <w:p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-  </w:t>
      </w:r>
      <w:r w:rsidR="008B7161">
        <w:rPr>
          <w:rFonts w:ascii="Times New Roman" w:hAnsi="Times New Roman" w:cs="Times New Roman"/>
          <w:sz w:val="28"/>
          <w:szCs w:val="28"/>
        </w:rPr>
        <w:t>средняя</w:t>
      </w:r>
      <w:r w:rsidRPr="00986C99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8F52BA" w:rsidRDefault="00C57179" w:rsidP="008F52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firstLine="567"/>
        <w:jc w:val="both"/>
        <w:rPr>
          <w:szCs w:val="28"/>
        </w:rPr>
      </w:pPr>
      <w:r w:rsidRPr="002946DF">
        <w:rPr>
          <w:color w:val="000000"/>
          <w:szCs w:val="28"/>
        </w:rPr>
        <w:t xml:space="preserve">Проект муниципального нормативного правового акта </w:t>
      </w:r>
      <w:r>
        <w:rPr>
          <w:color w:val="000000"/>
          <w:szCs w:val="28"/>
        </w:rPr>
        <w:t>регламентирует перечень документов, предоставляемых заявителем, срок и порядок предоставления услуги «</w:t>
      </w:r>
      <w:r w:rsidRPr="00531685">
        <w:rPr>
          <w:szCs w:val="28"/>
        </w:rPr>
        <w:t>Предоставление решения о согласовании архитектурно-градостроительного облика объекта капитального строительства</w:t>
      </w:r>
      <w:r>
        <w:rPr>
          <w:color w:val="000000"/>
          <w:szCs w:val="28"/>
        </w:rPr>
        <w:t>»</w:t>
      </w:r>
      <w:r w:rsidR="008F52BA">
        <w:rPr>
          <w:color w:val="000000"/>
          <w:szCs w:val="28"/>
        </w:rPr>
        <w:t xml:space="preserve">. </w:t>
      </w:r>
      <w:r w:rsidR="008F52BA" w:rsidRPr="002946DF">
        <w:rPr>
          <w:color w:val="000000"/>
          <w:szCs w:val="28"/>
        </w:rPr>
        <w:t xml:space="preserve"> </w:t>
      </w:r>
    </w:p>
    <w:p w:rsidR="00926149" w:rsidRPr="00986C99" w:rsidRDefault="0092614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По результатам рассмотрения установлено, что при подгот</w:t>
      </w:r>
      <w:r w:rsidR="00AA686E" w:rsidRPr="00986C99">
        <w:rPr>
          <w:rFonts w:ascii="Times New Roman" w:hAnsi="Times New Roman" w:cs="Times New Roman"/>
          <w:sz w:val="28"/>
          <w:szCs w:val="28"/>
        </w:rPr>
        <w:t xml:space="preserve">овке проекта требования </w:t>
      </w:r>
      <w:r w:rsidR="00226213" w:rsidRPr="00986C99">
        <w:rPr>
          <w:rFonts w:ascii="Times New Roman" w:hAnsi="Times New Roman" w:cs="Times New Roman"/>
          <w:sz w:val="28"/>
          <w:szCs w:val="28"/>
        </w:rPr>
        <w:t>Порядка разработчиком соблюдены.</w:t>
      </w:r>
    </w:p>
    <w:p w:rsidR="00226213" w:rsidRPr="00986C99" w:rsidRDefault="00226213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Проект направлен разработчиком для подготовки настоящего Заключения впервые.</w:t>
      </w:r>
    </w:p>
    <w:p w:rsidR="009A0584" w:rsidRPr="00986C99" w:rsidRDefault="009A0584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 </w:t>
      </w:r>
      <w:r w:rsidR="007B5970" w:rsidRPr="00986C99">
        <w:rPr>
          <w:rFonts w:ascii="Times New Roman" w:hAnsi="Times New Roman" w:cs="Times New Roman"/>
          <w:sz w:val="28"/>
          <w:szCs w:val="28"/>
        </w:rPr>
        <w:t xml:space="preserve">с учетом установления полноты рассмотрения регулирующим органом </w:t>
      </w:r>
      <w:r w:rsidRPr="00986C99">
        <w:rPr>
          <w:rFonts w:ascii="Times New Roman" w:hAnsi="Times New Roman" w:cs="Times New Roman"/>
          <w:sz w:val="28"/>
          <w:szCs w:val="28"/>
        </w:rPr>
        <w:t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</w:t>
      </w:r>
      <w:r w:rsidR="00440E78" w:rsidRPr="00986C9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C77E9" w:rsidRDefault="00986C99" w:rsidP="007C77E9">
      <w:pPr>
        <w:ind w:firstLine="709"/>
        <w:jc w:val="both"/>
        <w:rPr>
          <w:szCs w:val="28"/>
        </w:rPr>
      </w:pPr>
      <w:r w:rsidRPr="00986C99">
        <w:rPr>
          <w:szCs w:val="28"/>
        </w:rPr>
        <w:lastRenderedPageBreak/>
        <w:t xml:space="preserve">Разработчиком предложен один вариант правового регулирования - принятие </w:t>
      </w:r>
      <w:r w:rsidR="008F52BA" w:rsidRPr="00746C2B">
        <w:rPr>
          <w:szCs w:val="28"/>
        </w:rPr>
        <w:t xml:space="preserve">проекта </w:t>
      </w:r>
      <w:r w:rsidR="008F52BA" w:rsidRPr="007E6DDF">
        <w:rPr>
          <w:szCs w:val="28"/>
        </w:rPr>
        <w:t xml:space="preserve">постановления администрации муниципального образования Староминский район </w:t>
      </w:r>
      <w:r w:rsidR="00C57179" w:rsidRPr="007E6DDF">
        <w:rPr>
          <w:szCs w:val="28"/>
        </w:rPr>
        <w:t>«</w:t>
      </w:r>
      <w:r w:rsidR="00C57179" w:rsidRPr="00531685">
        <w:rPr>
          <w:szCs w:val="28"/>
        </w:rPr>
        <w:t>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капитального строительства»</w:t>
      </w:r>
      <w:r w:rsidR="00C57179">
        <w:rPr>
          <w:szCs w:val="28"/>
        </w:rPr>
        <w:t>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В качестве альтернативы рассмотрен вариант непринятия муниципального нормативного правового акта. 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:rsidR="00A909B1" w:rsidRPr="00986C99" w:rsidRDefault="00226213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A909B1" w:rsidRPr="00986C99" w:rsidRDefault="00A909B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7B5970" w:rsidRPr="00986C99">
        <w:rPr>
          <w:rFonts w:ascii="Times New Roman" w:hAnsi="Times New Roman" w:cs="Times New Roman"/>
          <w:sz w:val="28"/>
          <w:szCs w:val="28"/>
        </w:rPr>
        <w:t>-</w:t>
      </w:r>
      <w:r w:rsidRPr="00986C99">
        <w:rPr>
          <w:rFonts w:ascii="Times New Roman" w:hAnsi="Times New Roman" w:cs="Times New Roman"/>
          <w:sz w:val="28"/>
          <w:szCs w:val="28"/>
        </w:rPr>
        <w:t xml:space="preserve">  проблема, на решение которой направлено правовое регулирование, сформирована точно</w:t>
      </w:r>
      <w:r w:rsidR="00124B1E">
        <w:rPr>
          <w:rFonts w:ascii="Times New Roman" w:hAnsi="Times New Roman" w:cs="Times New Roman"/>
          <w:sz w:val="28"/>
          <w:szCs w:val="28"/>
        </w:rPr>
        <w:t>:</w:t>
      </w:r>
    </w:p>
    <w:p w:rsidR="00C34222" w:rsidRPr="00986C99" w:rsidRDefault="00C766F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605B27"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определены потенциальные адресаты предлагаемого правового регулирования:</w:t>
      </w:r>
    </w:p>
    <w:p w:rsidR="008B7161" w:rsidRDefault="008B7161" w:rsidP="008B7161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:rsidR="008B7161" w:rsidRDefault="008B7161" w:rsidP="008B7161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юридические лица, осуществляющие деятельность на территории муниципального образования Староминский район;</w:t>
      </w:r>
    </w:p>
    <w:p w:rsidR="008B7161" w:rsidRDefault="008B7161" w:rsidP="008B7161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индивидуальные предприниматели, осуществляющие деятельность на территории муниципального образования Староминский район.</w:t>
      </w:r>
    </w:p>
    <w:p w:rsidR="00A909B1" w:rsidRPr="00986C99" w:rsidRDefault="00440E7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A909B1" w:rsidRPr="00986C99" w:rsidRDefault="00A909B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605B27" w:rsidRPr="00986C99">
        <w:rPr>
          <w:rFonts w:ascii="Times New Roman" w:hAnsi="Times New Roman" w:cs="Times New Roman"/>
          <w:sz w:val="28"/>
          <w:szCs w:val="28"/>
        </w:rPr>
        <w:t>-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hAnsi="Times New Roman" w:cs="Times New Roman"/>
          <w:sz w:val="28"/>
          <w:szCs w:val="28"/>
        </w:rPr>
        <w:t>цель предлагаемого проектом правового регулирования определена объективно</w:t>
      </w:r>
      <w:r w:rsidR="00547E14" w:rsidRPr="00986C99">
        <w:rPr>
          <w:rFonts w:ascii="Times New Roman" w:hAnsi="Times New Roman" w:cs="Times New Roman"/>
          <w:sz w:val="28"/>
          <w:szCs w:val="28"/>
        </w:rPr>
        <w:t xml:space="preserve"> и направлена на решение выявленной проблемы</w:t>
      </w:r>
      <w:r w:rsidRPr="00986C99">
        <w:rPr>
          <w:rFonts w:ascii="Times New Roman" w:hAnsi="Times New Roman" w:cs="Times New Roman"/>
          <w:sz w:val="28"/>
          <w:szCs w:val="28"/>
        </w:rPr>
        <w:t>;</w:t>
      </w:r>
    </w:p>
    <w:p w:rsidR="00A909B1" w:rsidRPr="00986C99" w:rsidRDefault="00605B2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срок достижения заявленных целей: с даты вступления в силу постановления, в </w:t>
      </w:r>
      <w:proofErr w:type="gramStart"/>
      <w:r w:rsidR="00A909B1" w:rsidRPr="00986C99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A909B1" w:rsidRPr="00986C99" w:rsidRDefault="00605B2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Староминский район), связанных с введением предлагаемого правового регулирования, не предполагается;</w:t>
      </w:r>
    </w:p>
    <w:p w:rsidR="00A909B1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975C8A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</w:t>
      </w:r>
      <w:r w:rsidR="00605B27" w:rsidRPr="00986C99">
        <w:rPr>
          <w:rFonts w:ascii="Times New Roman" w:hAnsi="Times New Roman" w:cs="Times New Roman"/>
          <w:sz w:val="28"/>
          <w:szCs w:val="28"/>
        </w:rPr>
        <w:t>.</w:t>
      </w:r>
    </w:p>
    <w:p w:rsidR="00500E52" w:rsidRPr="00986C99" w:rsidRDefault="00500E5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986C99" w:rsidRPr="00986C99" w:rsidRDefault="00AC4926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юридические лица, осуществляющие деятельность на территории муниципального образования Староминский район;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индивидуальные предприниматели, осуществляющие деятельность на территории муниципального образования Староминский район.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2. Проблема, на решение которой направлено правовое регулирование, заключается в следующем:</w:t>
      </w:r>
      <w:r w:rsidRPr="00986C99">
        <w:rPr>
          <w:rFonts w:ascii="Times New Roman" w:eastAsia="Sylfaen" w:hAnsi="Times New Roman" w:cs="Times New Roman"/>
          <w:sz w:val="28"/>
          <w:szCs w:val="28"/>
        </w:rPr>
        <w:t xml:space="preserve"> </w:t>
      </w:r>
    </w:p>
    <w:p w:rsidR="00C57179" w:rsidRPr="006A1F65" w:rsidRDefault="00C57179" w:rsidP="00C57179">
      <w:pPr>
        <w:pStyle w:val="a7"/>
        <w:pBdr>
          <w:right w:val="none" w:sz="4" w:space="1" w:color="000000"/>
        </w:pBdr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необходимостью реализации Градостроительного кодекса РФ, </w:t>
      </w:r>
      <w:r w:rsidRPr="00CD2D7E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CD2D7E">
        <w:rPr>
          <w:rFonts w:ascii="Times New Roman" w:hAnsi="Times New Roman"/>
          <w:sz w:val="28"/>
          <w:szCs w:val="28"/>
        </w:rPr>
        <w:t> Правительства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2D7E">
        <w:rPr>
          <w:rFonts w:ascii="Times New Roman" w:hAnsi="Times New Roman"/>
          <w:sz w:val="28"/>
          <w:szCs w:val="28"/>
        </w:rPr>
        <w:t>РФ от 29 мая 2023 г. N 857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CD2D7E">
        <w:rPr>
          <w:rFonts w:ascii="Times New Roman" w:hAnsi="Times New Roman"/>
          <w:sz w:val="28"/>
          <w:szCs w:val="28"/>
        </w:rPr>
        <w:t>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</w:t>
      </w:r>
      <w:r>
        <w:rPr>
          <w:rFonts w:ascii="Times New Roman" w:hAnsi="Times New Roman"/>
          <w:sz w:val="28"/>
          <w:szCs w:val="28"/>
        </w:rPr>
        <w:t>».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:rsidR="00C57179" w:rsidRPr="00654AFB" w:rsidRDefault="00986C99" w:rsidP="00C57179">
      <w:pPr>
        <w:pStyle w:val="a7"/>
        <w:pBdr>
          <w:right w:val="none" w:sz="4" w:space="1" w:color="000000"/>
        </w:pBdr>
        <w:ind w:firstLine="708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3. </w:t>
      </w:r>
      <w:r w:rsidR="00C57179">
        <w:rPr>
          <w:rFonts w:ascii="Times New Roman" w:hAnsi="Times New Roman"/>
          <w:color w:val="000000"/>
          <w:sz w:val="28"/>
          <w:szCs w:val="28"/>
        </w:rPr>
        <w:t xml:space="preserve">Целью является </w:t>
      </w:r>
      <w:r w:rsidR="00C57179">
        <w:rPr>
          <w:rFonts w:ascii="Times New Roman" w:hAnsi="Times New Roman"/>
          <w:sz w:val="28"/>
          <w:szCs w:val="28"/>
        </w:rPr>
        <w:t>упорядочение</w:t>
      </w:r>
      <w:r w:rsidR="00C57179" w:rsidRPr="0074666B">
        <w:rPr>
          <w:rFonts w:ascii="Times New Roman" w:hAnsi="Times New Roman"/>
          <w:sz w:val="28"/>
          <w:szCs w:val="28"/>
        </w:rPr>
        <w:t xml:space="preserve"> получения муниципальной услуги </w:t>
      </w:r>
      <w:r w:rsidR="00C57179" w:rsidRPr="00654AFB">
        <w:rPr>
          <w:rFonts w:ascii="Times New Roman" w:hAnsi="Times New Roman"/>
          <w:sz w:val="28"/>
          <w:szCs w:val="28"/>
        </w:rPr>
        <w:t>«</w:t>
      </w:r>
      <w:r w:rsidR="00C57179" w:rsidRPr="00531685">
        <w:rPr>
          <w:rFonts w:ascii="Times New Roman" w:hAnsi="Times New Roman"/>
          <w:sz w:val="28"/>
          <w:szCs w:val="28"/>
        </w:rPr>
        <w:t>Предоставление решения о согласовании архитектурно-градостроительного облика объекта капитального строительства</w:t>
      </w:r>
      <w:r w:rsidR="00C57179" w:rsidRPr="00654AFB">
        <w:rPr>
          <w:rFonts w:ascii="Times New Roman" w:hAnsi="Times New Roman"/>
          <w:sz w:val="28"/>
          <w:szCs w:val="28"/>
        </w:rPr>
        <w:t>»</w:t>
      </w:r>
    </w:p>
    <w:p w:rsidR="00986C99" w:rsidRPr="00986C99" w:rsidRDefault="00986C99" w:rsidP="008F52BA">
      <w:pPr>
        <w:pStyle w:val="a7"/>
        <w:pBdr>
          <w:right w:val="none" w:sz="4" w:space="1" w:color="000000"/>
        </w:pBd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Проектом обязательные требования не установлены.</w:t>
      </w:r>
    </w:p>
    <w:p w:rsidR="00643D32" w:rsidRPr="00986C99" w:rsidRDefault="00643D3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Расходы потенциальн</w:t>
      </w:r>
      <w:r w:rsidR="005974BA" w:rsidRPr="00986C99">
        <w:rPr>
          <w:rFonts w:ascii="Times New Roman" w:hAnsi="Times New Roman" w:cs="Times New Roman"/>
          <w:sz w:val="28"/>
          <w:szCs w:val="28"/>
        </w:rPr>
        <w:t xml:space="preserve">ых групп участников правового регулирования, связанные с введением предлагаемого правового регулирования </w:t>
      </w:r>
      <w:r w:rsidR="00C34222" w:rsidRPr="00986C99">
        <w:rPr>
          <w:rFonts w:ascii="Times New Roman" w:hAnsi="Times New Roman" w:cs="Times New Roman"/>
          <w:sz w:val="28"/>
          <w:szCs w:val="28"/>
        </w:rPr>
        <w:t>не определены</w:t>
      </w:r>
      <w:r w:rsidR="005974BA" w:rsidRPr="00986C99">
        <w:rPr>
          <w:rFonts w:ascii="Times New Roman" w:hAnsi="Times New Roman" w:cs="Times New Roman"/>
          <w:sz w:val="28"/>
          <w:szCs w:val="28"/>
        </w:rPr>
        <w:t>.</w:t>
      </w:r>
    </w:p>
    <w:p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 регулирования не выявлены.</w:t>
      </w:r>
    </w:p>
    <w:p w:rsidR="00124B1E" w:rsidRPr="00CC0AA6" w:rsidRDefault="005974BA" w:rsidP="00124B1E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986C99">
        <w:rPr>
          <w:rFonts w:ascii="Times New Roman" w:hAnsi="Times New Roman" w:cs="Times New Roman"/>
          <w:sz w:val="28"/>
          <w:szCs w:val="28"/>
        </w:rPr>
        <w:t xml:space="preserve">с </w:t>
      </w:r>
      <w:r w:rsidR="00BF1048" w:rsidRPr="00986C99">
        <w:rPr>
          <w:rFonts w:ascii="Times New Roman" w:hAnsi="Times New Roman" w:cs="Times New Roman"/>
          <w:sz w:val="28"/>
          <w:szCs w:val="28"/>
        </w:rPr>
        <w:t>Поряд</w:t>
      </w:r>
      <w:r w:rsidR="00507675" w:rsidRPr="00986C99">
        <w:rPr>
          <w:rFonts w:ascii="Times New Roman" w:hAnsi="Times New Roman" w:cs="Times New Roman"/>
          <w:sz w:val="28"/>
          <w:szCs w:val="28"/>
        </w:rPr>
        <w:t>ком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</w:t>
      </w:r>
      <w:r w:rsidR="00BF1048" w:rsidRPr="00124B1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с</w:t>
      </w:r>
      <w:r w:rsidR="00124B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7179">
        <w:rPr>
          <w:rFonts w:ascii="Times New Roman" w:hAnsi="Times New Roman"/>
          <w:color w:val="000000"/>
          <w:sz w:val="28"/>
          <w:szCs w:val="28"/>
        </w:rPr>
        <w:t>12</w:t>
      </w:r>
      <w:r w:rsidR="007C77E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7161">
        <w:rPr>
          <w:rFonts w:ascii="Times New Roman" w:hAnsi="Times New Roman"/>
          <w:color w:val="000000"/>
          <w:sz w:val="28"/>
          <w:szCs w:val="28"/>
        </w:rPr>
        <w:t>ноября</w:t>
      </w:r>
      <w:r w:rsidR="007C77E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>202</w:t>
      </w:r>
      <w:r w:rsidR="007C77E9">
        <w:rPr>
          <w:rFonts w:ascii="Times New Roman" w:hAnsi="Times New Roman"/>
          <w:color w:val="000000"/>
          <w:sz w:val="28"/>
          <w:szCs w:val="28"/>
        </w:rPr>
        <w:t>4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> года  по </w:t>
      </w:r>
      <w:r w:rsidR="00C57179">
        <w:rPr>
          <w:rFonts w:ascii="Times New Roman" w:hAnsi="Times New Roman"/>
          <w:color w:val="000000"/>
          <w:sz w:val="28"/>
          <w:szCs w:val="28"/>
        </w:rPr>
        <w:t>21 ноября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7C77E9">
        <w:rPr>
          <w:rFonts w:ascii="Times New Roman" w:hAnsi="Times New Roman"/>
          <w:color w:val="000000"/>
          <w:sz w:val="28"/>
          <w:szCs w:val="28"/>
        </w:rPr>
        <w:t>4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> года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.</w:t>
      </w:r>
      <w:r w:rsidR="00124B1E" w:rsidRPr="00CC0AA6">
        <w:rPr>
          <w:rFonts w:ascii="Times New Roman" w:hAnsi="Times New Roman"/>
          <w:sz w:val="28"/>
          <w:szCs w:val="28"/>
        </w:rPr>
        <w:t> </w:t>
      </w:r>
    </w:p>
    <w:p w:rsidR="00BF1048" w:rsidRPr="00986C99" w:rsidRDefault="00BF104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Инф</w:t>
      </w:r>
      <w:r w:rsidR="00CA096B" w:rsidRPr="00986C99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986C99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 w:rsidRPr="00986C99">
        <w:rPr>
          <w:rFonts w:ascii="Times New Roman" w:hAnsi="Times New Roman" w:cs="Times New Roman"/>
          <w:sz w:val="28"/>
          <w:szCs w:val="28"/>
        </w:rPr>
        <w:t>)</w:t>
      </w:r>
      <w:r w:rsidR="00BD7D18" w:rsidRPr="00986C99">
        <w:rPr>
          <w:rFonts w:ascii="Times New Roman" w:hAnsi="Times New Roman" w:cs="Times New Roman"/>
          <w:sz w:val="28"/>
          <w:szCs w:val="28"/>
        </w:rPr>
        <w:t xml:space="preserve"> в разделе «экономика».</w:t>
      </w:r>
    </w:p>
    <w:p w:rsidR="00507675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П.А. Безик, ИП – главе КФХ Е.П. Безик, общественному представителю Уполномоченного по защите прав предпринимателей в Краснодарском крае в муниципальном образовании </w:t>
      </w:r>
      <w:r w:rsidR="00F5795D" w:rsidRPr="00986C99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5795D" w:rsidRPr="00986C99">
        <w:rPr>
          <w:rFonts w:ascii="Times New Roman" w:hAnsi="Times New Roman" w:cs="Times New Roman"/>
          <w:sz w:val="28"/>
          <w:szCs w:val="28"/>
        </w:rPr>
        <w:t>Т.И. Мальцевой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, с </w:t>
      </w:r>
      <w:proofErr w:type="gramStart"/>
      <w:r w:rsidR="00507675" w:rsidRPr="00986C99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="00507675" w:rsidRPr="00986C99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507675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E705BB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</w:t>
      </w:r>
      <w:r w:rsidR="00333110" w:rsidRPr="00986C99">
        <w:rPr>
          <w:rFonts w:ascii="Times New Roman" w:hAnsi="Times New Roman" w:cs="Times New Roman"/>
          <w:sz w:val="28"/>
          <w:szCs w:val="28"/>
        </w:rPr>
        <w:lastRenderedPageBreak/>
        <w:t xml:space="preserve">инвестиционной деятельности или способствующих их введению, а также способствующих возникновению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</w:t>
      </w:r>
      <w:r w:rsidR="00A909B1" w:rsidRPr="00986C99">
        <w:rPr>
          <w:rFonts w:ascii="Times New Roman" w:hAnsi="Times New Roman" w:cs="Times New Roman"/>
          <w:sz w:val="28"/>
          <w:szCs w:val="28"/>
        </w:rPr>
        <w:t>а также необоснованных расходов местного бюджета (бюджета муниципального образования Староминский район), и о возможности его</w:t>
      </w:r>
      <w:proofErr w:type="gramEnd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 дальнейшего согласования.</w:t>
      </w:r>
    </w:p>
    <w:p w:rsidR="00E705BB" w:rsidRDefault="00E705BB" w:rsidP="00AF07BD">
      <w:pPr>
        <w:jc w:val="both"/>
        <w:rPr>
          <w:szCs w:val="28"/>
        </w:rPr>
      </w:pPr>
    </w:p>
    <w:p w:rsidR="00E705BB" w:rsidRDefault="00E705BB" w:rsidP="00AF07BD">
      <w:pPr>
        <w:jc w:val="both"/>
        <w:rPr>
          <w:szCs w:val="28"/>
        </w:rPr>
      </w:pPr>
    </w:p>
    <w:p w:rsidR="005D0EAF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F07BD" w:rsidRPr="00975C8A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D0EAF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начальник управления экономики </w:t>
      </w:r>
    </w:p>
    <w:p w:rsidR="005D0EAF" w:rsidRPr="00975C8A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AF07BD" w:rsidRPr="00975C8A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705BB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F5795D" w:rsidRPr="00975C8A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 w:rsidRPr="00975C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09F" w:rsidRPr="00975C8A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AF07BD" w:rsidRPr="00975C8A" w:rsidRDefault="00C57179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</w:t>
      </w:r>
      <w:r w:rsidR="008B7161">
        <w:rPr>
          <w:rFonts w:ascii="Times New Roman" w:hAnsi="Times New Roman" w:cs="Times New Roman"/>
          <w:sz w:val="28"/>
          <w:szCs w:val="28"/>
        </w:rPr>
        <w:t>11</w:t>
      </w:r>
      <w:r w:rsidR="00450D17" w:rsidRPr="00975C8A">
        <w:rPr>
          <w:rFonts w:ascii="Times New Roman" w:hAnsi="Times New Roman" w:cs="Times New Roman"/>
          <w:sz w:val="28"/>
          <w:szCs w:val="28"/>
        </w:rPr>
        <w:t>.202</w:t>
      </w:r>
      <w:r w:rsidR="00124B1E" w:rsidRPr="00975C8A">
        <w:rPr>
          <w:rFonts w:ascii="Times New Roman" w:hAnsi="Times New Roman" w:cs="Times New Roman"/>
          <w:sz w:val="28"/>
          <w:szCs w:val="28"/>
        </w:rPr>
        <w:t>4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975C8A">
        <w:rPr>
          <w:rFonts w:ascii="Times New Roman" w:hAnsi="Times New Roman" w:cs="Times New Roman"/>
          <w:sz w:val="28"/>
          <w:szCs w:val="28"/>
        </w:rPr>
        <w:t>г.</w:t>
      </w:r>
    </w:p>
    <w:sectPr w:rsidR="00AF07BD" w:rsidRPr="00975C8A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21A"/>
    <w:rsid w:val="0000102A"/>
    <w:rsid w:val="0000456C"/>
    <w:rsid w:val="00037AA1"/>
    <w:rsid w:val="000A2776"/>
    <w:rsid w:val="000C3018"/>
    <w:rsid w:val="000C4C9A"/>
    <w:rsid w:val="000D4371"/>
    <w:rsid w:val="000D4C88"/>
    <w:rsid w:val="000E6684"/>
    <w:rsid w:val="00124B1E"/>
    <w:rsid w:val="00165361"/>
    <w:rsid w:val="001A015A"/>
    <w:rsid w:val="001A34E1"/>
    <w:rsid w:val="001B1F0F"/>
    <w:rsid w:val="001B299F"/>
    <w:rsid w:val="001B6BE2"/>
    <w:rsid w:val="001D4C9D"/>
    <w:rsid w:val="001D6CF6"/>
    <w:rsid w:val="001E12A9"/>
    <w:rsid w:val="001F4365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333110"/>
    <w:rsid w:val="003B2322"/>
    <w:rsid w:val="003B789F"/>
    <w:rsid w:val="003C1B28"/>
    <w:rsid w:val="003D3E7F"/>
    <w:rsid w:val="003E772B"/>
    <w:rsid w:val="003F0D9A"/>
    <w:rsid w:val="003F50CA"/>
    <w:rsid w:val="003F6760"/>
    <w:rsid w:val="00401F8E"/>
    <w:rsid w:val="004117FE"/>
    <w:rsid w:val="00414CCD"/>
    <w:rsid w:val="00424AAB"/>
    <w:rsid w:val="00440E78"/>
    <w:rsid w:val="00450D17"/>
    <w:rsid w:val="004634F9"/>
    <w:rsid w:val="00464903"/>
    <w:rsid w:val="004758ED"/>
    <w:rsid w:val="004A100C"/>
    <w:rsid w:val="004D1B13"/>
    <w:rsid w:val="004E3A5B"/>
    <w:rsid w:val="004F7B36"/>
    <w:rsid w:val="00500E52"/>
    <w:rsid w:val="00507675"/>
    <w:rsid w:val="00536A00"/>
    <w:rsid w:val="00542B55"/>
    <w:rsid w:val="00547E14"/>
    <w:rsid w:val="005974BA"/>
    <w:rsid w:val="005A209F"/>
    <w:rsid w:val="005B0CA8"/>
    <w:rsid w:val="005B17CB"/>
    <w:rsid w:val="005D0EAF"/>
    <w:rsid w:val="005E6424"/>
    <w:rsid w:val="00605B27"/>
    <w:rsid w:val="00610F7A"/>
    <w:rsid w:val="00643D32"/>
    <w:rsid w:val="006F0705"/>
    <w:rsid w:val="00714908"/>
    <w:rsid w:val="00746C2B"/>
    <w:rsid w:val="0078518B"/>
    <w:rsid w:val="007A3C28"/>
    <w:rsid w:val="007A621A"/>
    <w:rsid w:val="007B2527"/>
    <w:rsid w:val="007B5970"/>
    <w:rsid w:val="007C77E9"/>
    <w:rsid w:val="007D0842"/>
    <w:rsid w:val="007E3B24"/>
    <w:rsid w:val="00817969"/>
    <w:rsid w:val="00850D46"/>
    <w:rsid w:val="00871426"/>
    <w:rsid w:val="008B7161"/>
    <w:rsid w:val="008F52BA"/>
    <w:rsid w:val="00926149"/>
    <w:rsid w:val="00930CA3"/>
    <w:rsid w:val="009755E8"/>
    <w:rsid w:val="00975C8A"/>
    <w:rsid w:val="00986C99"/>
    <w:rsid w:val="0098755C"/>
    <w:rsid w:val="00996184"/>
    <w:rsid w:val="009A0584"/>
    <w:rsid w:val="009A4A3F"/>
    <w:rsid w:val="009C1B08"/>
    <w:rsid w:val="009C3304"/>
    <w:rsid w:val="009D7CAA"/>
    <w:rsid w:val="00A0312C"/>
    <w:rsid w:val="00A16420"/>
    <w:rsid w:val="00A52FDF"/>
    <w:rsid w:val="00A715C0"/>
    <w:rsid w:val="00A738F2"/>
    <w:rsid w:val="00A81C84"/>
    <w:rsid w:val="00A909B1"/>
    <w:rsid w:val="00AA1BC8"/>
    <w:rsid w:val="00AA686E"/>
    <w:rsid w:val="00AB4045"/>
    <w:rsid w:val="00AC261A"/>
    <w:rsid w:val="00AC4926"/>
    <w:rsid w:val="00AD01E0"/>
    <w:rsid w:val="00AE04C7"/>
    <w:rsid w:val="00AE66A4"/>
    <w:rsid w:val="00AF07BD"/>
    <w:rsid w:val="00B1292E"/>
    <w:rsid w:val="00B65AB9"/>
    <w:rsid w:val="00B70F52"/>
    <w:rsid w:val="00BC0EEF"/>
    <w:rsid w:val="00BD7D18"/>
    <w:rsid w:val="00BE0BE3"/>
    <w:rsid w:val="00BF1048"/>
    <w:rsid w:val="00BF4E59"/>
    <w:rsid w:val="00C01525"/>
    <w:rsid w:val="00C34222"/>
    <w:rsid w:val="00C41CDF"/>
    <w:rsid w:val="00C57179"/>
    <w:rsid w:val="00C6202F"/>
    <w:rsid w:val="00C766F5"/>
    <w:rsid w:val="00C8002A"/>
    <w:rsid w:val="00CA096B"/>
    <w:rsid w:val="00CE74D4"/>
    <w:rsid w:val="00D04FAF"/>
    <w:rsid w:val="00DA4011"/>
    <w:rsid w:val="00DA578D"/>
    <w:rsid w:val="00DC0549"/>
    <w:rsid w:val="00DE6765"/>
    <w:rsid w:val="00DF0E2C"/>
    <w:rsid w:val="00DF462F"/>
    <w:rsid w:val="00E123D6"/>
    <w:rsid w:val="00E31A76"/>
    <w:rsid w:val="00E705BB"/>
    <w:rsid w:val="00E811C5"/>
    <w:rsid w:val="00EF27A0"/>
    <w:rsid w:val="00F17A4E"/>
    <w:rsid w:val="00F23DF4"/>
    <w:rsid w:val="00F240D1"/>
    <w:rsid w:val="00F5795D"/>
    <w:rsid w:val="00F71116"/>
    <w:rsid w:val="00F7686D"/>
    <w:rsid w:val="00FC0F38"/>
    <w:rsid w:val="00FF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C77E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B2322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99"/>
    <w:qFormat/>
    <w:rsid w:val="00A909B1"/>
    <w:pPr>
      <w:spacing w:after="0" w:line="240" w:lineRule="auto"/>
    </w:pPr>
  </w:style>
  <w:style w:type="table" w:styleId="a9">
    <w:name w:val="Table Grid"/>
    <w:basedOn w:val="a1"/>
    <w:uiPriority w:val="59"/>
    <w:rsid w:val="00C7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a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a"/>
    <w:rsid w:val="0050767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before="240" w:after="540" w:line="0" w:lineRule="atLeast"/>
    </w:pPr>
    <w:rPr>
      <w:rFonts w:cstheme="minorBidi"/>
      <w:sz w:val="23"/>
      <w:szCs w:val="23"/>
      <w:lang w:eastAsia="en-US"/>
    </w:rPr>
  </w:style>
  <w:style w:type="paragraph" w:styleId="3">
    <w:name w:val="Body Text 3"/>
    <w:basedOn w:val="a"/>
    <w:link w:val="30"/>
    <w:rsid w:val="00DF0E2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Без интервала Знак"/>
    <w:link w:val="a7"/>
    <w:uiPriority w:val="99"/>
    <w:rsid w:val="00124B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4</Pages>
  <Words>1226</Words>
  <Characters>6993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42</cp:revision>
  <cp:lastPrinted>2023-08-28T10:28:00Z</cp:lastPrinted>
  <dcterms:created xsi:type="dcterms:W3CDTF">2020-11-30T10:57:00Z</dcterms:created>
  <dcterms:modified xsi:type="dcterms:W3CDTF">2024-11-28T08:41:00Z</dcterms:modified>
</cp:coreProperties>
</file>