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113" w:rsidRDefault="00AD496A">
      <w:pPr>
        <w:pStyle w:val="a3"/>
        <w:spacing w:before="76"/>
        <w:ind w:left="5443" w:right="1169"/>
        <w:jc w:val="left"/>
      </w:pPr>
      <w:r>
        <w:t>Начальнику управления имущественных отношений администрации муниципального образования Староминский район</w:t>
      </w:r>
    </w:p>
    <w:p w:rsidR="00AD496A" w:rsidRDefault="00AD496A">
      <w:pPr>
        <w:pStyle w:val="a3"/>
        <w:spacing w:before="76"/>
        <w:ind w:left="5443" w:right="1169"/>
        <w:jc w:val="left"/>
      </w:pPr>
      <w:r>
        <w:t>Ю.А. Труханову</w:t>
      </w:r>
    </w:p>
    <w:p w:rsidR="00631113" w:rsidRDefault="00631113">
      <w:pPr>
        <w:pStyle w:val="a3"/>
        <w:ind w:left="0"/>
        <w:jc w:val="left"/>
      </w:pPr>
    </w:p>
    <w:p w:rsidR="00631113" w:rsidRDefault="00631113">
      <w:pPr>
        <w:pStyle w:val="a3"/>
        <w:spacing w:before="321"/>
        <w:ind w:left="0"/>
        <w:jc w:val="left"/>
      </w:pPr>
    </w:p>
    <w:p w:rsidR="00631113" w:rsidRDefault="00AD496A" w:rsidP="00A92786">
      <w:pPr>
        <w:pStyle w:val="a3"/>
        <w:spacing w:line="322" w:lineRule="exact"/>
        <w:ind w:left="0" w:firstLine="709"/>
        <w:jc w:val="center"/>
      </w:pPr>
      <w:r>
        <w:t>Заключение</w:t>
      </w:r>
      <w:r>
        <w:rPr>
          <w:spacing w:val="-3"/>
        </w:rPr>
        <w:t xml:space="preserve"> </w:t>
      </w:r>
    </w:p>
    <w:p w:rsidR="00467F88" w:rsidRDefault="00AD496A" w:rsidP="00467F88">
      <w:pPr>
        <w:pStyle w:val="a3"/>
        <w:tabs>
          <w:tab w:val="left" w:pos="9781"/>
        </w:tabs>
        <w:ind w:left="0" w:right="555" w:firstLine="567"/>
        <w:jc w:val="center"/>
      </w:pPr>
      <w:r>
        <w:t xml:space="preserve">об оценке регулирующего </w:t>
      </w:r>
      <w:proofErr w:type="gramStart"/>
      <w:r>
        <w:t>воздействия проекта постановления</w:t>
      </w:r>
      <w:r>
        <w:rPr>
          <w:spacing w:val="-15"/>
        </w:rPr>
        <w:t xml:space="preserve"> </w:t>
      </w:r>
      <w:r>
        <w:t>администрации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4"/>
        </w:rPr>
        <w:t xml:space="preserve"> </w:t>
      </w:r>
      <w:r>
        <w:t>образования</w:t>
      </w:r>
      <w:proofErr w:type="gramEnd"/>
      <w:r w:rsidR="00467F88">
        <w:t xml:space="preserve"> </w:t>
      </w:r>
      <w:r>
        <w:t xml:space="preserve">Староминский район </w:t>
      </w:r>
    </w:p>
    <w:p w:rsidR="00631113" w:rsidRDefault="00AD496A" w:rsidP="00467F88">
      <w:pPr>
        <w:pStyle w:val="a3"/>
        <w:tabs>
          <w:tab w:val="left" w:pos="9781"/>
        </w:tabs>
        <w:ind w:left="0" w:right="555" w:firstLine="567"/>
        <w:jc w:val="center"/>
      </w:pPr>
      <w:r>
        <w:t xml:space="preserve">«Об утверждении административного регламента предоставления муниципальной услуги «Предоставление земельных участков, </w:t>
      </w:r>
      <w:r w:rsidR="00467F88">
        <w:t>н</w:t>
      </w:r>
      <w:r>
        <w:t>аходящихся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8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собственности,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торгах»</w:t>
      </w:r>
    </w:p>
    <w:p w:rsidR="00631113" w:rsidRDefault="00AD496A" w:rsidP="00A92786">
      <w:pPr>
        <w:pStyle w:val="a3"/>
        <w:spacing w:before="321"/>
        <w:ind w:left="0" w:right="121" w:firstLine="709"/>
      </w:pPr>
      <w:proofErr w:type="gramStart"/>
      <w:r w:rsidRPr="00986C99"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>
        <w:t xml:space="preserve">11 ноября 2024 г. </w:t>
      </w:r>
      <w:r w:rsidRPr="004A173B">
        <w:t xml:space="preserve">проект постановления администрации муниципального образования </w:t>
      </w:r>
      <w:r>
        <w:t>Староми</w:t>
      </w:r>
      <w:r>
        <w:t>н</w:t>
      </w:r>
      <w:r>
        <w:t>ский</w:t>
      </w:r>
      <w:r w:rsidRPr="004A173B">
        <w:t xml:space="preserve"> район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 </w:t>
      </w:r>
      <w:r>
        <w:t>(далее – Проект), направленный Управлением</w:t>
      </w:r>
      <w:proofErr w:type="gramEnd"/>
      <w:r>
        <w:t xml:space="preserve"> имущественных отношений администрации муниципального образования Староминский район (далее - Разработчик) для подготовки настоящего Заключения, и сообщает следующее.</w:t>
      </w:r>
    </w:p>
    <w:p w:rsidR="00AD496A" w:rsidRPr="00986C99" w:rsidRDefault="00AD496A" w:rsidP="00A9278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года, проект подлежит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регулирующего воздействия.</w:t>
      </w:r>
    </w:p>
    <w:p w:rsidR="00631113" w:rsidRDefault="00AD496A" w:rsidP="00A92786">
      <w:pPr>
        <w:pStyle w:val="a3"/>
        <w:spacing w:line="321" w:lineRule="exact"/>
        <w:ind w:left="0" w:firstLine="709"/>
      </w:pPr>
      <w:proofErr w:type="gramStart"/>
      <w:r>
        <w:t>Проект</w:t>
      </w:r>
      <w:r>
        <w:rPr>
          <w:spacing w:val="36"/>
        </w:rPr>
        <w:t xml:space="preserve"> </w:t>
      </w:r>
      <w:r>
        <w:t>содержит</w:t>
      </w:r>
      <w:r>
        <w:rPr>
          <w:spacing w:val="36"/>
        </w:rPr>
        <w:t xml:space="preserve"> </w:t>
      </w:r>
      <w:r>
        <w:t>положения,</w:t>
      </w:r>
      <w:r>
        <w:rPr>
          <w:spacing w:val="36"/>
        </w:rPr>
        <w:t xml:space="preserve"> </w:t>
      </w:r>
      <w:r>
        <w:t>имеющие</w:t>
      </w:r>
      <w:r>
        <w:rPr>
          <w:spacing w:val="40"/>
        </w:rPr>
        <w:t xml:space="preserve"> </w:t>
      </w:r>
      <w:r>
        <w:t>высокую</w:t>
      </w:r>
      <w:r>
        <w:rPr>
          <w:spacing w:val="36"/>
        </w:rPr>
        <w:t xml:space="preserve"> </w:t>
      </w:r>
      <w:r>
        <w:t>степень</w:t>
      </w:r>
      <w:r>
        <w:rPr>
          <w:spacing w:val="34"/>
        </w:rPr>
        <w:t xml:space="preserve"> </w:t>
      </w:r>
      <w:r>
        <w:rPr>
          <w:spacing w:val="-2"/>
        </w:rPr>
        <w:t>регулирующего</w:t>
      </w:r>
      <w:proofErr w:type="gramEnd"/>
    </w:p>
    <w:p w:rsidR="00631113" w:rsidRDefault="00631113" w:rsidP="00A92786">
      <w:pPr>
        <w:spacing w:line="321" w:lineRule="exact"/>
        <w:ind w:firstLine="709"/>
        <w:sectPr w:rsidR="00631113" w:rsidSect="00A92786">
          <w:type w:val="continuous"/>
          <w:pgSz w:w="11910" w:h="16840"/>
          <w:pgMar w:top="1360" w:right="440" w:bottom="280" w:left="1134" w:header="720" w:footer="720" w:gutter="0"/>
          <w:cols w:space="720"/>
        </w:sectPr>
      </w:pPr>
    </w:p>
    <w:p w:rsidR="00631113" w:rsidRDefault="00AD496A" w:rsidP="00A92786">
      <w:pPr>
        <w:pStyle w:val="a3"/>
        <w:spacing w:before="79"/>
        <w:ind w:left="0" w:firstLine="709"/>
        <w:jc w:val="left"/>
      </w:pPr>
      <w:r>
        <w:rPr>
          <w:spacing w:val="-2"/>
        </w:rPr>
        <w:lastRenderedPageBreak/>
        <w:t>воздействия.</w:t>
      </w:r>
    </w:p>
    <w:p w:rsidR="00631113" w:rsidRDefault="00AD496A" w:rsidP="00A92786">
      <w:pPr>
        <w:pStyle w:val="a3"/>
        <w:spacing w:before="2"/>
        <w:ind w:left="0" w:right="120" w:firstLine="709"/>
      </w:pPr>
      <w:r>
        <w:t>По результатам рассмотрения установлено, что при подготовке Проекта требования Порядка Разработчиком соблюдены.</w:t>
      </w:r>
    </w:p>
    <w:p w:rsidR="00631113" w:rsidRDefault="00AD496A" w:rsidP="00A92786">
      <w:pPr>
        <w:pStyle w:val="a3"/>
        <w:ind w:left="0" w:right="127" w:firstLine="709"/>
      </w:pPr>
      <w:r>
        <w:t>Проект направлен Разработчиком для проведения оценки регулирующего воздействия впервые.</w:t>
      </w:r>
    </w:p>
    <w:p w:rsidR="00631113" w:rsidRDefault="00AD496A" w:rsidP="00A92786">
      <w:pPr>
        <w:pStyle w:val="a3"/>
        <w:ind w:left="0" w:right="123" w:firstLine="709"/>
      </w:pPr>
      <w: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</w:t>
      </w:r>
      <w:r>
        <w:rPr>
          <w:spacing w:val="-3"/>
        </w:rPr>
        <w:t xml:space="preserve"> </w:t>
      </w:r>
      <w:r>
        <w:t>решения проблемы в</w:t>
      </w:r>
      <w:r>
        <w:rPr>
          <w:spacing w:val="-1"/>
        </w:rPr>
        <w:t xml:space="preserve"> </w:t>
      </w:r>
      <w:r>
        <w:t>сравнении с</w:t>
      </w:r>
      <w:r>
        <w:rPr>
          <w:spacing w:val="-3"/>
        </w:rPr>
        <w:t xml:space="preserve"> </w:t>
      </w:r>
      <w:r>
        <w:t>действующим на момент проведения процедуры оценки регулирующего воздействия прав</w:t>
      </w:r>
      <w:proofErr w:type="gramStart"/>
      <w:r>
        <w:t>о-</w:t>
      </w:r>
      <w:proofErr w:type="gramEnd"/>
      <w:r>
        <w:t xml:space="preserve"> </w:t>
      </w:r>
      <w:proofErr w:type="spellStart"/>
      <w:r>
        <w:t>вым</w:t>
      </w:r>
      <w:proofErr w:type="spellEnd"/>
      <w:r>
        <w:t xml:space="preserve"> регулированием рассматриваемой сферы общественных отношений.</w:t>
      </w:r>
    </w:p>
    <w:p w:rsidR="00631113" w:rsidRDefault="00AD496A" w:rsidP="00A92786">
      <w:pPr>
        <w:pStyle w:val="a3"/>
        <w:ind w:left="0" w:right="120" w:firstLine="709"/>
      </w:pPr>
      <w:r>
        <w:t>Разработчиком предложен один вариант правового регулирования - 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нятие</w:t>
      </w:r>
      <w:proofErr w:type="spellEnd"/>
      <w:r>
        <w:t xml:space="preserve"> постановления администрации муниципального образования Староминский район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торгах».</w:t>
      </w:r>
    </w:p>
    <w:p w:rsidR="00631113" w:rsidRDefault="00AD496A" w:rsidP="00A92786">
      <w:pPr>
        <w:pStyle w:val="a3"/>
        <w:ind w:left="0" w:right="131" w:firstLine="709"/>
      </w:pPr>
      <w:r>
        <w:t>В качестве альтернативы рассмотрен вариант непринятия муниципального нормативного правового акта.</w:t>
      </w:r>
    </w:p>
    <w:p w:rsidR="00631113" w:rsidRDefault="00AD496A" w:rsidP="00A92786">
      <w:pPr>
        <w:pStyle w:val="a3"/>
        <w:ind w:left="0" w:right="120" w:firstLine="709"/>
      </w:pPr>
      <w:r>
        <w:t>Проведено сравнение указанных вариантов правового регулирования. В</w:t>
      </w:r>
      <w:proofErr w:type="gramStart"/>
      <w:r>
        <w:t>ы-</w:t>
      </w:r>
      <w:proofErr w:type="gramEnd"/>
      <w:r>
        <w:t xml:space="preserve"> бор варианта правового регулирования сделан исходя из оценки возможности достижения заявленной цели регулирования и оценки рисков наступления не- благоприятных последствий.</w:t>
      </w:r>
    </w:p>
    <w:p w:rsidR="00631113" w:rsidRDefault="00AD496A" w:rsidP="00A92786">
      <w:pPr>
        <w:pStyle w:val="a3"/>
        <w:ind w:left="0" w:right="124" w:firstLine="709"/>
      </w:pPr>
      <w:r>
        <w:t>Проведена оценка эффективности предлагаемого варианта правового р</w:t>
      </w:r>
      <w:proofErr w:type="gramStart"/>
      <w:r>
        <w:t>е-</w:t>
      </w:r>
      <w:proofErr w:type="gramEnd"/>
      <w:r>
        <w:t xml:space="preserve"> </w:t>
      </w:r>
      <w:proofErr w:type="spellStart"/>
      <w:r>
        <w:t>гулирования</w:t>
      </w:r>
      <w:proofErr w:type="spellEnd"/>
      <w:r>
        <w:t>, основанного на сведениях, содержащихся в соответствующих разделах сводного отчета, и установлено следующее:</w:t>
      </w:r>
    </w:p>
    <w:p w:rsidR="00631113" w:rsidRDefault="00AD496A" w:rsidP="00A92786">
      <w:pPr>
        <w:pStyle w:val="a4"/>
        <w:tabs>
          <w:tab w:val="left" w:pos="1333"/>
        </w:tabs>
        <w:spacing w:line="242" w:lineRule="auto"/>
        <w:ind w:left="0" w:right="128" w:firstLine="709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сформирована точно;</w:t>
      </w:r>
    </w:p>
    <w:p w:rsidR="00631113" w:rsidRDefault="00AD496A" w:rsidP="00A92786">
      <w:pPr>
        <w:pStyle w:val="a4"/>
        <w:tabs>
          <w:tab w:val="left" w:pos="1599"/>
        </w:tabs>
        <w:ind w:left="0" w:firstLine="709"/>
        <w:rPr>
          <w:sz w:val="28"/>
        </w:rPr>
      </w:pPr>
      <w:r>
        <w:rPr>
          <w:sz w:val="28"/>
        </w:rPr>
        <w:t>- определены потенциальные адресаты предлагаемого правового регулирования: физические и юридические лица, индивидуальные предприниматели (далее – заявители), заинтересованные в предоставлении земельного участка либо их уполномоченные представители.</w:t>
      </w:r>
    </w:p>
    <w:p w:rsidR="00631113" w:rsidRDefault="00AD496A" w:rsidP="00A92786">
      <w:pPr>
        <w:pStyle w:val="a4"/>
        <w:tabs>
          <w:tab w:val="left" w:pos="1431"/>
        </w:tabs>
        <w:ind w:left="0" w:right="128" w:firstLine="709"/>
        <w:rPr>
          <w:sz w:val="28"/>
        </w:rPr>
      </w:pPr>
      <w:r>
        <w:rPr>
          <w:sz w:val="28"/>
        </w:rPr>
        <w:t>- количественная оценка участников не ограничена. Определить точное количество не представляется возможным.</w:t>
      </w:r>
    </w:p>
    <w:p w:rsidR="00631113" w:rsidRDefault="00AD496A" w:rsidP="00A92786">
      <w:pPr>
        <w:pStyle w:val="a4"/>
        <w:tabs>
          <w:tab w:val="left" w:pos="1259"/>
        </w:tabs>
        <w:ind w:left="0" w:firstLine="709"/>
        <w:rPr>
          <w:sz w:val="28"/>
        </w:rPr>
      </w:pPr>
      <w:r>
        <w:rPr>
          <w:sz w:val="28"/>
        </w:rPr>
        <w:t xml:space="preserve">- цель предлагаемого проектом правового регулирования определена </w:t>
      </w:r>
      <w:proofErr w:type="spellStart"/>
      <w:r>
        <w:rPr>
          <w:sz w:val="28"/>
        </w:rPr>
        <w:t>об</w:t>
      </w:r>
      <w:proofErr w:type="gramStart"/>
      <w:r>
        <w:rPr>
          <w:sz w:val="28"/>
        </w:rPr>
        <w:t>ъ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ективно</w:t>
      </w:r>
      <w:proofErr w:type="spellEnd"/>
      <w:r>
        <w:rPr>
          <w:spacing w:val="-2"/>
          <w:sz w:val="28"/>
        </w:rPr>
        <w:t>;</w:t>
      </w:r>
    </w:p>
    <w:p w:rsidR="00631113" w:rsidRDefault="00AD496A" w:rsidP="00A92786">
      <w:pPr>
        <w:pStyle w:val="a3"/>
        <w:ind w:left="0" w:right="126" w:firstLine="709"/>
      </w:pPr>
      <w:r>
        <w:t xml:space="preserve">- срок достижения заявленных целей: с даты вступления в силу </w:t>
      </w:r>
      <w:proofErr w:type="spellStart"/>
      <w:r>
        <w:t>постановл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, в связи с чем отсутствует необходимость в последующем мониторинге до- </w:t>
      </w:r>
      <w:proofErr w:type="spellStart"/>
      <w:r>
        <w:t>стижения</w:t>
      </w:r>
      <w:proofErr w:type="spellEnd"/>
      <w:r>
        <w:t xml:space="preserve"> целей;</w:t>
      </w:r>
    </w:p>
    <w:p w:rsidR="00631113" w:rsidRDefault="00AD496A" w:rsidP="00A92786">
      <w:pPr>
        <w:pStyle w:val="a3"/>
        <w:ind w:left="0" w:right="123" w:firstLine="709"/>
      </w:pPr>
      <w:r>
        <w:t xml:space="preserve">- дополнительных расходов местного бюджета (бюджета муниципального образования Староминский район), связанных с введением предлагаемого </w:t>
      </w:r>
      <w:proofErr w:type="spellStart"/>
      <w:r>
        <w:t>пр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вового</w:t>
      </w:r>
      <w:proofErr w:type="spellEnd"/>
      <w:r>
        <w:t xml:space="preserve"> регулирования, не предполагается;</w:t>
      </w:r>
    </w:p>
    <w:p w:rsidR="00AD496A" w:rsidRDefault="00AD496A" w:rsidP="00A92786">
      <w:pPr>
        <w:pStyle w:val="a3"/>
        <w:ind w:left="0" w:right="541" w:firstLine="709"/>
      </w:pPr>
      <w:r>
        <w:t>- риски</w:t>
      </w:r>
      <w:r>
        <w:rPr>
          <w:spacing w:val="-6"/>
        </w:rPr>
        <w:t xml:space="preserve"> </w:t>
      </w:r>
      <w:r>
        <w:t>введения</w:t>
      </w:r>
      <w:r>
        <w:rPr>
          <w:spacing w:val="-10"/>
        </w:rPr>
        <w:t xml:space="preserve"> </w:t>
      </w:r>
      <w:r>
        <w:t>предлагаемого</w:t>
      </w:r>
      <w:r>
        <w:rPr>
          <w:spacing w:val="-6"/>
        </w:rPr>
        <w:t xml:space="preserve"> </w:t>
      </w:r>
      <w:r>
        <w:t>правового</w:t>
      </w:r>
      <w:r>
        <w:rPr>
          <w:spacing w:val="-6"/>
        </w:rPr>
        <w:t xml:space="preserve"> </w:t>
      </w:r>
      <w:r>
        <w:t>регулирования</w:t>
      </w:r>
      <w:r>
        <w:rPr>
          <w:spacing w:val="-2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отсутствуют.</w:t>
      </w:r>
    </w:p>
    <w:p w:rsidR="00631113" w:rsidRDefault="00AD496A" w:rsidP="00A92786">
      <w:pPr>
        <w:pStyle w:val="a3"/>
        <w:ind w:left="0" w:right="541" w:firstLine="709"/>
      </w:pPr>
      <w:r>
        <w:t xml:space="preserve"> В соответствии с Порядком установлено следующее: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511"/>
        </w:tabs>
        <w:ind w:left="0" w:right="120" w:firstLine="709"/>
        <w:jc w:val="both"/>
        <w:rPr>
          <w:sz w:val="28"/>
        </w:rPr>
      </w:pPr>
      <w:r>
        <w:rPr>
          <w:sz w:val="28"/>
        </w:rPr>
        <w:t>Потенциальными группами участников общественных отношений, интересы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будут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затронуты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регулированием,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являются:</w:t>
      </w:r>
    </w:p>
    <w:p w:rsidR="00631113" w:rsidRDefault="00631113" w:rsidP="00A92786">
      <w:pPr>
        <w:ind w:firstLine="709"/>
        <w:jc w:val="both"/>
        <w:rPr>
          <w:sz w:val="28"/>
        </w:rPr>
        <w:sectPr w:rsidR="00631113" w:rsidSect="00A92786">
          <w:headerReference w:type="default" r:id="rId7"/>
          <w:pgSz w:w="11910" w:h="16840"/>
          <w:pgMar w:top="1040" w:right="440" w:bottom="280" w:left="1134" w:header="569" w:footer="0" w:gutter="0"/>
          <w:pgNumType w:start="2"/>
          <w:cols w:space="720"/>
        </w:sectPr>
      </w:pPr>
    </w:p>
    <w:p w:rsidR="00631113" w:rsidRDefault="00AD496A" w:rsidP="00A92786">
      <w:pPr>
        <w:pStyle w:val="a3"/>
        <w:spacing w:before="79"/>
        <w:ind w:left="0" w:right="120" w:firstLine="709"/>
      </w:pPr>
      <w:r>
        <w:lastRenderedPageBreak/>
        <w:t>физические и юридические лица, индивидуальные предприниматели (далее – заявители), заинтересованные в предоставлении земельного участка либо их уполномоченные представители.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457"/>
        </w:tabs>
        <w:spacing w:before="1"/>
        <w:ind w:left="0" w:right="129" w:firstLine="709"/>
        <w:jc w:val="both"/>
        <w:rPr>
          <w:sz w:val="28"/>
        </w:rPr>
      </w:pPr>
      <w:r>
        <w:rPr>
          <w:sz w:val="28"/>
        </w:rPr>
        <w:t>Проблема, на решение которой направлено правовое регулирование, заключается в следующем:</w:t>
      </w:r>
    </w:p>
    <w:p w:rsidR="00631113" w:rsidRDefault="00AD496A" w:rsidP="00A92786">
      <w:pPr>
        <w:pStyle w:val="a3"/>
        <w:ind w:left="0" w:right="128" w:firstLine="709"/>
      </w:pPr>
      <w:r>
        <w:t xml:space="preserve">невозможность предоставления муниципальной услуги «Предоставление земельных участков, находящихся в государственной или муниципальной </w:t>
      </w:r>
      <w:proofErr w:type="spellStart"/>
      <w:r>
        <w:t>со</w:t>
      </w:r>
      <w:proofErr w:type="gramStart"/>
      <w:r>
        <w:t>б</w:t>
      </w:r>
      <w:proofErr w:type="spellEnd"/>
      <w:r>
        <w:t>-</w:t>
      </w:r>
      <w:proofErr w:type="gramEnd"/>
      <w:r>
        <w:t xml:space="preserve"> </w:t>
      </w:r>
      <w:proofErr w:type="spellStart"/>
      <w:r>
        <w:t>ственности</w:t>
      </w:r>
      <w:proofErr w:type="spellEnd"/>
      <w:r>
        <w:t>, на торгах».</w:t>
      </w:r>
    </w:p>
    <w:p w:rsidR="00631113" w:rsidRDefault="00AD496A" w:rsidP="00A92786">
      <w:pPr>
        <w:pStyle w:val="a3"/>
        <w:spacing w:before="1"/>
        <w:ind w:left="0" w:right="118" w:firstLine="709"/>
      </w:pPr>
      <w:r>
        <w:t xml:space="preserve">Проект МНПА определяет стандарты, сроки и последовательность </w:t>
      </w:r>
      <w:proofErr w:type="spellStart"/>
      <w:r>
        <w:t>адм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нистративных</w:t>
      </w:r>
      <w:proofErr w:type="spellEnd"/>
      <w:r>
        <w:t xml:space="preserve"> процедур (действий) по предоставлению администрацией </w:t>
      </w:r>
      <w:proofErr w:type="spellStart"/>
      <w:r>
        <w:t>муни</w:t>
      </w:r>
      <w:proofErr w:type="spellEnd"/>
      <w:r>
        <w:t xml:space="preserve">- </w:t>
      </w:r>
      <w:proofErr w:type="spellStart"/>
      <w:r>
        <w:t>ципального</w:t>
      </w:r>
      <w:proofErr w:type="spellEnd"/>
      <w:r>
        <w:t xml:space="preserve"> образования Староминский район муниципальной услуги «Предо- </w:t>
      </w:r>
      <w:proofErr w:type="spellStart"/>
      <w:r>
        <w:t>ставление</w:t>
      </w:r>
      <w:proofErr w:type="spellEnd"/>
      <w:r>
        <w:t xml:space="preserve"> земельных участков, находящихся в государственной или </w:t>
      </w:r>
      <w:proofErr w:type="spellStart"/>
      <w:r>
        <w:t>муници</w:t>
      </w:r>
      <w:proofErr w:type="spellEnd"/>
      <w:r>
        <w:t xml:space="preserve">- </w:t>
      </w:r>
      <w:proofErr w:type="spellStart"/>
      <w:r>
        <w:t>пальной</w:t>
      </w:r>
      <w:proofErr w:type="spellEnd"/>
      <w:r>
        <w:t xml:space="preserve"> собственности, на торгах» (далее – муниципальная услуга).</w:t>
      </w:r>
    </w:p>
    <w:p w:rsidR="00631113" w:rsidRDefault="00AD496A" w:rsidP="00A92786">
      <w:pPr>
        <w:pStyle w:val="a3"/>
        <w:spacing w:before="1"/>
        <w:ind w:left="0" w:right="129" w:firstLine="709"/>
      </w:pPr>
      <w:r>
        <w:t>Предусмотренное проектом правовое регулирование иными правовыми, информационными или организационными средствами не представляется во</w:t>
      </w:r>
      <w:proofErr w:type="gramStart"/>
      <w:r>
        <w:t>з-</w:t>
      </w:r>
      <w:proofErr w:type="gramEnd"/>
      <w:r>
        <w:t xml:space="preserve"> </w:t>
      </w:r>
      <w:proofErr w:type="spellStart"/>
      <w:r>
        <w:rPr>
          <w:spacing w:val="-2"/>
        </w:rPr>
        <w:t>можным</w:t>
      </w:r>
      <w:proofErr w:type="spellEnd"/>
      <w:r>
        <w:rPr>
          <w:spacing w:val="-2"/>
        </w:rPr>
        <w:t>.</w:t>
      </w:r>
    </w:p>
    <w:p w:rsidR="00631113" w:rsidRDefault="00631113" w:rsidP="00A92786">
      <w:pPr>
        <w:pStyle w:val="a4"/>
        <w:numPr>
          <w:ilvl w:val="1"/>
          <w:numId w:val="1"/>
        </w:numPr>
        <w:tabs>
          <w:tab w:val="left" w:pos="1439"/>
        </w:tabs>
        <w:ind w:left="0" w:right="118" w:firstLine="709"/>
        <w:jc w:val="both"/>
        <w:rPr>
          <w:sz w:val="28"/>
        </w:rPr>
      </w:pPr>
      <w:r w:rsidRPr="00631113">
        <w:pict>
          <v:rect id="docshape2" o:spid="_x0000_s2051" style="position:absolute;left:0;text-align:left;margin-left:242.8pt;margin-top:48.2pt;width:3.35pt;height:16.45pt;z-index:-15779840;mso-position-horizontal-relative:page" fillcolor="#f9f9f9" stroked="f">
            <w10:wrap anchorx="page"/>
          </v:rect>
        </w:pict>
      </w:r>
      <w:r w:rsidR="00AD496A">
        <w:rPr>
          <w:sz w:val="28"/>
        </w:rPr>
        <w:t xml:space="preserve">Цель предлагаемого правового регулирования - утверждение </w:t>
      </w:r>
      <w:proofErr w:type="spellStart"/>
      <w:r w:rsidR="00AD496A">
        <w:rPr>
          <w:sz w:val="28"/>
        </w:rPr>
        <w:t>админ</w:t>
      </w:r>
      <w:proofErr w:type="gramStart"/>
      <w:r w:rsidR="00AD496A">
        <w:rPr>
          <w:sz w:val="28"/>
        </w:rPr>
        <w:t>и</w:t>
      </w:r>
      <w:proofErr w:type="spellEnd"/>
      <w:r w:rsidR="00AD496A">
        <w:rPr>
          <w:sz w:val="28"/>
        </w:rPr>
        <w:t>-</w:t>
      </w:r>
      <w:proofErr w:type="gramEnd"/>
      <w:r w:rsidR="00AD496A">
        <w:rPr>
          <w:sz w:val="28"/>
        </w:rPr>
        <w:t xml:space="preserve"> </w:t>
      </w:r>
      <w:proofErr w:type="spellStart"/>
      <w:r w:rsidR="00AD496A">
        <w:rPr>
          <w:sz w:val="28"/>
        </w:rPr>
        <w:t>стративного</w:t>
      </w:r>
      <w:proofErr w:type="spellEnd"/>
      <w:r w:rsidR="00AD496A">
        <w:rPr>
          <w:sz w:val="28"/>
        </w:rPr>
        <w:t xml:space="preserve"> регламента предоставления муниципальной услуги «</w:t>
      </w:r>
      <w:proofErr w:type="spellStart"/>
      <w:r w:rsidR="00AD496A">
        <w:rPr>
          <w:sz w:val="28"/>
        </w:rPr>
        <w:t>Предоставле</w:t>
      </w:r>
      <w:proofErr w:type="spellEnd"/>
      <w:r w:rsidR="00AD496A">
        <w:rPr>
          <w:sz w:val="28"/>
        </w:rPr>
        <w:t xml:space="preserve">- </w:t>
      </w:r>
      <w:proofErr w:type="spellStart"/>
      <w:r w:rsidR="00AD496A">
        <w:rPr>
          <w:sz w:val="28"/>
        </w:rPr>
        <w:t>ние</w:t>
      </w:r>
      <w:proofErr w:type="spellEnd"/>
      <w:r w:rsidR="00AD496A">
        <w:rPr>
          <w:sz w:val="28"/>
        </w:rPr>
        <w:t xml:space="preserve"> земельных участков, находящихся в государственной или муниципальной собственности, на торгах»</w:t>
      </w:r>
      <w:r w:rsidR="00AD496A">
        <w:rPr>
          <w:color w:val="252525"/>
          <w:sz w:val="28"/>
        </w:rPr>
        <w:t>.</w:t>
      </w:r>
    </w:p>
    <w:p w:rsidR="00631113" w:rsidRDefault="00AD496A" w:rsidP="00A92786">
      <w:pPr>
        <w:pStyle w:val="a3"/>
        <w:ind w:left="0" w:right="123" w:firstLine="709"/>
      </w:pPr>
      <w:r>
        <w:t xml:space="preserve">Цель правового регулирования соответствует принципам правового </w:t>
      </w:r>
      <w:proofErr w:type="spellStart"/>
      <w:r>
        <w:t>рег</w:t>
      </w:r>
      <w:proofErr w:type="gramStart"/>
      <w:r>
        <w:t>у</w:t>
      </w:r>
      <w:proofErr w:type="spellEnd"/>
      <w:r>
        <w:t>-</w:t>
      </w:r>
      <w:proofErr w:type="gramEnd"/>
      <w:r>
        <w:t xml:space="preserve"> </w:t>
      </w:r>
      <w:proofErr w:type="spellStart"/>
      <w:r>
        <w:t>лирования</w:t>
      </w:r>
      <w:proofErr w:type="spellEnd"/>
      <w:r>
        <w:t xml:space="preserve">, установленным действующим законодательством Российской </w:t>
      </w:r>
      <w:proofErr w:type="spellStart"/>
      <w:r>
        <w:t>Фе</w:t>
      </w:r>
      <w:proofErr w:type="spellEnd"/>
      <w:r>
        <w:t xml:space="preserve">- </w:t>
      </w:r>
      <w:proofErr w:type="spellStart"/>
      <w:r>
        <w:t>дерации</w:t>
      </w:r>
      <w:proofErr w:type="spellEnd"/>
      <w:r>
        <w:t xml:space="preserve"> и Краснодарского края.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268"/>
        </w:tabs>
        <w:ind w:left="0" w:firstLine="709"/>
        <w:jc w:val="both"/>
        <w:rPr>
          <w:sz w:val="28"/>
        </w:rPr>
      </w:pPr>
      <w:r>
        <w:rPr>
          <w:sz w:val="28"/>
        </w:rPr>
        <w:t>Проект муниципального нормативного правового акта содержит пол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жения</w:t>
      </w:r>
      <w:proofErr w:type="spellEnd"/>
      <w:r>
        <w:rPr>
          <w:sz w:val="28"/>
        </w:rPr>
        <w:t xml:space="preserve">, устанавливающие новые обязанности для субъектов предприниматель- </w:t>
      </w:r>
      <w:proofErr w:type="spellStart"/>
      <w:r>
        <w:rPr>
          <w:sz w:val="28"/>
        </w:rPr>
        <w:t>ской</w:t>
      </w:r>
      <w:proofErr w:type="spellEnd"/>
      <w:r>
        <w:rPr>
          <w:sz w:val="28"/>
        </w:rPr>
        <w:t xml:space="preserve"> и инвестиционной деятельности.</w:t>
      </w:r>
    </w:p>
    <w:p w:rsidR="00631113" w:rsidRDefault="00631113" w:rsidP="00A92786">
      <w:pPr>
        <w:pStyle w:val="a3"/>
        <w:ind w:left="0" w:right="120" w:firstLine="709"/>
      </w:pPr>
      <w:r>
        <w:pict>
          <v:rect id="docshape3" o:spid="_x0000_s2050" style="position:absolute;left:0;text-align:left;margin-left:524.15pt;margin-top:16.1pt;width:3.7pt;height:16.45pt;z-index:-15779328;mso-position-horizontal-relative:page" fillcolor="#f9f9f9" stroked="f">
            <w10:wrap anchorx="page"/>
          </v:rect>
        </w:pict>
      </w:r>
      <w:r w:rsidR="00AD496A">
        <w:t>Муниципальная услуга «Предоставление земельных участков, наход</w:t>
      </w:r>
      <w:proofErr w:type="gramStart"/>
      <w:r w:rsidR="00AD496A">
        <w:t>я-</w:t>
      </w:r>
      <w:proofErr w:type="gramEnd"/>
      <w:r w:rsidR="00AD496A">
        <w:t xml:space="preserve"> </w:t>
      </w:r>
      <w:proofErr w:type="spellStart"/>
      <w:r w:rsidR="00AD496A">
        <w:t>щихся</w:t>
      </w:r>
      <w:proofErr w:type="spellEnd"/>
      <w:r w:rsidR="00AD496A">
        <w:rPr>
          <w:spacing w:val="-1"/>
        </w:rPr>
        <w:t xml:space="preserve"> </w:t>
      </w:r>
      <w:r w:rsidR="00AD496A">
        <w:t>в</w:t>
      </w:r>
      <w:r w:rsidR="00AD496A">
        <w:rPr>
          <w:spacing w:val="-2"/>
        </w:rPr>
        <w:t xml:space="preserve"> </w:t>
      </w:r>
      <w:r w:rsidR="00AD496A">
        <w:t>государственной</w:t>
      </w:r>
      <w:r w:rsidR="00AD496A">
        <w:rPr>
          <w:spacing w:val="-1"/>
        </w:rPr>
        <w:t xml:space="preserve"> </w:t>
      </w:r>
      <w:r w:rsidR="00AD496A">
        <w:t>или</w:t>
      </w:r>
      <w:r w:rsidR="00AD496A">
        <w:rPr>
          <w:spacing w:val="-1"/>
        </w:rPr>
        <w:t xml:space="preserve"> </w:t>
      </w:r>
      <w:r w:rsidR="00AD496A">
        <w:t>муниципальной</w:t>
      </w:r>
      <w:r w:rsidR="00AD496A">
        <w:rPr>
          <w:spacing w:val="-1"/>
        </w:rPr>
        <w:t xml:space="preserve"> </w:t>
      </w:r>
      <w:r w:rsidR="00AD496A">
        <w:t>собственности,</w:t>
      </w:r>
      <w:r w:rsidR="00AD496A">
        <w:rPr>
          <w:spacing w:val="-1"/>
        </w:rPr>
        <w:t xml:space="preserve"> </w:t>
      </w:r>
      <w:r w:rsidR="00AD496A">
        <w:t>на</w:t>
      </w:r>
      <w:r w:rsidR="00AD496A">
        <w:rPr>
          <w:spacing w:val="-1"/>
        </w:rPr>
        <w:t xml:space="preserve"> </w:t>
      </w:r>
      <w:r w:rsidR="00AD496A">
        <w:t xml:space="preserve">торгах» предо- </w:t>
      </w:r>
      <w:proofErr w:type="spellStart"/>
      <w:r w:rsidR="00AD496A">
        <w:t>ставляется</w:t>
      </w:r>
      <w:proofErr w:type="spellEnd"/>
      <w:r w:rsidR="00AD496A">
        <w:t xml:space="preserve"> администрацией муниципального образования Староминский район через отраслевой (функциональный) орган администрации муниципального об- </w:t>
      </w:r>
      <w:proofErr w:type="spellStart"/>
      <w:r w:rsidR="00AD496A">
        <w:t>разования</w:t>
      </w:r>
      <w:proofErr w:type="spellEnd"/>
      <w:r w:rsidR="00AD496A">
        <w:rPr>
          <w:spacing w:val="-4"/>
        </w:rPr>
        <w:t xml:space="preserve"> </w:t>
      </w:r>
      <w:r w:rsidR="00AD496A">
        <w:t>Староминский</w:t>
      </w:r>
      <w:r w:rsidR="00AD496A">
        <w:rPr>
          <w:spacing w:val="-4"/>
        </w:rPr>
        <w:t xml:space="preserve"> </w:t>
      </w:r>
      <w:r w:rsidR="00AD496A">
        <w:t>район</w:t>
      </w:r>
      <w:r w:rsidR="00AD496A">
        <w:rPr>
          <w:spacing w:val="-2"/>
        </w:rPr>
        <w:t xml:space="preserve"> </w:t>
      </w:r>
      <w:r w:rsidR="00AD496A">
        <w:t>–</w:t>
      </w:r>
      <w:r w:rsidR="00AD496A">
        <w:rPr>
          <w:spacing w:val="-6"/>
        </w:rPr>
        <w:t xml:space="preserve"> </w:t>
      </w:r>
      <w:r w:rsidR="00AD496A">
        <w:t>Управление</w:t>
      </w:r>
      <w:r w:rsidR="00AD496A">
        <w:rPr>
          <w:spacing w:val="-4"/>
        </w:rPr>
        <w:t xml:space="preserve"> </w:t>
      </w:r>
      <w:r w:rsidR="00AD496A">
        <w:t>имущественных</w:t>
      </w:r>
      <w:r w:rsidR="00AD496A">
        <w:rPr>
          <w:spacing w:val="-3"/>
        </w:rPr>
        <w:t xml:space="preserve"> </w:t>
      </w:r>
      <w:r w:rsidR="00AD496A">
        <w:t>отношений администрации муниципального образования Староминский район.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247"/>
        </w:tabs>
        <w:spacing w:line="320" w:lineRule="exact"/>
        <w:ind w:left="0" w:right="0" w:firstLine="709"/>
        <w:jc w:val="both"/>
        <w:rPr>
          <w:sz w:val="28"/>
        </w:rPr>
      </w:pPr>
      <w:r>
        <w:rPr>
          <w:sz w:val="28"/>
        </w:rPr>
        <w:t>Риски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недостижения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регулирования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отсутствуют.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264"/>
        </w:tabs>
        <w:spacing w:before="2"/>
        <w:ind w:left="0" w:right="123" w:firstLine="709"/>
        <w:jc w:val="both"/>
        <w:rPr>
          <w:sz w:val="28"/>
        </w:rPr>
      </w:pPr>
      <w:r>
        <w:rPr>
          <w:sz w:val="28"/>
        </w:rPr>
        <w:t>Дополнительные расходы местного бюджета (бюджета муниципального образования Староминский район), понесенные от регулирующего воздействия предлагаемого проекта муниципального нормативного правового акта, не пре</w:t>
      </w:r>
      <w:proofErr w:type="gramStart"/>
      <w:r>
        <w:rPr>
          <w:sz w:val="28"/>
        </w:rPr>
        <w:t>д-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полагаются.</w:t>
      </w:r>
    </w:p>
    <w:p w:rsidR="00631113" w:rsidRDefault="00AD496A" w:rsidP="00A92786">
      <w:pPr>
        <w:pStyle w:val="a3"/>
        <w:ind w:left="0" w:right="120" w:firstLine="709"/>
      </w:pPr>
      <w:r>
        <w:t xml:space="preserve">Расходы потенциальных адресатов предлагаемого правового </w:t>
      </w:r>
      <w:proofErr w:type="spellStart"/>
      <w:r>
        <w:t>регулиров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, предполагаются в виде информационных издержек на подготовку и пред- </w:t>
      </w:r>
      <w:proofErr w:type="spellStart"/>
      <w:r>
        <w:t>ставление</w:t>
      </w:r>
      <w:proofErr w:type="spellEnd"/>
      <w:r>
        <w:t xml:space="preserve"> заявления об утверждении схемы расположения земельного участка на кадастровом плане территории, если земельный участок предстоит </w:t>
      </w:r>
      <w:proofErr w:type="spellStart"/>
      <w:r>
        <w:t>образо</w:t>
      </w:r>
      <w:proofErr w:type="spellEnd"/>
      <w:r>
        <w:t xml:space="preserve">- </w:t>
      </w:r>
      <w:proofErr w:type="spellStart"/>
      <w:r>
        <w:t>вать</w:t>
      </w:r>
      <w:proofErr w:type="spellEnd"/>
      <w:r>
        <w:t xml:space="preserve"> и не утвержден проект межевания территории, в границах которой </w:t>
      </w:r>
      <w:proofErr w:type="spellStart"/>
      <w:r>
        <w:t>преду</w:t>
      </w:r>
      <w:proofErr w:type="spellEnd"/>
      <w:r>
        <w:t xml:space="preserve">- смотрено образование земельного участка, или заявления об организации </w:t>
      </w:r>
      <w:proofErr w:type="spellStart"/>
      <w:r>
        <w:t>аук</w:t>
      </w:r>
      <w:proofErr w:type="spellEnd"/>
      <w:r>
        <w:t xml:space="preserve">- </w:t>
      </w:r>
      <w:proofErr w:type="spellStart"/>
      <w:r>
        <w:t>циона</w:t>
      </w:r>
      <w:proofErr w:type="spellEnd"/>
      <w:r>
        <w:t xml:space="preserve"> на право заключения договора аренды или купли-продажи земельного участка.</w:t>
      </w:r>
    </w:p>
    <w:p w:rsidR="00631113" w:rsidRDefault="00631113" w:rsidP="00A92786">
      <w:pPr>
        <w:ind w:firstLine="709"/>
        <w:sectPr w:rsidR="00631113" w:rsidSect="00A92786">
          <w:pgSz w:w="11910" w:h="16840"/>
          <w:pgMar w:top="1040" w:right="440" w:bottom="280" w:left="1134" w:header="569" w:footer="0" w:gutter="0"/>
          <w:cols w:space="720"/>
        </w:sectPr>
      </w:pPr>
    </w:p>
    <w:p w:rsidR="00631113" w:rsidRDefault="00AD496A" w:rsidP="00A92786">
      <w:pPr>
        <w:pStyle w:val="a3"/>
        <w:ind w:left="0" w:right="128" w:firstLine="709"/>
      </w:pPr>
      <w:r>
        <w:lastRenderedPageBreak/>
        <w:t>Необоснованные расходы, связанные с регулирующим воздействием пр</w:t>
      </w:r>
      <w:proofErr w:type="gramStart"/>
      <w:r>
        <w:t>о-</w:t>
      </w:r>
      <w:proofErr w:type="gramEnd"/>
      <w:r>
        <w:t xml:space="preserve"> </w:t>
      </w:r>
      <w:proofErr w:type="spellStart"/>
      <w:r>
        <w:t>екта</w:t>
      </w:r>
      <w:proofErr w:type="spellEnd"/>
      <w:r>
        <w:t>, отсутствуют.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284"/>
        </w:tabs>
        <w:ind w:left="0" w:right="131" w:firstLine="709"/>
        <w:jc w:val="both"/>
        <w:rPr>
          <w:sz w:val="28"/>
        </w:rPr>
      </w:pPr>
      <w:r>
        <w:rPr>
          <w:sz w:val="28"/>
        </w:rPr>
        <w:t>В соответствии с Порядком уполномоченный орган провел публичные консультации по проекту в период с 11 ноября 2024 года по 25 ноября 2024 года.</w:t>
      </w:r>
    </w:p>
    <w:p w:rsidR="00AD496A" w:rsidRDefault="00AD496A" w:rsidP="00A92786">
      <w:pPr>
        <w:pStyle w:val="a3"/>
        <w:numPr>
          <w:ilvl w:val="1"/>
          <w:numId w:val="1"/>
        </w:numPr>
        <w:ind w:left="0" w:right="116" w:firstLine="709"/>
        <w:jc w:val="both"/>
      </w:pPr>
      <w:r w:rsidRPr="00986C99">
        <w:t>Информация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8" w:history="1">
        <w:r w:rsidRPr="00986C99">
          <w:rPr>
            <w:rStyle w:val="a7"/>
          </w:rPr>
          <w:t>http://adm.starominska.ru/</w:t>
        </w:r>
      </w:hyperlink>
      <w:r w:rsidRPr="00986C99">
        <w:t>) в разделе «экономика».</w:t>
      </w:r>
    </w:p>
    <w:p w:rsidR="00AD496A" w:rsidRPr="00986C99" w:rsidRDefault="00AD496A" w:rsidP="00A92786">
      <w:pPr>
        <w:pStyle w:val="a5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Староминский район Т.И. Мальцевой, с </w:t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AD496A" w:rsidRPr="00986C99" w:rsidRDefault="00AD496A" w:rsidP="00A92786">
      <w:pPr>
        <w:pStyle w:val="a5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631113" w:rsidRDefault="00AD496A" w:rsidP="00A92786">
      <w:pPr>
        <w:pStyle w:val="a4"/>
        <w:numPr>
          <w:ilvl w:val="1"/>
          <w:numId w:val="1"/>
        </w:numPr>
        <w:tabs>
          <w:tab w:val="left" w:pos="1564"/>
        </w:tabs>
        <w:ind w:left="0" w:right="122" w:firstLine="709"/>
        <w:jc w:val="both"/>
        <w:rPr>
          <w:sz w:val="28"/>
        </w:rPr>
      </w:pP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субъектов</w:t>
      </w:r>
      <w:r>
        <w:rPr>
          <w:spacing w:val="40"/>
          <w:sz w:val="28"/>
        </w:rPr>
        <w:t xml:space="preserve"> </w:t>
      </w:r>
      <w:r>
        <w:rPr>
          <w:sz w:val="28"/>
        </w:rPr>
        <w:t>пре</w:t>
      </w:r>
      <w:proofErr w:type="gramStart"/>
      <w:r>
        <w:rPr>
          <w:sz w:val="28"/>
        </w:rPr>
        <w:t>д-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принимательства</w:t>
      </w:r>
      <w:proofErr w:type="spellEnd"/>
      <w:r>
        <w:rPr>
          <w:sz w:val="28"/>
        </w:rPr>
        <w:t xml:space="preserve"> или способствующих их введению,</w:t>
      </w:r>
      <w:r>
        <w:rPr>
          <w:spacing w:val="40"/>
          <w:sz w:val="28"/>
        </w:rPr>
        <w:t xml:space="preserve"> </w:t>
      </w:r>
      <w:r>
        <w:rPr>
          <w:sz w:val="28"/>
        </w:rPr>
        <w:t>оказывающих негативное влияние на отрасли экономики муниципального образования Староминский район, способствующих возникновению необоснованных расходов субъектов предпринимательства, 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:rsidR="00631113" w:rsidRDefault="00631113" w:rsidP="00A92786">
      <w:pPr>
        <w:pStyle w:val="a3"/>
        <w:ind w:left="0" w:firstLine="709"/>
        <w:jc w:val="left"/>
      </w:pPr>
    </w:p>
    <w:p w:rsidR="00631113" w:rsidRDefault="00631113" w:rsidP="00A92786">
      <w:pPr>
        <w:pStyle w:val="a3"/>
        <w:spacing w:before="317"/>
        <w:ind w:left="0" w:firstLine="709"/>
        <w:jc w:val="left"/>
      </w:pPr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</w:t>
      </w:r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975C8A">
        <w:rPr>
          <w:rFonts w:ascii="Times New Roman" w:hAnsi="Times New Roman" w:cs="Times New Roman"/>
          <w:sz w:val="28"/>
          <w:szCs w:val="28"/>
        </w:rPr>
        <w:t xml:space="preserve">        Е.С. </w:t>
      </w:r>
      <w:proofErr w:type="spellStart"/>
      <w:r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92786" w:rsidRPr="00975C8A" w:rsidRDefault="00A92786" w:rsidP="00A9278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04.12</w:t>
      </w:r>
      <w:r w:rsidRPr="00975C8A">
        <w:rPr>
          <w:rFonts w:ascii="Times New Roman" w:hAnsi="Times New Roman" w:cs="Times New Roman"/>
          <w:sz w:val="28"/>
          <w:szCs w:val="28"/>
        </w:rPr>
        <w:t>.2024 г.</w:t>
      </w:r>
    </w:p>
    <w:p w:rsidR="00631113" w:rsidRDefault="00631113" w:rsidP="00A92786">
      <w:pPr>
        <w:pStyle w:val="a3"/>
        <w:tabs>
          <w:tab w:val="left" w:pos="8287"/>
        </w:tabs>
        <w:spacing w:line="321" w:lineRule="exact"/>
        <w:ind w:left="0" w:firstLine="709"/>
        <w:jc w:val="left"/>
      </w:pPr>
    </w:p>
    <w:sectPr w:rsidR="00631113" w:rsidSect="00A92786">
      <w:pgSz w:w="11910" w:h="16840"/>
      <w:pgMar w:top="1040" w:right="440" w:bottom="280" w:left="1134" w:header="56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96A" w:rsidRDefault="00AD496A" w:rsidP="00631113">
      <w:r>
        <w:separator/>
      </w:r>
    </w:p>
  </w:endnote>
  <w:endnote w:type="continuationSeparator" w:id="0">
    <w:p w:rsidR="00AD496A" w:rsidRDefault="00AD496A" w:rsidP="006311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96A" w:rsidRDefault="00AD496A" w:rsidP="00631113">
      <w:r>
        <w:separator/>
      </w:r>
    </w:p>
  </w:footnote>
  <w:footnote w:type="continuationSeparator" w:id="0">
    <w:p w:rsidR="00AD496A" w:rsidRDefault="00AD496A" w:rsidP="006311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96A" w:rsidRDefault="00AD496A">
    <w:pPr>
      <w:pStyle w:val="a3"/>
      <w:spacing w:line="14" w:lineRule="auto"/>
      <w:ind w:left="0"/>
      <w:jc w:val="left"/>
      <w:rPr>
        <w:sz w:val="20"/>
      </w:rPr>
    </w:pPr>
    <w:r w:rsidRPr="00631113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20.6pt;margin-top:27.45pt;width:12pt;height:13.05pt;z-index:-251658752;mso-position-horizontal-relative:page;mso-position-vertical-relative:page" filled="f" stroked="f">
          <v:textbox inset="0,0,0,0">
            <w:txbxContent>
              <w:p w:rsidR="00AD496A" w:rsidRDefault="00AD496A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fldChar w:fldCharType="begin"/>
                </w:r>
                <w:r>
                  <w:rPr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spacing w:val="-10"/>
                    <w:sz w:val="20"/>
                  </w:rPr>
                  <w:fldChar w:fldCharType="separate"/>
                </w:r>
                <w:r w:rsidR="00467F88">
                  <w:rPr>
                    <w:noProof/>
                    <w:spacing w:val="-10"/>
                    <w:sz w:val="20"/>
                  </w:rPr>
                  <w:t>4</w:t>
                </w:r>
                <w:r>
                  <w:rPr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B0CF4"/>
    <w:multiLevelType w:val="hybridMultilevel"/>
    <w:tmpl w:val="21562B18"/>
    <w:lvl w:ilvl="0" w:tplc="7BEC6D2E">
      <w:start w:val="1"/>
      <w:numFmt w:val="decimal"/>
      <w:lvlText w:val="%1."/>
      <w:lvlJc w:val="left"/>
      <w:pPr>
        <w:ind w:left="402" w:hanging="3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6E0D3A">
      <w:start w:val="1"/>
      <w:numFmt w:val="decimal"/>
      <w:lvlText w:val="%2."/>
      <w:lvlJc w:val="left"/>
      <w:pPr>
        <w:ind w:left="402" w:hanging="4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00048C2">
      <w:numFmt w:val="bullet"/>
      <w:lvlText w:val="•"/>
      <w:lvlJc w:val="left"/>
      <w:pPr>
        <w:ind w:left="2353" w:hanging="404"/>
      </w:pPr>
      <w:rPr>
        <w:rFonts w:hint="default"/>
        <w:lang w:val="ru-RU" w:eastAsia="en-US" w:bidi="ar-SA"/>
      </w:rPr>
    </w:lvl>
    <w:lvl w:ilvl="3" w:tplc="AA843430">
      <w:numFmt w:val="bullet"/>
      <w:lvlText w:val="•"/>
      <w:lvlJc w:val="left"/>
      <w:pPr>
        <w:ind w:left="3330" w:hanging="404"/>
      </w:pPr>
      <w:rPr>
        <w:rFonts w:hint="default"/>
        <w:lang w:val="ru-RU" w:eastAsia="en-US" w:bidi="ar-SA"/>
      </w:rPr>
    </w:lvl>
    <w:lvl w:ilvl="4" w:tplc="69C62E56">
      <w:numFmt w:val="bullet"/>
      <w:lvlText w:val="•"/>
      <w:lvlJc w:val="left"/>
      <w:pPr>
        <w:ind w:left="4307" w:hanging="404"/>
      </w:pPr>
      <w:rPr>
        <w:rFonts w:hint="default"/>
        <w:lang w:val="ru-RU" w:eastAsia="en-US" w:bidi="ar-SA"/>
      </w:rPr>
    </w:lvl>
    <w:lvl w:ilvl="5" w:tplc="E2A8C5B2">
      <w:numFmt w:val="bullet"/>
      <w:lvlText w:val="•"/>
      <w:lvlJc w:val="left"/>
      <w:pPr>
        <w:ind w:left="5284" w:hanging="404"/>
      </w:pPr>
      <w:rPr>
        <w:rFonts w:hint="default"/>
        <w:lang w:val="ru-RU" w:eastAsia="en-US" w:bidi="ar-SA"/>
      </w:rPr>
    </w:lvl>
    <w:lvl w:ilvl="6" w:tplc="CF70A55A">
      <w:numFmt w:val="bullet"/>
      <w:lvlText w:val="•"/>
      <w:lvlJc w:val="left"/>
      <w:pPr>
        <w:ind w:left="6261" w:hanging="404"/>
      </w:pPr>
      <w:rPr>
        <w:rFonts w:hint="default"/>
        <w:lang w:val="ru-RU" w:eastAsia="en-US" w:bidi="ar-SA"/>
      </w:rPr>
    </w:lvl>
    <w:lvl w:ilvl="7" w:tplc="D846A8EC">
      <w:numFmt w:val="bullet"/>
      <w:lvlText w:val="•"/>
      <w:lvlJc w:val="left"/>
      <w:pPr>
        <w:ind w:left="7238" w:hanging="404"/>
      </w:pPr>
      <w:rPr>
        <w:rFonts w:hint="default"/>
        <w:lang w:val="ru-RU" w:eastAsia="en-US" w:bidi="ar-SA"/>
      </w:rPr>
    </w:lvl>
    <w:lvl w:ilvl="8" w:tplc="1154292E">
      <w:numFmt w:val="bullet"/>
      <w:lvlText w:val="•"/>
      <w:lvlJc w:val="left"/>
      <w:pPr>
        <w:ind w:left="8215" w:hanging="4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631113"/>
    <w:rsid w:val="00467F88"/>
    <w:rsid w:val="00631113"/>
    <w:rsid w:val="00A92786"/>
    <w:rsid w:val="00AD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3111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11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31113"/>
    <w:pPr>
      <w:ind w:left="40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631113"/>
    <w:pPr>
      <w:ind w:left="402" w:right="126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631113"/>
  </w:style>
  <w:style w:type="paragraph" w:styleId="a5">
    <w:name w:val="No Spacing"/>
    <w:link w:val="a6"/>
    <w:uiPriority w:val="1"/>
    <w:qFormat/>
    <w:rsid w:val="00AD496A"/>
    <w:pPr>
      <w:widowControl/>
      <w:autoSpaceDE/>
      <w:autoSpaceDN/>
    </w:pPr>
    <w:rPr>
      <w:lang w:val="ru-RU"/>
    </w:rPr>
  </w:style>
  <w:style w:type="character" w:customStyle="1" w:styleId="a6">
    <w:name w:val="Без интервала Знак"/>
    <w:link w:val="a5"/>
    <w:uiPriority w:val="99"/>
    <w:rsid w:val="00AD496A"/>
    <w:rPr>
      <w:lang w:val="ru-RU"/>
    </w:rPr>
  </w:style>
  <w:style w:type="character" w:styleId="a7">
    <w:name w:val="Hyperlink"/>
    <w:basedOn w:val="a0"/>
    <w:uiPriority w:val="99"/>
    <w:unhideWhenUsed/>
    <w:rsid w:val="00AD4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.starominska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user</cp:lastModifiedBy>
  <cp:revision>4</cp:revision>
  <dcterms:created xsi:type="dcterms:W3CDTF">2024-12-05T10:55:00Z</dcterms:created>
  <dcterms:modified xsi:type="dcterms:W3CDTF">2024-12-05T11:09:00Z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2024-12-05T00:00:00Z</vt:filetime>
  </property>
  <property fmtid="{D5CDD505-2E9C-101B-9397-08002B2CF9AE}" pid="5" name="Producer">
    <vt:lpwstr>Microsoft® Word 2013</vt:lpwstr>
  </property>
</Properties>
</file>