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22123" w:rsidTr="00C22123">
        <w:tc>
          <w:tcPr>
            <w:tcW w:w="5070" w:type="dxa"/>
          </w:tcPr>
          <w:p w:rsidR="00C22123" w:rsidRDefault="00C2212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C22123" w:rsidRDefault="00C2212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C22123" w:rsidRDefault="00C2212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управления по вопросам архитектуры администрации </w:t>
            </w:r>
          </w:p>
          <w:p w:rsidR="00C22123" w:rsidRDefault="00C2212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Староминский район</w:t>
            </w:r>
          </w:p>
          <w:p w:rsidR="00C22123" w:rsidRDefault="00C2212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22123" w:rsidRDefault="00C2212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2123" w:rsidRDefault="00C22123" w:rsidP="007C77E9">
      <w:pPr>
        <w:jc w:val="center"/>
        <w:rPr>
          <w:szCs w:val="28"/>
        </w:rPr>
      </w:pPr>
    </w:p>
    <w:p w:rsidR="007C77E9" w:rsidRDefault="007A621A" w:rsidP="007C77E9">
      <w:pPr>
        <w:jc w:val="center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32683B">
        <w:rPr>
          <w:szCs w:val="28"/>
        </w:rPr>
        <w:t>постановления администрации</w:t>
      </w:r>
      <w:r w:rsidR="0032683B" w:rsidRPr="007E6DDF">
        <w:rPr>
          <w:szCs w:val="28"/>
        </w:rPr>
        <w:t xml:space="preserve"> муниципального образования</w:t>
      </w:r>
      <w:proofErr w:type="gramEnd"/>
      <w:r w:rsidR="0032683B" w:rsidRPr="007E6DDF">
        <w:rPr>
          <w:szCs w:val="28"/>
        </w:rPr>
        <w:t xml:space="preserve"> Староминский район </w:t>
      </w:r>
      <w:bookmarkStart w:id="0" w:name="_Hlk189637454"/>
      <w:r w:rsidR="003D40C8" w:rsidRPr="00A05B9B">
        <w:rPr>
          <w:szCs w:val="28"/>
        </w:rPr>
        <w:t>«</w:t>
      </w:r>
      <w:r w:rsidR="003D40C8" w:rsidRPr="00A05B9B">
        <w:rPr>
          <w:bCs/>
          <w:szCs w:val="28"/>
        </w:rPr>
        <w:t>О внесении изменений в постановление администрации муниципального образования Староминский район</w:t>
      </w:r>
      <w:r w:rsidR="003D40C8">
        <w:rPr>
          <w:bCs/>
          <w:szCs w:val="28"/>
        </w:rPr>
        <w:t xml:space="preserve">  </w:t>
      </w:r>
      <w:bookmarkEnd w:id="0"/>
      <w:r w:rsidR="003D40C8" w:rsidRPr="00A05B9B">
        <w:rPr>
          <w:color w:val="000000"/>
          <w:szCs w:val="28"/>
        </w:rPr>
        <w:t xml:space="preserve">от 28 ноября 2019 года № 1492 </w:t>
      </w:r>
      <w:r w:rsidR="003D40C8">
        <w:rPr>
          <w:color w:val="000000"/>
          <w:szCs w:val="28"/>
        </w:rPr>
        <w:t xml:space="preserve">                             </w:t>
      </w:r>
      <w:r w:rsidR="003D40C8" w:rsidRPr="00A05B9B">
        <w:rPr>
          <w:color w:val="000000"/>
          <w:szCs w:val="28"/>
        </w:rPr>
        <w:t>«Об утверждении административного регламента предоставления муниципальной услуги «</w:t>
      </w:r>
      <w:r w:rsidR="003D40C8" w:rsidRPr="00A05B9B">
        <w:rPr>
          <w:szCs w:val="28"/>
        </w:rPr>
        <w:t>Согласование переустройства и (или) перепланировки помещения в многоквартирном доме</w:t>
      </w:r>
      <w:r w:rsidR="003D40C8" w:rsidRPr="00A05B9B">
        <w:rPr>
          <w:color w:val="000000"/>
          <w:szCs w:val="28"/>
        </w:rPr>
        <w:t>»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3D40C8">
        <w:rPr>
          <w:szCs w:val="28"/>
        </w:rPr>
        <w:t>11 марта</w:t>
      </w:r>
      <w:r w:rsidR="005E6424" w:rsidRPr="00124B1E">
        <w:rPr>
          <w:szCs w:val="28"/>
        </w:rPr>
        <w:t xml:space="preserve"> 202</w:t>
      </w:r>
      <w:r w:rsidR="003D40C8">
        <w:rPr>
          <w:szCs w:val="28"/>
        </w:rPr>
        <w:t>5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проект</w:t>
      </w:r>
      <w:r w:rsidRPr="00986C99">
        <w:rPr>
          <w:szCs w:val="28"/>
        </w:rPr>
        <w:t xml:space="preserve"> </w:t>
      </w:r>
      <w:r w:rsidR="008B7161">
        <w:rPr>
          <w:szCs w:val="28"/>
        </w:rPr>
        <w:t>постановления администрации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3D40C8" w:rsidRPr="00A05B9B">
        <w:rPr>
          <w:szCs w:val="28"/>
        </w:rPr>
        <w:t>«</w:t>
      </w:r>
      <w:r w:rsidR="003D40C8" w:rsidRPr="00A05B9B">
        <w:rPr>
          <w:bCs/>
          <w:szCs w:val="28"/>
        </w:rPr>
        <w:t>О внесении изменений в постановление администрации муниципального образования Староминский район</w:t>
      </w:r>
      <w:r w:rsidR="003D40C8">
        <w:rPr>
          <w:bCs/>
          <w:szCs w:val="28"/>
        </w:rPr>
        <w:t xml:space="preserve"> </w:t>
      </w:r>
      <w:r w:rsidR="003D40C8" w:rsidRPr="00A05B9B">
        <w:rPr>
          <w:color w:val="000000"/>
          <w:szCs w:val="28"/>
        </w:rPr>
        <w:t>от 28 ноября 2019 года № 1492 «Об утверждении административного регламента предоставления муниципальной</w:t>
      </w:r>
      <w:proofErr w:type="gramEnd"/>
      <w:r w:rsidR="003D40C8" w:rsidRPr="00A05B9B">
        <w:rPr>
          <w:color w:val="000000"/>
          <w:szCs w:val="28"/>
        </w:rPr>
        <w:t xml:space="preserve"> услуги «</w:t>
      </w:r>
      <w:r w:rsidR="003D40C8" w:rsidRPr="00A05B9B">
        <w:rPr>
          <w:szCs w:val="28"/>
        </w:rPr>
        <w:t>Согласование переустройства и (или) перепланировки помещения в многоквартирном доме</w:t>
      </w:r>
      <w:r w:rsidR="003D40C8" w:rsidRPr="00A05B9B">
        <w:rPr>
          <w:color w:val="000000"/>
          <w:szCs w:val="28"/>
        </w:rPr>
        <w:t>»</w:t>
      </w:r>
      <w:r w:rsidR="003D40C8" w:rsidRPr="0031302E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 w:rsidRPr="00986C99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8B7161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3D40C8" w:rsidRDefault="003D40C8" w:rsidP="003D40C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>
        <w:rPr>
          <w:color w:val="000000"/>
          <w:szCs w:val="28"/>
        </w:rPr>
        <w:t xml:space="preserve">регламентирует изменение формы заявления о согласовании переустройства и (или) перепланировки, предоставляемой заявителем, утверждает форму уведомления о завершении переустройства и (или) перепланировки, предоставляемую заявителем. А также проектом постановления регламентируются административные процедуры по предоставлению услуги </w:t>
      </w:r>
      <w:r>
        <w:rPr>
          <w:color w:val="000000"/>
          <w:szCs w:val="28"/>
        </w:rPr>
        <w:lastRenderedPageBreak/>
        <w:t xml:space="preserve">по выдаче акта приемочной комиссии </w:t>
      </w:r>
      <w:r w:rsidRPr="00BC3C37">
        <w:rPr>
          <w:szCs w:val="28"/>
        </w:rPr>
        <w:t>по приемке</w:t>
      </w:r>
      <w:r>
        <w:rPr>
          <w:szCs w:val="28"/>
        </w:rPr>
        <w:t xml:space="preserve"> </w:t>
      </w:r>
      <w:r w:rsidRPr="00BC3C37">
        <w:rPr>
          <w:szCs w:val="28"/>
        </w:rPr>
        <w:t>(об отказе в приемке</w:t>
      </w:r>
      <w:r>
        <w:rPr>
          <w:szCs w:val="28"/>
        </w:rPr>
        <w:t>)</w:t>
      </w:r>
      <w:r w:rsidRPr="00BC3C37">
        <w:rPr>
          <w:szCs w:val="28"/>
        </w:rPr>
        <w:t xml:space="preserve"> завершенных работ по переустройству и (или) перепланировке помещений в многоквартирном доме</w:t>
      </w:r>
      <w:r>
        <w:rPr>
          <w:szCs w:val="28"/>
        </w:rPr>
        <w:t>.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40C8" w:rsidRDefault="00986C99" w:rsidP="003D40C8">
      <w:pPr>
        <w:jc w:val="both"/>
        <w:rPr>
          <w:szCs w:val="28"/>
        </w:rPr>
      </w:pPr>
      <w:r w:rsidRPr="00986C99">
        <w:rPr>
          <w:szCs w:val="28"/>
        </w:rPr>
        <w:t xml:space="preserve">Разработчиком предложен один вариант правового регулирования - принятие </w:t>
      </w:r>
      <w:r w:rsidR="008B7161" w:rsidRPr="00124B1E">
        <w:rPr>
          <w:szCs w:val="28"/>
        </w:rPr>
        <w:t>проект</w:t>
      </w:r>
      <w:r w:rsidR="008B7161">
        <w:rPr>
          <w:szCs w:val="28"/>
        </w:rPr>
        <w:t>а</w:t>
      </w:r>
      <w:r w:rsidR="008B7161" w:rsidRPr="00986C99">
        <w:rPr>
          <w:szCs w:val="28"/>
        </w:rPr>
        <w:t xml:space="preserve"> </w:t>
      </w:r>
      <w:r w:rsidR="008B7161">
        <w:rPr>
          <w:szCs w:val="28"/>
        </w:rPr>
        <w:t>постановления администрации</w:t>
      </w:r>
      <w:r w:rsidR="008B7161" w:rsidRPr="007E6DDF">
        <w:rPr>
          <w:szCs w:val="28"/>
        </w:rPr>
        <w:t xml:space="preserve"> муниципального образования Староминский район </w:t>
      </w:r>
      <w:r w:rsidR="003D40C8" w:rsidRPr="00A05B9B">
        <w:rPr>
          <w:szCs w:val="28"/>
        </w:rPr>
        <w:t>«</w:t>
      </w:r>
      <w:r w:rsidR="003D40C8" w:rsidRPr="00A05B9B">
        <w:rPr>
          <w:bCs/>
          <w:szCs w:val="28"/>
        </w:rPr>
        <w:t>О внесении изменений в постановление администрации муниципального образования Староминский район</w:t>
      </w:r>
      <w:r w:rsidR="003D40C8">
        <w:rPr>
          <w:bCs/>
          <w:szCs w:val="28"/>
        </w:rPr>
        <w:t xml:space="preserve">  </w:t>
      </w:r>
      <w:r w:rsidR="003D40C8" w:rsidRPr="00A05B9B">
        <w:rPr>
          <w:color w:val="000000"/>
          <w:szCs w:val="28"/>
        </w:rPr>
        <w:t>от 28 ноября 2019 года № 1492</w:t>
      </w:r>
      <w:r w:rsidR="003D40C8">
        <w:rPr>
          <w:color w:val="000000"/>
          <w:szCs w:val="28"/>
        </w:rPr>
        <w:t xml:space="preserve"> </w:t>
      </w:r>
      <w:r w:rsidR="003D40C8" w:rsidRPr="00A05B9B">
        <w:rPr>
          <w:color w:val="000000"/>
          <w:szCs w:val="28"/>
        </w:rPr>
        <w:t>«Об утверждении административного регламента предоставления муниципальной услуги «</w:t>
      </w:r>
      <w:r w:rsidR="003D40C8" w:rsidRPr="00A05B9B">
        <w:rPr>
          <w:szCs w:val="28"/>
        </w:rPr>
        <w:t>Согласование переустройства и (или) перепланировки помещения в многоквартирном доме</w:t>
      </w:r>
      <w:r w:rsidR="003D40C8" w:rsidRPr="00A05B9B">
        <w:rPr>
          <w:color w:val="000000"/>
          <w:szCs w:val="28"/>
        </w:rPr>
        <w:t>»</w:t>
      </w:r>
      <w:r w:rsidR="003D40C8">
        <w:rPr>
          <w:color w:val="000000"/>
          <w:szCs w:val="28"/>
        </w:rPr>
        <w:t>.</w:t>
      </w:r>
    </w:p>
    <w:p w:rsidR="00986C99" w:rsidRPr="00986C99" w:rsidRDefault="00986C99" w:rsidP="003D40C8">
      <w:pPr>
        <w:ind w:firstLine="709"/>
        <w:jc w:val="both"/>
        <w:rPr>
          <w:szCs w:val="28"/>
        </w:rPr>
      </w:pPr>
      <w:r w:rsidRPr="00986C99">
        <w:rPr>
          <w:szCs w:val="28"/>
        </w:rPr>
        <w:t xml:space="preserve"> 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AB171B" w:rsidRDefault="00AB171B" w:rsidP="00AB17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Жилищного кодекса РФ, </w:t>
      </w:r>
      <w:r w:rsidRPr="001315B9">
        <w:rPr>
          <w:szCs w:val="28"/>
        </w:rPr>
        <w:t>Приказа</w:t>
      </w:r>
      <w:r>
        <w:rPr>
          <w:szCs w:val="28"/>
        </w:rPr>
        <w:t xml:space="preserve"> </w:t>
      </w:r>
      <w:r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>
        <w:rPr>
          <w:szCs w:val="28"/>
        </w:rPr>
        <w:t>№</w:t>
      </w:r>
      <w:r w:rsidRPr="000773C2">
        <w:rPr>
          <w:szCs w:val="28"/>
        </w:rPr>
        <w:t xml:space="preserve"> 240/</w:t>
      </w:r>
      <w:proofErr w:type="spellStart"/>
      <w:proofErr w:type="gramStart"/>
      <w:r w:rsidRPr="000773C2">
        <w:rPr>
          <w:szCs w:val="28"/>
        </w:rPr>
        <w:t>пр</w:t>
      </w:r>
      <w:proofErr w:type="spellEnd"/>
      <w:proofErr w:type="gramEnd"/>
      <w:r>
        <w:rPr>
          <w:szCs w:val="28"/>
        </w:rPr>
        <w:t xml:space="preserve"> «</w:t>
      </w:r>
      <w:r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>
        <w:rPr>
          <w:szCs w:val="28"/>
        </w:rPr>
        <w:t>».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AB171B" w:rsidRPr="00654AFB" w:rsidRDefault="00986C99" w:rsidP="00AB171B">
      <w:pPr>
        <w:pStyle w:val="a7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Цель предлагаемого правового регулирования </w:t>
      </w:r>
      <w:r w:rsidR="00AB171B">
        <w:rPr>
          <w:rFonts w:ascii="Times New Roman" w:hAnsi="Times New Roman"/>
          <w:color w:val="000000"/>
          <w:sz w:val="28"/>
          <w:szCs w:val="28"/>
        </w:rPr>
        <w:t xml:space="preserve">является </w:t>
      </w:r>
      <w:r w:rsidR="00AB171B">
        <w:rPr>
          <w:rFonts w:ascii="Times New Roman" w:hAnsi="Times New Roman"/>
          <w:sz w:val="28"/>
          <w:szCs w:val="28"/>
        </w:rPr>
        <w:t>упорядочение</w:t>
      </w:r>
      <w:r w:rsidR="00AB171B" w:rsidRPr="0074666B">
        <w:rPr>
          <w:rFonts w:ascii="Times New Roman" w:hAnsi="Times New Roman"/>
          <w:sz w:val="28"/>
          <w:szCs w:val="28"/>
        </w:rPr>
        <w:t xml:space="preserve"> получения муниципальной услуги </w:t>
      </w:r>
      <w:r w:rsidR="00AB171B" w:rsidRPr="0021066D">
        <w:rPr>
          <w:rFonts w:ascii="Times New Roman" w:hAnsi="Times New Roman"/>
          <w:color w:val="000000"/>
          <w:sz w:val="28"/>
          <w:szCs w:val="28"/>
        </w:rPr>
        <w:t>«</w:t>
      </w:r>
      <w:r w:rsidR="00AB171B" w:rsidRPr="00C640FA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AB171B" w:rsidRPr="0021066D">
        <w:rPr>
          <w:rFonts w:ascii="Times New Roman" w:hAnsi="Times New Roman"/>
          <w:color w:val="000000"/>
          <w:sz w:val="28"/>
          <w:szCs w:val="28"/>
        </w:rPr>
        <w:t>»</w:t>
      </w:r>
      <w:r w:rsidR="00AB171B">
        <w:rPr>
          <w:color w:val="000000"/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171B">
        <w:rPr>
          <w:rFonts w:ascii="Times New Roman" w:hAnsi="Times New Roman"/>
          <w:color w:val="000000"/>
          <w:sz w:val="28"/>
          <w:szCs w:val="28"/>
        </w:rPr>
        <w:t>11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171B">
        <w:rPr>
          <w:rFonts w:ascii="Times New Roman" w:hAnsi="Times New Roman"/>
          <w:color w:val="000000"/>
          <w:sz w:val="28"/>
          <w:szCs w:val="28"/>
        </w:rPr>
        <w:t>марта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AB171B">
        <w:rPr>
          <w:rFonts w:ascii="Times New Roman" w:hAnsi="Times New Roman"/>
          <w:color w:val="000000"/>
          <w:sz w:val="28"/>
          <w:szCs w:val="28"/>
        </w:rPr>
        <w:t>5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AB171B">
        <w:rPr>
          <w:rFonts w:ascii="Times New Roman" w:hAnsi="Times New Roman"/>
          <w:color w:val="000000"/>
          <w:sz w:val="28"/>
          <w:szCs w:val="28"/>
        </w:rPr>
        <w:t>20 марта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AB171B">
        <w:rPr>
          <w:rFonts w:ascii="Times New Roman" w:hAnsi="Times New Roman"/>
          <w:color w:val="000000"/>
          <w:sz w:val="28"/>
          <w:szCs w:val="28"/>
        </w:rPr>
        <w:t>5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AB171B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07BFB"/>
    <w:rsid w:val="00037AA1"/>
    <w:rsid w:val="000A2776"/>
    <w:rsid w:val="000C3018"/>
    <w:rsid w:val="000C4C9A"/>
    <w:rsid w:val="000D4371"/>
    <w:rsid w:val="000D4C88"/>
    <w:rsid w:val="000E6684"/>
    <w:rsid w:val="00124B1E"/>
    <w:rsid w:val="00145225"/>
    <w:rsid w:val="00165361"/>
    <w:rsid w:val="001A015A"/>
    <w:rsid w:val="001A34E1"/>
    <w:rsid w:val="001B1F0F"/>
    <w:rsid w:val="001B299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2683B"/>
    <w:rsid w:val="00333110"/>
    <w:rsid w:val="003B2322"/>
    <w:rsid w:val="003B789F"/>
    <w:rsid w:val="003C1B28"/>
    <w:rsid w:val="003D3E7F"/>
    <w:rsid w:val="003D40C8"/>
    <w:rsid w:val="003F0D9A"/>
    <w:rsid w:val="003F50CA"/>
    <w:rsid w:val="003F6760"/>
    <w:rsid w:val="00401F8E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D79A9"/>
    <w:rsid w:val="007E3B24"/>
    <w:rsid w:val="00817969"/>
    <w:rsid w:val="00850D46"/>
    <w:rsid w:val="00871426"/>
    <w:rsid w:val="008B7161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171B"/>
    <w:rsid w:val="00AB4045"/>
    <w:rsid w:val="00AC261A"/>
    <w:rsid w:val="00AC4926"/>
    <w:rsid w:val="00AD01E0"/>
    <w:rsid w:val="00AE04C7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22123"/>
    <w:rsid w:val="00C34222"/>
    <w:rsid w:val="00C41CDF"/>
    <w:rsid w:val="00C6202F"/>
    <w:rsid w:val="00C766F5"/>
    <w:rsid w:val="00C8002A"/>
    <w:rsid w:val="00CA096B"/>
    <w:rsid w:val="00CE74D4"/>
    <w:rsid w:val="00D04FAF"/>
    <w:rsid w:val="00DA4011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4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39</cp:revision>
  <cp:lastPrinted>2023-08-28T10:28:00Z</cp:lastPrinted>
  <dcterms:created xsi:type="dcterms:W3CDTF">2020-11-30T10:57:00Z</dcterms:created>
  <dcterms:modified xsi:type="dcterms:W3CDTF">2025-04-02T11:38:00Z</dcterms:modified>
</cp:coreProperties>
</file>