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14575F" w:rsidRDefault="00273233" w:rsidP="0014575F">
            <w:pPr>
              <w:pStyle w:val="a6"/>
              <w:jc w:val="center"/>
              <w:rPr>
                <w:color w:val="auto"/>
                <w:szCs w:val="28"/>
              </w:rPr>
            </w:pPr>
            <w:r w:rsidRPr="0014575F">
              <w:rPr>
                <w:color w:val="auto"/>
                <w:szCs w:val="28"/>
              </w:rPr>
              <w:t xml:space="preserve">по </w:t>
            </w:r>
            <w:r w:rsidR="00021AEF" w:rsidRPr="0014575F">
              <w:rPr>
                <w:color w:val="auto"/>
                <w:szCs w:val="28"/>
              </w:rPr>
              <w:t>проекту:</w:t>
            </w:r>
            <w:r w:rsidR="00005FC5" w:rsidRPr="0014575F">
              <w:rPr>
                <w:color w:val="auto"/>
                <w:szCs w:val="28"/>
              </w:rPr>
              <w:t xml:space="preserve"> постановления администрации муниципального образования Староминский  район</w:t>
            </w:r>
            <w:r w:rsidR="006C508D">
              <w:rPr>
                <w:color w:val="auto"/>
                <w:szCs w:val="28"/>
              </w:rPr>
              <w:t xml:space="preserve"> </w:t>
            </w:r>
            <w:r w:rsidR="006C508D" w:rsidRPr="000861EA">
              <w:rPr>
                <w:color w:val="000000" w:themeColor="text1"/>
                <w:szCs w:val="28"/>
              </w:rPr>
              <w:fldChar w:fldCharType="begin"/>
            </w:r>
            <w:r w:rsidR="006C508D" w:rsidRPr="000861EA">
              <w:rPr>
                <w:color w:val="000000" w:themeColor="text1"/>
                <w:szCs w:val="28"/>
              </w:rPr>
              <w:instrText xml:space="preserve"> HYPERLINK "https://adm.starominska.ru/deyatelnostt/ekonomika/otsenka-reguliruyushchego-vozdeystviya/uvedomleniya-o-provedenii-publichnykh-konsultatsiy-proektov-normativnykh-pravovykh-aktov/2024-god/%D0%9F%D0%BE%D1%81%D1%82%D0%B0%D0%BD%D0%BE%D0%B2%D0%BB%D0%B5%D0%BD%D0%B8%D0%B5%203%20%D0%A1%D1%82%D0%B0%D1%80%D0%BE%D0%BC%D0%B8%D0%BD%D1%81%D0%BA%D0%BE%D0%B5.7z" </w:instrText>
            </w:r>
            <w:r w:rsidR="006C508D" w:rsidRPr="000861EA">
              <w:rPr>
                <w:color w:val="000000" w:themeColor="text1"/>
                <w:szCs w:val="28"/>
              </w:rPr>
              <w:fldChar w:fldCharType="separate"/>
            </w:r>
            <w:r w:rsidR="006C508D" w:rsidRPr="006C508D">
              <w:rPr>
                <w:color w:val="000000" w:themeColor="text1"/>
                <w:szCs w:val="28"/>
              </w:rPr>
              <w:t xml:space="preserve">«Об утверждении в новой редакции Правил землепользования и застройки </w:t>
            </w:r>
            <w:proofErr w:type="spellStart"/>
            <w:r w:rsidR="006C508D" w:rsidRPr="006C508D">
              <w:rPr>
                <w:color w:val="000000" w:themeColor="text1"/>
                <w:szCs w:val="28"/>
              </w:rPr>
              <w:t>Староминского</w:t>
            </w:r>
            <w:proofErr w:type="spellEnd"/>
            <w:r w:rsidR="006C508D" w:rsidRPr="006C508D">
              <w:rPr>
                <w:color w:val="000000" w:themeColor="text1"/>
                <w:szCs w:val="28"/>
              </w:rPr>
              <w:t xml:space="preserve"> сельского поселения </w:t>
            </w:r>
            <w:proofErr w:type="spellStart"/>
            <w:r w:rsidR="006C508D" w:rsidRPr="006C508D">
              <w:rPr>
                <w:color w:val="000000" w:themeColor="text1"/>
                <w:szCs w:val="28"/>
              </w:rPr>
              <w:t>Староминского</w:t>
            </w:r>
            <w:proofErr w:type="spellEnd"/>
            <w:r w:rsidR="006C508D" w:rsidRPr="006C508D">
              <w:rPr>
                <w:color w:val="000000" w:themeColor="text1"/>
                <w:szCs w:val="28"/>
              </w:rPr>
              <w:t xml:space="preserve"> района»</w:t>
            </w:r>
            <w:r w:rsidR="006C508D" w:rsidRPr="000861EA">
              <w:rPr>
                <w:color w:val="000000" w:themeColor="text1"/>
                <w:szCs w:val="28"/>
              </w:rPr>
              <w:fldChar w:fldCharType="end"/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6C508D">
              <w:rPr>
                <w:rFonts w:ascii="Times New Roman" w:hAnsi="Times New Roman" w:cs="Times New Roman"/>
                <w:sz w:val="28"/>
                <w:szCs w:val="28"/>
              </w:rPr>
              <w:t>01.07.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5A1532" w:rsidP="00F32BDE">
            <w:pPr>
              <w:jc w:val="both"/>
              <w:rPr>
                <w:szCs w:val="28"/>
              </w:rPr>
            </w:pPr>
            <w:r w:rsidRPr="005A1532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575F"/>
    <w:rsid w:val="0014795C"/>
    <w:rsid w:val="001634AB"/>
    <w:rsid w:val="001827EF"/>
    <w:rsid w:val="001A6632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27ED0"/>
    <w:rsid w:val="004A10C7"/>
    <w:rsid w:val="005868E3"/>
    <w:rsid w:val="005A1532"/>
    <w:rsid w:val="00636D6D"/>
    <w:rsid w:val="00667A04"/>
    <w:rsid w:val="00682800"/>
    <w:rsid w:val="006B28C2"/>
    <w:rsid w:val="006C508D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B07AE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280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30</cp:revision>
  <dcterms:created xsi:type="dcterms:W3CDTF">2019-02-05T12:16:00Z</dcterms:created>
  <dcterms:modified xsi:type="dcterms:W3CDTF">2025-01-16T08:30:00Z</dcterms:modified>
</cp:coreProperties>
</file>