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0C" w:rsidRPr="000A3646" w:rsidRDefault="000A3646" w:rsidP="000A3646">
      <w:pPr>
        <w:pStyle w:val="3"/>
        <w:rPr>
          <w:rFonts w:ascii="Times New Roman" w:hAnsi="Times New Roman" w:cs="Times New Roman"/>
        </w:rPr>
      </w:pPr>
      <w:r>
        <w:t xml:space="preserve">                                   </w:t>
      </w:r>
      <w:r w:rsidR="00D12E32" w:rsidRPr="000A3646">
        <w:rPr>
          <w:rFonts w:ascii="Times New Roman" w:hAnsi="Times New Roman" w:cs="Times New Roman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:rsidR="00CA640C" w:rsidRDefault="00D12E32">
      <w:pPr>
        <w:pStyle w:val="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CA640C" w:rsidRPr="000A3646" w:rsidRDefault="00D12E32" w:rsidP="000A3646">
      <w:pPr>
        <w:pStyle w:val="2"/>
        <w:jc w:val="both"/>
        <w:rPr>
          <w:color w:val="000000"/>
          <w:szCs w:val="20"/>
        </w:rPr>
      </w:pPr>
      <w:r>
        <w:rPr>
          <w:szCs w:val="28"/>
        </w:rPr>
        <w:t>Проект постановления администрации муниципального образования Староминский район «</w:t>
      </w:r>
      <w:r w:rsidR="000A3646" w:rsidRPr="000A3646">
        <w:rPr>
          <w:szCs w:val="28"/>
        </w:rPr>
        <w:t>«</w:t>
      </w:r>
      <w:r w:rsidR="00D57EFA" w:rsidRPr="00D57EFA">
        <w:rPr>
          <w:szCs w:val="28"/>
        </w:rPr>
        <w:t>О внесении изменений в постановление администрации муниципального образования Староминский район от 9 января 2025 года №1</w:t>
      </w:r>
      <w:r w:rsidR="00D57EFA">
        <w:rPr>
          <w:szCs w:val="28"/>
        </w:rPr>
        <w:t xml:space="preserve"> «</w:t>
      </w:r>
      <w:r w:rsidR="000A3646" w:rsidRPr="000A3646">
        <w:rPr>
          <w:szCs w:val="28"/>
        </w:rPr>
        <w:t xml:space="preserve">Об утверждении Порядка  предоставления субсидий  </w:t>
      </w:r>
      <w:r w:rsidR="000A3646" w:rsidRPr="000A3646">
        <w:rPr>
          <w:color w:val="000000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>
        <w:rPr>
          <w:color w:val="000000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</w:t>
      </w:r>
      <w:r w:rsidR="00D57EFA">
        <w:rPr>
          <w:rFonts w:ascii="Times New Roman" w:hAnsi="Times New Roman"/>
          <w:sz w:val="28"/>
          <w:szCs w:val="28"/>
        </w:rPr>
        <w:t>я, ориентировочно 2</w:t>
      </w:r>
      <w:r w:rsidR="00F40694">
        <w:rPr>
          <w:rFonts w:ascii="Times New Roman" w:hAnsi="Times New Roman"/>
          <w:sz w:val="28"/>
          <w:szCs w:val="28"/>
        </w:rPr>
        <w:t xml:space="preserve"> квартал 202</w:t>
      </w:r>
      <w:r w:rsidR="00D57EFA">
        <w:rPr>
          <w:rFonts w:ascii="Times New Roman" w:hAnsi="Times New Roman"/>
          <w:sz w:val="28"/>
          <w:szCs w:val="28"/>
        </w:rPr>
        <w:t>5 года (май-июнь</w:t>
      </w:r>
      <w:r>
        <w:rPr>
          <w:rFonts w:ascii="Times New Roman" w:hAnsi="Times New Roman"/>
          <w:sz w:val="28"/>
          <w:szCs w:val="28"/>
        </w:rPr>
        <w:t>).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</w:t>
      </w:r>
      <w:r w:rsidR="002D7E90">
        <w:rPr>
          <w:rFonts w:ascii="Times New Roman" w:hAnsi="Times New Roman"/>
          <w:sz w:val="28"/>
          <w:szCs w:val="28"/>
        </w:rPr>
        <w:t xml:space="preserve">во исполнение </w:t>
      </w:r>
      <w:r w:rsidR="002D7E90" w:rsidRPr="002D7E90">
        <w:rPr>
          <w:rFonts w:ascii="Times New Roman" w:hAnsi="Times New Roman"/>
          <w:sz w:val="28"/>
          <w:szCs w:val="28"/>
        </w:rPr>
        <w:t xml:space="preserve"> </w:t>
      </w:r>
      <w:r w:rsidR="00F2012D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EE31D1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 губернатора Краснодарского края №155 от 24.03.2025г. «О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>
        <w:rPr>
          <w:rFonts w:ascii="Times New Roman" w:hAnsi="Times New Roman"/>
          <w:sz w:val="28"/>
          <w:szCs w:val="28"/>
        </w:rPr>
        <w:t xml:space="preserve">предоставление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>
        <w:rPr>
          <w:rFonts w:ascii="Times New Roman" w:hAnsi="Times New Roman"/>
          <w:color w:val="000000"/>
          <w:sz w:val="28"/>
          <w:szCs w:val="28"/>
        </w:rPr>
        <w:t>на территории муниципального образования Староминский район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Целью предоставления субсидий является возмещение части затрат на: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1) поддержку производства реализуемой продукции животноводства;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lastRenderedPageBreak/>
        <w:t>2)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3) строительство теплиц для выращивания овощей</w:t>
      </w:r>
      <w:r w:rsidR="002858AB">
        <w:rPr>
          <w:color w:val="000000"/>
          <w:szCs w:val="28"/>
        </w:rPr>
        <w:t xml:space="preserve"> и (или) ягод </w:t>
      </w:r>
      <w:r>
        <w:rPr>
          <w:color w:val="000000"/>
          <w:szCs w:val="28"/>
        </w:rPr>
        <w:t xml:space="preserve"> защищенного грунта;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4) оплату услуг по искусственному осеменению сельскохозяйственных животных (крупного рогатого скота, овец и коз);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5) приобретение систем капельного орошения для ведения овощеводства (кроме ЛПХ);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6) приобретение молодняка кроликов, гусей, индеек;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7) приобретение технологического оборудования для животноводства и птицеводства (кроме ЛПХ);</w:t>
      </w:r>
    </w:p>
    <w:p w:rsidR="00CA640C" w:rsidRDefault="00D12E32">
      <w:pPr>
        <w:ind w:right="-1" w:firstLine="567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8) возмещения части затрат по наращиванию поголовья коров (кроме ЛПХ).</w:t>
      </w:r>
    </w:p>
    <w:p w:rsidR="003F2261" w:rsidRPr="003F2261" w:rsidRDefault="003F2261" w:rsidP="003F226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9) приобретение молодняка </w:t>
      </w:r>
      <w:r w:rsidRPr="003F2261">
        <w:rPr>
          <w:rFonts w:eastAsia="Calibri"/>
          <w:szCs w:val="28"/>
          <w:lang w:eastAsia="en-US"/>
        </w:rPr>
        <w:t xml:space="preserve"> нутри</w:t>
      </w:r>
      <w:r>
        <w:rPr>
          <w:rFonts w:eastAsia="Calibri"/>
          <w:szCs w:val="28"/>
          <w:lang w:eastAsia="en-US"/>
        </w:rPr>
        <w:t xml:space="preserve">й, </w:t>
      </w:r>
      <w:r w:rsidRPr="003F2261">
        <w:rPr>
          <w:rFonts w:eastAsia="Calibri"/>
          <w:szCs w:val="28"/>
          <w:lang w:eastAsia="en-US"/>
        </w:rPr>
        <w:t xml:space="preserve"> уток, кур-несушек, перепелов, а также </w:t>
      </w:r>
      <w:proofErr w:type="spellStart"/>
      <w:r w:rsidRPr="003F2261">
        <w:rPr>
          <w:rFonts w:eastAsia="Calibri"/>
          <w:szCs w:val="28"/>
          <w:lang w:eastAsia="en-US"/>
        </w:rPr>
        <w:t>пчелопакетов</w:t>
      </w:r>
      <w:proofErr w:type="spellEnd"/>
      <w:r w:rsidRPr="003F2261">
        <w:rPr>
          <w:rFonts w:eastAsia="Calibri"/>
          <w:szCs w:val="28"/>
          <w:lang w:eastAsia="en-US"/>
        </w:rPr>
        <w:t>;</w:t>
      </w:r>
    </w:p>
    <w:p w:rsidR="003F2261" w:rsidRPr="003F2261" w:rsidRDefault="003F2261" w:rsidP="003F226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10) </w:t>
      </w:r>
      <w:r w:rsidRPr="003F2261">
        <w:rPr>
          <w:rFonts w:eastAsia="Calibri"/>
          <w:szCs w:val="28"/>
          <w:lang w:eastAsia="en-US"/>
        </w:rPr>
        <w:t>приобретение технологического оборудования для животноводства, птицеводства, а также переработки животноводческой продукции;</w:t>
      </w:r>
    </w:p>
    <w:p w:rsidR="003F2261" w:rsidRPr="003F2261" w:rsidRDefault="003F2261" w:rsidP="003F226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11) </w:t>
      </w:r>
      <w:r w:rsidRPr="003F2261">
        <w:rPr>
          <w:rFonts w:eastAsia="Calibri"/>
          <w:szCs w:val="28"/>
          <w:lang w:eastAsia="en-US"/>
        </w:rPr>
        <w:t>приобретение саженцев плодово-ягодных культур, рассады и се</w:t>
      </w:r>
      <w:r>
        <w:rPr>
          <w:rFonts w:eastAsia="Calibri"/>
          <w:szCs w:val="28"/>
          <w:lang w:eastAsia="en-US"/>
        </w:rPr>
        <w:t>мян овощных и цветочных культур.</w:t>
      </w:r>
    </w:p>
    <w:p w:rsidR="00CA640C" w:rsidRDefault="00D12E32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CA640C" w:rsidRDefault="00D12E32">
      <w:pPr>
        <w:ind w:right="-1" w:firstLine="567"/>
        <w:contextualSpacing/>
        <w:jc w:val="both"/>
        <w:rPr>
          <w:color w:val="000000"/>
          <w:szCs w:val="28"/>
        </w:rPr>
      </w:pPr>
      <w:r>
        <w:rPr>
          <w:szCs w:val="28"/>
        </w:rPr>
        <w:t xml:space="preserve">Принятие проекта постановления администрации муниципального образования Староминский район </w:t>
      </w:r>
      <w:r w:rsidR="005A26AC">
        <w:rPr>
          <w:szCs w:val="28"/>
        </w:rPr>
        <w:t>«</w:t>
      </w:r>
      <w:r w:rsidR="005A26AC" w:rsidRPr="00D57EFA">
        <w:rPr>
          <w:szCs w:val="28"/>
        </w:rPr>
        <w:t>О внесении изменений в постановление администрации муниципального образования Староминский район от 9 января 2025 года №1</w:t>
      </w:r>
      <w:r w:rsidR="005A26AC">
        <w:rPr>
          <w:szCs w:val="28"/>
        </w:rPr>
        <w:t xml:space="preserve"> </w:t>
      </w:r>
      <w:r>
        <w:rPr>
          <w:szCs w:val="28"/>
        </w:rPr>
        <w:t xml:space="preserve">«Об утверждении Порядка по  предоставлению субсидий  </w:t>
      </w:r>
      <w:r>
        <w:rPr>
          <w:color w:val="000000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1A4E2E">
        <w:rPr>
          <w:color w:val="000000"/>
          <w:szCs w:val="28"/>
        </w:rPr>
        <w:t>.</w:t>
      </w:r>
    </w:p>
    <w:p w:rsidR="00CA640C" w:rsidRDefault="00D12E32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Александрович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заместитель главы, начальник управления сельского хозяйства администрации муниципального образования Староминский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муниципальный </w:t>
      </w:r>
      <w:r>
        <w:rPr>
          <w:rFonts w:ascii="Times New Roman" w:hAnsi="Times New Roman"/>
          <w:sz w:val="28"/>
          <w:szCs w:val="28"/>
          <w:highlight w:val="white"/>
        </w:rPr>
        <w:t xml:space="preserve">район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Краснодарского </w:t>
      </w:r>
      <w:proofErr w:type="gramStart"/>
      <w:r w:rsidR="001A4E2E">
        <w:rPr>
          <w:rFonts w:ascii="Times New Roman" w:hAnsi="Times New Roman"/>
          <w:sz w:val="28"/>
          <w:szCs w:val="28"/>
          <w:highlight w:val="white"/>
        </w:rPr>
        <w:t>края</w:t>
      </w:r>
      <w:proofErr w:type="gramEnd"/>
      <w:r w:rsidR="001A4E2E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ведущий  Тел: 8-861-53-5-70-97 Адрес эл. почты: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USH</w:t>
      </w:r>
      <w:r w:rsidRPr="00F40694">
        <w:rPr>
          <w:rFonts w:ascii="Times New Roman" w:hAnsi="Times New Roman"/>
          <w:color w:val="000000"/>
          <w:sz w:val="28"/>
          <w:szCs w:val="28"/>
          <w:highlight w:val="white"/>
        </w:rPr>
        <w:t>23</w:t>
      </w:r>
      <w:r w:rsidRPr="00F40694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535388" w:rsidRPr="00F07A0B" w:rsidRDefault="00D12E32" w:rsidP="00BB4B8C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 район обусловлено необходимостью реализации</w:t>
      </w:r>
      <w:r w:rsidR="00535388">
        <w:rPr>
          <w:rFonts w:ascii="Times New Roman" w:hAnsi="Times New Roman"/>
          <w:sz w:val="28"/>
          <w:szCs w:val="28"/>
        </w:rPr>
        <w:t xml:space="preserve"> </w:t>
      </w:r>
      <w:r w:rsidR="00535388" w:rsidRPr="00535388">
        <w:rPr>
          <w:rFonts w:ascii="Times New Roman" w:hAnsi="Times New Roman"/>
          <w:sz w:val="28"/>
          <w:szCs w:val="28"/>
        </w:rPr>
        <w:t xml:space="preserve"> Законов Краснодарского края от 5 мая 2019 г.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535388" w:rsidRPr="00535388">
        <w:rPr>
          <w:rFonts w:ascii="Times New Roman" w:hAnsi="Times New Roman"/>
          <w:color w:val="000000"/>
          <w:sz w:val="28"/>
          <w:szCs w:val="28"/>
        </w:rPr>
        <w:t xml:space="preserve"> и от 28 января 2009 года № 1690-КЗ «О развитии сельского хозяйства в Краснодарском крае»</w:t>
      </w:r>
      <w:r w:rsidR="00535388" w:rsidRPr="00535388">
        <w:rPr>
          <w:rFonts w:ascii="Times New Roman" w:hAnsi="Times New Roman"/>
          <w:sz w:val="28"/>
          <w:szCs w:val="28"/>
        </w:rPr>
        <w:t xml:space="preserve">, постановления главы администрации (губернатора) Краснодарского края от 25 июля 2017 г. № 550 «Об утверждении Порядка предоставления местным </w:t>
      </w:r>
      <w:r w:rsidR="00535388" w:rsidRPr="00535388">
        <w:rPr>
          <w:rFonts w:ascii="Times New Roman" w:hAnsi="Times New Roman"/>
          <w:sz w:val="28"/>
          <w:szCs w:val="28"/>
        </w:rPr>
        <w:lastRenderedPageBreak/>
        <w:t>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</w:t>
      </w:r>
      <w:r w:rsidR="001A4E2E">
        <w:rPr>
          <w:rFonts w:ascii="Times New Roman" w:hAnsi="Times New Roman"/>
          <w:sz w:val="28"/>
          <w:szCs w:val="28"/>
        </w:rPr>
        <w:t xml:space="preserve">ырья и продовольствия» </w:t>
      </w:r>
      <w:r w:rsidR="00FB76E7">
        <w:rPr>
          <w:rFonts w:ascii="Times New Roman" w:hAnsi="Times New Roman"/>
          <w:sz w:val="28"/>
          <w:szCs w:val="28"/>
        </w:rPr>
        <w:t>и во исполнения</w:t>
      </w:r>
      <w:r w:rsidR="00F07A0B">
        <w:rPr>
          <w:rFonts w:ascii="Times New Roman" w:hAnsi="Times New Roman"/>
          <w:sz w:val="28"/>
          <w:szCs w:val="28"/>
        </w:rPr>
        <w:t xml:space="preserve"> </w:t>
      </w:r>
      <w:r w:rsidR="00F07A0B" w:rsidRPr="002D7E90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F07A0B" w:rsidRPr="002D7E90">
          <w:rPr>
            <w:rFonts w:ascii="Times New Roman" w:hAnsi="Times New Roman"/>
            <w:sz w:val="28"/>
            <w:szCs w:val="28"/>
          </w:rPr>
          <w:t>статьи 78</w:t>
        </w:r>
      </w:hyperlink>
      <w:r w:rsidR="00F07A0B" w:rsidRPr="002D7E90">
        <w:rPr>
          <w:rFonts w:ascii="Times New Roman" w:hAnsi="Times New Roman"/>
          <w:sz w:val="28"/>
          <w:szCs w:val="28"/>
        </w:rPr>
        <w:t>, 78</w:t>
      </w:r>
      <w:r w:rsidR="00F07A0B" w:rsidRPr="002D7E90">
        <w:rPr>
          <w:rFonts w:ascii="Times New Roman" w:hAnsi="Times New Roman"/>
          <w:sz w:val="28"/>
          <w:szCs w:val="28"/>
          <w:vertAlign w:val="superscript"/>
        </w:rPr>
        <w:t>5</w:t>
      </w:r>
      <w:r w:rsidR="00F07A0B" w:rsidRPr="002D7E90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и в соответствии с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 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 w:rsidR="00F07A0B">
        <w:rPr>
          <w:rFonts w:ascii="Times New Roman" w:hAnsi="Times New Roman"/>
          <w:sz w:val="28"/>
          <w:szCs w:val="28"/>
        </w:rPr>
        <w:t>числе грантов в форме субсидий»</w:t>
      </w:r>
      <w:r w:rsidR="00BB4B8C">
        <w:rPr>
          <w:rFonts w:ascii="Times New Roman" w:hAnsi="Times New Roman"/>
          <w:sz w:val="28"/>
          <w:szCs w:val="28"/>
        </w:rPr>
        <w:t xml:space="preserve"> и </w:t>
      </w:r>
      <w:r w:rsidR="00BB4B8C" w:rsidRPr="003F2261">
        <w:rPr>
          <w:rFonts w:ascii="Times New Roman" w:hAnsi="Times New Roman"/>
          <w:sz w:val="28"/>
          <w:szCs w:val="28"/>
        </w:rPr>
        <w:t>от 25 октября 2023 г.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– производителям товаров, работ, услуг»</w:t>
      </w:r>
      <w:r w:rsidR="00BB4B8C">
        <w:rPr>
          <w:rFonts w:ascii="Times New Roman" w:hAnsi="Times New Roman"/>
          <w:sz w:val="28"/>
          <w:szCs w:val="28"/>
        </w:rPr>
        <w:t>.</w:t>
      </w:r>
      <w:r w:rsidR="00F07A0B"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D12E32">
      <w:pPr>
        <w:pStyle w:val="af7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 предоставляются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средств краевого бюджета, передаваемых муниципальным образованиям Краснодарского края в порядке межбюджетных отношений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B20B71" w:rsidRDefault="00D12E32" w:rsidP="00B20B71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район обусловлено необходимостью реализации</w:t>
      </w:r>
      <w:r w:rsidR="00F40694" w:rsidRPr="00F40694">
        <w:rPr>
          <w:rFonts w:ascii="Times New Roman" w:hAnsi="Times New Roman"/>
          <w:sz w:val="24"/>
          <w:szCs w:val="28"/>
        </w:rPr>
        <w:t xml:space="preserve"> </w:t>
      </w:r>
      <w:r w:rsidR="00F40694">
        <w:rPr>
          <w:rFonts w:ascii="Times New Roman" w:hAnsi="Times New Roman"/>
          <w:sz w:val="24"/>
          <w:szCs w:val="28"/>
        </w:rPr>
        <w:t xml:space="preserve"> </w:t>
      </w:r>
      <w:r w:rsidR="00B20B71">
        <w:rPr>
          <w:rFonts w:ascii="Times New Roman" w:eastAsia="Calibri" w:hAnsi="Times New Roman"/>
          <w:sz w:val="28"/>
          <w:szCs w:val="28"/>
          <w:lang w:eastAsia="en-US"/>
        </w:rPr>
        <w:t>постановление губернатора Краснодарского края №155 от 24.03.2025г. «О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</w:t>
      </w:r>
      <w:proofErr w:type="gramEnd"/>
      <w:r w:rsidR="00B20B71">
        <w:rPr>
          <w:rFonts w:ascii="Times New Roman" w:eastAsia="Calibri" w:hAnsi="Times New Roman"/>
          <w:sz w:val="28"/>
          <w:szCs w:val="28"/>
          <w:lang w:eastAsia="en-US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</w:t>
      </w:r>
    </w:p>
    <w:p w:rsidR="00714B96" w:rsidRPr="00BB4B8C" w:rsidRDefault="00F07A0B" w:rsidP="00BB4B8C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2D7E90"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F40694" w:rsidRDefault="00D12E32" w:rsidP="00F40694">
      <w:pPr>
        <w:pStyle w:val="2"/>
        <w:ind w:firstLine="708"/>
        <w:jc w:val="both"/>
        <w:rPr>
          <w:color w:val="000000"/>
        </w:rPr>
      </w:pPr>
      <w:r>
        <w:rPr>
          <w:szCs w:val="28"/>
        </w:rPr>
        <w:t xml:space="preserve">Необходимо принятие проекта постановления администрации муниципального образования Староминский район </w:t>
      </w:r>
      <w:r w:rsidR="00F40694">
        <w:rPr>
          <w:szCs w:val="28"/>
        </w:rPr>
        <w:t xml:space="preserve"> </w:t>
      </w:r>
      <w:r w:rsidR="001A4E2E">
        <w:rPr>
          <w:szCs w:val="28"/>
        </w:rPr>
        <w:t>«</w:t>
      </w:r>
      <w:r w:rsidR="001A4E2E" w:rsidRPr="000A3646">
        <w:rPr>
          <w:szCs w:val="28"/>
        </w:rPr>
        <w:t>«</w:t>
      </w:r>
      <w:r w:rsidR="001A4E2E" w:rsidRPr="00D57EFA">
        <w:rPr>
          <w:szCs w:val="28"/>
        </w:rPr>
        <w:t>О внесении изменений в постановление администрации муниципального образования Староминский район от 9 января 2025 года №1</w:t>
      </w:r>
      <w:r w:rsidR="001A4E2E">
        <w:rPr>
          <w:szCs w:val="28"/>
        </w:rPr>
        <w:t xml:space="preserve"> </w:t>
      </w:r>
      <w:r w:rsidR="00F40694">
        <w:rPr>
          <w:szCs w:val="28"/>
        </w:rPr>
        <w:t xml:space="preserve">«Об утверждении Порядка по  предоставлению субсидий  </w:t>
      </w:r>
      <w:r w:rsidR="00F40694">
        <w:rPr>
          <w:color w:val="000000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>- граждане, зарегистрированные на территории Краснодарского края и ведущие личное подсобное хозяйство на земельном участке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 xml:space="preserve"> ,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 xml:space="preserve"> расположенном на территории муниципального образования Староминский район,  в соответствии с действующим законодательством  не перешедшие на специальный налоговый режим «налог на профессиональный доход» (далее - ЛПХ);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>- граждане, зарегистрированные на территории Краснодарского края и ведущие личное подсобное хозяйство на земельном участке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 xml:space="preserve"> ,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 xml:space="preserve"> расположенном на территории муниципального образования Староминский район,  в соответствии с действующим законодательством   перешедшие на специальный налоговый режим «налог на профессиональный доход» (далее - ЛПХ);</w:t>
      </w:r>
    </w:p>
    <w:p w:rsidR="002C37C8" w:rsidRPr="002C37C8" w:rsidRDefault="00BB4B8C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color w:val="000000"/>
          <w:sz w:val="24"/>
          <w:szCs w:val="20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-  крестьянские (фермерские</w:t>
      </w:r>
      <w:r w:rsidR="002C37C8" w:rsidRPr="002C37C8">
        <w:rPr>
          <w:rFonts w:eastAsia="Calibri"/>
          <w:color w:val="000000"/>
          <w:szCs w:val="28"/>
          <w:lang w:eastAsia="en-US"/>
        </w:rPr>
        <w:t>) хозяйств</w:t>
      </w:r>
      <w:r>
        <w:rPr>
          <w:rFonts w:eastAsia="Calibri"/>
          <w:color w:val="000000"/>
          <w:szCs w:val="28"/>
          <w:lang w:eastAsia="en-US"/>
        </w:rPr>
        <w:t>а</w:t>
      </w:r>
      <w:r w:rsidR="002C37C8" w:rsidRPr="002C37C8">
        <w:rPr>
          <w:rFonts w:eastAsia="Calibri"/>
          <w:color w:val="000000"/>
          <w:szCs w:val="28"/>
          <w:lang w:eastAsia="en-US"/>
        </w:rPr>
        <w:t xml:space="preserve"> (созданные в соответствии с Федеральным законом от 11 июня 2003 года №74-Ф «О крес</w:t>
      </w:r>
      <w:r w:rsidR="001A4E2E">
        <w:rPr>
          <w:rFonts w:eastAsia="Calibri"/>
          <w:color w:val="000000"/>
          <w:szCs w:val="28"/>
          <w:lang w:eastAsia="en-US"/>
        </w:rPr>
        <w:t>тьянском (фермерском) хозяйстве</w:t>
      </w:r>
      <w:r w:rsidR="002C37C8" w:rsidRPr="002C37C8">
        <w:rPr>
          <w:rFonts w:eastAsia="Calibri"/>
          <w:color w:val="000000"/>
          <w:szCs w:val="28"/>
          <w:lang w:eastAsia="en-US"/>
        </w:rPr>
        <w:t>, зарегистрированные на территории Краснодарского края 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 w:val="24"/>
          <w:szCs w:val="20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 xml:space="preserve">- индивидуальные предприниматели, являющиеся </w:t>
      </w:r>
      <w:proofErr w:type="spellStart"/>
      <w:r w:rsidRPr="002C37C8">
        <w:rPr>
          <w:rFonts w:eastAsia="Calibri"/>
          <w:color w:val="000000"/>
          <w:szCs w:val="28"/>
          <w:lang w:eastAsia="en-US"/>
        </w:rPr>
        <w:t>сельскохозяйстве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>н</w:t>
      </w:r>
      <w:proofErr w:type="spellEnd"/>
      <w:r w:rsidRPr="002C37C8">
        <w:rPr>
          <w:rFonts w:eastAsia="Calibri"/>
          <w:color w:val="000000"/>
          <w:szCs w:val="28"/>
          <w:lang w:eastAsia="en-US"/>
        </w:rPr>
        <w:t>-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 xml:space="preserve"> </w:t>
      </w:r>
      <w:proofErr w:type="spellStart"/>
      <w:r w:rsidRPr="002C37C8">
        <w:rPr>
          <w:rFonts w:eastAsia="Calibri"/>
          <w:color w:val="000000"/>
          <w:szCs w:val="28"/>
          <w:lang w:eastAsia="en-US"/>
        </w:rPr>
        <w:t>ными</w:t>
      </w:r>
      <w:proofErr w:type="spellEnd"/>
      <w:r w:rsidRPr="002C37C8">
        <w:rPr>
          <w:rFonts w:eastAsia="Calibri"/>
          <w:color w:val="000000"/>
          <w:szCs w:val="28"/>
          <w:lang w:eastAsia="en-US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 w:val="24"/>
          <w:szCs w:val="20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 xml:space="preserve">- индивидуальные предприниматели, зарегистрированные  на территории Краснодарского края,  осуществляющие деятельность в области производства сельскохозяйственной продукции на территории муниципального образования Староминский район и осуществляющие свою деятельность менее одного года и </w:t>
      </w:r>
      <w:r w:rsidR="00BB4B8C" w:rsidRPr="00BB4B8C">
        <w:rPr>
          <w:szCs w:val="28"/>
        </w:rPr>
        <w:t>имеющие соответствующий вид деятельности в соответствии с Общероссийским классификатором по видам экономической деятельности (ОКВЭД2) ОК 029-2014 (КДЕС Ред.2) - Раздел А «Сельское, лесное хозяйство, охота, рыболовство и рыбоводство», зарегистрированные на территории Краснодарского края и осуществляющие деятельность на территории муниципального образования Староминский район (далее – ИП).</w:t>
      </w:r>
    </w:p>
    <w:p w:rsidR="00CA640C" w:rsidRDefault="00D12E32" w:rsidP="00FB76E7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Их количество неограниченно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отсутствием утвержденного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район, </w:t>
      </w:r>
      <w:r w:rsidR="002C37C8">
        <w:rPr>
          <w:rFonts w:ascii="Times New Roman" w:hAnsi="Times New Roman"/>
          <w:sz w:val="28"/>
          <w:szCs w:val="28"/>
        </w:rPr>
        <w:t xml:space="preserve">вышеуказанным категориям </w:t>
      </w:r>
      <w:r w:rsidR="00F90937">
        <w:rPr>
          <w:rFonts w:ascii="Times New Roman" w:hAnsi="Times New Roman"/>
          <w:sz w:val="28"/>
          <w:szCs w:val="28"/>
        </w:rPr>
        <w:t xml:space="preserve">граждан </w:t>
      </w:r>
      <w:r>
        <w:rPr>
          <w:rFonts w:ascii="Times New Roman" w:hAnsi="Times New Roman"/>
          <w:sz w:val="28"/>
          <w:szCs w:val="28"/>
        </w:rPr>
        <w:t xml:space="preserve"> государственная поддержка оказываться не будет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граничение возможности реализации мероприятий).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1F12B4" w:rsidRDefault="00D12E32" w:rsidP="001F12B4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Необходимость приведения в соответствие </w:t>
      </w:r>
      <w:r w:rsidR="001F12B4">
        <w:rPr>
          <w:rFonts w:ascii="Times New Roman" w:hAnsi="Times New Roman"/>
          <w:sz w:val="28"/>
          <w:szCs w:val="28"/>
        </w:rPr>
        <w:t xml:space="preserve"> </w:t>
      </w:r>
      <w:r w:rsidR="001F12B4" w:rsidRPr="002D7E90">
        <w:rPr>
          <w:rFonts w:ascii="Times New Roman" w:hAnsi="Times New Roman"/>
          <w:sz w:val="28"/>
          <w:szCs w:val="28"/>
        </w:rPr>
        <w:t xml:space="preserve"> </w:t>
      </w:r>
      <w:r w:rsidR="00DD3057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="001F12B4">
        <w:rPr>
          <w:rFonts w:ascii="Times New Roman" w:eastAsia="Calibri" w:hAnsi="Times New Roman"/>
          <w:sz w:val="28"/>
          <w:szCs w:val="28"/>
          <w:lang w:eastAsia="en-US"/>
        </w:rPr>
        <w:t xml:space="preserve"> постановлением губернатора Краснодарского края №155 от 24.03.2025г. «О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 </w:t>
      </w:r>
    </w:p>
    <w:p w:rsidR="009A4775" w:rsidRPr="00BB4B8C" w:rsidRDefault="009A4775" w:rsidP="009A4775">
      <w:pPr>
        <w:pStyle w:val="af7"/>
        <w:ind w:firstLine="709"/>
        <w:jc w:val="both"/>
        <w:rPr>
          <w:rFonts w:ascii="Times New Roman" w:hAnsi="Times New Roman"/>
          <w:color w:val="000000"/>
        </w:rPr>
      </w:pP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</w:t>
      </w:r>
      <w:r w:rsidR="001F12B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1F12B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государственные полномочия по поддержке сельскохозяйственного производства в </w:t>
      </w:r>
      <w:proofErr w:type="spellStart"/>
      <w:r>
        <w:rPr>
          <w:rFonts w:ascii="Times New Roman" w:hAnsi="Times New Roman"/>
          <w:sz w:val="28"/>
          <w:szCs w:val="28"/>
        </w:rPr>
        <w:t>Староминском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районе осуществляются в целях реализации законов Краснодарского края от 5 мая 2019 года № 4024-КЗ «О наделении органов местного самоуправления в Краснодарском крае по поддержке сельскохозяйственного производства» </w:t>
      </w:r>
      <w:r w:rsidRPr="00C2131B">
        <w:rPr>
          <w:rFonts w:ascii="Times New Roman" w:hAnsi="Times New Roman"/>
          <w:sz w:val="28"/>
          <w:szCs w:val="28"/>
        </w:rPr>
        <w:t xml:space="preserve">и </w:t>
      </w:r>
      <w:r w:rsidR="001F12B4" w:rsidRPr="001F12B4">
        <w:rPr>
          <w:rFonts w:ascii="Times New Roman" w:hAnsi="Times New Roman"/>
          <w:sz w:val="28"/>
          <w:szCs w:val="28"/>
        </w:rPr>
        <w:t>от 18 декабря 2024 года    № 5297-КЗ «О краевом бюджете на 2025 год  и на плановый период 2026 и 2027</w:t>
      </w:r>
      <w:r w:rsidR="001F12B4">
        <w:rPr>
          <w:rFonts w:ascii="Times New Roman" w:hAnsi="Times New Roman"/>
          <w:sz w:val="28"/>
          <w:szCs w:val="28"/>
        </w:rPr>
        <w:t xml:space="preserve"> годов».</w:t>
      </w:r>
      <w:proofErr w:type="gramEnd"/>
    </w:p>
    <w:p w:rsidR="00CA640C" w:rsidRDefault="00D12E32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нормативные правовые акты </w:t>
      </w:r>
      <w:r>
        <w:rPr>
          <w:rFonts w:ascii="Times New Roman" w:hAnsi="Times New Roman"/>
          <w:sz w:val="28"/>
          <w:szCs w:val="28"/>
          <w:highlight w:val="white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Источником информации являются официальные сайты: Правительства РФ, администраций муниципальных образований Краснодарского края, Консультант Плюс. </w:t>
      </w:r>
    </w:p>
    <w:p w:rsidR="00CA640C" w:rsidRDefault="00D12E32">
      <w:pPr>
        <w:pStyle w:val="af7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 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F4069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F4069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CA640C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f3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Приведение в соответствии  </w:t>
            </w:r>
            <w:r>
              <w:rPr>
                <w:rFonts w:ascii="Times New Roman" w:hAnsi="Times New Roman"/>
                <w:sz w:val="26"/>
                <w:szCs w:val="28"/>
                <w:highlight w:val="white"/>
              </w:rPr>
              <w:t>Порядка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 предоставлению субсидий  </w:t>
            </w:r>
            <w:r>
              <w:rPr>
                <w:rFonts w:ascii="Times New Roman" w:hAnsi="Times New Roman"/>
                <w:color w:val="000000"/>
                <w:sz w:val="26"/>
                <w:szCs w:val="28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район;</w:t>
            </w:r>
            <w:r>
              <w:rPr>
                <w:rFonts w:ascii="Times New Roman" w:hAnsi="Times New Roman"/>
                <w:sz w:val="26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</w:t>
            </w:r>
          </w:p>
          <w:p w:rsidR="00CA640C" w:rsidRDefault="00D12E32">
            <w:pPr>
              <w:pStyle w:val="aff3"/>
              <w:numPr>
                <w:ilvl w:val="0"/>
                <w:numId w:val="8"/>
              </w:numPr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повышения эффективности предоставления субсидий.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</w:rPr>
              <w:t xml:space="preserve">1)  </w:t>
            </w: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1F12B4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2  квартал 2025</w:t>
            </w:r>
            <w:r w:rsidR="00D12E32">
              <w:rPr>
                <w:sz w:val="26"/>
              </w:rPr>
              <w:t xml:space="preserve"> года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1) не нуждается в мониторинге </w:t>
            </w: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DD3057" w:rsidRDefault="00DD3057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 губернатора Краснодарского края №155 от 24.03.2025г. «О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</w:t>
      </w: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осуществляющим деятельность 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 </w:t>
      </w:r>
    </w:p>
    <w:p w:rsidR="00DD3057" w:rsidRPr="00DD3057" w:rsidRDefault="00DD3057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Необходимость привести в соответствие с постановлением губернатора Краснодарского края №155 от 24.03.2025г. «О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 </w:t>
      </w:r>
    </w:p>
    <w:p w:rsidR="00CA640C" w:rsidRDefault="00CA64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535"/>
        <w:gridCol w:w="1913"/>
        <w:gridCol w:w="26"/>
        <w:gridCol w:w="1933"/>
      </w:tblGrid>
      <w:tr w:rsidR="00CA640C">
        <w:trPr>
          <w:jc w:val="center"/>
        </w:trPr>
        <w:tc>
          <w:tcPr>
            <w:tcW w:w="3274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CA640C">
        <w:trPr>
          <w:trHeight w:val="2231"/>
          <w:jc w:val="center"/>
        </w:trPr>
        <w:tc>
          <w:tcPr>
            <w:tcW w:w="3274" w:type="dxa"/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</w:t>
            </w:r>
            <w:r w:rsidR="005D5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057">
              <w:rPr>
                <w:rFonts w:ascii="Times New Roman" w:hAnsi="Times New Roman"/>
                <w:sz w:val="24"/>
                <w:szCs w:val="24"/>
              </w:rPr>
              <w:t xml:space="preserve">изменение в </w:t>
            </w:r>
            <w:r w:rsidR="000A1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Порядок 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af7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повышения эффективности </w:t>
            </w:r>
            <w:r>
              <w:rPr>
                <w:rFonts w:ascii="Times New Roman" w:hAnsi="Times New Roman"/>
                <w:sz w:val="24"/>
                <w:szCs w:val="28"/>
              </w:rPr>
              <w:lastRenderedPageBreak/>
              <w:t>предоставления субсидий</w:t>
            </w:r>
          </w:p>
        </w:tc>
        <w:tc>
          <w:tcPr>
            <w:tcW w:w="2451" w:type="dxa"/>
          </w:tcPr>
          <w:p w:rsidR="00CA640C" w:rsidRDefault="00D12E32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Принятие постановления администрации муниципального образования Староминский район </w:t>
            </w:r>
            <w:r w:rsidR="000A1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057" w:rsidRPr="00DD3057">
              <w:rPr>
                <w:rFonts w:ascii="Times New Roman" w:hAnsi="Times New Roman"/>
                <w:szCs w:val="28"/>
              </w:rPr>
              <w:t>««О внесении изменений в постановление администрации муниципального образования Староминский район от 9 января 2025 года №1</w:t>
            </w:r>
            <w:r w:rsidR="00DD3057"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территории муниципального образования Староминский район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A640C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Индикаторы устанавливаются в муниципальной программе</w:t>
            </w:r>
          </w:p>
          <w:p w:rsidR="00CA640C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CA640C" w:rsidRDefault="00D12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CA640C" w:rsidRDefault="00DD30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июнь  2025</w:t>
            </w:r>
            <w:r w:rsidR="00D12E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</w:t>
            </w:r>
            <w:r w:rsidR="00D12E32">
              <w:rPr>
                <w:rFonts w:ascii="Times New Roman" w:hAnsi="Times New Roman" w:cs="Times New Roman"/>
                <w:sz w:val="24"/>
                <w:szCs w:val="24"/>
              </w:rPr>
              <w:t xml:space="preserve"> – принято постановление администрации муниципального образования Староминский район</w:t>
            </w:r>
          </w:p>
        </w:tc>
      </w:tr>
    </w:tbl>
    <w:p w:rsidR="005D593A" w:rsidRDefault="005D593A" w:rsidP="00C348A4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D593A" w:rsidRDefault="005D593A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Par230"/>
            <w:bookmarkEnd w:id="0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A4" w:rsidRDefault="00D12E32" w:rsidP="00C348A4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Владельцы личных подсобных хозяйств, </w:t>
            </w:r>
            <w:r w:rsidR="009A4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главы крест</w:t>
            </w:r>
            <w:r w:rsidR="00DD3057">
              <w:rPr>
                <w:rFonts w:ascii="Times New Roman" w:hAnsi="Times New Roman"/>
                <w:sz w:val="24"/>
                <w:szCs w:val="24"/>
              </w:rPr>
              <w:t xml:space="preserve">ьянских (фермерских) хозяйства, </w:t>
            </w:r>
            <w:r>
              <w:rPr>
                <w:rFonts w:ascii="Times New Roman" w:hAnsi="Times New Roman"/>
                <w:sz w:val="24"/>
                <w:szCs w:val="24"/>
              </w:rPr>
              <w:t>индивидуальные предприниматели,</w:t>
            </w:r>
            <w:r w:rsidR="009A4775" w:rsidRPr="009A4775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9A4775" w:rsidRPr="00C348A4">
              <w:rPr>
                <w:rFonts w:ascii="Times New Roman" w:eastAsia="Calibri" w:hAnsi="Times New Roman"/>
                <w:color w:val="000000"/>
                <w:lang w:eastAsia="en-US"/>
              </w:rPr>
              <w:t>граждане,</w:t>
            </w:r>
            <w:r w:rsidR="00C348A4" w:rsidRPr="00C348A4">
              <w:rPr>
                <w:rFonts w:ascii="Times New Roman" w:eastAsia="Calibri" w:hAnsi="Times New Roman"/>
                <w:color w:val="000000"/>
                <w:lang w:eastAsia="en-US"/>
              </w:rPr>
              <w:t xml:space="preserve"> ведущие личное подсобное хозяйство и </w:t>
            </w:r>
            <w:r w:rsidR="009A4775" w:rsidRPr="00C348A4">
              <w:rPr>
                <w:rFonts w:ascii="Times New Roman" w:eastAsia="Calibri" w:hAnsi="Times New Roman"/>
                <w:color w:val="000000"/>
                <w:lang w:eastAsia="en-US"/>
              </w:rPr>
              <w:t xml:space="preserve">   перешедшие на специальный налоговый режим «налог на профессиональный доход</w:t>
            </w:r>
            <w:r w:rsidR="009A4775" w:rsidRPr="009A4775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осуществляющие </w:t>
            </w:r>
          </w:p>
          <w:p w:rsidR="00CA640C" w:rsidRDefault="00D12E32" w:rsidP="00C348A4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в области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CA640C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F201DC">
            <w:pPr>
              <w:pStyle w:val="af7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Управление сельского хозяйства   администрации муниципального образования Староминский  район</w:t>
            </w:r>
          </w:p>
        </w:tc>
      </w:tr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Предоставление субсидий из краевого бюджета гражданам, ведущим личное подсобное хозяйство,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крестьянским (фермерским) хозяйствам, индивидуальным предпринимателям, осуществляющим деятельность в области сельскохозяйственного производства в целях возмещение части затрат на развитие сельскохозяйственного производства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Согласно утвержденному Порядку по  предоставлению субсидий 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гражданам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lastRenderedPageBreak/>
              <w:t xml:space="preserve"> управления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данные 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48A4" w:rsidRDefault="00D12E32" w:rsidP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48"/>
      <w:bookmarkEnd w:id="1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C348A4" w:rsidRDefault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CA640C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10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CA640C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F201D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сельского хозяйства администрации муниципального образования Староминский район</w:t>
            </w:r>
          </w:p>
        </w:tc>
      </w:tr>
      <w:tr w:rsidR="00CA640C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 из краевого бюджета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  в целях возмещение части затрат на развитие сельскохозяйственного производства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Pr="000A1FE9" w:rsidRDefault="00D12E32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FE9">
              <w:rPr>
                <w:rFonts w:ascii="Times New Roman" w:hAnsi="Times New Roman"/>
                <w:sz w:val="28"/>
                <w:szCs w:val="28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jc w:val="center"/>
            </w:pPr>
          </w:p>
          <w:p w:rsidR="00CA640C" w:rsidRDefault="00CA640C">
            <w:pPr>
              <w:jc w:val="center"/>
            </w:pPr>
          </w:p>
          <w:p w:rsidR="000A1FE9" w:rsidRDefault="00D12E32">
            <w:r>
              <w:t xml:space="preserve">      </w:t>
            </w:r>
          </w:p>
          <w:p w:rsidR="000A1FE9" w:rsidRDefault="000A1FE9"/>
          <w:p w:rsidR="00CA640C" w:rsidRDefault="00D12E32">
            <w: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CA640C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Владельцы личных подсобных хозяйств, главы крестьянских (фермерских) хозяйства,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Pr="000B5FAE" w:rsidRDefault="00C348A4" w:rsidP="00452AC0">
            <w:pPr>
              <w:suppressAutoHyphens/>
              <w:autoSpaceDE w:val="0"/>
              <w:autoSpaceDN w:val="0"/>
              <w:adjustRightInd w:val="0"/>
              <w:ind w:right="-1" w:firstLine="709"/>
              <w:contextualSpacing/>
              <w:jc w:val="both"/>
              <w:rPr>
                <w:sz w:val="24"/>
                <w:highlight w:val="cyan"/>
              </w:rPr>
            </w:pPr>
            <w:r w:rsidRPr="00C348A4">
              <w:rPr>
                <w:sz w:val="22"/>
                <w:szCs w:val="22"/>
              </w:rPr>
              <w:t xml:space="preserve">Участники отбора </w:t>
            </w:r>
            <w:r w:rsidR="00452AC0">
              <w:rPr>
                <w:sz w:val="24"/>
              </w:rPr>
              <w:t xml:space="preserve">владельцы личных подсобных хозяйств будут подтверждать фактические </w:t>
            </w:r>
            <w:r w:rsidR="00E60255">
              <w:rPr>
                <w:sz w:val="24"/>
              </w:rPr>
              <w:t>понесенных затрат</w:t>
            </w:r>
            <w:r w:rsidR="00452AC0">
              <w:rPr>
                <w:sz w:val="24"/>
              </w:rPr>
              <w:t xml:space="preserve"> на все виды предоставляемых субсидий.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Издержки не предполагаются, выгоды заключаются в получении субсидий в виде возмещения части затрат, понесенных гражданами, ведущими личное подсоб</w:t>
      </w:r>
      <w:r w:rsidR="00CF4F6A">
        <w:rPr>
          <w:rFonts w:ascii="Times New Roman" w:hAnsi="Times New Roman"/>
          <w:sz w:val="28"/>
          <w:szCs w:val="28"/>
        </w:rPr>
        <w:t xml:space="preserve">ное хозяйство и </w:t>
      </w:r>
      <w:r>
        <w:rPr>
          <w:rFonts w:ascii="Times New Roman" w:hAnsi="Times New Roman"/>
          <w:sz w:val="28"/>
          <w:szCs w:val="28"/>
        </w:rPr>
        <w:t xml:space="preserve"> </w:t>
      </w:r>
      <w:r w:rsidR="00CF4F6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граждане,</w:t>
      </w:r>
      <w:r w:rsidR="00CF4F6A" w:rsidRPr="00CF4F6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ведущие личное подс</w:t>
      </w:r>
      <w:r w:rsidR="00CF4F6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обное хозяйство</w:t>
      </w:r>
      <w:r w:rsidR="00CF4F6A" w:rsidRPr="00CF4F6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перешедшие на специальный налоговый режим «налог на профессиональный доход»</w:t>
      </w:r>
      <w:r w:rsidR="00CF4F6A">
        <w:rPr>
          <w:rFonts w:ascii="Times New Roman" w:hAnsi="Times New Roman"/>
          <w:sz w:val="28"/>
          <w:szCs w:val="28"/>
        </w:rPr>
        <w:t>,</w:t>
      </w:r>
      <w:r w:rsidR="00CF4F6A" w:rsidRPr="00CF4F6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крестьянскими (фермерскими) хозяйствами и индивидуальными предпринимателями, осуществляющими деятельность в области сельскохозяйственного производства на территории муниципального образования Староминский район.</w:t>
      </w:r>
      <w:proofErr w:type="gram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2131B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</w:t>
            </w:r>
            <w:r w:rsidR="000B5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0255">
              <w:rPr>
                <w:rFonts w:ascii="Times New Roman" w:hAnsi="Times New Roman"/>
                <w:sz w:val="24"/>
                <w:szCs w:val="24"/>
              </w:rPr>
              <w:t xml:space="preserve">изменений в </w:t>
            </w:r>
            <w:proofErr w:type="spellStart"/>
            <w:r w:rsidR="00E60255">
              <w:rPr>
                <w:rFonts w:ascii="Times New Roman" w:hAnsi="Times New Roman"/>
                <w:sz w:val="24"/>
                <w:szCs w:val="24"/>
              </w:rPr>
              <w:t>Порядк</w:t>
            </w:r>
            <w:proofErr w:type="spellEnd"/>
            <w:r w:rsidR="00D12E32">
              <w:rPr>
                <w:rFonts w:ascii="Times New Roman" w:hAnsi="Times New Roman"/>
                <w:sz w:val="24"/>
                <w:szCs w:val="24"/>
              </w:rPr>
              <w:t xml:space="preserve"> по  предоставлению субсидий  </w:t>
            </w:r>
            <w:r w:rsidR="00D12E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гражданам ведущим,  личное подсобное хозяйство, крестьянским (фермерским) </w:t>
            </w:r>
            <w:r w:rsidR="00D12E3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не утверждение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CA640C" w:rsidRDefault="00CA640C">
            <w:pPr>
              <w:rPr>
                <w:sz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CA640C" w:rsidRDefault="00CA640C">
            <w:pPr>
              <w:rPr>
                <w:sz w:val="24"/>
              </w:rPr>
            </w:pP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не предусматриваются, доходы в виде субсидий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на возмещения части затрат, понесенных малыми формами хозяйствования, осуществляющими деятельность в области сельскохозяйственного производства на территории муниципального образования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CA640C" w:rsidRDefault="00CA640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CA640C" w:rsidRDefault="00CA640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Цель не будет достигнута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риск неполучения субсидий некоторыми субъектами агропромышленного комплекса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rPr>
                <w:sz w:val="24"/>
              </w:rPr>
            </w:pPr>
            <w:r>
              <w:rPr>
                <w:sz w:val="24"/>
              </w:rPr>
              <w:t xml:space="preserve">Отсутствие возможности осуществления отдельных государственных полномочий по поддержке сельскохозяйственного производства (предоставление субсидий гражданам, ведущим личное подсобное хозяйство, крестьянским (фермерским) хозяйствам и индивидуальным предпринимателям на </w:t>
            </w:r>
            <w:r>
              <w:rPr>
                <w:sz w:val="24"/>
              </w:rPr>
              <w:lastRenderedPageBreak/>
              <w:t>возмещение части затрат, понесенных в области сельскохозяйственного производства)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9.7. Обоснование  выбора  предпочтительного  варианта  решения выявленной проблемы: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bCs/>
          <w:color w:val="000000"/>
          <w:sz w:val="28"/>
          <w:szCs w:val="28"/>
        </w:rPr>
        <w:t>направленного на исполнение требований действующего законодательства.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утверждение </w:t>
      </w:r>
      <w:r w:rsidR="00E60255">
        <w:rPr>
          <w:rFonts w:ascii="Times New Roman" w:hAnsi="Times New Roman"/>
          <w:sz w:val="28"/>
          <w:szCs w:val="28"/>
        </w:rPr>
        <w:t>изменения в П</w:t>
      </w:r>
      <w:r>
        <w:rPr>
          <w:rFonts w:ascii="Times New Roman" w:hAnsi="Times New Roman"/>
          <w:sz w:val="28"/>
          <w:szCs w:val="28"/>
        </w:rPr>
        <w:t>оряд</w:t>
      </w:r>
      <w:r w:rsidR="003051F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к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</w:t>
      </w:r>
      <w:r w:rsidR="003051FF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</w:t>
      </w:r>
      <w:r w:rsidR="003051FF">
        <w:rPr>
          <w:rFonts w:ascii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/>
          <w:sz w:val="28"/>
          <w:szCs w:val="28"/>
        </w:rPr>
        <w:t xml:space="preserve">, который направлен на реализацию переданных государственных полномочий по поддержке сельскохозяйственного производства в Краснодарском крае и </w:t>
      </w:r>
      <w:r>
        <w:rPr>
          <w:rFonts w:ascii="Times New Roman" w:hAnsi="Times New Roman"/>
          <w:bCs/>
          <w:color w:val="000000"/>
          <w:sz w:val="28"/>
          <w:szCs w:val="28"/>
        </w:rPr>
        <w:t>определяет условия, сроки и последовательность действий при осуществлении указанных полномочий.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CA640C" w:rsidRDefault="0069408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Ориентировочно июнь</w:t>
      </w:r>
      <w:r w:rsidR="00CF4F6A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 2025</w:t>
      </w:r>
      <w:r w:rsidR="00D12E32"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 w:rsidR="00D12E32">
        <w:rPr>
          <w:rFonts w:ascii="Times New Roman" w:hAnsi="Times New Roman"/>
          <w:sz w:val="28"/>
          <w:szCs w:val="28"/>
        </w:rPr>
        <w:t>после обнародования                                       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сельского хозяйства</w:t>
      </w:r>
    </w:p>
    <w:p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Староминский</w:t>
      </w:r>
      <w:r w:rsidR="00E316EF">
        <w:rPr>
          <w:rFonts w:ascii="Times New Roman" w:hAnsi="Times New Roman"/>
          <w:sz w:val="28"/>
          <w:szCs w:val="28"/>
        </w:rPr>
        <w:t xml:space="preserve"> муниципальный </w:t>
      </w:r>
      <w:r>
        <w:rPr>
          <w:rFonts w:ascii="Times New Roman" w:hAnsi="Times New Roman"/>
          <w:sz w:val="28"/>
          <w:szCs w:val="28"/>
        </w:rPr>
        <w:t xml:space="preserve"> район                        </w:t>
      </w:r>
      <w:r w:rsidR="00E316EF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 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>В.А.</w:t>
      </w:r>
      <w:r w:rsidR="00C2131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</w:p>
    <w:sectPr w:rsidR="00CA640C" w:rsidSect="009B7587">
      <w:headerReference w:type="default" r:id="rId11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1F7" w:rsidRDefault="00DE51F7">
      <w:r>
        <w:separator/>
      </w:r>
    </w:p>
  </w:endnote>
  <w:endnote w:type="continuationSeparator" w:id="0">
    <w:p w:rsidR="00DE51F7" w:rsidRDefault="00DE5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1F7" w:rsidRDefault="00DE51F7">
      <w:r>
        <w:separator/>
      </w:r>
    </w:p>
  </w:footnote>
  <w:footnote w:type="continuationSeparator" w:id="0">
    <w:p w:rsidR="00DE51F7" w:rsidRDefault="00DE51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F7" w:rsidRDefault="00DE51F7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483EDE">
      <w:rPr>
        <w:noProof/>
        <w:szCs w:val="28"/>
      </w:rPr>
      <w:t>11</w:t>
    </w:r>
    <w:r>
      <w:rPr>
        <w:szCs w:val="28"/>
      </w:rPr>
      <w:fldChar w:fldCharType="end"/>
    </w:r>
  </w:p>
  <w:p w:rsidR="00DE51F7" w:rsidRDefault="00DE51F7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40C"/>
    <w:rsid w:val="0001287A"/>
    <w:rsid w:val="000A1FE9"/>
    <w:rsid w:val="000A3646"/>
    <w:rsid w:val="000B5FAE"/>
    <w:rsid w:val="001A4E2E"/>
    <w:rsid w:val="001F12B4"/>
    <w:rsid w:val="002170FD"/>
    <w:rsid w:val="002858AB"/>
    <w:rsid w:val="002C37C8"/>
    <w:rsid w:val="002D7E90"/>
    <w:rsid w:val="003051FF"/>
    <w:rsid w:val="00380580"/>
    <w:rsid w:val="003F2261"/>
    <w:rsid w:val="00452AC0"/>
    <w:rsid w:val="00483EDE"/>
    <w:rsid w:val="004A706C"/>
    <w:rsid w:val="004B6ED8"/>
    <w:rsid w:val="00535388"/>
    <w:rsid w:val="00544BE6"/>
    <w:rsid w:val="005A26AC"/>
    <w:rsid w:val="005D593A"/>
    <w:rsid w:val="00635942"/>
    <w:rsid w:val="0069408E"/>
    <w:rsid w:val="00714B96"/>
    <w:rsid w:val="00720E5A"/>
    <w:rsid w:val="00807EE4"/>
    <w:rsid w:val="008B3AD8"/>
    <w:rsid w:val="008E052D"/>
    <w:rsid w:val="00921F04"/>
    <w:rsid w:val="009A4775"/>
    <w:rsid w:val="009B7587"/>
    <w:rsid w:val="00B20B71"/>
    <w:rsid w:val="00BB4B8C"/>
    <w:rsid w:val="00C2131B"/>
    <w:rsid w:val="00C348A4"/>
    <w:rsid w:val="00CA640C"/>
    <w:rsid w:val="00CF4F6A"/>
    <w:rsid w:val="00D047B6"/>
    <w:rsid w:val="00D12E32"/>
    <w:rsid w:val="00D4284B"/>
    <w:rsid w:val="00D57EFA"/>
    <w:rsid w:val="00DD3057"/>
    <w:rsid w:val="00DE51F7"/>
    <w:rsid w:val="00DE6432"/>
    <w:rsid w:val="00E316EF"/>
    <w:rsid w:val="00E60255"/>
    <w:rsid w:val="00EE31D1"/>
    <w:rsid w:val="00F07A0B"/>
    <w:rsid w:val="00F10134"/>
    <w:rsid w:val="00F2012D"/>
    <w:rsid w:val="00F201DC"/>
    <w:rsid w:val="00F40694"/>
    <w:rsid w:val="00F90937"/>
    <w:rsid w:val="00F93F14"/>
    <w:rsid w:val="00FB76E7"/>
    <w:rsid w:val="00FF7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758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B7587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B758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B758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B758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B75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B75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B75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B75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5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B758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B758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B758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B758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B758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B758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B758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B758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B758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B758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B758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B758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758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B7587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B75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B7587"/>
    <w:rPr>
      <w:i/>
    </w:rPr>
  </w:style>
  <w:style w:type="character" w:customStyle="1" w:styleId="HeaderChar">
    <w:name w:val="Header Char"/>
    <w:basedOn w:val="a0"/>
    <w:uiPriority w:val="99"/>
    <w:rsid w:val="009B7587"/>
  </w:style>
  <w:style w:type="paragraph" w:styleId="a8">
    <w:name w:val="footer"/>
    <w:basedOn w:val="a"/>
    <w:link w:val="a9"/>
    <w:uiPriority w:val="99"/>
    <w:unhideWhenUsed/>
    <w:rsid w:val="009B758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B7587"/>
  </w:style>
  <w:style w:type="paragraph" w:styleId="aa">
    <w:name w:val="caption"/>
    <w:basedOn w:val="a"/>
    <w:next w:val="a"/>
    <w:uiPriority w:val="35"/>
    <w:semiHidden/>
    <w:unhideWhenUsed/>
    <w:qFormat/>
    <w:rsid w:val="009B75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B7587"/>
  </w:style>
  <w:style w:type="table" w:customStyle="1" w:styleId="TableGridLight">
    <w:name w:val="Table Grid Light"/>
    <w:basedOn w:val="a1"/>
    <w:uiPriority w:val="59"/>
    <w:rsid w:val="009B75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B75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9B758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B758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B7587"/>
    <w:rPr>
      <w:sz w:val="18"/>
    </w:rPr>
  </w:style>
  <w:style w:type="character" w:styleId="ad">
    <w:name w:val="footnote reference"/>
    <w:basedOn w:val="a0"/>
    <w:uiPriority w:val="99"/>
    <w:unhideWhenUsed/>
    <w:rsid w:val="009B758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B7587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B7587"/>
    <w:rPr>
      <w:sz w:val="20"/>
    </w:rPr>
  </w:style>
  <w:style w:type="character" w:styleId="af0">
    <w:name w:val="endnote reference"/>
    <w:basedOn w:val="a0"/>
    <w:uiPriority w:val="99"/>
    <w:semiHidden/>
    <w:unhideWhenUsed/>
    <w:rsid w:val="009B758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B7587"/>
    <w:pPr>
      <w:spacing w:after="57"/>
    </w:pPr>
  </w:style>
  <w:style w:type="paragraph" w:styleId="23">
    <w:name w:val="toc 2"/>
    <w:basedOn w:val="a"/>
    <w:next w:val="a"/>
    <w:uiPriority w:val="39"/>
    <w:unhideWhenUsed/>
    <w:rsid w:val="009B7587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B758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B758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B758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758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758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758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7587"/>
    <w:pPr>
      <w:spacing w:after="57"/>
      <w:ind w:left="2268"/>
    </w:pPr>
  </w:style>
  <w:style w:type="paragraph" w:styleId="af1">
    <w:name w:val="TOC Heading"/>
    <w:uiPriority w:val="39"/>
    <w:unhideWhenUsed/>
    <w:rsid w:val="009B7587"/>
  </w:style>
  <w:style w:type="paragraph" w:styleId="af2">
    <w:name w:val="table of figures"/>
    <w:basedOn w:val="a"/>
    <w:next w:val="a"/>
    <w:uiPriority w:val="99"/>
    <w:unhideWhenUsed/>
    <w:rsid w:val="009B7587"/>
  </w:style>
  <w:style w:type="paragraph" w:customStyle="1" w:styleId="ConsPlusNonformat">
    <w:name w:val="ConsPlusNonformat"/>
    <w:uiPriority w:val="99"/>
    <w:rsid w:val="009B7587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B7587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9B758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B7587"/>
    <w:rPr>
      <w:rFonts w:cs="Times New Roman"/>
    </w:rPr>
  </w:style>
  <w:style w:type="character" w:styleId="af6">
    <w:name w:val="Hyperlink"/>
    <w:basedOn w:val="a0"/>
    <w:uiPriority w:val="99"/>
    <w:rsid w:val="009B7587"/>
    <w:rPr>
      <w:rFonts w:cs="Times New Roman"/>
      <w:color w:val="0000FF"/>
      <w:u w:val="single"/>
    </w:rPr>
  </w:style>
  <w:style w:type="paragraph" w:styleId="af7">
    <w:name w:val="No Spacing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B7587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B7587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B7587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B7587"/>
    <w:rPr>
      <w:b/>
      <w:bCs/>
    </w:rPr>
  </w:style>
  <w:style w:type="character" w:customStyle="1" w:styleId="dropdown-user-name">
    <w:name w:val="dropdown-user-name"/>
    <w:basedOn w:val="a0"/>
    <w:rsid w:val="009B7587"/>
  </w:style>
  <w:style w:type="character" w:customStyle="1" w:styleId="dropdown-user-namefirst-letter">
    <w:name w:val="dropdown-user-name__first-letter"/>
    <w:basedOn w:val="a0"/>
    <w:rsid w:val="009B7587"/>
  </w:style>
  <w:style w:type="paragraph" w:styleId="afb">
    <w:name w:val="Body Text Indent"/>
    <w:basedOn w:val="a"/>
    <w:link w:val="afc"/>
    <w:rsid w:val="009B7587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B7587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B7587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B758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B7587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9B7587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B7587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B7587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3"/>
    <w:rsid w:val="009B7587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B7587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3">
    <w:name w:val="Основной текст1"/>
    <w:basedOn w:val="a"/>
    <w:link w:val="aff1"/>
    <w:rsid w:val="009B7587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B7587"/>
  </w:style>
  <w:style w:type="paragraph" w:customStyle="1" w:styleId="14">
    <w:name w:val="Без интервала1"/>
    <w:rsid w:val="009B7587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B7587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33530CB97C46CA0F544AF9EAAC372C65D0A00DA5B8BFE44D12C3581255D4BF40A4930C3194C3294041940EE32350B6EC78B80478DA39DD17G254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99449E6-E961-4AEF-BD7E-AD4118A1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12</Pages>
  <Words>4235</Words>
  <Characters>24142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2020-11-10T07:19:00Z</dcterms:created>
  <dcterms:modified xsi:type="dcterms:W3CDTF">2025-05-22T13:10:00Z</dcterms:modified>
</cp:coreProperties>
</file>