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326A" w:rsidRPr="002B326A" w:rsidRDefault="00574E82" w:rsidP="002B326A">
      <w:pPr>
        <w:keepNext/>
        <w:jc w:val="center"/>
        <w:outlineLvl w:val="1"/>
        <w:rPr>
          <w:b/>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7" type="#_x0000_t75" style="position:absolute;left:0;text-align:left;margin-left:207.75pt;margin-top:-24pt;width:43.15pt;height:49.05pt;z-index:1;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9" o:title=""/>
          </v:shape>
        </w:pict>
      </w:r>
      <w:r w:rsidR="002771A8">
        <w:rPr>
          <w:b/>
          <w:sz w:val="28"/>
          <w:szCs w:val="28"/>
        </w:rPr>
        <w:t xml:space="preserve">                                    </w:t>
      </w:r>
      <w:r w:rsidR="008644AF">
        <w:rPr>
          <w:b/>
          <w:sz w:val="28"/>
          <w:szCs w:val="28"/>
        </w:rPr>
        <w:t>ПРОЕКТ</w:t>
      </w:r>
      <w:bookmarkStart w:id="0" w:name="_GoBack"/>
      <w:bookmarkEnd w:id="0"/>
      <w:r w:rsidR="002771A8">
        <w:rPr>
          <w:b/>
          <w:sz w:val="28"/>
          <w:szCs w:val="28"/>
        </w:rPr>
        <w:t xml:space="preserve">                                                                                                                                                                                                                                      </w:t>
      </w:r>
      <w:r w:rsidR="002B326A" w:rsidRPr="002B326A">
        <w:rPr>
          <w:b/>
          <w:sz w:val="28"/>
          <w:szCs w:val="28"/>
        </w:rPr>
        <w:t xml:space="preserve">                                                                                                                                                                                                                                                                                                                                                                                                                                                                                                                                                                                                                                                                                                                                                                                                                                                                                                                                                                                                                                                                                                                                                                                                                                                                                                                                                                                                                                                                                                                                                                                                                                                                                                                                                                                                                                                                                                                                                                                                                                                                             </w:t>
      </w:r>
    </w:p>
    <w:p w:rsidR="002B326A" w:rsidRPr="002B326A" w:rsidRDefault="002B326A" w:rsidP="002B326A">
      <w:pPr>
        <w:keepNext/>
        <w:jc w:val="center"/>
        <w:outlineLvl w:val="1"/>
        <w:rPr>
          <w:sz w:val="28"/>
        </w:rPr>
      </w:pPr>
    </w:p>
    <w:p w:rsidR="002B326A" w:rsidRPr="002B326A" w:rsidRDefault="002B326A" w:rsidP="002B326A">
      <w:pPr>
        <w:keepNext/>
        <w:jc w:val="center"/>
        <w:outlineLvl w:val="1"/>
        <w:rPr>
          <w:b/>
          <w:sz w:val="28"/>
          <w:szCs w:val="28"/>
        </w:rPr>
      </w:pPr>
      <w:r w:rsidRPr="002B326A">
        <w:rPr>
          <w:b/>
          <w:sz w:val="28"/>
          <w:szCs w:val="28"/>
        </w:rPr>
        <w:t xml:space="preserve">АДМИНИСТРАЦИЯ МУНИЦИПАЛЬНОГО ОБРАЗОВАНИЯ </w:t>
      </w:r>
    </w:p>
    <w:p w:rsidR="002B326A" w:rsidRDefault="002B326A" w:rsidP="002B326A">
      <w:pPr>
        <w:keepNext/>
        <w:jc w:val="center"/>
        <w:outlineLvl w:val="1"/>
        <w:rPr>
          <w:b/>
          <w:sz w:val="28"/>
          <w:szCs w:val="28"/>
        </w:rPr>
      </w:pPr>
      <w:r w:rsidRPr="002B326A">
        <w:rPr>
          <w:b/>
          <w:sz w:val="28"/>
          <w:szCs w:val="28"/>
        </w:rPr>
        <w:t>СТАРОМИНСКИЙ</w:t>
      </w:r>
      <w:r w:rsidR="00441645">
        <w:rPr>
          <w:b/>
          <w:sz w:val="28"/>
          <w:szCs w:val="28"/>
        </w:rPr>
        <w:t xml:space="preserve"> МУНИЦИПАЛЬНЫЙ</w:t>
      </w:r>
      <w:r w:rsidRPr="002B326A">
        <w:rPr>
          <w:b/>
          <w:sz w:val="28"/>
          <w:szCs w:val="28"/>
        </w:rPr>
        <w:t xml:space="preserve"> РАЙОН</w:t>
      </w:r>
    </w:p>
    <w:p w:rsidR="00441645" w:rsidRPr="002B326A" w:rsidRDefault="00441645" w:rsidP="002B326A">
      <w:pPr>
        <w:keepNext/>
        <w:jc w:val="center"/>
        <w:outlineLvl w:val="1"/>
        <w:rPr>
          <w:b/>
          <w:sz w:val="28"/>
          <w:szCs w:val="28"/>
        </w:rPr>
      </w:pPr>
      <w:r>
        <w:rPr>
          <w:b/>
          <w:sz w:val="28"/>
          <w:szCs w:val="28"/>
        </w:rPr>
        <w:t>КРАСНОДАРСКОГО КРАЯ</w:t>
      </w:r>
    </w:p>
    <w:p w:rsidR="002B326A" w:rsidRPr="002B326A" w:rsidRDefault="002B326A" w:rsidP="002B326A">
      <w:pPr>
        <w:keepNext/>
        <w:jc w:val="center"/>
        <w:outlineLvl w:val="1"/>
        <w:rPr>
          <w:b/>
          <w:sz w:val="32"/>
          <w:szCs w:val="32"/>
        </w:rPr>
      </w:pPr>
    </w:p>
    <w:p w:rsidR="002B326A" w:rsidRPr="002B326A" w:rsidRDefault="002B326A" w:rsidP="002B326A">
      <w:pPr>
        <w:keepNext/>
        <w:jc w:val="center"/>
        <w:outlineLvl w:val="1"/>
        <w:rPr>
          <w:b/>
          <w:sz w:val="32"/>
          <w:szCs w:val="32"/>
        </w:rPr>
      </w:pPr>
      <w:r w:rsidRPr="002B326A">
        <w:rPr>
          <w:b/>
          <w:sz w:val="32"/>
          <w:szCs w:val="32"/>
        </w:rPr>
        <w:t>ПОСТАНОВЛЕНИЕ</w:t>
      </w:r>
    </w:p>
    <w:p w:rsidR="002B326A" w:rsidRPr="002B326A" w:rsidRDefault="002B326A" w:rsidP="002B326A">
      <w:pPr>
        <w:keepNext/>
        <w:jc w:val="center"/>
        <w:outlineLvl w:val="1"/>
        <w:rPr>
          <w:b/>
          <w:sz w:val="32"/>
          <w:szCs w:val="32"/>
        </w:rPr>
      </w:pPr>
    </w:p>
    <w:p w:rsidR="002B326A" w:rsidRPr="002B326A" w:rsidRDefault="002B326A" w:rsidP="002B326A">
      <w:pPr>
        <w:keepNext/>
        <w:jc w:val="center"/>
        <w:outlineLvl w:val="1"/>
        <w:rPr>
          <w:sz w:val="28"/>
        </w:rPr>
      </w:pPr>
    </w:p>
    <w:p w:rsidR="002B326A" w:rsidRPr="002B326A" w:rsidRDefault="00E86021" w:rsidP="002B326A">
      <w:pPr>
        <w:keepNext/>
        <w:jc w:val="center"/>
        <w:outlineLvl w:val="1"/>
        <w:rPr>
          <w:sz w:val="28"/>
          <w:szCs w:val="28"/>
        </w:rPr>
      </w:pPr>
      <w:r>
        <w:rPr>
          <w:sz w:val="28"/>
          <w:szCs w:val="28"/>
        </w:rPr>
        <w:t xml:space="preserve">от    </w:t>
      </w:r>
      <w:r w:rsidR="002C5688">
        <w:rPr>
          <w:sz w:val="28"/>
          <w:szCs w:val="28"/>
        </w:rPr>
        <w:t>__________2026</w:t>
      </w:r>
      <w:r w:rsidR="002B326A" w:rsidRPr="002B326A">
        <w:rPr>
          <w:sz w:val="28"/>
          <w:szCs w:val="28"/>
        </w:rPr>
        <w:t xml:space="preserve">г.                                                      </w:t>
      </w:r>
      <w:r>
        <w:rPr>
          <w:sz w:val="28"/>
          <w:szCs w:val="28"/>
        </w:rPr>
        <w:t xml:space="preserve">                        </w:t>
      </w:r>
      <w:r w:rsidR="002B326A" w:rsidRPr="002B326A">
        <w:rPr>
          <w:sz w:val="28"/>
          <w:szCs w:val="28"/>
        </w:rPr>
        <w:t xml:space="preserve">   №</w:t>
      </w:r>
      <w:r w:rsidR="002C5688">
        <w:rPr>
          <w:sz w:val="28"/>
        </w:rPr>
        <w:t xml:space="preserve"> ______</w:t>
      </w:r>
    </w:p>
    <w:p w:rsidR="002B326A" w:rsidRPr="002B326A" w:rsidRDefault="002B326A" w:rsidP="002B326A">
      <w:pPr>
        <w:keepNext/>
        <w:outlineLvl w:val="1"/>
        <w:rPr>
          <w:sz w:val="28"/>
          <w:szCs w:val="28"/>
        </w:rPr>
      </w:pPr>
      <w:r w:rsidRPr="002B326A">
        <w:rPr>
          <w:sz w:val="28"/>
          <w:szCs w:val="28"/>
        </w:rPr>
        <w:t xml:space="preserve">                                                  ст-ца Староминская </w:t>
      </w:r>
    </w:p>
    <w:p w:rsidR="002B326A" w:rsidRPr="002B326A" w:rsidRDefault="002B326A" w:rsidP="002B326A"/>
    <w:p w:rsidR="002B326A" w:rsidRPr="002B326A" w:rsidRDefault="002B326A" w:rsidP="002B326A"/>
    <w:p w:rsidR="002B326A" w:rsidRPr="002B326A" w:rsidRDefault="002B326A" w:rsidP="002B326A">
      <w:pPr>
        <w:keepNext/>
        <w:jc w:val="center"/>
        <w:outlineLvl w:val="1"/>
        <w:rPr>
          <w:color w:val="000000"/>
          <w:sz w:val="28"/>
        </w:rPr>
      </w:pPr>
      <w:r w:rsidRPr="002B326A">
        <w:rPr>
          <w:b/>
          <w:sz w:val="28"/>
          <w:szCs w:val="28"/>
        </w:rPr>
        <w:t xml:space="preserve">Об утверждении Порядка  предоставления субсидий  </w:t>
      </w:r>
      <w:r w:rsidRPr="002B326A">
        <w:rPr>
          <w:b/>
          <w:color w:val="000000"/>
          <w:sz w:val="28"/>
          <w:szCs w:val="28"/>
        </w:rPr>
        <w:t xml:space="preserve"> гражданам ведущим,  личное подсобное хозяйство, крестьянским (фермерским) хозяйствам и индивидуальным предпринимателям, осуществляющих деятельность в области сельскохозяйственного производства  на территории муниципального образования Староминский </w:t>
      </w:r>
      <w:r w:rsidR="00441645">
        <w:rPr>
          <w:b/>
          <w:color w:val="000000"/>
          <w:sz w:val="28"/>
          <w:szCs w:val="28"/>
        </w:rPr>
        <w:t xml:space="preserve">муниципальный </w:t>
      </w:r>
      <w:r w:rsidRPr="002B326A">
        <w:rPr>
          <w:b/>
          <w:color w:val="000000"/>
          <w:sz w:val="28"/>
          <w:szCs w:val="28"/>
        </w:rPr>
        <w:t>район</w:t>
      </w:r>
    </w:p>
    <w:p w:rsidR="002B326A" w:rsidRPr="00441645" w:rsidRDefault="00441645" w:rsidP="00441645">
      <w:pPr>
        <w:keepNext/>
        <w:jc w:val="center"/>
        <w:outlineLvl w:val="1"/>
        <w:rPr>
          <w:b/>
          <w:sz w:val="28"/>
        </w:rPr>
      </w:pPr>
      <w:r w:rsidRPr="00441645">
        <w:rPr>
          <w:b/>
          <w:sz w:val="28"/>
        </w:rPr>
        <w:t>Краснодарского края</w:t>
      </w:r>
    </w:p>
    <w:p w:rsidR="002B326A" w:rsidRPr="002B326A" w:rsidRDefault="002B326A" w:rsidP="002B326A">
      <w:pPr>
        <w:keepNext/>
        <w:outlineLvl w:val="1"/>
        <w:rPr>
          <w:sz w:val="28"/>
        </w:rPr>
      </w:pPr>
    </w:p>
    <w:p w:rsidR="002B326A" w:rsidRPr="00045D42" w:rsidRDefault="00E40274" w:rsidP="002B326A">
      <w:pPr>
        <w:keepNext/>
        <w:ind w:firstLine="708"/>
        <w:jc w:val="both"/>
        <w:outlineLvl w:val="1"/>
        <w:rPr>
          <w:color w:val="000000"/>
          <w:sz w:val="28"/>
          <w:szCs w:val="28"/>
        </w:rPr>
      </w:pPr>
      <w:r w:rsidRPr="00E40274">
        <w:rPr>
          <w:sz w:val="28"/>
          <w:szCs w:val="28"/>
        </w:rPr>
        <w:t>В соответствии со статьей 78 Бюджетного кодекса Российской Федерации, постановлениями</w:t>
      </w:r>
      <w:r>
        <w:rPr>
          <w:sz w:val="28"/>
          <w:szCs w:val="28"/>
        </w:rPr>
        <w:t xml:space="preserve"> </w:t>
      </w:r>
      <w:r w:rsidR="002B326A" w:rsidRPr="002B326A">
        <w:rPr>
          <w:sz w:val="28"/>
          <w:szCs w:val="28"/>
        </w:rPr>
        <w:t>Правительства</w:t>
      </w:r>
      <w:r>
        <w:rPr>
          <w:sz w:val="28"/>
          <w:szCs w:val="28"/>
        </w:rPr>
        <w:t xml:space="preserve"> Российской Федерации </w:t>
      </w:r>
      <w:r w:rsidR="002B326A" w:rsidRPr="002B326A">
        <w:rPr>
          <w:sz w:val="28"/>
          <w:szCs w:val="28"/>
        </w:rPr>
        <w:t>от 25 октября 2023 г. № 1781 «Об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 (далее – Правила отбора) и                     от 25 октября 2023 г.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(далее – Общие требования),</w:t>
      </w:r>
      <w:r>
        <w:rPr>
          <w:color w:val="000000"/>
          <w:sz w:val="28"/>
          <w:szCs w:val="28"/>
        </w:rPr>
        <w:t>  постановлением</w:t>
      </w:r>
      <w:r w:rsidR="002B326A" w:rsidRPr="002B326A">
        <w:rPr>
          <w:color w:val="000000"/>
          <w:sz w:val="28"/>
          <w:szCs w:val="28"/>
        </w:rPr>
        <w:t xml:space="preserve"> главы администрации (губернатора) Краснодарского края от 25 июля 2017 г.  № 550 «Об утверждении Порядка предоставления местным бюджетам субвенций из бюджета Краснодарского края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в рамках реализации мероприятия государственной программы Краснодарского края «Развитие сельского хозяйства и регулирование рынков </w:t>
      </w:r>
      <w:r w:rsidR="002B326A" w:rsidRPr="002B326A">
        <w:rPr>
          <w:color w:val="000000"/>
          <w:sz w:val="28"/>
          <w:szCs w:val="28"/>
        </w:rPr>
        <w:lastRenderedPageBreak/>
        <w:t>сельскохозяйственной проду</w:t>
      </w:r>
      <w:r>
        <w:rPr>
          <w:color w:val="000000"/>
          <w:sz w:val="28"/>
          <w:szCs w:val="28"/>
        </w:rPr>
        <w:t>кции, сырья и продовольствия»</w:t>
      </w:r>
      <w:r w:rsidR="002B326A" w:rsidRPr="002B326A">
        <w:rPr>
          <w:sz w:val="28"/>
          <w:szCs w:val="28"/>
        </w:rPr>
        <w:t xml:space="preserve">, </w:t>
      </w:r>
      <w:r w:rsidR="002B326A" w:rsidRPr="00045D42">
        <w:rPr>
          <w:sz w:val="28"/>
          <w:szCs w:val="28"/>
        </w:rPr>
        <w:t xml:space="preserve">руководствуясь статьями 7,15 Федерального Закона от 06 октября 2003 года </w:t>
      </w:r>
      <w:r w:rsidR="002B326A" w:rsidRPr="00045D42">
        <w:rPr>
          <w:sz w:val="28"/>
          <w:szCs w:val="28"/>
          <w:lang w:val="en-US"/>
        </w:rPr>
        <w:t>N</w:t>
      </w:r>
      <w:r w:rsidR="002B326A" w:rsidRPr="00045D42">
        <w:rPr>
          <w:sz w:val="28"/>
          <w:szCs w:val="28"/>
        </w:rPr>
        <w:t xml:space="preserve"> 131-ФЗ "Об общих принципах местного самоуправления в Российской Федерации",  статьей 31 Устава муниципального образования Староминский район,</w:t>
      </w:r>
    </w:p>
    <w:p w:rsidR="002B326A" w:rsidRPr="002B326A" w:rsidRDefault="002B326A" w:rsidP="002B326A">
      <w:pPr>
        <w:keepNext/>
        <w:jc w:val="both"/>
        <w:outlineLvl w:val="1"/>
        <w:rPr>
          <w:color w:val="000000"/>
          <w:sz w:val="28"/>
          <w:szCs w:val="28"/>
        </w:rPr>
      </w:pPr>
      <w:r w:rsidRPr="00045D42">
        <w:rPr>
          <w:sz w:val="28"/>
          <w:szCs w:val="28"/>
        </w:rPr>
        <w:t xml:space="preserve"> п о с т а н о в л я ю:</w:t>
      </w:r>
    </w:p>
    <w:p w:rsidR="002B326A" w:rsidRPr="002B326A" w:rsidRDefault="002B326A" w:rsidP="002B326A">
      <w:pPr>
        <w:keepNext/>
        <w:ind w:firstLine="708"/>
        <w:jc w:val="both"/>
        <w:outlineLvl w:val="1"/>
        <w:rPr>
          <w:sz w:val="28"/>
          <w:szCs w:val="28"/>
        </w:rPr>
      </w:pPr>
      <w:r w:rsidRPr="002B326A">
        <w:rPr>
          <w:sz w:val="28"/>
        </w:rPr>
        <w:t xml:space="preserve"> 1. Утвердить П</w:t>
      </w:r>
      <w:r w:rsidRPr="002B326A">
        <w:rPr>
          <w:sz w:val="28"/>
          <w:szCs w:val="28"/>
        </w:rPr>
        <w:t xml:space="preserve">орядок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Староминский </w:t>
      </w:r>
      <w:r w:rsidR="00441645">
        <w:rPr>
          <w:sz w:val="28"/>
          <w:szCs w:val="28"/>
        </w:rPr>
        <w:t>муниципальный район Краснодарского края</w:t>
      </w:r>
      <w:r w:rsidRPr="002B326A">
        <w:rPr>
          <w:sz w:val="28"/>
          <w:szCs w:val="28"/>
        </w:rPr>
        <w:t>, согласно приложению  к настоящему постановлению.</w:t>
      </w:r>
    </w:p>
    <w:p w:rsidR="002B326A" w:rsidRDefault="002B326A" w:rsidP="002B326A">
      <w:pPr>
        <w:keepNext/>
        <w:ind w:firstLine="708"/>
        <w:jc w:val="both"/>
        <w:outlineLvl w:val="1"/>
        <w:rPr>
          <w:sz w:val="28"/>
          <w:szCs w:val="28"/>
          <w:lang w:eastAsia="ar-SA"/>
        </w:rPr>
      </w:pPr>
      <w:r w:rsidRPr="002B326A">
        <w:rPr>
          <w:sz w:val="28"/>
          <w:szCs w:val="28"/>
          <w:lang w:eastAsia="ar-SA"/>
        </w:rPr>
        <w:t xml:space="preserve">2. </w:t>
      </w:r>
      <w:r w:rsidRPr="00266CD2">
        <w:rPr>
          <w:sz w:val="28"/>
          <w:szCs w:val="28"/>
          <w:lang w:eastAsia="ar-SA"/>
        </w:rPr>
        <w:t xml:space="preserve">Назначить управление сельского хозяйства   администрации муниципального образования Староминский </w:t>
      </w:r>
      <w:r w:rsidR="00441645">
        <w:rPr>
          <w:sz w:val="28"/>
          <w:szCs w:val="28"/>
          <w:lang w:eastAsia="ar-SA"/>
        </w:rPr>
        <w:t>муниципальный район Краснодарского края</w:t>
      </w:r>
      <w:r w:rsidRPr="00266CD2">
        <w:rPr>
          <w:sz w:val="28"/>
          <w:szCs w:val="28"/>
          <w:lang w:eastAsia="ar-SA"/>
        </w:rPr>
        <w:t xml:space="preserve">  уполномоченным органом администрации муниципального образования Староминский </w:t>
      </w:r>
      <w:r w:rsidR="00441645">
        <w:rPr>
          <w:sz w:val="28"/>
          <w:szCs w:val="28"/>
          <w:lang w:eastAsia="ar-SA"/>
        </w:rPr>
        <w:t xml:space="preserve">муниципальный </w:t>
      </w:r>
      <w:r w:rsidRPr="00266CD2">
        <w:rPr>
          <w:sz w:val="28"/>
          <w:szCs w:val="28"/>
          <w:lang w:eastAsia="ar-SA"/>
        </w:rPr>
        <w:t xml:space="preserve"> район</w:t>
      </w:r>
      <w:r w:rsidR="00441645">
        <w:rPr>
          <w:sz w:val="28"/>
          <w:szCs w:val="28"/>
          <w:lang w:eastAsia="ar-SA"/>
        </w:rPr>
        <w:t xml:space="preserve"> Краснодарского края </w:t>
      </w:r>
      <w:r w:rsidRPr="00266CD2">
        <w:rPr>
          <w:sz w:val="28"/>
          <w:szCs w:val="28"/>
          <w:lang w:eastAsia="ar-SA"/>
        </w:rPr>
        <w:t xml:space="preserve"> по реализации  постановления главы администрации (губернатора) Краснодарского края от 25 июля 2017 г.  № 550 «Об утверждении Порядка предоставления местным бюджетам субвенций из бюджета Краснодарского края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в рамках реализации мероприятия 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w:t>
      </w:r>
    </w:p>
    <w:p w:rsidR="005C0511" w:rsidRPr="00266CD2" w:rsidRDefault="005C0511" w:rsidP="00AE2A5A">
      <w:pPr>
        <w:keepNext/>
        <w:ind w:firstLine="708"/>
        <w:jc w:val="both"/>
        <w:outlineLvl w:val="1"/>
        <w:rPr>
          <w:sz w:val="28"/>
          <w:szCs w:val="28"/>
          <w:lang w:eastAsia="ar-SA"/>
        </w:rPr>
      </w:pPr>
      <w:r>
        <w:rPr>
          <w:sz w:val="28"/>
          <w:szCs w:val="28"/>
          <w:lang w:eastAsia="ar-SA"/>
        </w:rPr>
        <w:t xml:space="preserve">3. </w:t>
      </w:r>
      <w:r w:rsidRPr="005C0511">
        <w:rPr>
          <w:sz w:val="28"/>
          <w:szCs w:val="28"/>
        </w:rPr>
        <w:t xml:space="preserve">Рекомендовать главам </w:t>
      </w:r>
      <w:r>
        <w:rPr>
          <w:sz w:val="28"/>
          <w:szCs w:val="28"/>
        </w:rPr>
        <w:t>сельских поселений Староминского</w:t>
      </w:r>
      <w:r w:rsidRPr="005C0511">
        <w:rPr>
          <w:sz w:val="28"/>
          <w:szCs w:val="28"/>
        </w:rPr>
        <w:t xml:space="preserve"> муниципального района Краснодарского края в своей работе руководствоваться вышеуказанным Порядком, а также создать условия</w:t>
      </w:r>
      <w:r w:rsidR="00DE0567">
        <w:rPr>
          <w:sz w:val="28"/>
          <w:szCs w:val="28"/>
        </w:rPr>
        <w:t xml:space="preserve"> для эффективной реализации </w:t>
      </w:r>
      <w:r w:rsidR="00DE0567" w:rsidRPr="00DE0567">
        <w:rPr>
          <w:sz w:val="28"/>
          <w:szCs w:val="28"/>
        </w:rPr>
        <w:t>мер</w:t>
      </w:r>
      <w:r w:rsidRPr="00DE0567">
        <w:rPr>
          <w:sz w:val="28"/>
          <w:szCs w:val="28"/>
        </w:rPr>
        <w:t xml:space="preserve"> государственной поддержки развития </w:t>
      </w:r>
      <w:r w:rsidR="00266CD2" w:rsidRPr="00DE0567">
        <w:rPr>
          <w:sz w:val="28"/>
          <w:szCs w:val="28"/>
          <w:lang w:eastAsia="ar-SA"/>
        </w:rPr>
        <w:t>сельскохозяйственного п</w:t>
      </w:r>
      <w:r w:rsidR="00AE2A5A" w:rsidRPr="00DE0567">
        <w:rPr>
          <w:sz w:val="28"/>
          <w:szCs w:val="28"/>
          <w:lang w:eastAsia="ar-SA"/>
        </w:rPr>
        <w:t xml:space="preserve">роизводства </w:t>
      </w:r>
      <w:r w:rsidR="00266CD2" w:rsidRPr="00DE0567">
        <w:rPr>
          <w:sz w:val="28"/>
          <w:szCs w:val="28"/>
          <w:lang w:eastAsia="ar-SA"/>
        </w:rPr>
        <w:t xml:space="preserve"> в части предоставления субсидий гражданам, ведущим личное подсобное хозяйство, крестьянским (фермерским) хозяйствам, индивидуа</w:t>
      </w:r>
      <w:r w:rsidR="00AE2A5A" w:rsidRPr="00DE0567">
        <w:rPr>
          <w:sz w:val="28"/>
          <w:szCs w:val="28"/>
          <w:lang w:eastAsia="ar-SA"/>
        </w:rPr>
        <w:t>льным предпринимателям, на территории</w:t>
      </w:r>
      <w:r w:rsidR="00DE0567" w:rsidRPr="00DE0567">
        <w:rPr>
          <w:sz w:val="28"/>
          <w:szCs w:val="28"/>
        </w:rPr>
        <w:t xml:space="preserve">  сельских поселений</w:t>
      </w:r>
      <w:r w:rsidRPr="00DE0567">
        <w:rPr>
          <w:sz w:val="28"/>
          <w:szCs w:val="28"/>
        </w:rPr>
        <w:t xml:space="preserve"> Староминского муниципального района Краснодарского края.</w:t>
      </w:r>
    </w:p>
    <w:p w:rsidR="002B326A" w:rsidRPr="002B326A" w:rsidRDefault="002B326A" w:rsidP="002B326A">
      <w:pPr>
        <w:keepNext/>
        <w:jc w:val="both"/>
        <w:outlineLvl w:val="1"/>
        <w:rPr>
          <w:sz w:val="28"/>
          <w:szCs w:val="28"/>
        </w:rPr>
      </w:pPr>
      <w:r w:rsidRPr="002B326A">
        <w:tab/>
      </w:r>
      <w:r w:rsidR="00AE2A5A">
        <w:rPr>
          <w:sz w:val="28"/>
          <w:szCs w:val="28"/>
        </w:rPr>
        <w:t>4</w:t>
      </w:r>
      <w:r w:rsidRPr="002B326A">
        <w:rPr>
          <w:sz w:val="28"/>
          <w:szCs w:val="28"/>
        </w:rPr>
        <w:t>. Признать утратившим силу:</w:t>
      </w:r>
    </w:p>
    <w:p w:rsidR="002B326A" w:rsidRPr="002B326A" w:rsidRDefault="002B326A" w:rsidP="002B326A">
      <w:pPr>
        <w:keepNext/>
        <w:ind w:firstLine="708"/>
        <w:jc w:val="both"/>
        <w:outlineLvl w:val="1"/>
        <w:rPr>
          <w:sz w:val="28"/>
          <w:szCs w:val="28"/>
        </w:rPr>
      </w:pPr>
      <w:r w:rsidRPr="002B326A">
        <w:rPr>
          <w:sz w:val="28"/>
          <w:szCs w:val="28"/>
        </w:rPr>
        <w:t>1) Постановление администрации муниципального образов</w:t>
      </w:r>
      <w:r w:rsidR="0030291C">
        <w:rPr>
          <w:sz w:val="28"/>
          <w:szCs w:val="28"/>
        </w:rPr>
        <w:t>ания Староминский район от 9 января  2025 года №1</w:t>
      </w:r>
      <w:r w:rsidRPr="002B326A">
        <w:rPr>
          <w:sz w:val="28"/>
          <w:szCs w:val="28"/>
        </w:rPr>
        <w:t xml:space="preserve"> "Об утверждении Порядка   предоставления субсидий гражданам ведущим, личное подсобное хозяйство, крестьянским (фермерским) хозяйствам и  индивидуальным предпринимателям, осуществляющих деятельность в области сельскохозяйственного производства на территории муниципального образования Староминский район»  признать утратившим силу. </w:t>
      </w:r>
    </w:p>
    <w:p w:rsidR="002B326A" w:rsidRPr="002B326A" w:rsidRDefault="002B326A" w:rsidP="002B326A">
      <w:pPr>
        <w:keepNext/>
        <w:ind w:firstLine="708"/>
        <w:jc w:val="both"/>
        <w:outlineLvl w:val="1"/>
        <w:rPr>
          <w:sz w:val="28"/>
          <w:szCs w:val="28"/>
        </w:rPr>
      </w:pPr>
      <w:r w:rsidRPr="002B326A">
        <w:rPr>
          <w:sz w:val="28"/>
          <w:szCs w:val="28"/>
        </w:rPr>
        <w:t>2) Постановление администрации муниципального обр</w:t>
      </w:r>
      <w:r w:rsidR="0030291C">
        <w:rPr>
          <w:sz w:val="28"/>
          <w:szCs w:val="28"/>
        </w:rPr>
        <w:t>азования Староминский район от 23 мая</w:t>
      </w:r>
      <w:r w:rsidRPr="002B326A">
        <w:rPr>
          <w:sz w:val="28"/>
          <w:szCs w:val="28"/>
        </w:rPr>
        <w:t xml:space="preserve"> 2</w:t>
      </w:r>
      <w:r w:rsidR="0030291C">
        <w:rPr>
          <w:sz w:val="28"/>
          <w:szCs w:val="28"/>
        </w:rPr>
        <w:t>025 года №535</w:t>
      </w:r>
      <w:r w:rsidRPr="002B326A">
        <w:rPr>
          <w:sz w:val="28"/>
          <w:szCs w:val="28"/>
        </w:rPr>
        <w:t xml:space="preserve"> </w:t>
      </w:r>
      <w:r w:rsidRPr="002B326A">
        <w:rPr>
          <w:bCs/>
          <w:iCs/>
          <w:sz w:val="28"/>
          <w:szCs w:val="28"/>
        </w:rPr>
        <w:t xml:space="preserve">«О внесении изменений в </w:t>
      </w:r>
      <w:r w:rsidRPr="002B326A">
        <w:rPr>
          <w:bCs/>
          <w:iCs/>
          <w:sz w:val="28"/>
          <w:szCs w:val="28"/>
        </w:rPr>
        <w:lastRenderedPageBreak/>
        <w:t xml:space="preserve">постановление </w:t>
      </w:r>
      <w:r w:rsidRPr="002B326A">
        <w:rPr>
          <w:sz w:val="28"/>
          <w:szCs w:val="28"/>
        </w:rPr>
        <w:t>администрации муниципального образования</w:t>
      </w:r>
      <w:r w:rsidRPr="002B326A">
        <w:rPr>
          <w:bCs/>
          <w:iCs/>
          <w:sz w:val="28"/>
          <w:szCs w:val="28"/>
        </w:rPr>
        <w:t xml:space="preserve">  </w:t>
      </w:r>
      <w:r w:rsidR="0030291C">
        <w:rPr>
          <w:sz w:val="28"/>
          <w:szCs w:val="28"/>
        </w:rPr>
        <w:t>Староминский район от 9 января 2025 года № 1</w:t>
      </w:r>
      <w:r w:rsidRPr="002B326A">
        <w:rPr>
          <w:bCs/>
          <w:iCs/>
          <w:sz w:val="28"/>
          <w:szCs w:val="28"/>
        </w:rPr>
        <w:t xml:space="preserve"> </w:t>
      </w:r>
      <w:r w:rsidRPr="002B326A">
        <w:rPr>
          <w:sz w:val="28"/>
          <w:szCs w:val="28"/>
        </w:rPr>
        <w:t>«Об утверждении Порядка предоставления субсидий гражданам ведущим, личное подсобное хозяйство, крестьянским (фермерским)хозяйствам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Староминский район».</w:t>
      </w:r>
    </w:p>
    <w:p w:rsidR="002B326A" w:rsidRPr="002B326A" w:rsidRDefault="00AE2A5A" w:rsidP="002B326A">
      <w:pPr>
        <w:ind w:right="-1" w:firstLine="709"/>
        <w:contextualSpacing/>
        <w:jc w:val="both"/>
        <w:rPr>
          <w:color w:val="000000"/>
          <w:sz w:val="28"/>
          <w:szCs w:val="28"/>
        </w:rPr>
      </w:pPr>
      <w:r>
        <w:rPr>
          <w:sz w:val="28"/>
          <w:szCs w:val="28"/>
        </w:rPr>
        <w:t>5</w:t>
      </w:r>
      <w:r w:rsidR="002B326A" w:rsidRPr="002B326A">
        <w:rPr>
          <w:sz w:val="28"/>
          <w:szCs w:val="28"/>
        </w:rPr>
        <w:t>.</w:t>
      </w:r>
      <w:r w:rsidR="002B326A" w:rsidRPr="002B326A">
        <w:t xml:space="preserve"> </w:t>
      </w:r>
      <w:r w:rsidR="002B326A" w:rsidRPr="002B326A">
        <w:rPr>
          <w:color w:val="000000"/>
          <w:sz w:val="28"/>
          <w:szCs w:val="28"/>
        </w:rPr>
        <w:t xml:space="preserve"> </w:t>
      </w:r>
      <w:r w:rsidR="001A2FB1">
        <w:rPr>
          <w:color w:val="000000"/>
          <w:sz w:val="28"/>
          <w:szCs w:val="28"/>
        </w:rPr>
        <w:t>Отделу экономического развития, проектной деятельности и информатизации администрации муниципального образования Староминский муниципальный район Краснодарского края (Зема И.И.),</w:t>
      </w:r>
      <w:r w:rsidR="002B326A" w:rsidRPr="002B326A">
        <w:rPr>
          <w:color w:val="000000"/>
          <w:sz w:val="28"/>
          <w:szCs w:val="28"/>
        </w:rPr>
        <w:t xml:space="preserve"> </w:t>
      </w:r>
      <w:r w:rsidR="002B326A" w:rsidRPr="002B326A">
        <w:rPr>
          <w:sz w:val="28"/>
          <w:szCs w:val="28"/>
        </w:rPr>
        <w:t xml:space="preserve"> обнародовать настоящее постановление и разместить на официальном сайте администрации муниципального образования Староминский </w:t>
      </w:r>
      <w:r w:rsidR="00441645">
        <w:rPr>
          <w:sz w:val="28"/>
          <w:szCs w:val="28"/>
        </w:rPr>
        <w:t xml:space="preserve">муниципальный район Краснодарского края </w:t>
      </w:r>
      <w:r w:rsidR="002B326A" w:rsidRPr="002B326A">
        <w:rPr>
          <w:sz w:val="28"/>
          <w:szCs w:val="28"/>
        </w:rPr>
        <w:t xml:space="preserve"> в сети «Интернет».</w:t>
      </w:r>
      <w:r w:rsidR="002B326A" w:rsidRPr="002B326A">
        <w:rPr>
          <w:color w:val="000000"/>
          <w:sz w:val="28"/>
          <w:szCs w:val="28"/>
        </w:rPr>
        <w:t xml:space="preserve"> </w:t>
      </w:r>
    </w:p>
    <w:p w:rsidR="002B326A" w:rsidRPr="002B326A" w:rsidRDefault="002B326A" w:rsidP="002B326A">
      <w:pPr>
        <w:ind w:right="-1" w:firstLine="709"/>
        <w:contextualSpacing/>
        <w:jc w:val="both"/>
        <w:rPr>
          <w:sz w:val="28"/>
          <w:szCs w:val="28"/>
        </w:rPr>
      </w:pPr>
      <w:r w:rsidRPr="002B326A">
        <w:rPr>
          <w:sz w:val="28"/>
          <w:szCs w:val="28"/>
        </w:rPr>
        <w:t xml:space="preserve">6. Контроль за выполнением настоящего постановления возложить на  заместителя главы, начальника управления сельского хозяйства администрации муниципального образования  Староминский  </w:t>
      </w:r>
      <w:r w:rsidR="00441645">
        <w:rPr>
          <w:sz w:val="28"/>
          <w:szCs w:val="28"/>
        </w:rPr>
        <w:t xml:space="preserve">муниципальный район Краснодарского края </w:t>
      </w:r>
      <w:r w:rsidRPr="002B326A">
        <w:rPr>
          <w:sz w:val="28"/>
          <w:szCs w:val="28"/>
        </w:rPr>
        <w:t xml:space="preserve"> В.А. Гавриш.</w:t>
      </w:r>
    </w:p>
    <w:p w:rsidR="002B326A" w:rsidRPr="002B326A" w:rsidRDefault="002B326A" w:rsidP="002B326A">
      <w:pPr>
        <w:ind w:right="-1" w:firstLine="709"/>
        <w:contextualSpacing/>
        <w:jc w:val="both"/>
        <w:rPr>
          <w:szCs w:val="24"/>
        </w:rPr>
      </w:pPr>
      <w:r w:rsidRPr="002B326A">
        <w:rPr>
          <w:sz w:val="28"/>
          <w:szCs w:val="28"/>
        </w:rPr>
        <w:t xml:space="preserve">7. Постановление вступает в силу со дня его официального опубликования  </w:t>
      </w:r>
      <w:r w:rsidRPr="002B326A">
        <w:rPr>
          <w:sz w:val="28"/>
          <w:szCs w:val="24"/>
        </w:rPr>
        <w:t xml:space="preserve">путём  первого размещения его полного текста в сетевом издании (Администрация муниципального образования Староминский </w:t>
      </w:r>
      <w:r w:rsidR="00441645">
        <w:rPr>
          <w:sz w:val="28"/>
          <w:szCs w:val="24"/>
        </w:rPr>
        <w:t xml:space="preserve">муниципальный </w:t>
      </w:r>
      <w:r w:rsidRPr="002B326A">
        <w:rPr>
          <w:sz w:val="28"/>
          <w:szCs w:val="24"/>
        </w:rPr>
        <w:t>район</w:t>
      </w:r>
      <w:r w:rsidR="00441645">
        <w:rPr>
          <w:sz w:val="28"/>
          <w:szCs w:val="24"/>
        </w:rPr>
        <w:t xml:space="preserve"> Краснодарского края</w:t>
      </w:r>
      <w:r w:rsidRPr="002B326A">
        <w:rPr>
          <w:sz w:val="28"/>
          <w:szCs w:val="24"/>
        </w:rPr>
        <w:t xml:space="preserve">, </w:t>
      </w:r>
      <w:r w:rsidRPr="002B326A">
        <w:rPr>
          <w:sz w:val="28"/>
          <w:szCs w:val="24"/>
          <w:lang w:val="en-US"/>
        </w:rPr>
        <w:t>starominska</w:t>
      </w:r>
      <w:r w:rsidRPr="002B326A">
        <w:rPr>
          <w:sz w:val="28"/>
          <w:szCs w:val="24"/>
        </w:rPr>
        <w:t>.</w:t>
      </w:r>
      <w:r w:rsidRPr="002B326A">
        <w:rPr>
          <w:sz w:val="28"/>
          <w:szCs w:val="24"/>
          <w:lang w:val="en-US"/>
        </w:rPr>
        <w:t>ru</w:t>
      </w:r>
      <w:r w:rsidRPr="002B326A">
        <w:rPr>
          <w:sz w:val="28"/>
          <w:szCs w:val="24"/>
        </w:rPr>
        <w:t>, ЭЛ №ФС 77-82659 от 10.02.2022г.).</w:t>
      </w:r>
    </w:p>
    <w:p w:rsidR="002B326A" w:rsidRPr="002B326A" w:rsidRDefault="002B326A" w:rsidP="002B326A">
      <w:pPr>
        <w:widowControl/>
        <w:pBdr>
          <w:top w:val="none" w:sz="4" w:space="0" w:color="000000"/>
          <w:left w:val="none" w:sz="4" w:space="0" w:color="000000"/>
          <w:bottom w:val="none" w:sz="4" w:space="0" w:color="000000"/>
          <w:right w:val="none" w:sz="4" w:space="0" w:color="000000"/>
          <w:between w:val="none" w:sz="4" w:space="0" w:color="000000"/>
        </w:pBdr>
        <w:ind w:right="-1"/>
        <w:contextualSpacing/>
        <w:jc w:val="both"/>
        <w:rPr>
          <w:sz w:val="28"/>
          <w:szCs w:val="24"/>
        </w:rPr>
      </w:pPr>
    </w:p>
    <w:p w:rsidR="0030291C" w:rsidRDefault="0030291C" w:rsidP="002B326A">
      <w:pPr>
        <w:ind w:right="-1"/>
        <w:contextualSpacing/>
        <w:jc w:val="both"/>
      </w:pPr>
    </w:p>
    <w:p w:rsidR="00E86021" w:rsidRDefault="0030291C" w:rsidP="002B326A">
      <w:pPr>
        <w:ind w:right="-1"/>
        <w:contextualSpacing/>
        <w:jc w:val="both"/>
        <w:rPr>
          <w:sz w:val="28"/>
        </w:rPr>
      </w:pPr>
      <w:r>
        <w:rPr>
          <w:sz w:val="28"/>
        </w:rPr>
        <w:t>Глава</w:t>
      </w:r>
    </w:p>
    <w:p w:rsidR="002B326A" w:rsidRPr="002B326A" w:rsidRDefault="002B326A" w:rsidP="002B326A">
      <w:pPr>
        <w:ind w:right="-1"/>
        <w:contextualSpacing/>
        <w:jc w:val="both"/>
        <w:rPr>
          <w:sz w:val="28"/>
        </w:rPr>
      </w:pPr>
      <w:r w:rsidRPr="002B326A">
        <w:rPr>
          <w:sz w:val="28"/>
        </w:rPr>
        <w:t xml:space="preserve">муниципального образования </w:t>
      </w:r>
    </w:p>
    <w:p w:rsidR="0030291C" w:rsidRDefault="002B326A" w:rsidP="002B326A">
      <w:pPr>
        <w:ind w:right="-1"/>
        <w:contextualSpacing/>
        <w:jc w:val="both"/>
        <w:rPr>
          <w:sz w:val="28"/>
        </w:rPr>
      </w:pPr>
      <w:r w:rsidRPr="002B326A">
        <w:rPr>
          <w:sz w:val="28"/>
        </w:rPr>
        <w:t xml:space="preserve">Староминский </w:t>
      </w:r>
      <w:r w:rsidR="0030291C">
        <w:rPr>
          <w:sz w:val="28"/>
        </w:rPr>
        <w:t xml:space="preserve">муниципальный </w:t>
      </w:r>
      <w:r w:rsidRPr="002B326A">
        <w:rPr>
          <w:sz w:val="28"/>
        </w:rPr>
        <w:t>район</w:t>
      </w:r>
      <w:r w:rsidR="0030291C">
        <w:rPr>
          <w:sz w:val="28"/>
        </w:rPr>
        <w:t xml:space="preserve"> </w:t>
      </w:r>
    </w:p>
    <w:p w:rsidR="002B326A" w:rsidRPr="002B326A" w:rsidRDefault="0030291C" w:rsidP="002B326A">
      <w:pPr>
        <w:ind w:right="-1"/>
        <w:contextualSpacing/>
        <w:jc w:val="both"/>
        <w:rPr>
          <w:sz w:val="28"/>
        </w:rPr>
      </w:pPr>
      <w:r>
        <w:rPr>
          <w:sz w:val="28"/>
        </w:rPr>
        <w:t>Краснодарского края</w:t>
      </w:r>
      <w:r w:rsidR="002B326A" w:rsidRPr="002B326A">
        <w:rPr>
          <w:sz w:val="28"/>
        </w:rPr>
        <w:t xml:space="preserve">                                                    </w:t>
      </w:r>
      <w:r w:rsidR="00E86021">
        <w:rPr>
          <w:sz w:val="28"/>
        </w:rPr>
        <w:t xml:space="preserve">                           А.В. Кияшко </w:t>
      </w:r>
    </w:p>
    <w:p w:rsidR="002B326A" w:rsidRPr="002B326A" w:rsidRDefault="002B326A" w:rsidP="002B326A">
      <w:pPr>
        <w:ind w:right="-1"/>
        <w:contextualSpacing/>
        <w:jc w:val="both"/>
        <w:rPr>
          <w:sz w:val="28"/>
        </w:rPr>
      </w:pPr>
    </w:p>
    <w:p w:rsidR="002B326A" w:rsidRPr="002B326A" w:rsidRDefault="002B326A" w:rsidP="002B326A">
      <w:pPr>
        <w:ind w:right="-1"/>
        <w:contextualSpacing/>
        <w:jc w:val="both"/>
        <w:rPr>
          <w:b/>
          <w:sz w:val="28"/>
          <w:szCs w:val="28"/>
        </w:rPr>
      </w:pPr>
      <w:r w:rsidRPr="002B326A">
        <w:rPr>
          <w:sz w:val="28"/>
        </w:rPr>
        <w:t xml:space="preserve">                                    </w:t>
      </w:r>
      <w:r w:rsidRPr="002B326A">
        <w:rPr>
          <w:b/>
          <w:sz w:val="28"/>
          <w:szCs w:val="28"/>
        </w:rPr>
        <w:t xml:space="preserve">         </w:t>
      </w:r>
    </w:p>
    <w:p w:rsidR="002B326A" w:rsidRPr="002B326A" w:rsidRDefault="002B326A" w:rsidP="002B326A">
      <w:pPr>
        <w:ind w:right="-1"/>
        <w:contextualSpacing/>
        <w:jc w:val="both"/>
        <w:rPr>
          <w:b/>
          <w:sz w:val="28"/>
          <w:szCs w:val="28"/>
        </w:rPr>
      </w:pPr>
      <w:r w:rsidRPr="002B326A">
        <w:rPr>
          <w:b/>
          <w:sz w:val="28"/>
          <w:szCs w:val="28"/>
        </w:rPr>
        <w:t xml:space="preserve">                                          </w:t>
      </w:r>
    </w:p>
    <w:p w:rsidR="002B326A" w:rsidRPr="002B326A" w:rsidRDefault="002B326A" w:rsidP="002B326A">
      <w:pPr>
        <w:ind w:right="-1"/>
        <w:contextualSpacing/>
        <w:jc w:val="both"/>
        <w:rPr>
          <w:b/>
          <w:sz w:val="28"/>
          <w:szCs w:val="28"/>
        </w:rPr>
      </w:pPr>
    </w:p>
    <w:p w:rsidR="002B326A" w:rsidRPr="002B326A" w:rsidRDefault="002B326A" w:rsidP="002B326A">
      <w:pPr>
        <w:widowControl/>
        <w:spacing w:after="160" w:line="259" w:lineRule="auto"/>
        <w:rPr>
          <w:rFonts w:ascii="Calibri" w:eastAsia="Calibri" w:hAnsi="Calibri"/>
          <w:sz w:val="22"/>
          <w:szCs w:val="22"/>
          <w:lang w:eastAsia="en-US"/>
        </w:rPr>
      </w:pPr>
    </w:p>
    <w:p w:rsidR="003D4FCA" w:rsidRDefault="003D4FCA">
      <w:pPr>
        <w:ind w:right="-1"/>
        <w:contextualSpacing/>
        <w:jc w:val="both"/>
        <w:rPr>
          <w:b/>
          <w:sz w:val="28"/>
          <w:szCs w:val="28"/>
        </w:rPr>
      </w:pPr>
    </w:p>
    <w:p w:rsidR="003D4FCA" w:rsidRDefault="00CD0892">
      <w:pPr>
        <w:ind w:right="-1"/>
        <w:contextualSpacing/>
        <w:jc w:val="both"/>
        <w:rPr>
          <w:b/>
          <w:sz w:val="28"/>
          <w:szCs w:val="28"/>
        </w:rPr>
      </w:pPr>
      <w:r>
        <w:rPr>
          <w:b/>
          <w:sz w:val="28"/>
          <w:szCs w:val="28"/>
        </w:rPr>
        <w:t xml:space="preserve">                               </w:t>
      </w:r>
    </w:p>
    <w:p w:rsidR="003D4FCA" w:rsidRDefault="00CD0892">
      <w:pPr>
        <w:ind w:right="-1"/>
        <w:contextualSpacing/>
        <w:jc w:val="both"/>
        <w:rPr>
          <w:b/>
          <w:sz w:val="28"/>
          <w:szCs w:val="28"/>
        </w:rPr>
      </w:pPr>
      <w:r>
        <w:rPr>
          <w:b/>
          <w:sz w:val="28"/>
          <w:szCs w:val="28"/>
        </w:rPr>
        <w:t xml:space="preserve">                                       </w:t>
      </w:r>
    </w:p>
    <w:p w:rsidR="003D4FCA" w:rsidRDefault="00CD0892">
      <w:pPr>
        <w:ind w:right="-1"/>
        <w:contextualSpacing/>
        <w:jc w:val="both"/>
        <w:rPr>
          <w:b/>
          <w:sz w:val="28"/>
          <w:szCs w:val="28"/>
        </w:rPr>
      </w:pPr>
      <w:r>
        <w:rPr>
          <w:b/>
          <w:sz w:val="28"/>
          <w:szCs w:val="28"/>
        </w:rPr>
        <w:t xml:space="preserve">                                             </w:t>
      </w:r>
    </w:p>
    <w:p w:rsidR="003D4FCA" w:rsidRDefault="00CD0892">
      <w:pPr>
        <w:ind w:right="-1"/>
        <w:contextualSpacing/>
        <w:jc w:val="both"/>
        <w:rPr>
          <w:b/>
          <w:sz w:val="28"/>
          <w:szCs w:val="28"/>
        </w:rPr>
      </w:pPr>
      <w:r>
        <w:rPr>
          <w:b/>
          <w:sz w:val="28"/>
          <w:szCs w:val="28"/>
        </w:rPr>
        <w:t xml:space="preserve">                                   </w:t>
      </w:r>
    </w:p>
    <w:p w:rsidR="003D4FCA" w:rsidRDefault="003D4FCA">
      <w:pPr>
        <w:ind w:right="-1"/>
        <w:contextualSpacing/>
        <w:jc w:val="both"/>
        <w:rPr>
          <w:b/>
          <w:sz w:val="28"/>
          <w:szCs w:val="28"/>
        </w:rPr>
      </w:pPr>
    </w:p>
    <w:p w:rsidR="002F34FE" w:rsidRDefault="00CD0892">
      <w:pPr>
        <w:ind w:right="-1"/>
        <w:contextualSpacing/>
        <w:jc w:val="both"/>
        <w:rPr>
          <w:b/>
          <w:sz w:val="28"/>
          <w:szCs w:val="28"/>
        </w:rPr>
      </w:pPr>
      <w:r>
        <w:rPr>
          <w:b/>
          <w:sz w:val="28"/>
          <w:szCs w:val="28"/>
        </w:rPr>
        <w:t xml:space="preserve">                                       </w:t>
      </w:r>
    </w:p>
    <w:p w:rsidR="002F34FE" w:rsidRDefault="002F34FE">
      <w:pPr>
        <w:ind w:right="-1"/>
        <w:contextualSpacing/>
        <w:jc w:val="both"/>
        <w:rPr>
          <w:b/>
          <w:sz w:val="28"/>
          <w:szCs w:val="28"/>
        </w:rPr>
      </w:pPr>
    </w:p>
    <w:p w:rsidR="00181A05" w:rsidRDefault="002F34FE">
      <w:pPr>
        <w:ind w:right="-1"/>
        <w:contextualSpacing/>
        <w:jc w:val="both"/>
        <w:rPr>
          <w:b/>
          <w:sz w:val="28"/>
          <w:szCs w:val="28"/>
        </w:rPr>
      </w:pPr>
      <w:r>
        <w:rPr>
          <w:b/>
          <w:sz w:val="28"/>
          <w:szCs w:val="28"/>
        </w:rPr>
        <w:t xml:space="preserve">                                         </w:t>
      </w:r>
    </w:p>
    <w:p w:rsidR="00181A05" w:rsidRDefault="00181A05">
      <w:pPr>
        <w:ind w:right="-1"/>
        <w:contextualSpacing/>
        <w:jc w:val="both"/>
        <w:rPr>
          <w:b/>
          <w:sz w:val="28"/>
          <w:szCs w:val="28"/>
        </w:rPr>
      </w:pPr>
    </w:p>
    <w:p w:rsidR="00181A05" w:rsidRDefault="00181A05">
      <w:pPr>
        <w:ind w:right="-1"/>
        <w:contextualSpacing/>
        <w:jc w:val="both"/>
        <w:rPr>
          <w:b/>
          <w:sz w:val="28"/>
          <w:szCs w:val="28"/>
        </w:rPr>
      </w:pPr>
    </w:p>
    <w:p w:rsidR="00DE0567" w:rsidRDefault="00DE0567" w:rsidP="00663E3E">
      <w:pPr>
        <w:ind w:right="-1"/>
        <w:contextualSpacing/>
        <w:jc w:val="both"/>
        <w:rPr>
          <w:b/>
          <w:sz w:val="28"/>
          <w:szCs w:val="28"/>
        </w:rPr>
      </w:pPr>
    </w:p>
    <w:p w:rsidR="003D4FCA" w:rsidRPr="00663E3E" w:rsidRDefault="00DE0567" w:rsidP="00663E3E">
      <w:pPr>
        <w:ind w:right="-1"/>
        <w:contextualSpacing/>
        <w:jc w:val="both"/>
        <w:rPr>
          <w:b/>
          <w:sz w:val="28"/>
          <w:szCs w:val="28"/>
        </w:rPr>
      </w:pPr>
      <w:r>
        <w:rPr>
          <w:b/>
          <w:sz w:val="28"/>
          <w:szCs w:val="28"/>
        </w:rPr>
        <w:lastRenderedPageBreak/>
        <w:t xml:space="preserve">                                      </w:t>
      </w:r>
      <w:r w:rsidR="00663E3E">
        <w:rPr>
          <w:b/>
          <w:sz w:val="28"/>
          <w:szCs w:val="28"/>
        </w:rPr>
        <w:t xml:space="preserve"> </w:t>
      </w:r>
      <w:r w:rsidR="00CD0892">
        <w:rPr>
          <w:b/>
          <w:sz w:val="28"/>
          <w:szCs w:val="28"/>
        </w:rPr>
        <w:t>ЛИСТ СОГЛАСОВАНИЯ</w:t>
      </w:r>
    </w:p>
    <w:p w:rsidR="003D4FCA" w:rsidRDefault="00CD0892">
      <w:pPr>
        <w:pStyle w:val="2"/>
      </w:pPr>
      <w:r>
        <w:rPr>
          <w:szCs w:val="28"/>
        </w:rPr>
        <w:t xml:space="preserve"> постановления администрации муниципального образования</w:t>
      </w:r>
    </w:p>
    <w:p w:rsidR="00663E3E" w:rsidRDefault="002F34FE">
      <w:pPr>
        <w:pStyle w:val="2"/>
        <w:rPr>
          <w:szCs w:val="28"/>
        </w:rPr>
      </w:pPr>
      <w:r>
        <w:rPr>
          <w:szCs w:val="28"/>
        </w:rPr>
        <w:t>С</w:t>
      </w:r>
      <w:r w:rsidR="0030291C">
        <w:rPr>
          <w:szCs w:val="28"/>
        </w:rPr>
        <w:t xml:space="preserve">тароминский </w:t>
      </w:r>
      <w:r w:rsidR="00663E3E">
        <w:rPr>
          <w:szCs w:val="28"/>
        </w:rPr>
        <w:t xml:space="preserve">муниципальный </w:t>
      </w:r>
      <w:r w:rsidR="0030291C">
        <w:rPr>
          <w:szCs w:val="28"/>
        </w:rPr>
        <w:t xml:space="preserve">район </w:t>
      </w:r>
      <w:r w:rsidR="00663E3E">
        <w:rPr>
          <w:szCs w:val="28"/>
        </w:rPr>
        <w:t xml:space="preserve">Краснодарского края          </w:t>
      </w:r>
    </w:p>
    <w:p w:rsidR="003D4FCA" w:rsidRDefault="0030291C">
      <w:pPr>
        <w:pStyle w:val="2"/>
      </w:pPr>
      <w:r>
        <w:rPr>
          <w:szCs w:val="28"/>
        </w:rPr>
        <w:t>от  ___________2026 г. №_______</w:t>
      </w:r>
    </w:p>
    <w:p w:rsidR="003D4FCA" w:rsidRDefault="00CD0892">
      <w:pPr>
        <w:pStyle w:val="2"/>
        <w:rPr>
          <w:color w:val="000000"/>
        </w:rPr>
      </w:pPr>
      <w:r>
        <w:rPr>
          <w:szCs w:val="28"/>
        </w:rPr>
        <w:t xml:space="preserve"> «Об утверждении Порядка  предоставления субсидий  </w:t>
      </w:r>
      <w:r>
        <w:rPr>
          <w:color w:val="000000"/>
          <w:szCs w:val="28"/>
        </w:rPr>
        <w:t xml:space="preserve"> гражданам ведущим,  личное подсобное хозяйство, крестьянским (фермерским) хозяйствам и индивидуальным предпринимателям, осуществляющих деятельность в области сельскохозяйственного производства  на территории муниципального образования Староминский </w:t>
      </w:r>
      <w:r w:rsidR="00441645">
        <w:rPr>
          <w:color w:val="000000"/>
          <w:szCs w:val="28"/>
        </w:rPr>
        <w:t xml:space="preserve">муниципальный </w:t>
      </w:r>
      <w:r>
        <w:rPr>
          <w:color w:val="000000"/>
          <w:szCs w:val="28"/>
        </w:rPr>
        <w:t>район</w:t>
      </w:r>
      <w:r w:rsidR="00441645">
        <w:rPr>
          <w:color w:val="000000"/>
          <w:szCs w:val="28"/>
        </w:rPr>
        <w:t xml:space="preserve"> Краснодарского края</w:t>
      </w:r>
      <w:r>
        <w:rPr>
          <w:color w:val="000000"/>
          <w:szCs w:val="28"/>
        </w:rPr>
        <w:t>»</w:t>
      </w:r>
    </w:p>
    <w:p w:rsidR="003D4FCA" w:rsidRDefault="003D4FCA">
      <w:pPr>
        <w:pStyle w:val="2"/>
      </w:pPr>
    </w:p>
    <w:p w:rsidR="003D4FCA" w:rsidRDefault="003D4FCA">
      <w:pPr>
        <w:jc w:val="center"/>
      </w:pPr>
    </w:p>
    <w:p w:rsidR="003D4FCA" w:rsidRDefault="00CD0892">
      <w:pPr>
        <w:pStyle w:val="2"/>
        <w:jc w:val="left"/>
        <w:rPr>
          <w:b/>
          <w:szCs w:val="28"/>
        </w:rPr>
      </w:pPr>
      <w:r>
        <w:rPr>
          <w:b/>
          <w:szCs w:val="28"/>
        </w:rPr>
        <w:t xml:space="preserve"> </w:t>
      </w:r>
      <w:r>
        <w:rPr>
          <w:szCs w:val="28"/>
        </w:rPr>
        <w:t xml:space="preserve">Проект внесен: </w:t>
      </w:r>
    </w:p>
    <w:p w:rsidR="003D4FCA" w:rsidRDefault="00CD0892">
      <w:pPr>
        <w:pStyle w:val="2"/>
        <w:jc w:val="left"/>
        <w:rPr>
          <w:szCs w:val="28"/>
        </w:rPr>
      </w:pPr>
      <w:r>
        <w:rPr>
          <w:szCs w:val="28"/>
        </w:rPr>
        <w:t xml:space="preserve">Заместителем главы, начальником управления                                  </w:t>
      </w:r>
    </w:p>
    <w:p w:rsidR="003D4FCA" w:rsidRDefault="00CD0892">
      <w:pPr>
        <w:pStyle w:val="2"/>
        <w:jc w:val="left"/>
        <w:rPr>
          <w:szCs w:val="28"/>
        </w:rPr>
      </w:pPr>
      <w:r>
        <w:rPr>
          <w:szCs w:val="28"/>
        </w:rPr>
        <w:t>сельского хозяйства администрации муниципального</w:t>
      </w:r>
    </w:p>
    <w:p w:rsidR="003D4FCA" w:rsidRDefault="00CD0892">
      <w:pPr>
        <w:pStyle w:val="2"/>
        <w:jc w:val="left"/>
        <w:rPr>
          <w:szCs w:val="28"/>
        </w:rPr>
      </w:pPr>
      <w:r>
        <w:rPr>
          <w:szCs w:val="28"/>
        </w:rPr>
        <w:t xml:space="preserve">образования Староминский </w:t>
      </w:r>
      <w:r w:rsidR="00DE0567">
        <w:rPr>
          <w:szCs w:val="28"/>
        </w:rPr>
        <w:t xml:space="preserve">муниципальный </w:t>
      </w:r>
      <w:r>
        <w:rPr>
          <w:szCs w:val="28"/>
        </w:rPr>
        <w:t xml:space="preserve">район                                                 </w:t>
      </w:r>
      <w:r w:rsidR="00DE0567">
        <w:rPr>
          <w:szCs w:val="28"/>
        </w:rPr>
        <w:t xml:space="preserve">Краснодарского края                                                                           </w:t>
      </w:r>
      <w:r>
        <w:rPr>
          <w:szCs w:val="28"/>
        </w:rPr>
        <w:t>В.А. Гавриш</w:t>
      </w:r>
    </w:p>
    <w:p w:rsidR="003D4FCA" w:rsidRDefault="003D4FCA">
      <w:pPr>
        <w:pStyle w:val="2"/>
        <w:jc w:val="left"/>
        <w:rPr>
          <w:szCs w:val="28"/>
        </w:rPr>
      </w:pPr>
    </w:p>
    <w:p w:rsidR="003D4FCA" w:rsidRDefault="003D4FCA">
      <w:pPr>
        <w:pStyle w:val="2"/>
        <w:jc w:val="left"/>
        <w:rPr>
          <w:szCs w:val="28"/>
        </w:rPr>
      </w:pPr>
    </w:p>
    <w:p w:rsidR="003D4FCA" w:rsidRDefault="00CD0892">
      <w:pPr>
        <w:pStyle w:val="2"/>
        <w:jc w:val="left"/>
        <w:rPr>
          <w:szCs w:val="28"/>
        </w:rPr>
      </w:pPr>
      <w:r>
        <w:rPr>
          <w:szCs w:val="28"/>
        </w:rPr>
        <w:t>Проект подготовлен:</w:t>
      </w:r>
    </w:p>
    <w:p w:rsidR="003D4FCA" w:rsidRDefault="00CD0892">
      <w:pPr>
        <w:pStyle w:val="2"/>
        <w:jc w:val="left"/>
        <w:rPr>
          <w:szCs w:val="28"/>
        </w:rPr>
      </w:pPr>
      <w:r>
        <w:rPr>
          <w:szCs w:val="28"/>
        </w:rPr>
        <w:t xml:space="preserve">Ведущий специалист управления сельского хозяйства </w:t>
      </w:r>
    </w:p>
    <w:p w:rsidR="003D4FCA" w:rsidRDefault="00CD0892">
      <w:pPr>
        <w:pStyle w:val="2"/>
        <w:jc w:val="left"/>
        <w:rPr>
          <w:szCs w:val="28"/>
        </w:rPr>
      </w:pPr>
      <w:r>
        <w:rPr>
          <w:szCs w:val="28"/>
        </w:rPr>
        <w:t xml:space="preserve">администрации муниципального образования </w:t>
      </w:r>
    </w:p>
    <w:p w:rsidR="003D4FCA" w:rsidRDefault="00CD0892">
      <w:pPr>
        <w:pStyle w:val="2"/>
        <w:jc w:val="left"/>
        <w:rPr>
          <w:szCs w:val="28"/>
        </w:rPr>
      </w:pPr>
      <w:r>
        <w:rPr>
          <w:szCs w:val="28"/>
        </w:rPr>
        <w:t xml:space="preserve">Староминский </w:t>
      </w:r>
      <w:r w:rsidR="00DE0567">
        <w:rPr>
          <w:szCs w:val="28"/>
        </w:rPr>
        <w:t xml:space="preserve">муниципальный </w:t>
      </w:r>
      <w:r>
        <w:rPr>
          <w:szCs w:val="28"/>
        </w:rPr>
        <w:t xml:space="preserve">район                                                                             </w:t>
      </w:r>
      <w:r w:rsidR="00DE0567">
        <w:rPr>
          <w:szCs w:val="28"/>
        </w:rPr>
        <w:t xml:space="preserve">Краснодарского края                                                                             </w:t>
      </w:r>
      <w:r>
        <w:rPr>
          <w:szCs w:val="28"/>
        </w:rPr>
        <w:t>В.В. Солод</w:t>
      </w:r>
    </w:p>
    <w:p w:rsidR="003D4FCA" w:rsidRDefault="003D4FCA">
      <w:pPr>
        <w:pStyle w:val="2"/>
        <w:jc w:val="left"/>
        <w:rPr>
          <w:szCs w:val="28"/>
        </w:rPr>
      </w:pPr>
    </w:p>
    <w:p w:rsidR="003D4FCA" w:rsidRDefault="003D4FCA">
      <w:pPr>
        <w:pStyle w:val="2"/>
        <w:jc w:val="left"/>
        <w:rPr>
          <w:szCs w:val="28"/>
        </w:rPr>
      </w:pPr>
    </w:p>
    <w:p w:rsidR="003D4FCA" w:rsidRDefault="00CD0892">
      <w:pPr>
        <w:pStyle w:val="2"/>
        <w:jc w:val="left"/>
        <w:rPr>
          <w:szCs w:val="28"/>
        </w:rPr>
      </w:pPr>
      <w:r>
        <w:rPr>
          <w:szCs w:val="28"/>
        </w:rPr>
        <w:t>Проект согласован:</w:t>
      </w:r>
    </w:p>
    <w:p w:rsidR="003D4FCA" w:rsidRDefault="003D4FCA"/>
    <w:p w:rsidR="003D4FCA" w:rsidRDefault="00CD0892">
      <w:pPr>
        <w:rPr>
          <w:sz w:val="28"/>
        </w:rPr>
      </w:pPr>
      <w:r>
        <w:rPr>
          <w:sz w:val="28"/>
        </w:rPr>
        <w:t>Начальник управления делами администрации</w:t>
      </w:r>
    </w:p>
    <w:p w:rsidR="00DE0567" w:rsidRDefault="00CD0892">
      <w:pPr>
        <w:rPr>
          <w:sz w:val="28"/>
        </w:rPr>
      </w:pPr>
      <w:r>
        <w:rPr>
          <w:sz w:val="28"/>
        </w:rPr>
        <w:t>муниципального образования Староминский</w:t>
      </w:r>
    </w:p>
    <w:p w:rsidR="003D4FCA" w:rsidRDefault="00DE0567">
      <w:pPr>
        <w:rPr>
          <w:sz w:val="28"/>
        </w:rPr>
      </w:pPr>
      <w:r>
        <w:rPr>
          <w:sz w:val="28"/>
        </w:rPr>
        <w:t xml:space="preserve">муниципальный </w:t>
      </w:r>
      <w:r w:rsidR="00CD0892">
        <w:rPr>
          <w:sz w:val="28"/>
        </w:rPr>
        <w:t xml:space="preserve"> район    </w:t>
      </w:r>
      <w:r>
        <w:rPr>
          <w:sz w:val="28"/>
        </w:rPr>
        <w:t xml:space="preserve">Краснодарского края          </w:t>
      </w:r>
      <w:r w:rsidR="00CD0892">
        <w:rPr>
          <w:sz w:val="28"/>
        </w:rPr>
        <w:t xml:space="preserve">                     Т.Г. Шадрина</w:t>
      </w:r>
    </w:p>
    <w:p w:rsidR="00DE0567" w:rsidRDefault="00DE0567">
      <w:pPr>
        <w:tabs>
          <w:tab w:val="left" w:pos="720"/>
        </w:tabs>
        <w:rPr>
          <w:sz w:val="28"/>
          <w:szCs w:val="28"/>
        </w:rPr>
      </w:pPr>
    </w:p>
    <w:p w:rsidR="003D4FCA" w:rsidRDefault="00DE0567">
      <w:pPr>
        <w:tabs>
          <w:tab w:val="left" w:pos="720"/>
        </w:tabs>
      </w:pPr>
      <w:r>
        <w:rPr>
          <w:sz w:val="28"/>
          <w:szCs w:val="28"/>
        </w:rPr>
        <w:t>Начальник</w:t>
      </w:r>
      <w:r w:rsidR="00CD0892">
        <w:rPr>
          <w:sz w:val="28"/>
          <w:szCs w:val="28"/>
        </w:rPr>
        <w:t xml:space="preserve"> финансового управления </w:t>
      </w:r>
    </w:p>
    <w:p w:rsidR="003D4FCA" w:rsidRDefault="00CD0892">
      <w:pPr>
        <w:tabs>
          <w:tab w:val="left" w:pos="720"/>
        </w:tabs>
      </w:pPr>
      <w:r>
        <w:rPr>
          <w:sz w:val="28"/>
          <w:szCs w:val="28"/>
        </w:rPr>
        <w:t>администрации муниципального образовании</w:t>
      </w:r>
    </w:p>
    <w:p w:rsidR="003D4FCA" w:rsidRDefault="00CD0892">
      <w:pPr>
        <w:tabs>
          <w:tab w:val="left" w:pos="720"/>
        </w:tabs>
        <w:rPr>
          <w:sz w:val="28"/>
          <w:szCs w:val="28"/>
        </w:rPr>
      </w:pPr>
      <w:r>
        <w:rPr>
          <w:sz w:val="28"/>
          <w:szCs w:val="28"/>
        </w:rPr>
        <w:t xml:space="preserve">Староминский </w:t>
      </w:r>
      <w:r w:rsidR="00DE0567">
        <w:rPr>
          <w:sz w:val="28"/>
          <w:szCs w:val="28"/>
        </w:rPr>
        <w:t xml:space="preserve">муниципальный </w:t>
      </w:r>
      <w:r>
        <w:rPr>
          <w:sz w:val="28"/>
          <w:szCs w:val="28"/>
        </w:rPr>
        <w:t xml:space="preserve">район                                                         </w:t>
      </w:r>
      <w:r w:rsidR="00DE0567">
        <w:rPr>
          <w:sz w:val="28"/>
          <w:szCs w:val="28"/>
        </w:rPr>
        <w:t xml:space="preserve">                     Краснодарского края                                                                            А.А. Шека</w:t>
      </w:r>
      <w:r>
        <w:rPr>
          <w:sz w:val="28"/>
          <w:szCs w:val="28"/>
        </w:rPr>
        <w:t xml:space="preserve">                                                                 </w:t>
      </w:r>
    </w:p>
    <w:p w:rsidR="003D4FCA" w:rsidRDefault="003D4FCA">
      <w:pPr>
        <w:tabs>
          <w:tab w:val="left" w:pos="720"/>
        </w:tabs>
      </w:pPr>
    </w:p>
    <w:p w:rsidR="003D4FCA" w:rsidRDefault="00CD0892">
      <w:r>
        <w:rPr>
          <w:sz w:val="28"/>
          <w:szCs w:val="28"/>
        </w:rPr>
        <w:t xml:space="preserve">Начальник юридического отдела </w:t>
      </w:r>
    </w:p>
    <w:p w:rsidR="003D4FCA" w:rsidRDefault="00CD0892">
      <w:r>
        <w:rPr>
          <w:sz w:val="28"/>
          <w:szCs w:val="28"/>
        </w:rPr>
        <w:t xml:space="preserve">управления делами </w:t>
      </w:r>
    </w:p>
    <w:p w:rsidR="003D4FCA" w:rsidRDefault="00CD0892">
      <w:r>
        <w:rPr>
          <w:sz w:val="28"/>
          <w:szCs w:val="28"/>
        </w:rPr>
        <w:t xml:space="preserve">администрации муниципального образования </w:t>
      </w:r>
    </w:p>
    <w:p w:rsidR="003D4FCA" w:rsidRDefault="00CD0892">
      <w:r>
        <w:rPr>
          <w:sz w:val="28"/>
          <w:szCs w:val="28"/>
        </w:rPr>
        <w:t xml:space="preserve">Староминский </w:t>
      </w:r>
      <w:r w:rsidR="00DE0567">
        <w:rPr>
          <w:sz w:val="28"/>
          <w:szCs w:val="28"/>
        </w:rPr>
        <w:t xml:space="preserve">муниципальный </w:t>
      </w:r>
      <w:r>
        <w:rPr>
          <w:sz w:val="28"/>
          <w:szCs w:val="28"/>
        </w:rPr>
        <w:t xml:space="preserve">район                                                                            </w:t>
      </w:r>
      <w:r w:rsidR="00DE0567">
        <w:rPr>
          <w:sz w:val="28"/>
          <w:szCs w:val="28"/>
        </w:rPr>
        <w:t>Краснодарского края                                                                          Л.Г.Старченко</w:t>
      </w:r>
    </w:p>
    <w:p w:rsidR="003D4FCA" w:rsidRDefault="003D4FCA">
      <w:pPr>
        <w:pStyle w:val="2"/>
        <w:jc w:val="left"/>
        <w:rPr>
          <w:szCs w:val="28"/>
        </w:rPr>
      </w:pPr>
    </w:p>
    <w:p w:rsidR="003D4FCA" w:rsidRDefault="00CD0892">
      <w:pPr>
        <w:pStyle w:val="2"/>
        <w:jc w:val="left"/>
        <w:rPr>
          <w:szCs w:val="28"/>
        </w:rPr>
      </w:pPr>
      <w:r>
        <w:rPr>
          <w:szCs w:val="28"/>
        </w:rPr>
        <w:t xml:space="preserve">Начальник отдела  делопроизводства </w:t>
      </w:r>
    </w:p>
    <w:p w:rsidR="003D4FCA" w:rsidRDefault="00CD0892">
      <w:pPr>
        <w:pStyle w:val="2"/>
        <w:jc w:val="left"/>
        <w:rPr>
          <w:szCs w:val="28"/>
        </w:rPr>
      </w:pPr>
      <w:r>
        <w:rPr>
          <w:szCs w:val="28"/>
        </w:rPr>
        <w:t>управления делами администрации</w:t>
      </w:r>
    </w:p>
    <w:p w:rsidR="003D4FCA" w:rsidRDefault="00CD0892">
      <w:pPr>
        <w:pStyle w:val="2"/>
        <w:jc w:val="left"/>
        <w:rPr>
          <w:szCs w:val="28"/>
        </w:rPr>
      </w:pPr>
      <w:r>
        <w:rPr>
          <w:szCs w:val="28"/>
        </w:rPr>
        <w:t xml:space="preserve">муниципального образования </w:t>
      </w:r>
    </w:p>
    <w:p w:rsidR="003D4FCA" w:rsidRDefault="00CD0892">
      <w:pPr>
        <w:pStyle w:val="2"/>
        <w:jc w:val="left"/>
        <w:rPr>
          <w:szCs w:val="28"/>
        </w:rPr>
      </w:pPr>
      <w:r>
        <w:rPr>
          <w:szCs w:val="28"/>
        </w:rPr>
        <w:t xml:space="preserve">Староминский </w:t>
      </w:r>
      <w:r w:rsidR="00DE0567">
        <w:rPr>
          <w:szCs w:val="28"/>
        </w:rPr>
        <w:t xml:space="preserve">муниципальный </w:t>
      </w:r>
      <w:r>
        <w:rPr>
          <w:szCs w:val="28"/>
        </w:rPr>
        <w:t xml:space="preserve">район                                                                          </w:t>
      </w:r>
      <w:r w:rsidR="00DE0567">
        <w:rPr>
          <w:szCs w:val="28"/>
        </w:rPr>
        <w:t xml:space="preserve">Краснодарского края                                                                            </w:t>
      </w:r>
      <w:r>
        <w:rPr>
          <w:szCs w:val="28"/>
        </w:rPr>
        <w:t>С.А. Слынько</w:t>
      </w:r>
    </w:p>
    <w:p w:rsidR="003D4FCA" w:rsidRDefault="003D4FCA">
      <w:pPr>
        <w:pStyle w:val="2"/>
        <w:jc w:val="left"/>
        <w:rPr>
          <w:szCs w:val="28"/>
        </w:rPr>
      </w:pPr>
    </w:p>
    <w:p w:rsidR="003D4FCA" w:rsidRDefault="003D4FCA">
      <w:pPr>
        <w:pStyle w:val="2"/>
        <w:jc w:val="left"/>
        <w:rPr>
          <w:szCs w:val="28"/>
        </w:rPr>
      </w:pPr>
    </w:p>
    <w:p w:rsidR="003D4FCA" w:rsidRDefault="003D4FCA">
      <w:pPr>
        <w:pStyle w:val="2"/>
        <w:jc w:val="left"/>
        <w:rPr>
          <w:sz w:val="22"/>
          <w:szCs w:val="22"/>
        </w:rPr>
      </w:pPr>
    </w:p>
    <w:p w:rsidR="00DE0567" w:rsidRPr="00DE0567" w:rsidRDefault="00CD0892" w:rsidP="00DE0567">
      <w:pPr>
        <w:pStyle w:val="2"/>
        <w:jc w:val="left"/>
        <w:rPr>
          <w:sz w:val="22"/>
          <w:szCs w:val="22"/>
        </w:rPr>
      </w:pPr>
      <w:r>
        <w:rPr>
          <w:sz w:val="22"/>
          <w:szCs w:val="22"/>
        </w:rPr>
        <w:t>Рассылка УСХ, МКУ «ЦБ администрации», администрации сельские поселений</w:t>
      </w:r>
      <w:r w:rsidR="00DE0567">
        <w:rPr>
          <w:sz w:val="22"/>
          <w:szCs w:val="22"/>
        </w:rPr>
        <w:t>,</w:t>
      </w:r>
    </w:p>
    <w:p w:rsidR="00DE0567" w:rsidRPr="00DE0567" w:rsidRDefault="00DE0567" w:rsidP="00DE0567">
      <w:pPr>
        <w:sectPr w:rsidR="00DE0567" w:rsidRPr="00DE0567" w:rsidSect="00045D42">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1701" w:header="709" w:footer="709" w:gutter="0"/>
          <w:pgNumType w:start="1"/>
          <w:cols w:space="720"/>
        </w:sectPr>
      </w:pPr>
      <w:r>
        <w:t xml:space="preserve">финансовое управление </w:t>
      </w:r>
    </w:p>
    <w:p w:rsidR="003D4FCA" w:rsidRDefault="00CD0892">
      <w:pPr>
        <w:pStyle w:val="2"/>
        <w:jc w:val="left"/>
        <w:rPr>
          <w:szCs w:val="28"/>
        </w:rPr>
      </w:pPr>
      <w:r>
        <w:rPr>
          <w:szCs w:val="28"/>
        </w:rPr>
        <w:lastRenderedPageBreak/>
        <w:t xml:space="preserve">                                                                              УТВЕРЖДЕН</w:t>
      </w:r>
    </w:p>
    <w:p w:rsidR="003D4FCA" w:rsidRDefault="00CD0892">
      <w:pPr>
        <w:pStyle w:val="2"/>
        <w:rPr>
          <w:szCs w:val="28"/>
        </w:rPr>
      </w:pPr>
      <w:r>
        <w:rPr>
          <w:szCs w:val="28"/>
        </w:rPr>
        <w:t xml:space="preserve">                                        Приложение </w:t>
      </w:r>
    </w:p>
    <w:p w:rsidR="003D4FCA" w:rsidRDefault="003D4FCA"/>
    <w:p w:rsidR="003D4FCA" w:rsidRDefault="00CD0892">
      <w:pPr>
        <w:pStyle w:val="2"/>
        <w:jc w:val="left"/>
        <w:rPr>
          <w:szCs w:val="28"/>
        </w:rPr>
      </w:pPr>
      <w:r>
        <w:rPr>
          <w:szCs w:val="28"/>
        </w:rPr>
        <w:t xml:space="preserve">                                               </w:t>
      </w:r>
      <w:r w:rsidR="00E86021">
        <w:rPr>
          <w:szCs w:val="28"/>
        </w:rPr>
        <w:t xml:space="preserve">                               </w:t>
      </w:r>
      <w:r>
        <w:rPr>
          <w:szCs w:val="28"/>
        </w:rPr>
        <w:t xml:space="preserve">постановления  администрации                                                  </w:t>
      </w:r>
    </w:p>
    <w:p w:rsidR="003D4FCA" w:rsidRDefault="00CD0892">
      <w:pPr>
        <w:pStyle w:val="2"/>
        <w:rPr>
          <w:szCs w:val="28"/>
        </w:rPr>
      </w:pPr>
      <w:r>
        <w:rPr>
          <w:szCs w:val="28"/>
        </w:rPr>
        <w:t xml:space="preserve">                                                                    муниципального образования </w:t>
      </w:r>
    </w:p>
    <w:p w:rsidR="00663E3E" w:rsidRDefault="00CD0892">
      <w:pPr>
        <w:pStyle w:val="2"/>
        <w:rPr>
          <w:szCs w:val="28"/>
        </w:rPr>
      </w:pPr>
      <w:r>
        <w:rPr>
          <w:szCs w:val="28"/>
        </w:rPr>
        <w:t xml:space="preserve">                     </w:t>
      </w:r>
      <w:r w:rsidR="00663E3E">
        <w:rPr>
          <w:szCs w:val="28"/>
        </w:rPr>
        <w:t xml:space="preserve">                                                  </w:t>
      </w:r>
      <w:r>
        <w:rPr>
          <w:szCs w:val="28"/>
        </w:rPr>
        <w:t xml:space="preserve"> Староминский</w:t>
      </w:r>
      <w:r w:rsidR="00663E3E">
        <w:rPr>
          <w:szCs w:val="28"/>
        </w:rPr>
        <w:t xml:space="preserve"> муниципальный </w:t>
      </w:r>
    </w:p>
    <w:p w:rsidR="003D4FCA" w:rsidRDefault="00663E3E">
      <w:pPr>
        <w:pStyle w:val="2"/>
        <w:rPr>
          <w:szCs w:val="28"/>
        </w:rPr>
      </w:pPr>
      <w:r>
        <w:rPr>
          <w:szCs w:val="28"/>
        </w:rPr>
        <w:t xml:space="preserve">                                                                 </w:t>
      </w:r>
      <w:r w:rsidR="00CD0892">
        <w:rPr>
          <w:szCs w:val="28"/>
        </w:rPr>
        <w:t xml:space="preserve"> </w:t>
      </w:r>
      <w:r>
        <w:rPr>
          <w:szCs w:val="28"/>
        </w:rPr>
        <w:t>р</w:t>
      </w:r>
      <w:r w:rsidR="00CD0892">
        <w:rPr>
          <w:szCs w:val="28"/>
        </w:rPr>
        <w:t>айон</w:t>
      </w:r>
      <w:r>
        <w:rPr>
          <w:szCs w:val="28"/>
        </w:rPr>
        <w:t xml:space="preserve"> Краснодарского края </w:t>
      </w:r>
    </w:p>
    <w:p w:rsidR="003D4FCA" w:rsidRDefault="00CD0892">
      <w:pPr>
        <w:pStyle w:val="2"/>
        <w:tabs>
          <w:tab w:val="left" w:pos="5529"/>
        </w:tabs>
      </w:pPr>
      <w:r>
        <w:rPr>
          <w:szCs w:val="28"/>
        </w:rPr>
        <w:t xml:space="preserve">                                            </w:t>
      </w:r>
      <w:r w:rsidR="002F34FE">
        <w:rPr>
          <w:szCs w:val="28"/>
        </w:rPr>
        <w:t xml:space="preserve">    </w:t>
      </w:r>
      <w:r w:rsidR="0030291C">
        <w:rPr>
          <w:szCs w:val="28"/>
        </w:rPr>
        <w:t xml:space="preserve">                 от ________2026г. №___</w:t>
      </w:r>
      <w:r>
        <w:rPr>
          <w:szCs w:val="28"/>
        </w:rPr>
        <w:t xml:space="preserve">                                                                                                                                                                                                                                                                                                                                                                                                                                                                                                                                                                                                                                                                                                                                                                                                                                                                                                        </w:t>
      </w:r>
    </w:p>
    <w:p w:rsidR="003D4FCA" w:rsidRDefault="003D4FCA">
      <w:pPr>
        <w:pStyle w:val="2"/>
      </w:pPr>
    </w:p>
    <w:p w:rsidR="003D4FCA" w:rsidRDefault="00CD0892">
      <w:pPr>
        <w:pStyle w:val="2"/>
        <w:jc w:val="left"/>
        <w:rPr>
          <w:color w:val="000000"/>
        </w:rPr>
      </w:pPr>
      <w:r>
        <w:rPr>
          <w:color w:val="000000"/>
        </w:rPr>
        <w:t xml:space="preserve">                                                          </w:t>
      </w:r>
      <w:r>
        <w:rPr>
          <w:b/>
          <w:color w:val="000000"/>
          <w:szCs w:val="28"/>
        </w:rPr>
        <w:t>Порядок</w:t>
      </w:r>
    </w:p>
    <w:p w:rsidR="003D4FCA" w:rsidRDefault="00CD0892">
      <w:pPr>
        <w:pStyle w:val="2"/>
        <w:rPr>
          <w:b/>
          <w:color w:val="000000"/>
          <w:szCs w:val="28"/>
        </w:rPr>
      </w:pPr>
      <w:r>
        <w:rPr>
          <w:b/>
          <w:color w:val="000000"/>
          <w:szCs w:val="28"/>
        </w:rPr>
        <w:t xml:space="preserve">по </w:t>
      </w:r>
      <w:r>
        <w:rPr>
          <w:b/>
          <w:color w:val="000000"/>
          <w:szCs w:val="28"/>
          <w:highlight w:val="white"/>
        </w:rPr>
        <w:t xml:space="preserve">предоставлению субсидий гражданам,  </w:t>
      </w:r>
      <w:r>
        <w:rPr>
          <w:b/>
          <w:szCs w:val="28"/>
        </w:rPr>
        <w:t xml:space="preserve"> ведущим </w:t>
      </w:r>
      <w:r>
        <w:rPr>
          <w:b/>
          <w:color w:val="000000"/>
          <w:szCs w:val="28"/>
        </w:rPr>
        <w:t xml:space="preserve">  личное подсобное хозяйство, крестьянским (фермерским) хозяйствам и индивидуальным предпринимателям, осуществляющих деятельность в области сельскохозяйственного производства  на территории муниципального образования Староминский </w:t>
      </w:r>
      <w:r w:rsidR="00663E3E">
        <w:rPr>
          <w:b/>
          <w:color w:val="000000"/>
          <w:szCs w:val="28"/>
        </w:rPr>
        <w:t xml:space="preserve">муниципальный </w:t>
      </w:r>
      <w:r>
        <w:rPr>
          <w:b/>
          <w:color w:val="000000"/>
          <w:szCs w:val="28"/>
        </w:rPr>
        <w:t>район</w:t>
      </w:r>
    </w:p>
    <w:p w:rsidR="00663E3E" w:rsidRPr="00663E3E" w:rsidRDefault="00663E3E" w:rsidP="00663E3E">
      <w:pPr>
        <w:jc w:val="center"/>
        <w:rPr>
          <w:b/>
          <w:sz w:val="28"/>
          <w:szCs w:val="28"/>
        </w:rPr>
      </w:pPr>
      <w:r w:rsidRPr="00663E3E">
        <w:rPr>
          <w:b/>
          <w:sz w:val="28"/>
          <w:szCs w:val="28"/>
        </w:rPr>
        <w:t>Краснодарского края</w:t>
      </w:r>
    </w:p>
    <w:p w:rsidR="003D4FCA" w:rsidRDefault="003D4FCA">
      <w:pPr>
        <w:pStyle w:val="2"/>
        <w:jc w:val="left"/>
        <w:rPr>
          <w:color w:val="000000"/>
        </w:rPr>
      </w:pPr>
    </w:p>
    <w:p w:rsidR="003D4FCA" w:rsidRDefault="00CD0892">
      <w:pPr>
        <w:ind w:right="566"/>
        <w:contextualSpacing/>
        <w:jc w:val="center"/>
        <w:rPr>
          <w:rFonts w:eastAsia="Calibri"/>
          <w:lang w:eastAsia="en-US"/>
        </w:rPr>
      </w:pPr>
      <w:r>
        <w:rPr>
          <w:rFonts w:eastAsia="Calibri"/>
          <w:sz w:val="28"/>
          <w:szCs w:val="28"/>
          <w:lang w:eastAsia="en-US"/>
        </w:rPr>
        <w:t>1. Общие положения</w:t>
      </w:r>
    </w:p>
    <w:p w:rsidR="003D4FCA" w:rsidRDefault="003D4FCA">
      <w:pPr>
        <w:ind w:right="566" w:firstLine="709"/>
        <w:contextualSpacing/>
        <w:rPr>
          <w:rFonts w:eastAsia="Calibri"/>
          <w:lang w:eastAsia="en-US"/>
        </w:rPr>
      </w:pPr>
    </w:p>
    <w:p w:rsidR="000F7D4C" w:rsidRPr="000F7D4C" w:rsidRDefault="00A52049" w:rsidP="009E69B9">
      <w:pPr>
        <w:suppressAutoHyphens/>
        <w:autoSpaceDE w:val="0"/>
        <w:autoSpaceDN w:val="0"/>
        <w:adjustRightInd w:val="0"/>
        <w:spacing w:after="60"/>
        <w:ind w:firstLine="709"/>
        <w:contextualSpacing/>
        <w:jc w:val="both"/>
        <w:rPr>
          <w:sz w:val="28"/>
          <w:szCs w:val="28"/>
        </w:rPr>
      </w:pPr>
      <w:r>
        <w:rPr>
          <w:rFonts w:eastAsia="Calibri"/>
          <w:sz w:val="28"/>
          <w:szCs w:val="28"/>
          <w:lang w:eastAsia="en-US"/>
        </w:rPr>
        <w:t xml:space="preserve">1.1.  </w:t>
      </w:r>
      <w:r w:rsidR="00664171">
        <w:rPr>
          <w:rFonts w:eastAsia="Calibri"/>
          <w:sz w:val="28"/>
          <w:szCs w:val="28"/>
          <w:lang w:eastAsia="en-US"/>
        </w:rPr>
        <w:t xml:space="preserve"> </w:t>
      </w:r>
      <w:r w:rsidR="00CD0892">
        <w:rPr>
          <w:rFonts w:eastAsia="Calibri"/>
          <w:sz w:val="28"/>
          <w:szCs w:val="28"/>
          <w:lang w:eastAsia="en-US"/>
        </w:rPr>
        <w:t>Порядок   предоставления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w:t>
      </w:r>
      <w:r w:rsidR="009B449D">
        <w:rPr>
          <w:rFonts w:eastAsia="Calibri"/>
          <w:sz w:val="28"/>
          <w:szCs w:val="28"/>
          <w:lang w:eastAsia="en-US"/>
        </w:rPr>
        <w:t xml:space="preserve">минский район за счёт средств бюджета Краснодарского края </w:t>
      </w:r>
      <w:r w:rsidR="009B449D" w:rsidRPr="00F55C4F">
        <w:rPr>
          <w:rFonts w:eastAsia="Calibri"/>
          <w:sz w:val="28"/>
          <w:szCs w:val="28"/>
          <w:lang w:eastAsia="en-US"/>
        </w:rPr>
        <w:t>в рамках мероприятия «Субвенции бюджетам муниципальных образований на осуществление отдельных государственных полномочий Краснодарского края по поддержке сельскохозяйственного производства»</w:t>
      </w:r>
      <w:r w:rsidR="009B449D">
        <w:rPr>
          <w:rFonts w:eastAsia="Calibri"/>
          <w:sz w:val="28"/>
          <w:szCs w:val="28"/>
          <w:lang w:eastAsia="en-US"/>
        </w:rPr>
        <w:t xml:space="preserve"> (далее –Порядок)</w:t>
      </w:r>
      <w:r w:rsidR="00CD0892">
        <w:rPr>
          <w:rFonts w:eastAsia="Calibri"/>
          <w:sz w:val="28"/>
          <w:szCs w:val="28"/>
          <w:lang w:eastAsia="en-US"/>
        </w:rPr>
        <w:t xml:space="preserve"> разработан во исполнение</w:t>
      </w:r>
      <w:r w:rsidR="00CD0892">
        <w:rPr>
          <w:sz w:val="28"/>
          <w:szCs w:val="28"/>
        </w:rPr>
        <w:t xml:space="preserve"> </w:t>
      </w:r>
      <w:hyperlink r:id="rId16" w:tooltip="consultantplus://offline/ref=33530CB97C46CA0F544AF9EAAC372C65D0A00DA5B8BFE44D12C3581255D4BF40A4930C3194C3294041940EE32350B6EC78B80478DA39DD17G254M" w:history="1">
        <w:r w:rsidR="00CD0892">
          <w:rPr>
            <w:sz w:val="28"/>
            <w:szCs w:val="28"/>
          </w:rPr>
          <w:t>статьи 78</w:t>
        </w:r>
      </w:hyperlink>
      <w:r w:rsidR="00CD0892">
        <w:rPr>
          <w:sz w:val="28"/>
          <w:szCs w:val="28"/>
        </w:rPr>
        <w:t xml:space="preserve"> Бюджетного кодекса Российской Федерации и </w:t>
      </w:r>
      <w:r w:rsidR="000F7D4C" w:rsidRPr="000F7D4C">
        <w:rPr>
          <w:sz w:val="28"/>
          <w:szCs w:val="28"/>
        </w:rPr>
        <w:t xml:space="preserve">в соответствии с постановлениями Правительства Российской от 25 октября 2023 г. № 1781 «Об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 (далее – Правила отбора) и                     от 25 октября 2023 г.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(далее – Общие требования), </w:t>
      </w:r>
      <w:r w:rsidR="009E69B9" w:rsidRPr="009E69B9">
        <w:rPr>
          <w:sz w:val="28"/>
          <w:szCs w:val="28"/>
        </w:rPr>
        <w:t xml:space="preserve">Законами Краснодарского края от 5 мая 2019 года № 4024-КЗ «О наделении органов местного самоуправления в Краснодарском крае отдельными государственными полномочиями Краснодарского края по поддержке сельскохозяйственного производства» и от 28 января 2009 года № </w:t>
      </w:r>
      <w:r w:rsidR="009E69B9" w:rsidRPr="009E69B9">
        <w:rPr>
          <w:sz w:val="28"/>
          <w:szCs w:val="28"/>
        </w:rPr>
        <w:lastRenderedPageBreak/>
        <w:t xml:space="preserve">1690-КЗ «О развитии сельского хозяйства в Краснодарском крае», постановлением главы администрации (губернатора) Краснодарского края от 25 июля 2017 года № 550 «Об утверждении Порядка расходования субвенций, предоставляемых из краевого бюджета местным бюджетам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в рамках реализации мероприятия 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 утвержденной постановлением главы администрации (губернатора) Краснодарского края от 5 октября 2015 года </w:t>
      </w:r>
      <w:r w:rsidR="00A05D98">
        <w:rPr>
          <w:sz w:val="28"/>
          <w:szCs w:val="28"/>
        </w:rPr>
        <w:t>№ 944,</w:t>
      </w:r>
      <w:r w:rsidR="00DE0567">
        <w:rPr>
          <w:sz w:val="28"/>
          <w:szCs w:val="28"/>
        </w:rPr>
        <w:t xml:space="preserve"> </w:t>
      </w:r>
      <w:r w:rsidR="009E69B9" w:rsidRPr="00DE0567">
        <w:rPr>
          <w:sz w:val="28"/>
          <w:szCs w:val="28"/>
        </w:rPr>
        <w:t>постановления администрации муниципального образования Староминский</w:t>
      </w:r>
      <w:r w:rsidR="00045D42">
        <w:rPr>
          <w:sz w:val="28"/>
          <w:szCs w:val="28"/>
        </w:rPr>
        <w:t xml:space="preserve"> </w:t>
      </w:r>
      <w:r w:rsidR="009E69B9" w:rsidRPr="00DE0567">
        <w:rPr>
          <w:sz w:val="28"/>
          <w:szCs w:val="28"/>
        </w:rPr>
        <w:t xml:space="preserve"> район</w:t>
      </w:r>
      <w:r w:rsidR="00045D42">
        <w:rPr>
          <w:sz w:val="28"/>
          <w:szCs w:val="28"/>
        </w:rPr>
        <w:t xml:space="preserve"> </w:t>
      </w:r>
      <w:r w:rsidR="00663E3E" w:rsidRPr="00DE0567">
        <w:rPr>
          <w:sz w:val="28"/>
          <w:szCs w:val="28"/>
        </w:rPr>
        <w:t xml:space="preserve"> </w:t>
      </w:r>
      <w:r w:rsidR="009E69B9" w:rsidRPr="00DE0567">
        <w:rPr>
          <w:sz w:val="28"/>
          <w:szCs w:val="28"/>
        </w:rPr>
        <w:t xml:space="preserve"> от 29 сентября  2024 года №992 «Об утверждении муниципальной программы муниципального образования Староминский район «Развитие сельского хозяйства и регулирование рынков сельскохозяйственной продукции, сырья и продовольствия в муниципальном образовании Староминский район» (далее – Муниципальная программа)</w:t>
      </w:r>
      <w:r w:rsidR="008E4AC4" w:rsidRPr="00DE0567">
        <w:rPr>
          <w:sz w:val="28"/>
          <w:szCs w:val="28"/>
        </w:rPr>
        <w:t xml:space="preserve"> и в целях определения сроков последовательности действий администрации муниципального образования Староминский </w:t>
      </w:r>
      <w:r w:rsidR="00045D42">
        <w:rPr>
          <w:sz w:val="28"/>
          <w:szCs w:val="28"/>
        </w:rPr>
        <w:t xml:space="preserve">муниципальный </w:t>
      </w:r>
      <w:r w:rsidR="008E4AC4" w:rsidRPr="00DE0567">
        <w:rPr>
          <w:sz w:val="28"/>
          <w:szCs w:val="28"/>
        </w:rPr>
        <w:t>район</w:t>
      </w:r>
      <w:r w:rsidR="00045D42">
        <w:rPr>
          <w:sz w:val="28"/>
          <w:szCs w:val="28"/>
        </w:rPr>
        <w:t xml:space="preserve"> Краснодарского края</w:t>
      </w:r>
      <w:r w:rsidR="008E4AC4" w:rsidRPr="00DE0567">
        <w:rPr>
          <w:sz w:val="28"/>
          <w:szCs w:val="28"/>
        </w:rPr>
        <w:t>, необходимых для осуществления отдельных государственных полномочий Краснодарского края по поддержке сельскохозяйственного производства.</w:t>
      </w:r>
      <w:r w:rsidR="009E69B9" w:rsidRPr="009E69B9">
        <w:rPr>
          <w:sz w:val="28"/>
          <w:szCs w:val="28"/>
        </w:rPr>
        <w:t xml:space="preserve">  </w:t>
      </w:r>
    </w:p>
    <w:p w:rsidR="00000B0C" w:rsidRPr="00000B0C" w:rsidRDefault="00CD0892" w:rsidP="005E4E97">
      <w:pPr>
        <w:ind w:firstLine="708"/>
        <w:jc w:val="both"/>
        <w:rPr>
          <w:rFonts w:eastAsia="Calibri"/>
          <w:sz w:val="28"/>
          <w:szCs w:val="28"/>
          <w:lang w:eastAsia="en-US"/>
        </w:rPr>
      </w:pPr>
      <w:r>
        <w:rPr>
          <w:sz w:val="28"/>
          <w:szCs w:val="28"/>
        </w:rPr>
        <w:t>1.2.</w:t>
      </w:r>
      <w:r>
        <w:rPr>
          <w:rFonts w:eastAsia="Calibri"/>
          <w:sz w:val="28"/>
          <w:szCs w:val="28"/>
          <w:lang w:eastAsia="en-US"/>
        </w:rPr>
        <w:t xml:space="preserve"> </w:t>
      </w:r>
      <w:r w:rsidR="00000B0C" w:rsidRPr="00000B0C">
        <w:rPr>
          <w:rFonts w:eastAsia="Calibri"/>
          <w:sz w:val="28"/>
          <w:szCs w:val="28"/>
          <w:lang w:eastAsia="en-US"/>
        </w:rPr>
        <w:t>Настоящий Порядок определяет цели, условия и механизм предоставления субсидий гражданам, ведущим личное подсобное хозяйство, гражданам, ведущим личное подсобное хозяйство и применяющие специальный налоговый режим «налог на профессиональный доход»,  крестьянским (фермерским) хозяйствам, индивидуальным предпринимателям, осуществляющим деятельность в области сельскохозяйственного производства в целях возмещения части затрат на развитие сельскохозяйственного производства в рамках 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 утвержденной постановлением главы администрации (губернатора) Краснодарского края от 5 октября  2015 г. № 944 за счет средств субвенций из бюджета Краснодарского края (далее – краевой бюджет), передаваемых бюджету муници</w:t>
      </w:r>
      <w:r w:rsidR="00000B0C">
        <w:rPr>
          <w:rFonts w:eastAsia="Calibri"/>
          <w:sz w:val="28"/>
          <w:szCs w:val="28"/>
          <w:lang w:eastAsia="en-US"/>
        </w:rPr>
        <w:t xml:space="preserve">пального образования Староминский </w:t>
      </w:r>
      <w:r w:rsidR="00000B0C" w:rsidRPr="00000B0C">
        <w:rPr>
          <w:rFonts w:eastAsia="Calibri"/>
          <w:sz w:val="28"/>
          <w:szCs w:val="28"/>
          <w:lang w:eastAsia="en-US"/>
        </w:rPr>
        <w:t xml:space="preserve"> </w:t>
      </w:r>
      <w:r w:rsidR="00BE3D36">
        <w:rPr>
          <w:rFonts w:eastAsia="Calibri"/>
          <w:sz w:val="28"/>
          <w:szCs w:val="28"/>
          <w:lang w:eastAsia="en-US"/>
        </w:rPr>
        <w:t xml:space="preserve">муниципальный </w:t>
      </w:r>
      <w:r w:rsidR="00000B0C" w:rsidRPr="00000B0C">
        <w:rPr>
          <w:rFonts w:eastAsia="Calibri"/>
          <w:sz w:val="28"/>
          <w:szCs w:val="28"/>
          <w:lang w:eastAsia="en-US"/>
        </w:rPr>
        <w:t>район</w:t>
      </w:r>
      <w:r w:rsidR="00BE3D36">
        <w:rPr>
          <w:rFonts w:eastAsia="Calibri"/>
          <w:sz w:val="28"/>
          <w:szCs w:val="28"/>
          <w:lang w:eastAsia="en-US"/>
        </w:rPr>
        <w:t xml:space="preserve"> Краснодарского края</w:t>
      </w:r>
      <w:r w:rsidR="00000B0C" w:rsidRPr="00000B0C">
        <w:rPr>
          <w:rFonts w:eastAsia="Calibri"/>
          <w:sz w:val="28"/>
          <w:szCs w:val="28"/>
          <w:lang w:eastAsia="en-US"/>
        </w:rPr>
        <w:t xml:space="preserve"> на осуществление отдельных государственных полномочий </w:t>
      </w:r>
      <w:r w:rsidR="00824FC6">
        <w:rPr>
          <w:rFonts w:eastAsia="Calibri"/>
          <w:sz w:val="28"/>
          <w:szCs w:val="28"/>
          <w:lang w:eastAsia="en-US"/>
        </w:rPr>
        <w:t xml:space="preserve">по поддержке сельскохозяйственного производства в Краснодарском крае в части предоставления субсидий гражданам, ведущим личное подсобное хозяйство, крестьянским (фермерским) хозяйствам, </w:t>
      </w:r>
      <w:r w:rsidR="00045D42">
        <w:rPr>
          <w:rFonts w:eastAsia="Calibri"/>
          <w:sz w:val="28"/>
          <w:szCs w:val="28"/>
          <w:lang w:eastAsia="en-US"/>
        </w:rPr>
        <w:t>индивидуальным предпринимателям</w:t>
      </w:r>
      <w:r w:rsidR="00824FC6">
        <w:rPr>
          <w:rFonts w:eastAsia="Calibri"/>
          <w:sz w:val="28"/>
          <w:szCs w:val="28"/>
          <w:lang w:eastAsia="en-US"/>
        </w:rPr>
        <w:t xml:space="preserve">, осуществляющим деятельность в области сельскохозяйственного производства </w:t>
      </w:r>
      <w:r w:rsidR="00BE3D36">
        <w:rPr>
          <w:rFonts w:eastAsia="Calibri"/>
          <w:sz w:val="28"/>
          <w:szCs w:val="28"/>
          <w:lang w:eastAsia="en-US"/>
        </w:rPr>
        <w:t>(далее – Субсидии</w:t>
      </w:r>
      <w:r w:rsidR="00000B0C" w:rsidRPr="00000B0C">
        <w:rPr>
          <w:rFonts w:eastAsia="Calibri"/>
          <w:sz w:val="28"/>
          <w:szCs w:val="28"/>
          <w:lang w:eastAsia="en-US"/>
        </w:rPr>
        <w:t>).</w:t>
      </w:r>
    </w:p>
    <w:p w:rsidR="00000B0C" w:rsidRDefault="001B2F32" w:rsidP="00000B0C">
      <w:pPr>
        <w:ind w:firstLine="708"/>
        <w:jc w:val="both"/>
        <w:rPr>
          <w:rFonts w:eastAsia="Calibri"/>
          <w:color w:val="000000"/>
          <w:lang w:eastAsia="en-US"/>
        </w:rPr>
      </w:pPr>
      <w:r>
        <w:rPr>
          <w:rFonts w:eastAsia="Calibri"/>
          <w:color w:val="000000"/>
          <w:sz w:val="28"/>
          <w:szCs w:val="28"/>
          <w:lang w:eastAsia="en-US"/>
        </w:rPr>
        <w:lastRenderedPageBreak/>
        <w:t>1.3</w:t>
      </w:r>
      <w:r w:rsidR="00C76E69">
        <w:rPr>
          <w:rFonts w:eastAsia="Calibri"/>
          <w:color w:val="000000"/>
          <w:sz w:val="28"/>
          <w:szCs w:val="28"/>
          <w:lang w:eastAsia="en-US"/>
        </w:rPr>
        <w:t xml:space="preserve">. </w:t>
      </w:r>
      <w:r w:rsidR="00000B0C">
        <w:rPr>
          <w:rFonts w:eastAsia="Calibri"/>
          <w:color w:val="000000"/>
          <w:sz w:val="28"/>
          <w:szCs w:val="28"/>
          <w:lang w:eastAsia="en-US"/>
        </w:rPr>
        <w:t>В настоящем Порядке используются следующие основные понятия:</w:t>
      </w:r>
    </w:p>
    <w:p w:rsidR="00000B0C" w:rsidRDefault="00EA3855" w:rsidP="00000B0C">
      <w:pPr>
        <w:ind w:firstLine="709"/>
        <w:jc w:val="both"/>
        <w:rPr>
          <w:rFonts w:eastAsia="Calibri"/>
          <w:i/>
          <w:color w:val="000000"/>
          <w:lang w:eastAsia="en-US"/>
        </w:rPr>
      </w:pPr>
      <w:r>
        <w:rPr>
          <w:rFonts w:eastAsia="Calibri"/>
          <w:color w:val="000000"/>
          <w:sz w:val="28"/>
          <w:szCs w:val="28"/>
          <w:lang w:eastAsia="en-US"/>
        </w:rPr>
        <w:t>1) участник отбора получателей субсидий</w:t>
      </w:r>
      <w:r w:rsidR="00000B0C">
        <w:rPr>
          <w:rFonts w:eastAsia="Calibri"/>
          <w:color w:val="000000"/>
          <w:sz w:val="28"/>
          <w:szCs w:val="28"/>
          <w:lang w:eastAsia="en-US"/>
        </w:rPr>
        <w:t>:</w:t>
      </w:r>
    </w:p>
    <w:p w:rsidR="00000B0C" w:rsidRDefault="00000B0C" w:rsidP="00000B0C">
      <w:pPr>
        <w:ind w:firstLine="709"/>
        <w:jc w:val="both"/>
        <w:rPr>
          <w:rFonts w:eastAsia="Calibri"/>
          <w:color w:val="000000"/>
          <w:sz w:val="28"/>
          <w:szCs w:val="28"/>
          <w:lang w:eastAsia="en-US"/>
        </w:rPr>
      </w:pPr>
      <w:r>
        <w:rPr>
          <w:rFonts w:eastAsia="Calibri"/>
          <w:color w:val="000000"/>
          <w:sz w:val="28"/>
          <w:szCs w:val="28"/>
          <w:lang w:eastAsia="en-US"/>
        </w:rPr>
        <w:t>- граждане, зарегистрированные на территории Краснодарского края и ведущие личное подсобное</w:t>
      </w:r>
      <w:r w:rsidR="00EA3855">
        <w:rPr>
          <w:rFonts w:eastAsia="Calibri"/>
          <w:color w:val="000000"/>
          <w:sz w:val="28"/>
          <w:szCs w:val="28"/>
          <w:lang w:eastAsia="en-US"/>
        </w:rPr>
        <w:t xml:space="preserve"> хозяйство на земельном участке</w:t>
      </w:r>
      <w:r>
        <w:rPr>
          <w:rFonts w:eastAsia="Calibri"/>
          <w:color w:val="000000"/>
          <w:sz w:val="28"/>
          <w:szCs w:val="28"/>
          <w:lang w:eastAsia="en-US"/>
        </w:rPr>
        <w:t>, расположенном на территории муниципального образования Староминский</w:t>
      </w:r>
      <w:r w:rsidR="00EA3855">
        <w:rPr>
          <w:rFonts w:eastAsia="Calibri"/>
          <w:color w:val="000000"/>
          <w:sz w:val="28"/>
          <w:szCs w:val="28"/>
          <w:lang w:eastAsia="en-US"/>
        </w:rPr>
        <w:t xml:space="preserve"> муниципальный район Краснодарского края</w:t>
      </w:r>
      <w:r>
        <w:rPr>
          <w:rFonts w:eastAsia="Calibri"/>
          <w:color w:val="000000"/>
          <w:sz w:val="28"/>
          <w:szCs w:val="28"/>
          <w:lang w:eastAsia="en-US"/>
        </w:rPr>
        <w:t>,</w:t>
      </w:r>
      <w:r w:rsidR="00756637">
        <w:rPr>
          <w:rFonts w:eastAsia="Calibri"/>
          <w:color w:val="000000"/>
          <w:sz w:val="28"/>
          <w:szCs w:val="28"/>
          <w:lang w:eastAsia="en-US"/>
        </w:rPr>
        <w:t xml:space="preserve">  в соответствии </w:t>
      </w:r>
      <w:r w:rsidR="00756637" w:rsidRPr="00756637">
        <w:rPr>
          <w:sz w:val="28"/>
          <w:szCs w:val="28"/>
        </w:rPr>
        <w:t xml:space="preserve"> с Федеральным законом от 7 июля 2003 года № 112-ФЗ «О личном подсобном хозяйстве» (далее – ЛПХ);</w:t>
      </w:r>
      <w:r w:rsidR="00756637">
        <w:rPr>
          <w:rFonts w:eastAsia="Calibri"/>
          <w:color w:val="000000"/>
          <w:sz w:val="28"/>
          <w:szCs w:val="28"/>
          <w:lang w:eastAsia="en-US"/>
        </w:rPr>
        <w:t xml:space="preserve"> </w:t>
      </w:r>
    </w:p>
    <w:p w:rsidR="00000B0C" w:rsidRDefault="00000B0C" w:rsidP="00000B0C">
      <w:pPr>
        <w:ind w:firstLine="709"/>
        <w:jc w:val="both"/>
        <w:rPr>
          <w:rFonts w:eastAsia="Calibri"/>
          <w:color w:val="000000"/>
          <w:sz w:val="28"/>
          <w:szCs w:val="28"/>
          <w:lang w:eastAsia="en-US"/>
        </w:rPr>
      </w:pPr>
      <w:r>
        <w:rPr>
          <w:rFonts w:eastAsia="Calibri"/>
          <w:color w:val="000000"/>
          <w:sz w:val="28"/>
          <w:szCs w:val="28"/>
          <w:lang w:eastAsia="en-US"/>
        </w:rPr>
        <w:t xml:space="preserve">- </w:t>
      </w:r>
      <w:r w:rsidRPr="007E0A93">
        <w:rPr>
          <w:rFonts w:eastAsia="Calibri"/>
          <w:color w:val="000000"/>
          <w:sz w:val="28"/>
          <w:szCs w:val="28"/>
          <w:lang w:eastAsia="en-US"/>
        </w:rPr>
        <w:t xml:space="preserve">граждане, зарегистрированные на территории Краснодарского края и ведущие личное подсобное хозяйство на земельном участке , расположенном на территории муниципального образования Староминский </w:t>
      </w:r>
      <w:r w:rsidR="00EA3855">
        <w:rPr>
          <w:rFonts w:eastAsia="Calibri"/>
          <w:color w:val="000000"/>
          <w:sz w:val="28"/>
          <w:szCs w:val="28"/>
          <w:lang w:eastAsia="en-US"/>
        </w:rPr>
        <w:t xml:space="preserve">муниципальный </w:t>
      </w:r>
      <w:r w:rsidRPr="007E0A93">
        <w:rPr>
          <w:rFonts w:eastAsia="Calibri"/>
          <w:color w:val="000000"/>
          <w:sz w:val="28"/>
          <w:szCs w:val="28"/>
          <w:lang w:eastAsia="en-US"/>
        </w:rPr>
        <w:t>район</w:t>
      </w:r>
      <w:r w:rsidR="00EA3855">
        <w:rPr>
          <w:rFonts w:eastAsia="Calibri"/>
          <w:color w:val="000000"/>
          <w:sz w:val="28"/>
          <w:szCs w:val="28"/>
          <w:lang w:eastAsia="en-US"/>
        </w:rPr>
        <w:t xml:space="preserve"> Краснодарского края</w:t>
      </w:r>
      <w:r w:rsidRPr="007E0A93">
        <w:rPr>
          <w:rFonts w:eastAsia="Calibri"/>
          <w:color w:val="000000"/>
          <w:sz w:val="28"/>
          <w:szCs w:val="28"/>
          <w:lang w:eastAsia="en-US"/>
        </w:rPr>
        <w:t>,  в соответствии с действующим законодательством   перешедшие на специальный налоговый режим «налог на профессиональный доход»</w:t>
      </w:r>
      <w:r>
        <w:rPr>
          <w:rFonts w:eastAsia="Calibri"/>
          <w:color w:val="000000"/>
          <w:sz w:val="28"/>
          <w:szCs w:val="28"/>
          <w:lang w:eastAsia="en-US"/>
        </w:rPr>
        <w:t xml:space="preserve"> </w:t>
      </w:r>
      <w:r w:rsidR="005E4E97">
        <w:rPr>
          <w:rFonts w:eastAsia="Calibri"/>
          <w:color w:val="000000"/>
          <w:sz w:val="28"/>
          <w:szCs w:val="28"/>
          <w:lang w:eastAsia="en-US"/>
        </w:rPr>
        <w:t xml:space="preserve">в соответствии с </w:t>
      </w:r>
      <w:r w:rsidR="005E4E97">
        <w:rPr>
          <w:sz w:val="28"/>
          <w:szCs w:val="28"/>
        </w:rPr>
        <w:t>Федеральным законом  от 27 ноября 2018 года №422-ФЗ «О проведении эксперимента по установлению специального режима «Налог на профессиональный доход»</w:t>
      </w:r>
      <w:r w:rsidR="005E4E97">
        <w:rPr>
          <w:rFonts w:eastAsia="Calibri"/>
          <w:color w:val="000000"/>
          <w:sz w:val="28"/>
          <w:szCs w:val="28"/>
          <w:lang w:eastAsia="en-US"/>
        </w:rPr>
        <w:t xml:space="preserve"> </w:t>
      </w:r>
      <w:r>
        <w:rPr>
          <w:rFonts w:eastAsia="Calibri"/>
          <w:color w:val="000000"/>
          <w:sz w:val="28"/>
          <w:szCs w:val="28"/>
          <w:lang w:eastAsia="en-US"/>
        </w:rPr>
        <w:t>(далее - ЛПХ</w:t>
      </w:r>
      <w:r w:rsidR="00C76E69">
        <w:rPr>
          <w:rFonts w:eastAsia="Calibri"/>
          <w:color w:val="000000"/>
          <w:sz w:val="28"/>
          <w:szCs w:val="28"/>
          <w:lang w:eastAsia="en-US"/>
        </w:rPr>
        <w:t>СЗ</w:t>
      </w:r>
      <w:r>
        <w:rPr>
          <w:rFonts w:eastAsia="Calibri"/>
          <w:color w:val="000000"/>
          <w:sz w:val="28"/>
          <w:szCs w:val="28"/>
          <w:lang w:eastAsia="en-US"/>
        </w:rPr>
        <w:t>);</w:t>
      </w:r>
    </w:p>
    <w:p w:rsidR="00000B0C" w:rsidRDefault="00000B0C" w:rsidP="00000B0C">
      <w:pPr>
        <w:ind w:firstLine="708"/>
        <w:jc w:val="both"/>
        <w:rPr>
          <w:rFonts w:eastAsia="Calibri"/>
          <w:color w:val="000000"/>
          <w:lang w:eastAsia="en-US"/>
        </w:rPr>
      </w:pPr>
      <w:r>
        <w:rPr>
          <w:rFonts w:eastAsia="Calibri"/>
          <w:color w:val="000000"/>
          <w:sz w:val="28"/>
          <w:szCs w:val="28"/>
          <w:lang w:eastAsia="en-US"/>
        </w:rPr>
        <w:t xml:space="preserve">- </w:t>
      </w:r>
      <w:r w:rsidR="006649E7">
        <w:rPr>
          <w:rFonts w:eastAsia="Calibri"/>
          <w:color w:val="000000"/>
          <w:sz w:val="28"/>
          <w:szCs w:val="28"/>
          <w:lang w:eastAsia="en-US"/>
        </w:rPr>
        <w:t xml:space="preserve"> крестьянские (фермерские</w:t>
      </w:r>
      <w:r>
        <w:rPr>
          <w:rFonts w:eastAsia="Calibri"/>
          <w:color w:val="000000"/>
          <w:sz w:val="28"/>
          <w:szCs w:val="28"/>
          <w:lang w:eastAsia="en-US"/>
        </w:rPr>
        <w:t>) хозяйств</w:t>
      </w:r>
      <w:r w:rsidR="006649E7">
        <w:rPr>
          <w:rFonts w:eastAsia="Calibri"/>
          <w:color w:val="000000"/>
          <w:sz w:val="28"/>
          <w:szCs w:val="28"/>
          <w:lang w:eastAsia="en-US"/>
        </w:rPr>
        <w:t>а</w:t>
      </w:r>
      <w:r>
        <w:rPr>
          <w:rFonts w:eastAsia="Calibri"/>
          <w:color w:val="000000"/>
          <w:sz w:val="28"/>
          <w:szCs w:val="28"/>
          <w:lang w:eastAsia="en-US"/>
        </w:rPr>
        <w:t xml:space="preserve"> (созданные в соответствии с Федеральным законом от 11 июня 2003 года №74-Ф «О крес</w:t>
      </w:r>
      <w:r w:rsidR="00035105">
        <w:rPr>
          <w:rFonts w:eastAsia="Calibri"/>
          <w:color w:val="000000"/>
          <w:sz w:val="28"/>
          <w:szCs w:val="28"/>
          <w:lang w:eastAsia="en-US"/>
        </w:rPr>
        <w:t>тьянском (фермерском) хозяйстве</w:t>
      </w:r>
      <w:r>
        <w:rPr>
          <w:rFonts w:eastAsia="Calibri"/>
          <w:color w:val="000000"/>
          <w:sz w:val="28"/>
          <w:szCs w:val="28"/>
          <w:lang w:eastAsia="en-US"/>
        </w:rPr>
        <w:t xml:space="preserve">, зарегистрированные на территории Краснодарского края  и осуществляющие деятельность в области производства сельскохозяйственной продукции на территории муниципального образования Староминский </w:t>
      </w:r>
      <w:r w:rsidR="00C76E69">
        <w:rPr>
          <w:rFonts w:eastAsia="Calibri"/>
          <w:color w:val="000000"/>
          <w:sz w:val="28"/>
          <w:szCs w:val="28"/>
          <w:lang w:eastAsia="en-US"/>
        </w:rPr>
        <w:t xml:space="preserve">муниципальный </w:t>
      </w:r>
      <w:r>
        <w:rPr>
          <w:rFonts w:eastAsia="Calibri"/>
          <w:color w:val="000000"/>
          <w:sz w:val="28"/>
          <w:szCs w:val="28"/>
          <w:lang w:eastAsia="en-US"/>
        </w:rPr>
        <w:t>район</w:t>
      </w:r>
      <w:r w:rsidR="00C76E69">
        <w:rPr>
          <w:rFonts w:eastAsia="Calibri"/>
          <w:color w:val="000000"/>
          <w:sz w:val="28"/>
          <w:szCs w:val="28"/>
          <w:lang w:eastAsia="en-US"/>
        </w:rPr>
        <w:t xml:space="preserve"> Краснодарского края</w:t>
      </w:r>
      <w:r>
        <w:rPr>
          <w:rFonts w:eastAsia="Calibri"/>
          <w:color w:val="000000"/>
          <w:sz w:val="28"/>
          <w:szCs w:val="28"/>
          <w:lang w:eastAsia="en-US"/>
        </w:rPr>
        <w:t xml:space="preserve"> (далее - КФХ);</w:t>
      </w:r>
    </w:p>
    <w:p w:rsidR="00000B0C" w:rsidRDefault="00000B0C" w:rsidP="00000B0C">
      <w:pPr>
        <w:ind w:firstLine="709"/>
        <w:jc w:val="both"/>
        <w:rPr>
          <w:rFonts w:eastAsia="Calibri"/>
          <w:color w:val="000000"/>
          <w:lang w:eastAsia="en-US"/>
        </w:rPr>
      </w:pPr>
      <w:r>
        <w:rPr>
          <w:rFonts w:eastAsia="Calibri"/>
          <w:color w:val="000000"/>
          <w:sz w:val="28"/>
          <w:szCs w:val="28"/>
          <w:lang w:eastAsia="en-US"/>
        </w:rPr>
        <w:t>- индивидуальные предприниматели, являющиеся сельскохозяйствен- ными товаропроизводителями, отвечающие требованиям Фе</w:t>
      </w:r>
      <w:r w:rsidR="00C76E69">
        <w:rPr>
          <w:rFonts w:eastAsia="Calibri"/>
          <w:color w:val="000000"/>
          <w:sz w:val="28"/>
          <w:szCs w:val="28"/>
          <w:lang w:eastAsia="en-US"/>
        </w:rPr>
        <w:t xml:space="preserve">дерального закона от </w:t>
      </w:r>
      <w:r>
        <w:rPr>
          <w:rFonts w:eastAsia="Calibri"/>
          <w:color w:val="000000"/>
          <w:sz w:val="28"/>
          <w:szCs w:val="28"/>
          <w:lang w:eastAsia="en-US"/>
        </w:rPr>
        <w:t xml:space="preserve">29 декабря 2006 г. № 264-ФЗ «О развитии сельского хозяйства» зарегистрированные на территории Краснодарского края и осуществляющие деятельность в области производства сельскохозяйственной продукции на территории муниципального образования Староминский </w:t>
      </w:r>
      <w:r w:rsidR="00C76E69">
        <w:rPr>
          <w:rFonts w:eastAsia="Calibri"/>
          <w:color w:val="000000"/>
          <w:sz w:val="28"/>
          <w:szCs w:val="28"/>
          <w:lang w:eastAsia="en-US"/>
        </w:rPr>
        <w:t xml:space="preserve">муниципальный </w:t>
      </w:r>
      <w:r>
        <w:rPr>
          <w:rFonts w:eastAsia="Calibri"/>
          <w:color w:val="000000"/>
          <w:sz w:val="28"/>
          <w:szCs w:val="28"/>
          <w:lang w:eastAsia="en-US"/>
        </w:rPr>
        <w:t xml:space="preserve">район </w:t>
      </w:r>
      <w:r w:rsidR="00C76E69">
        <w:rPr>
          <w:rFonts w:eastAsia="Calibri"/>
          <w:color w:val="000000"/>
          <w:sz w:val="28"/>
          <w:szCs w:val="28"/>
          <w:lang w:eastAsia="en-US"/>
        </w:rPr>
        <w:t xml:space="preserve">Краснодарского края </w:t>
      </w:r>
      <w:r>
        <w:rPr>
          <w:rFonts w:eastAsia="Calibri"/>
          <w:color w:val="000000"/>
          <w:sz w:val="28"/>
          <w:szCs w:val="28"/>
          <w:lang w:eastAsia="en-US"/>
        </w:rPr>
        <w:t>(далее – ИП);</w:t>
      </w:r>
    </w:p>
    <w:p w:rsidR="00000B0C" w:rsidRDefault="00000B0C" w:rsidP="005E4E97">
      <w:pPr>
        <w:tabs>
          <w:tab w:val="left" w:pos="567"/>
          <w:tab w:val="left" w:pos="851"/>
          <w:tab w:val="left" w:pos="1134"/>
        </w:tabs>
        <w:spacing w:line="240" w:lineRule="atLeast"/>
        <w:ind w:firstLine="851"/>
        <w:jc w:val="both"/>
        <w:rPr>
          <w:sz w:val="28"/>
          <w:szCs w:val="28"/>
        </w:rPr>
      </w:pPr>
      <w:r>
        <w:rPr>
          <w:rFonts w:eastAsia="Calibri"/>
          <w:color w:val="000000"/>
          <w:sz w:val="28"/>
          <w:szCs w:val="28"/>
          <w:lang w:eastAsia="en-US"/>
        </w:rPr>
        <w:t xml:space="preserve">- </w:t>
      </w:r>
      <w:r w:rsidR="005E4E97" w:rsidRPr="005E4E97">
        <w:rPr>
          <w:sz w:val="28"/>
          <w:szCs w:val="28"/>
        </w:rPr>
        <w:t xml:space="preserve">индивидуальные предприниматели, зарегистрированные и осуществляющие свою деятельность менее одного года и имеющие соответствующий вид деятельности в соответствии с Общероссийским классификатором по видам экономической деятельности (ОКВЭД2) ОК 029-2014 (КДЕС Ред.2) - Раздел А «Сельское, лесное хозяйство, охота, рыболовство и рыбоводство», зарегистрированные на территории Краснодарского края и осуществляющие деятельность на территории муниципального образования </w:t>
      </w:r>
      <w:r w:rsidR="005E4E97">
        <w:rPr>
          <w:sz w:val="28"/>
          <w:szCs w:val="28"/>
        </w:rPr>
        <w:t>Староминский</w:t>
      </w:r>
      <w:r w:rsidR="005E4E97" w:rsidRPr="005E4E97">
        <w:rPr>
          <w:sz w:val="28"/>
          <w:szCs w:val="28"/>
        </w:rPr>
        <w:t xml:space="preserve"> </w:t>
      </w:r>
      <w:r w:rsidR="002F0B87">
        <w:rPr>
          <w:sz w:val="28"/>
          <w:szCs w:val="28"/>
        </w:rPr>
        <w:t xml:space="preserve">муниципальный </w:t>
      </w:r>
      <w:r w:rsidR="005E4E97" w:rsidRPr="005E4E97">
        <w:rPr>
          <w:sz w:val="28"/>
          <w:szCs w:val="28"/>
        </w:rPr>
        <w:t xml:space="preserve">район </w:t>
      </w:r>
      <w:r w:rsidR="002F0B87">
        <w:rPr>
          <w:sz w:val="28"/>
          <w:szCs w:val="28"/>
        </w:rPr>
        <w:t xml:space="preserve">Краснодарского края </w:t>
      </w:r>
      <w:r w:rsidR="005E4E97" w:rsidRPr="005E4E97">
        <w:rPr>
          <w:sz w:val="28"/>
          <w:szCs w:val="28"/>
        </w:rPr>
        <w:t>(далее – ИП).</w:t>
      </w:r>
    </w:p>
    <w:p w:rsidR="00432BED" w:rsidRPr="00432BED" w:rsidRDefault="00432BED" w:rsidP="00432BED">
      <w:pPr>
        <w:ind w:firstLine="709"/>
        <w:jc w:val="both"/>
        <w:rPr>
          <w:rFonts w:eastAsia="Calibri"/>
          <w:sz w:val="28"/>
          <w:szCs w:val="28"/>
          <w:lang w:eastAsia="en-US"/>
        </w:rPr>
      </w:pPr>
      <w:r>
        <w:rPr>
          <w:sz w:val="28"/>
          <w:szCs w:val="28"/>
        </w:rPr>
        <w:t>2)</w:t>
      </w:r>
      <w:r w:rsidR="002F0B87">
        <w:rPr>
          <w:rFonts w:eastAsia="Calibri"/>
          <w:sz w:val="28"/>
          <w:szCs w:val="28"/>
          <w:lang w:eastAsia="en-US"/>
        </w:rPr>
        <w:t xml:space="preserve"> Получатели субсидии – </w:t>
      </w:r>
      <w:r w:rsidR="009C1B25">
        <w:rPr>
          <w:rFonts w:eastAsia="Calibri"/>
          <w:sz w:val="28"/>
          <w:szCs w:val="28"/>
          <w:lang w:eastAsia="en-US"/>
        </w:rPr>
        <w:t>участники отбора получателей субсидий</w:t>
      </w:r>
      <w:r w:rsidRPr="00432BED">
        <w:rPr>
          <w:rFonts w:eastAsia="Calibri"/>
          <w:sz w:val="28"/>
          <w:szCs w:val="28"/>
          <w:lang w:eastAsia="en-US"/>
        </w:rPr>
        <w:t>,</w:t>
      </w:r>
      <w:r w:rsidR="009C1B25">
        <w:rPr>
          <w:rFonts w:eastAsia="Calibri"/>
          <w:sz w:val="28"/>
          <w:szCs w:val="28"/>
          <w:lang w:eastAsia="en-US"/>
        </w:rPr>
        <w:t xml:space="preserve"> прошедшие отбор и заключившие с</w:t>
      </w:r>
      <w:r w:rsidRPr="00432BED">
        <w:rPr>
          <w:rFonts w:eastAsia="Calibri"/>
          <w:sz w:val="28"/>
          <w:szCs w:val="28"/>
          <w:lang w:eastAsia="en-US"/>
        </w:rPr>
        <w:t>оглашение о предоставлении с</w:t>
      </w:r>
      <w:r w:rsidR="009C1B25">
        <w:rPr>
          <w:rFonts w:eastAsia="Calibri"/>
          <w:sz w:val="28"/>
          <w:szCs w:val="28"/>
          <w:lang w:eastAsia="en-US"/>
        </w:rPr>
        <w:t xml:space="preserve">убсидии с  администрацией муниципального образования Староминский муниципальный район Краснодарского края </w:t>
      </w:r>
      <w:r w:rsidR="009C1B25" w:rsidRPr="00A05D98">
        <w:rPr>
          <w:rFonts w:eastAsia="Calibri"/>
          <w:sz w:val="28"/>
          <w:szCs w:val="28"/>
          <w:lang w:eastAsia="en-US"/>
        </w:rPr>
        <w:t>(далее – Администрация)</w:t>
      </w:r>
      <w:r w:rsidRPr="00432BED">
        <w:rPr>
          <w:rFonts w:eastAsia="Calibri"/>
          <w:sz w:val="28"/>
          <w:szCs w:val="28"/>
          <w:lang w:eastAsia="en-US"/>
        </w:rPr>
        <w:t xml:space="preserve"> в соответствии с типовой формой, утвержденной Министерством финансов Краснодарского края (далее – Соглашение), с применением  государственной интегрированной информационной системы управления общественными финансами «Электронный бюджет» (далее – ГИИС «Электронный бюджет»)</w:t>
      </w:r>
      <w:r w:rsidR="002F0B87">
        <w:rPr>
          <w:rFonts w:eastAsia="Calibri"/>
          <w:sz w:val="28"/>
          <w:szCs w:val="28"/>
          <w:lang w:eastAsia="en-US"/>
        </w:rPr>
        <w:t xml:space="preserve"> (при наличии </w:t>
      </w:r>
      <w:r w:rsidR="002F0B87">
        <w:rPr>
          <w:rFonts w:eastAsia="Calibri"/>
          <w:sz w:val="28"/>
          <w:szCs w:val="28"/>
          <w:lang w:eastAsia="en-US"/>
        </w:rPr>
        <w:lastRenderedPageBreak/>
        <w:t>технической возможности). При отсутствии технической возможности Соглашение формируется и подписывается сторонами в форме бумажного документа</w:t>
      </w:r>
      <w:r w:rsidRPr="00432BED">
        <w:rPr>
          <w:rFonts w:eastAsia="Calibri"/>
          <w:sz w:val="28"/>
          <w:szCs w:val="28"/>
          <w:lang w:eastAsia="en-US"/>
        </w:rPr>
        <w:t>;</w:t>
      </w:r>
    </w:p>
    <w:p w:rsidR="00F5460E" w:rsidRDefault="00F5460E" w:rsidP="00446D35">
      <w:pPr>
        <w:widowControl/>
        <w:suppressAutoHyphens/>
        <w:autoSpaceDE w:val="0"/>
        <w:autoSpaceDN w:val="0"/>
        <w:adjustRightInd w:val="0"/>
        <w:ind w:right="-1" w:firstLine="708"/>
        <w:contextualSpacing/>
        <w:jc w:val="both"/>
        <w:rPr>
          <w:color w:val="000000"/>
          <w:sz w:val="28"/>
          <w:szCs w:val="28"/>
          <w:lang w:eastAsia="en-US"/>
        </w:rPr>
      </w:pPr>
      <w:r w:rsidRPr="00F5460E">
        <w:rPr>
          <w:rFonts w:eastAsia="Calibri"/>
          <w:color w:val="000000"/>
          <w:sz w:val="28"/>
          <w:szCs w:val="28"/>
          <w:lang w:eastAsia="en-US"/>
        </w:rPr>
        <w:t>3) </w:t>
      </w:r>
      <w:r w:rsidRPr="00F5460E">
        <w:rPr>
          <w:color w:val="000000"/>
          <w:sz w:val="28"/>
          <w:szCs w:val="28"/>
          <w:lang w:eastAsia="en-US"/>
        </w:rPr>
        <w:t>отбор  получателей субсидии </w:t>
      </w:r>
      <w:r w:rsidR="00311118">
        <w:rPr>
          <w:color w:val="000000"/>
          <w:sz w:val="28"/>
          <w:szCs w:val="28"/>
          <w:lang w:eastAsia="en-US"/>
        </w:rPr>
        <w:t xml:space="preserve"> - </w:t>
      </w:r>
      <w:r w:rsidRPr="00F5460E">
        <w:rPr>
          <w:color w:val="000000"/>
          <w:sz w:val="28"/>
          <w:szCs w:val="28"/>
          <w:lang w:eastAsia="en-US"/>
        </w:rPr>
        <w:t> это процедура, п</w:t>
      </w:r>
      <w:r w:rsidR="00BE3D36">
        <w:rPr>
          <w:color w:val="000000"/>
          <w:sz w:val="28"/>
          <w:szCs w:val="28"/>
          <w:lang w:eastAsia="en-US"/>
        </w:rPr>
        <w:t xml:space="preserve">роводимая </w:t>
      </w:r>
      <w:r w:rsidR="000815DB" w:rsidRPr="000815DB">
        <w:rPr>
          <w:color w:val="000000"/>
          <w:sz w:val="28"/>
          <w:szCs w:val="28"/>
          <w:lang w:eastAsia="en-US"/>
        </w:rPr>
        <w:t>управлением сельского хозяйства</w:t>
      </w:r>
      <w:r w:rsidR="000815DB">
        <w:rPr>
          <w:color w:val="000000"/>
          <w:sz w:val="28"/>
          <w:szCs w:val="28"/>
          <w:lang w:eastAsia="en-US"/>
        </w:rPr>
        <w:t xml:space="preserve"> администрации муниципального образования </w:t>
      </w:r>
      <w:r w:rsidR="00246EBC">
        <w:rPr>
          <w:color w:val="000000"/>
          <w:sz w:val="28"/>
          <w:szCs w:val="28"/>
          <w:lang w:eastAsia="en-US"/>
        </w:rPr>
        <w:t xml:space="preserve">Староминский муниципальный район Краснодарского края </w:t>
      </w:r>
      <w:r w:rsidR="009C1B25" w:rsidRPr="00A05D98">
        <w:rPr>
          <w:color w:val="000000"/>
          <w:sz w:val="28"/>
          <w:szCs w:val="28"/>
          <w:lang w:eastAsia="en-US"/>
        </w:rPr>
        <w:t>(далее – Уполномоченный орган)</w:t>
      </w:r>
      <w:r w:rsidR="00A3036A">
        <w:rPr>
          <w:color w:val="000000"/>
          <w:sz w:val="28"/>
          <w:szCs w:val="28"/>
          <w:lang w:eastAsia="en-US"/>
        </w:rPr>
        <w:t xml:space="preserve"> </w:t>
      </w:r>
      <w:r w:rsidRPr="00F5460E">
        <w:rPr>
          <w:color w:val="000000"/>
          <w:sz w:val="28"/>
          <w:szCs w:val="28"/>
          <w:lang w:eastAsia="en-US"/>
        </w:rPr>
        <w:t xml:space="preserve">на </w:t>
      </w:r>
      <w:r w:rsidRPr="005E4E97">
        <w:rPr>
          <w:sz w:val="28"/>
          <w:szCs w:val="28"/>
          <w:lang w:eastAsia="en-US"/>
        </w:rPr>
        <w:t>конкурентной</w:t>
      </w:r>
      <w:r w:rsidRPr="00777D04">
        <w:rPr>
          <w:color w:val="FFFFFF"/>
          <w:sz w:val="28"/>
          <w:szCs w:val="28"/>
          <w:lang w:eastAsia="en-US"/>
        </w:rPr>
        <w:t xml:space="preserve"> </w:t>
      </w:r>
      <w:r w:rsidRPr="00F5460E">
        <w:rPr>
          <w:color w:val="000000"/>
          <w:sz w:val="28"/>
          <w:szCs w:val="28"/>
          <w:lang w:eastAsia="en-US"/>
        </w:rPr>
        <w:t>основе способом запроса предложений, и</w:t>
      </w:r>
      <w:r w:rsidR="00B46CDB">
        <w:rPr>
          <w:color w:val="000000"/>
          <w:sz w:val="28"/>
          <w:szCs w:val="28"/>
          <w:lang w:eastAsia="en-US"/>
        </w:rPr>
        <w:t xml:space="preserve">сходя из соответствия участников отбора получателей субсидий </w:t>
      </w:r>
      <w:r w:rsidRPr="00F5460E">
        <w:rPr>
          <w:color w:val="000000"/>
          <w:sz w:val="28"/>
          <w:szCs w:val="28"/>
          <w:lang w:eastAsia="en-US"/>
        </w:rPr>
        <w:t xml:space="preserve"> критериям и очередности поступления предложений (заявок) на участие в отборе получателей субсидий</w:t>
      </w:r>
      <w:r w:rsidR="00AA5EA0">
        <w:rPr>
          <w:color w:val="000000"/>
          <w:sz w:val="28"/>
          <w:szCs w:val="28"/>
          <w:lang w:eastAsia="en-US"/>
        </w:rPr>
        <w:t>.</w:t>
      </w:r>
    </w:p>
    <w:p w:rsidR="00AA5EA0" w:rsidRDefault="00AA5EA0" w:rsidP="00AA5EA0">
      <w:pPr>
        <w:widowControl/>
        <w:suppressAutoHyphens/>
        <w:autoSpaceDE w:val="0"/>
        <w:autoSpaceDN w:val="0"/>
        <w:adjustRightInd w:val="0"/>
        <w:ind w:right="-1" w:firstLine="709"/>
        <w:contextualSpacing/>
        <w:jc w:val="both"/>
        <w:rPr>
          <w:color w:val="000000"/>
          <w:sz w:val="28"/>
          <w:szCs w:val="28"/>
          <w:lang w:eastAsia="en-US"/>
        </w:rPr>
      </w:pPr>
      <w:r w:rsidRPr="00AA5EA0">
        <w:rPr>
          <w:color w:val="000000"/>
          <w:sz w:val="28"/>
          <w:szCs w:val="28"/>
          <w:lang w:eastAsia="en-US"/>
        </w:rPr>
        <w:t>Проведение отбора получателей субсидии, осуществляется в соответствии с Правилами отбора в государственной интегрированной информационной системе «Электронный бюджет</w:t>
      </w:r>
      <w:r w:rsidR="00F44120">
        <w:rPr>
          <w:color w:val="000000"/>
          <w:sz w:val="28"/>
          <w:szCs w:val="28"/>
          <w:lang w:eastAsia="en-US"/>
        </w:rPr>
        <w:t>»</w:t>
      </w:r>
      <w:r>
        <w:rPr>
          <w:color w:val="000000"/>
          <w:sz w:val="28"/>
          <w:szCs w:val="28"/>
          <w:lang w:eastAsia="en-US"/>
        </w:rPr>
        <w:t>.</w:t>
      </w:r>
    </w:p>
    <w:p w:rsidR="00AA5EA0" w:rsidRDefault="00AA5EA0" w:rsidP="00AA5EA0">
      <w:pPr>
        <w:widowControl/>
        <w:suppressAutoHyphens/>
        <w:autoSpaceDE w:val="0"/>
        <w:autoSpaceDN w:val="0"/>
        <w:adjustRightInd w:val="0"/>
        <w:ind w:right="-1" w:firstLine="709"/>
        <w:contextualSpacing/>
        <w:jc w:val="both"/>
        <w:rPr>
          <w:color w:val="000000"/>
          <w:sz w:val="28"/>
          <w:szCs w:val="28"/>
          <w:lang w:eastAsia="en-US"/>
        </w:rPr>
      </w:pPr>
      <w:r>
        <w:rPr>
          <w:color w:val="000000"/>
          <w:sz w:val="28"/>
          <w:szCs w:val="28"/>
          <w:lang w:eastAsia="en-US"/>
        </w:rPr>
        <w:t>Процесс предоставления субсидий с использованием ГИИС «Электронный бюджет»</w:t>
      </w:r>
      <w:r w:rsidR="00EA54F1">
        <w:rPr>
          <w:color w:val="000000"/>
          <w:sz w:val="28"/>
          <w:szCs w:val="28"/>
          <w:lang w:eastAsia="en-US"/>
        </w:rPr>
        <w:t xml:space="preserve"> </w:t>
      </w:r>
      <w:r>
        <w:rPr>
          <w:color w:val="000000"/>
          <w:sz w:val="28"/>
          <w:szCs w:val="28"/>
          <w:lang w:eastAsia="en-US"/>
        </w:rPr>
        <w:t>предусматривает проведение отборов</w:t>
      </w:r>
      <w:r w:rsidR="00EA54F1">
        <w:rPr>
          <w:color w:val="000000"/>
          <w:sz w:val="28"/>
          <w:szCs w:val="28"/>
          <w:lang w:eastAsia="en-US"/>
        </w:rPr>
        <w:t xml:space="preserve"> получателей субсидий через портал предоставления мер финансовой государственной поддержки (</w:t>
      </w:r>
      <w:r w:rsidR="00EA54F1">
        <w:rPr>
          <w:color w:val="000000"/>
          <w:sz w:val="28"/>
          <w:szCs w:val="28"/>
          <w:lang w:val="en-US" w:eastAsia="en-US"/>
        </w:rPr>
        <w:t>hhps</w:t>
      </w:r>
      <w:r w:rsidR="00EA54F1">
        <w:rPr>
          <w:color w:val="000000"/>
          <w:sz w:val="28"/>
          <w:szCs w:val="28"/>
          <w:lang w:eastAsia="en-US"/>
        </w:rPr>
        <w:t>://</w:t>
      </w:r>
      <w:r w:rsidR="00EA54F1">
        <w:rPr>
          <w:color w:val="000000"/>
          <w:sz w:val="28"/>
          <w:szCs w:val="28"/>
          <w:lang w:val="en-US" w:eastAsia="en-US"/>
        </w:rPr>
        <w:t>promote</w:t>
      </w:r>
      <w:r w:rsidR="00EA54F1" w:rsidRPr="00EA54F1">
        <w:rPr>
          <w:color w:val="000000"/>
          <w:sz w:val="28"/>
          <w:szCs w:val="28"/>
          <w:lang w:eastAsia="en-US"/>
        </w:rPr>
        <w:t>.</w:t>
      </w:r>
      <w:r w:rsidR="00EA54F1">
        <w:rPr>
          <w:color w:val="000000"/>
          <w:sz w:val="28"/>
          <w:szCs w:val="28"/>
          <w:lang w:val="en-US" w:eastAsia="en-US"/>
        </w:rPr>
        <w:t>budget</w:t>
      </w:r>
      <w:r w:rsidR="00EA54F1" w:rsidRPr="00EA54F1">
        <w:rPr>
          <w:color w:val="000000"/>
          <w:sz w:val="28"/>
          <w:szCs w:val="28"/>
          <w:lang w:eastAsia="en-US"/>
        </w:rPr>
        <w:t>.</w:t>
      </w:r>
      <w:r w:rsidR="001B2F32">
        <w:rPr>
          <w:color w:val="000000"/>
          <w:sz w:val="28"/>
          <w:szCs w:val="28"/>
          <w:lang w:val="en-US" w:eastAsia="en-US"/>
        </w:rPr>
        <w:t>gov</w:t>
      </w:r>
      <w:r w:rsidR="001B2F32" w:rsidRPr="001B2F32">
        <w:rPr>
          <w:color w:val="000000"/>
          <w:sz w:val="28"/>
          <w:szCs w:val="28"/>
          <w:lang w:eastAsia="en-US"/>
        </w:rPr>
        <w:t>.</w:t>
      </w:r>
      <w:r w:rsidR="001B2F32">
        <w:rPr>
          <w:color w:val="000000"/>
          <w:sz w:val="28"/>
          <w:szCs w:val="28"/>
          <w:lang w:val="en-US" w:eastAsia="en-US"/>
        </w:rPr>
        <w:t>ru</w:t>
      </w:r>
      <w:r w:rsidR="001B2F32" w:rsidRPr="001B2F32">
        <w:rPr>
          <w:color w:val="000000"/>
          <w:sz w:val="28"/>
          <w:szCs w:val="28"/>
          <w:lang w:eastAsia="en-US"/>
        </w:rPr>
        <w:t>)</w:t>
      </w:r>
      <w:r w:rsidR="001B2F32">
        <w:rPr>
          <w:color w:val="000000"/>
          <w:sz w:val="28"/>
          <w:szCs w:val="28"/>
          <w:lang w:eastAsia="en-US"/>
        </w:rPr>
        <w:t>;</w:t>
      </w:r>
      <w:r w:rsidR="00EA54F1">
        <w:rPr>
          <w:color w:val="000000"/>
          <w:sz w:val="28"/>
          <w:szCs w:val="28"/>
          <w:lang w:eastAsia="en-US"/>
        </w:rPr>
        <w:t xml:space="preserve"> </w:t>
      </w:r>
      <w:r w:rsidRPr="00AA5EA0">
        <w:rPr>
          <w:color w:val="000000"/>
          <w:sz w:val="28"/>
          <w:szCs w:val="28"/>
          <w:lang w:eastAsia="en-US"/>
        </w:rPr>
        <w:t xml:space="preserve"> </w:t>
      </w:r>
    </w:p>
    <w:p w:rsidR="00F5460E" w:rsidRDefault="00F5460E" w:rsidP="00F22C89">
      <w:pPr>
        <w:widowControl/>
        <w:suppressAutoHyphens/>
        <w:autoSpaceDE w:val="0"/>
        <w:autoSpaceDN w:val="0"/>
        <w:adjustRightInd w:val="0"/>
        <w:ind w:right="-1" w:firstLine="708"/>
        <w:contextualSpacing/>
        <w:jc w:val="both"/>
        <w:rPr>
          <w:color w:val="000000"/>
          <w:sz w:val="28"/>
          <w:szCs w:val="28"/>
          <w:lang w:eastAsia="en-US"/>
        </w:rPr>
      </w:pPr>
      <w:r w:rsidRPr="00F5460E">
        <w:rPr>
          <w:color w:val="000000"/>
          <w:sz w:val="28"/>
          <w:szCs w:val="28"/>
          <w:lang w:eastAsia="en-US"/>
        </w:rPr>
        <w:t>4) налог на профессиональный доход – специальный налоговый режим, применяемый в соответствии с Федеральным законом от 27 ноября                 2018 г. № 422-ФЗ «О проведении эксперимента по установлению специального налогового режима «Налог на профессиональный доход»;</w:t>
      </w:r>
    </w:p>
    <w:p w:rsidR="0025345A" w:rsidRPr="0025345A" w:rsidRDefault="0025345A" w:rsidP="0025345A">
      <w:pPr>
        <w:widowControl/>
        <w:suppressAutoHyphens/>
        <w:autoSpaceDE w:val="0"/>
        <w:autoSpaceDN w:val="0"/>
        <w:adjustRightInd w:val="0"/>
        <w:ind w:right="-1" w:firstLine="709"/>
        <w:contextualSpacing/>
        <w:jc w:val="both"/>
        <w:rPr>
          <w:color w:val="000000"/>
          <w:sz w:val="28"/>
          <w:szCs w:val="28"/>
          <w:lang w:eastAsia="en-US"/>
        </w:rPr>
      </w:pPr>
      <w:r>
        <w:rPr>
          <w:color w:val="000000"/>
          <w:sz w:val="28"/>
          <w:szCs w:val="28"/>
          <w:lang w:eastAsia="en-US"/>
        </w:rPr>
        <w:t xml:space="preserve">5) </w:t>
      </w:r>
      <w:r w:rsidRPr="0025345A">
        <w:rPr>
          <w:color w:val="000000"/>
          <w:sz w:val="28"/>
          <w:szCs w:val="28"/>
          <w:lang w:eastAsia="en-US"/>
        </w:rPr>
        <w:t>заявка на участие в отборе получателей субсидий – д</w:t>
      </w:r>
      <w:r w:rsidR="00311118">
        <w:rPr>
          <w:color w:val="000000"/>
          <w:sz w:val="28"/>
          <w:szCs w:val="28"/>
          <w:lang w:eastAsia="en-US"/>
        </w:rPr>
        <w:t xml:space="preserve">окумент, формируемый участниками отбора получателей субсидий </w:t>
      </w:r>
      <w:r w:rsidRPr="0025345A">
        <w:rPr>
          <w:color w:val="000000"/>
          <w:sz w:val="28"/>
          <w:szCs w:val="28"/>
          <w:lang w:eastAsia="en-US"/>
        </w:rPr>
        <w:t xml:space="preserve"> в электронной форме посредством заполнения соответствующих экранных форм веб-интерфейса ГИИС «Электронный бюджет» и представления в ГИИС «Электронный бюджет» электронных копий документов (документов на бумажном носителе, преобразованных в электронную форму путем сканирования) и материалов, представление которых предусмотрено в объявлении о проведении отбора</w:t>
      </w:r>
      <w:r w:rsidR="001740F2">
        <w:rPr>
          <w:color w:val="000000"/>
          <w:sz w:val="28"/>
          <w:szCs w:val="28"/>
          <w:lang w:eastAsia="en-US"/>
        </w:rPr>
        <w:t xml:space="preserve"> получателей субсидий (далее – З</w:t>
      </w:r>
      <w:r w:rsidRPr="0025345A">
        <w:rPr>
          <w:color w:val="000000"/>
          <w:sz w:val="28"/>
          <w:szCs w:val="28"/>
          <w:lang w:eastAsia="en-US"/>
        </w:rPr>
        <w:t>аявка).</w:t>
      </w:r>
    </w:p>
    <w:p w:rsidR="0025345A" w:rsidRPr="0025345A" w:rsidRDefault="001B2F32" w:rsidP="0025345A">
      <w:pPr>
        <w:ind w:firstLine="709"/>
        <w:jc w:val="both"/>
        <w:rPr>
          <w:rFonts w:eastAsia="Calibri"/>
          <w:sz w:val="28"/>
          <w:szCs w:val="28"/>
          <w:lang w:eastAsia="en-US"/>
        </w:rPr>
      </w:pPr>
      <w:r>
        <w:rPr>
          <w:rFonts w:eastAsia="Calibri"/>
          <w:sz w:val="28"/>
          <w:szCs w:val="28"/>
          <w:lang w:eastAsia="en-US"/>
        </w:rPr>
        <w:t>1.4</w:t>
      </w:r>
      <w:r w:rsidR="0025345A" w:rsidRPr="0025345A">
        <w:rPr>
          <w:rFonts w:eastAsia="Calibri"/>
          <w:sz w:val="28"/>
          <w:szCs w:val="28"/>
          <w:lang w:eastAsia="en-US"/>
        </w:rPr>
        <w:t>. Цели предоставления субсидии:</w:t>
      </w:r>
    </w:p>
    <w:p w:rsidR="0025345A" w:rsidRPr="0025345A" w:rsidRDefault="0025345A" w:rsidP="0025345A">
      <w:pPr>
        <w:ind w:firstLine="709"/>
        <w:jc w:val="both"/>
        <w:rPr>
          <w:rFonts w:eastAsia="Calibri"/>
          <w:sz w:val="28"/>
          <w:szCs w:val="28"/>
          <w:lang w:eastAsia="en-US"/>
        </w:rPr>
      </w:pPr>
      <w:r w:rsidRPr="0025345A">
        <w:rPr>
          <w:rFonts w:eastAsia="Calibri"/>
          <w:sz w:val="28"/>
          <w:szCs w:val="28"/>
          <w:lang w:eastAsia="en-US"/>
        </w:rPr>
        <w:t xml:space="preserve">1) В сфере финансовой государственной поддержки крестьянских (фермерских) хозяйств и индивидуальных предпринимателей, ведущих деятельность в области сельскохозяйственного производства, субсидии предоставляются </w:t>
      </w:r>
      <w:r>
        <w:rPr>
          <w:rFonts w:eastAsia="Calibri"/>
          <w:sz w:val="28"/>
          <w:szCs w:val="28"/>
          <w:lang w:eastAsia="en-US"/>
        </w:rPr>
        <w:t>в целях возмещения части затрат</w:t>
      </w:r>
      <w:r w:rsidRPr="0025345A">
        <w:rPr>
          <w:rFonts w:eastAsia="Calibri"/>
          <w:sz w:val="28"/>
          <w:szCs w:val="28"/>
          <w:lang w:eastAsia="en-US"/>
        </w:rPr>
        <w:t xml:space="preserve"> на:</w:t>
      </w:r>
    </w:p>
    <w:p w:rsidR="0025345A" w:rsidRPr="0025345A" w:rsidRDefault="0025345A" w:rsidP="0025345A">
      <w:pPr>
        <w:ind w:firstLine="709"/>
        <w:jc w:val="both"/>
        <w:rPr>
          <w:rFonts w:eastAsia="Calibri"/>
          <w:sz w:val="28"/>
          <w:szCs w:val="28"/>
          <w:lang w:eastAsia="en-US"/>
        </w:rPr>
      </w:pPr>
      <w:r w:rsidRPr="0025345A">
        <w:rPr>
          <w:rFonts w:eastAsia="Calibri"/>
          <w:sz w:val="28"/>
          <w:szCs w:val="28"/>
          <w:lang w:eastAsia="en-US"/>
        </w:rPr>
        <w:t>производство реализуемой продукции животноводства;</w:t>
      </w:r>
    </w:p>
    <w:p w:rsidR="00220A75" w:rsidRDefault="0025345A" w:rsidP="0025345A">
      <w:pPr>
        <w:ind w:firstLine="709"/>
        <w:jc w:val="both"/>
        <w:rPr>
          <w:rFonts w:eastAsia="Calibri"/>
          <w:sz w:val="28"/>
          <w:szCs w:val="28"/>
          <w:lang w:eastAsia="en-US"/>
        </w:rPr>
      </w:pPr>
      <w:r w:rsidRPr="0025345A">
        <w:rPr>
          <w:rFonts w:eastAsia="Calibri"/>
          <w:sz w:val="28"/>
          <w:szCs w:val="28"/>
          <w:lang w:eastAsia="en-US"/>
        </w:rPr>
        <w:t>приобретение племенных сельскохозяйственных животных, а также товарных</w:t>
      </w:r>
      <w:r w:rsidR="00207DA8">
        <w:rPr>
          <w:rFonts w:eastAsia="Calibri"/>
          <w:sz w:val="28"/>
          <w:szCs w:val="28"/>
          <w:lang w:eastAsia="en-US"/>
        </w:rPr>
        <w:t xml:space="preserve"> сельскохозяйственных животных </w:t>
      </w:r>
      <w:r w:rsidRPr="0025345A">
        <w:rPr>
          <w:rFonts w:eastAsia="Calibri"/>
          <w:sz w:val="28"/>
          <w:szCs w:val="28"/>
          <w:lang w:eastAsia="en-US"/>
        </w:rPr>
        <w:t>коров</w:t>
      </w:r>
      <w:r w:rsidR="00EE708F">
        <w:rPr>
          <w:rFonts w:eastAsia="Calibri"/>
          <w:sz w:val="28"/>
          <w:szCs w:val="28"/>
          <w:lang w:eastAsia="en-US"/>
        </w:rPr>
        <w:t>, нетелей, овцематок, ремонтных телок, ярочек,</w:t>
      </w:r>
      <w:r w:rsidR="00207DA8">
        <w:rPr>
          <w:rFonts w:eastAsia="Calibri"/>
          <w:sz w:val="28"/>
          <w:szCs w:val="28"/>
          <w:lang w:eastAsia="en-US"/>
        </w:rPr>
        <w:t xml:space="preserve"> козочек</w:t>
      </w:r>
      <w:r w:rsidRPr="0025345A">
        <w:rPr>
          <w:rFonts w:eastAsia="Calibri"/>
          <w:sz w:val="28"/>
          <w:szCs w:val="28"/>
          <w:lang w:eastAsia="en-US"/>
        </w:rPr>
        <w:t>, предназначенных для воспроизводства</w:t>
      </w:r>
      <w:r w:rsidR="00220A75">
        <w:rPr>
          <w:rFonts w:eastAsia="Calibri"/>
          <w:sz w:val="28"/>
          <w:szCs w:val="28"/>
          <w:lang w:eastAsia="en-US"/>
        </w:rPr>
        <w:t>.</w:t>
      </w:r>
      <w:r w:rsidR="002D4DFC">
        <w:rPr>
          <w:rFonts w:eastAsia="Calibri"/>
          <w:sz w:val="28"/>
          <w:szCs w:val="28"/>
          <w:lang w:eastAsia="en-US"/>
        </w:rPr>
        <w:t xml:space="preserve"> </w:t>
      </w:r>
    </w:p>
    <w:p w:rsidR="0025345A" w:rsidRPr="0025345A" w:rsidRDefault="0025345A" w:rsidP="0025345A">
      <w:pPr>
        <w:ind w:firstLine="709"/>
        <w:jc w:val="both"/>
        <w:rPr>
          <w:rFonts w:eastAsia="Calibri"/>
          <w:sz w:val="28"/>
          <w:szCs w:val="28"/>
          <w:lang w:eastAsia="en-US"/>
        </w:rPr>
      </w:pPr>
      <w:r w:rsidRPr="0025345A">
        <w:rPr>
          <w:rFonts w:eastAsia="Calibri"/>
          <w:sz w:val="28"/>
          <w:szCs w:val="28"/>
          <w:lang w:eastAsia="en-US"/>
        </w:rPr>
        <w:t>строительство теплиц для выращивания овощей и (или) ягод в защищенном грунте;</w:t>
      </w:r>
    </w:p>
    <w:p w:rsidR="0025345A" w:rsidRPr="0025345A" w:rsidRDefault="0025345A" w:rsidP="0025345A">
      <w:pPr>
        <w:ind w:firstLine="709"/>
        <w:jc w:val="both"/>
        <w:rPr>
          <w:rFonts w:eastAsia="Calibri"/>
          <w:sz w:val="28"/>
          <w:szCs w:val="28"/>
          <w:lang w:eastAsia="en-US"/>
        </w:rPr>
      </w:pPr>
      <w:r w:rsidRPr="0025345A">
        <w:rPr>
          <w:rFonts w:eastAsia="Calibri"/>
          <w:sz w:val="28"/>
          <w:szCs w:val="28"/>
          <w:lang w:eastAsia="en-US"/>
        </w:rPr>
        <w:t>оплату услуг по искусственному осеменению сельскохозяйственных животных (крупного рогатого скота, овец и коз);</w:t>
      </w:r>
    </w:p>
    <w:p w:rsidR="0025345A" w:rsidRPr="0025345A" w:rsidRDefault="0025345A" w:rsidP="0025345A">
      <w:pPr>
        <w:ind w:firstLine="709"/>
        <w:jc w:val="both"/>
        <w:rPr>
          <w:rFonts w:eastAsia="Calibri"/>
          <w:sz w:val="28"/>
          <w:szCs w:val="28"/>
          <w:lang w:eastAsia="en-US"/>
        </w:rPr>
      </w:pPr>
      <w:r w:rsidRPr="0025345A">
        <w:rPr>
          <w:rFonts w:eastAsia="Calibri"/>
          <w:sz w:val="28"/>
          <w:szCs w:val="28"/>
          <w:lang w:eastAsia="en-US"/>
        </w:rPr>
        <w:t>приобретение систем капельного орошения для ведения овощеводства;</w:t>
      </w:r>
    </w:p>
    <w:p w:rsidR="0025345A" w:rsidRPr="0025345A" w:rsidRDefault="0025345A" w:rsidP="0025345A">
      <w:pPr>
        <w:ind w:firstLine="709"/>
        <w:jc w:val="both"/>
        <w:rPr>
          <w:rFonts w:eastAsia="Calibri"/>
          <w:sz w:val="28"/>
          <w:szCs w:val="28"/>
          <w:lang w:eastAsia="en-US"/>
        </w:rPr>
      </w:pPr>
      <w:r w:rsidRPr="0025345A">
        <w:rPr>
          <w:rFonts w:eastAsia="Calibri"/>
          <w:sz w:val="28"/>
          <w:szCs w:val="28"/>
          <w:lang w:eastAsia="en-US"/>
        </w:rPr>
        <w:t>приобретение молодняка кроликов, гусей, индеек;</w:t>
      </w:r>
    </w:p>
    <w:p w:rsidR="002D4DFC" w:rsidRPr="0025345A" w:rsidRDefault="0025345A" w:rsidP="002D4DFC">
      <w:pPr>
        <w:ind w:firstLine="709"/>
        <w:jc w:val="both"/>
        <w:rPr>
          <w:rFonts w:eastAsia="Calibri"/>
          <w:sz w:val="28"/>
          <w:szCs w:val="28"/>
          <w:lang w:eastAsia="en-US"/>
        </w:rPr>
      </w:pPr>
      <w:r w:rsidRPr="00B24718">
        <w:rPr>
          <w:rFonts w:eastAsia="Calibri"/>
          <w:sz w:val="28"/>
          <w:szCs w:val="28"/>
          <w:lang w:eastAsia="en-US"/>
        </w:rPr>
        <w:lastRenderedPageBreak/>
        <w:t>приобретение технологического оборудования для животнов</w:t>
      </w:r>
      <w:r w:rsidR="00B24718">
        <w:rPr>
          <w:rFonts w:eastAsia="Calibri"/>
          <w:sz w:val="28"/>
          <w:szCs w:val="28"/>
          <w:lang w:eastAsia="en-US"/>
        </w:rPr>
        <w:t xml:space="preserve">одства и птицеводства </w:t>
      </w:r>
      <w:r w:rsidRPr="00B24718">
        <w:rPr>
          <w:rFonts w:eastAsia="Calibri"/>
          <w:sz w:val="28"/>
          <w:szCs w:val="28"/>
          <w:lang w:eastAsia="en-US"/>
        </w:rPr>
        <w:t>;</w:t>
      </w:r>
    </w:p>
    <w:p w:rsidR="0025345A" w:rsidRDefault="00B24718" w:rsidP="0025345A">
      <w:pPr>
        <w:ind w:firstLine="709"/>
        <w:jc w:val="both"/>
        <w:rPr>
          <w:rFonts w:eastAsia="Calibri"/>
          <w:sz w:val="28"/>
          <w:szCs w:val="28"/>
          <w:lang w:eastAsia="en-US"/>
        </w:rPr>
      </w:pPr>
      <w:r>
        <w:rPr>
          <w:rFonts w:eastAsia="Calibri"/>
          <w:sz w:val="28"/>
          <w:szCs w:val="28"/>
          <w:lang w:eastAsia="en-US"/>
        </w:rPr>
        <w:t xml:space="preserve"> </w:t>
      </w:r>
      <w:r w:rsidRPr="00871052">
        <w:rPr>
          <w:rFonts w:eastAsia="Calibri"/>
          <w:sz w:val="28"/>
          <w:szCs w:val="28"/>
          <w:lang w:eastAsia="en-US"/>
        </w:rPr>
        <w:t>наращивание</w:t>
      </w:r>
      <w:r w:rsidR="0025345A" w:rsidRPr="00871052">
        <w:rPr>
          <w:rFonts w:eastAsia="Calibri"/>
          <w:sz w:val="28"/>
          <w:szCs w:val="28"/>
          <w:lang w:eastAsia="en-US"/>
        </w:rPr>
        <w:t xml:space="preserve"> поголовья коров (предоставляется в случае покупки коров, а также наращивания поголовья коров в году, предшествующем текущему финансовому году).</w:t>
      </w:r>
    </w:p>
    <w:p w:rsidR="0025345A" w:rsidRDefault="0025345A" w:rsidP="0025345A">
      <w:pPr>
        <w:ind w:firstLine="709"/>
        <w:jc w:val="both"/>
        <w:rPr>
          <w:rFonts w:eastAsia="Calibri"/>
          <w:sz w:val="28"/>
          <w:szCs w:val="28"/>
          <w:lang w:eastAsia="en-US"/>
        </w:rPr>
      </w:pPr>
      <w:r w:rsidRPr="0025345A">
        <w:rPr>
          <w:rFonts w:eastAsia="Calibri"/>
          <w:sz w:val="28"/>
          <w:szCs w:val="28"/>
          <w:lang w:eastAsia="en-US"/>
        </w:rPr>
        <w:t>2) В сфере финансовой государственной поддержки развития личных подсобных хозяйств в области сельскохозяйственного производства субсидии предоставляются на возмещение части затрат граждан, ведущих личные подсобные хозяйства, на:</w:t>
      </w:r>
    </w:p>
    <w:p w:rsidR="00871052" w:rsidRPr="0025345A" w:rsidRDefault="00871052" w:rsidP="002D4DFC">
      <w:pPr>
        <w:ind w:firstLine="709"/>
        <w:jc w:val="both"/>
        <w:rPr>
          <w:rFonts w:eastAsia="Calibri"/>
          <w:sz w:val="28"/>
          <w:szCs w:val="28"/>
          <w:lang w:eastAsia="en-US"/>
        </w:rPr>
      </w:pPr>
      <w:r w:rsidRPr="0025345A">
        <w:rPr>
          <w:rFonts w:eastAsia="Calibri"/>
          <w:sz w:val="28"/>
          <w:szCs w:val="28"/>
          <w:lang w:eastAsia="en-US"/>
        </w:rPr>
        <w:t>приобретение племенных сельскохозяйственных животных, а также товарных сель</w:t>
      </w:r>
      <w:r w:rsidR="00473C00">
        <w:rPr>
          <w:rFonts w:eastAsia="Calibri"/>
          <w:sz w:val="28"/>
          <w:szCs w:val="28"/>
          <w:lang w:eastAsia="en-US"/>
        </w:rPr>
        <w:t>скохозяйственных животных коров,</w:t>
      </w:r>
      <w:r>
        <w:rPr>
          <w:rFonts w:eastAsia="Calibri"/>
          <w:sz w:val="28"/>
          <w:szCs w:val="28"/>
          <w:lang w:eastAsia="en-US"/>
        </w:rPr>
        <w:t xml:space="preserve"> нетелей, овцематок, ремонтных телок, ярочек,</w:t>
      </w:r>
      <w:r w:rsidR="00473C00">
        <w:rPr>
          <w:rFonts w:eastAsia="Calibri"/>
          <w:sz w:val="28"/>
          <w:szCs w:val="28"/>
          <w:lang w:eastAsia="en-US"/>
        </w:rPr>
        <w:t xml:space="preserve"> козочек</w:t>
      </w:r>
      <w:r w:rsidRPr="0025345A">
        <w:rPr>
          <w:rFonts w:eastAsia="Calibri"/>
          <w:sz w:val="28"/>
          <w:szCs w:val="28"/>
          <w:lang w:eastAsia="en-US"/>
        </w:rPr>
        <w:t>, предназначенных для воспроизводства</w:t>
      </w:r>
      <w:r w:rsidR="00220A75">
        <w:rPr>
          <w:rFonts w:eastAsia="Calibri"/>
          <w:sz w:val="28"/>
          <w:szCs w:val="28"/>
          <w:lang w:eastAsia="en-US"/>
        </w:rPr>
        <w:t>.</w:t>
      </w:r>
      <w:r w:rsidR="002D4DFC">
        <w:rPr>
          <w:rFonts w:eastAsia="Calibri"/>
          <w:sz w:val="28"/>
          <w:szCs w:val="28"/>
          <w:lang w:eastAsia="en-US"/>
        </w:rPr>
        <w:t xml:space="preserve"> </w:t>
      </w:r>
    </w:p>
    <w:p w:rsidR="0025345A" w:rsidRDefault="0025345A" w:rsidP="0025345A">
      <w:pPr>
        <w:ind w:firstLine="709"/>
        <w:jc w:val="both"/>
        <w:rPr>
          <w:rFonts w:eastAsia="Calibri"/>
          <w:sz w:val="28"/>
          <w:szCs w:val="28"/>
          <w:lang w:eastAsia="en-US"/>
        </w:rPr>
      </w:pPr>
      <w:r w:rsidRPr="0025345A">
        <w:rPr>
          <w:rFonts w:eastAsia="Calibri"/>
          <w:sz w:val="28"/>
          <w:szCs w:val="28"/>
          <w:lang w:eastAsia="en-US"/>
        </w:rPr>
        <w:t>искусственное осеменение сельскохозяйственных животных (крупного рогатого скота, овец и коз);</w:t>
      </w:r>
    </w:p>
    <w:p w:rsidR="00531B18" w:rsidRPr="0025345A" w:rsidRDefault="00531B18" w:rsidP="00531B18">
      <w:pPr>
        <w:ind w:firstLine="709"/>
        <w:jc w:val="both"/>
        <w:rPr>
          <w:rFonts w:eastAsia="Calibri"/>
          <w:sz w:val="28"/>
          <w:szCs w:val="28"/>
          <w:lang w:eastAsia="en-US"/>
        </w:rPr>
      </w:pPr>
      <w:r>
        <w:rPr>
          <w:rFonts w:eastAsia="Calibri"/>
          <w:sz w:val="28"/>
          <w:szCs w:val="28"/>
          <w:lang w:eastAsia="en-US"/>
        </w:rPr>
        <w:t>производство реализуемой  продукции животноводства ;</w:t>
      </w:r>
    </w:p>
    <w:p w:rsidR="0025345A" w:rsidRPr="0025345A" w:rsidRDefault="0025345A" w:rsidP="0025345A">
      <w:pPr>
        <w:ind w:firstLine="709"/>
        <w:jc w:val="both"/>
        <w:rPr>
          <w:rFonts w:eastAsia="Calibri"/>
          <w:sz w:val="28"/>
          <w:szCs w:val="28"/>
          <w:lang w:eastAsia="en-US"/>
        </w:rPr>
      </w:pPr>
      <w:r w:rsidRPr="0025345A">
        <w:rPr>
          <w:rFonts w:eastAsia="Calibri"/>
          <w:sz w:val="28"/>
          <w:szCs w:val="28"/>
          <w:lang w:eastAsia="en-US"/>
        </w:rPr>
        <w:t>строительство теплиц для выращивания овощей и (или) ягод в защищенном грунте;</w:t>
      </w:r>
    </w:p>
    <w:p w:rsidR="0025345A" w:rsidRDefault="0025345A" w:rsidP="0025345A">
      <w:pPr>
        <w:ind w:firstLine="709"/>
        <w:jc w:val="both"/>
        <w:rPr>
          <w:rFonts w:eastAsia="Calibri"/>
          <w:sz w:val="28"/>
          <w:szCs w:val="28"/>
          <w:lang w:eastAsia="en-US"/>
        </w:rPr>
      </w:pPr>
      <w:r w:rsidRPr="0025345A">
        <w:rPr>
          <w:rFonts w:eastAsia="Calibri"/>
          <w:sz w:val="28"/>
          <w:szCs w:val="28"/>
          <w:lang w:eastAsia="en-US"/>
        </w:rPr>
        <w:t>приобретение молодняка кроликов, гусей, индеек.</w:t>
      </w:r>
    </w:p>
    <w:p w:rsidR="0025345A" w:rsidRDefault="0025345A" w:rsidP="0025345A">
      <w:pPr>
        <w:ind w:firstLine="709"/>
        <w:jc w:val="both"/>
        <w:rPr>
          <w:rFonts w:eastAsia="Calibri"/>
          <w:sz w:val="28"/>
          <w:szCs w:val="28"/>
          <w:lang w:eastAsia="en-US"/>
        </w:rPr>
      </w:pPr>
      <w:r w:rsidRPr="0025345A">
        <w:rPr>
          <w:rFonts w:eastAsia="Calibri"/>
          <w:sz w:val="28"/>
          <w:szCs w:val="28"/>
          <w:lang w:eastAsia="en-US"/>
        </w:rPr>
        <w:t>3) В сфере финансовой государственной поддержки граждан, ведущих личные подсобные хозяйства и применяющих специальный налоговый режим «Налог на профессиональный доход» (далее – ЛПХ, применяющие специальный налоговый режим «Налог на профессиональный доход»), субсидии предоставляются по направлению государственной поддержки «Мой огород – мой бизнес» в целях возмещения части затрат на:</w:t>
      </w:r>
    </w:p>
    <w:p w:rsidR="00871052" w:rsidRDefault="00871052" w:rsidP="002D4DFC">
      <w:pPr>
        <w:ind w:firstLine="709"/>
        <w:jc w:val="both"/>
        <w:rPr>
          <w:rFonts w:eastAsia="Calibri"/>
          <w:sz w:val="28"/>
          <w:szCs w:val="28"/>
          <w:lang w:eastAsia="en-US"/>
        </w:rPr>
      </w:pPr>
      <w:r w:rsidRPr="0025345A">
        <w:rPr>
          <w:rFonts w:eastAsia="Calibri"/>
          <w:sz w:val="28"/>
          <w:szCs w:val="28"/>
          <w:lang w:eastAsia="en-US"/>
        </w:rPr>
        <w:t>приобретение племенных сельскохозяйственных животных, а также товарных</w:t>
      </w:r>
      <w:r w:rsidR="00207DA8">
        <w:rPr>
          <w:rFonts w:eastAsia="Calibri"/>
          <w:sz w:val="28"/>
          <w:szCs w:val="28"/>
          <w:lang w:eastAsia="en-US"/>
        </w:rPr>
        <w:t xml:space="preserve"> сельскохозяйственных животных </w:t>
      </w:r>
      <w:r w:rsidRPr="0025345A">
        <w:rPr>
          <w:rFonts w:eastAsia="Calibri"/>
          <w:sz w:val="28"/>
          <w:szCs w:val="28"/>
          <w:lang w:eastAsia="en-US"/>
        </w:rPr>
        <w:t>коров</w:t>
      </w:r>
      <w:r>
        <w:rPr>
          <w:rFonts w:eastAsia="Calibri"/>
          <w:sz w:val="28"/>
          <w:szCs w:val="28"/>
          <w:lang w:eastAsia="en-US"/>
        </w:rPr>
        <w:t>, нетелей, овцематок, ремонтных телок, ярочек,</w:t>
      </w:r>
      <w:r w:rsidR="00207DA8">
        <w:rPr>
          <w:rFonts w:eastAsia="Calibri"/>
          <w:sz w:val="28"/>
          <w:szCs w:val="28"/>
          <w:lang w:eastAsia="en-US"/>
        </w:rPr>
        <w:t xml:space="preserve"> козочек</w:t>
      </w:r>
      <w:r w:rsidRPr="0025345A">
        <w:rPr>
          <w:rFonts w:eastAsia="Calibri"/>
          <w:sz w:val="28"/>
          <w:szCs w:val="28"/>
          <w:lang w:eastAsia="en-US"/>
        </w:rPr>
        <w:t>, предназначенных для воспроизводства</w:t>
      </w:r>
      <w:r w:rsidR="00220A75">
        <w:rPr>
          <w:rFonts w:eastAsia="Calibri"/>
          <w:sz w:val="28"/>
          <w:szCs w:val="28"/>
          <w:lang w:eastAsia="en-US"/>
        </w:rPr>
        <w:t>.</w:t>
      </w:r>
      <w:r w:rsidR="002D4DFC">
        <w:rPr>
          <w:rFonts w:eastAsia="Calibri"/>
          <w:sz w:val="28"/>
          <w:szCs w:val="28"/>
          <w:lang w:eastAsia="en-US"/>
        </w:rPr>
        <w:t xml:space="preserve"> </w:t>
      </w:r>
    </w:p>
    <w:p w:rsidR="00A55995" w:rsidRPr="0025345A" w:rsidRDefault="00A55995" w:rsidP="00A55995">
      <w:pPr>
        <w:ind w:firstLine="709"/>
        <w:jc w:val="both"/>
        <w:rPr>
          <w:rFonts w:eastAsia="Calibri"/>
          <w:sz w:val="28"/>
          <w:szCs w:val="28"/>
          <w:lang w:eastAsia="en-US"/>
        </w:rPr>
      </w:pPr>
      <w:r w:rsidRPr="0025345A">
        <w:rPr>
          <w:rFonts w:eastAsia="Calibri"/>
          <w:sz w:val="28"/>
          <w:szCs w:val="28"/>
          <w:lang w:eastAsia="en-US"/>
        </w:rPr>
        <w:t>производство реализ</w:t>
      </w:r>
      <w:r>
        <w:rPr>
          <w:rFonts w:eastAsia="Calibri"/>
          <w:sz w:val="28"/>
          <w:szCs w:val="28"/>
          <w:lang w:eastAsia="en-US"/>
        </w:rPr>
        <w:t>уемой продукции животноводства;</w:t>
      </w:r>
    </w:p>
    <w:p w:rsidR="0025345A" w:rsidRPr="0025345A" w:rsidRDefault="0025345A" w:rsidP="0025345A">
      <w:pPr>
        <w:ind w:firstLine="709"/>
        <w:jc w:val="both"/>
        <w:rPr>
          <w:rFonts w:eastAsia="Calibri"/>
          <w:sz w:val="28"/>
          <w:szCs w:val="28"/>
          <w:lang w:eastAsia="en-US"/>
        </w:rPr>
      </w:pPr>
      <w:r w:rsidRPr="0025345A">
        <w:rPr>
          <w:rFonts w:eastAsia="Calibri"/>
          <w:sz w:val="28"/>
          <w:szCs w:val="28"/>
          <w:lang w:eastAsia="en-US"/>
        </w:rPr>
        <w:t>оплату услуг по искусственному осеменению сельскохозяйственных животных (крупного рогатого скота, овец и коз);</w:t>
      </w:r>
    </w:p>
    <w:p w:rsidR="0025345A" w:rsidRPr="0025345A" w:rsidRDefault="0025345A" w:rsidP="0025345A">
      <w:pPr>
        <w:ind w:firstLine="709"/>
        <w:jc w:val="both"/>
        <w:rPr>
          <w:rFonts w:eastAsia="Calibri"/>
          <w:sz w:val="28"/>
          <w:szCs w:val="28"/>
          <w:lang w:eastAsia="en-US"/>
        </w:rPr>
      </w:pPr>
      <w:r w:rsidRPr="0025345A">
        <w:rPr>
          <w:rFonts w:eastAsia="Calibri"/>
          <w:sz w:val="28"/>
          <w:szCs w:val="28"/>
          <w:lang w:eastAsia="en-US"/>
        </w:rPr>
        <w:t>приобретение молодняка кроликов, нутрий, гусей, индеек, уток, кур-несушек, перепелов, а также пчелопакетов;</w:t>
      </w:r>
    </w:p>
    <w:p w:rsidR="0025345A" w:rsidRPr="0025345A" w:rsidRDefault="0025345A" w:rsidP="0025345A">
      <w:pPr>
        <w:ind w:firstLine="709"/>
        <w:jc w:val="both"/>
        <w:rPr>
          <w:rFonts w:eastAsia="Calibri"/>
          <w:sz w:val="28"/>
          <w:szCs w:val="28"/>
          <w:lang w:eastAsia="en-US"/>
        </w:rPr>
      </w:pPr>
      <w:r w:rsidRPr="0025345A">
        <w:rPr>
          <w:rFonts w:eastAsia="Calibri"/>
          <w:sz w:val="28"/>
          <w:szCs w:val="28"/>
          <w:lang w:eastAsia="en-US"/>
        </w:rPr>
        <w:t>строительство теплиц для выращивания овощей и (или) ягод в защищенном грунте;</w:t>
      </w:r>
    </w:p>
    <w:p w:rsidR="0025345A" w:rsidRPr="0025345A" w:rsidRDefault="0025345A" w:rsidP="0025345A">
      <w:pPr>
        <w:ind w:firstLine="709"/>
        <w:jc w:val="both"/>
        <w:rPr>
          <w:rFonts w:eastAsia="Calibri"/>
          <w:sz w:val="28"/>
          <w:szCs w:val="28"/>
          <w:lang w:eastAsia="en-US"/>
        </w:rPr>
      </w:pPr>
      <w:r w:rsidRPr="0025345A">
        <w:rPr>
          <w:rFonts w:eastAsia="Calibri"/>
          <w:sz w:val="28"/>
          <w:szCs w:val="28"/>
          <w:lang w:eastAsia="en-US"/>
        </w:rPr>
        <w:t>приобретение технологического оборудования для животноводства, птицеводства, а также переработки животноводческой продукции;</w:t>
      </w:r>
    </w:p>
    <w:p w:rsidR="0025345A" w:rsidRPr="0025345A" w:rsidRDefault="0025345A" w:rsidP="0025345A">
      <w:pPr>
        <w:ind w:firstLine="709"/>
        <w:jc w:val="both"/>
        <w:rPr>
          <w:rFonts w:eastAsia="Calibri"/>
          <w:sz w:val="28"/>
          <w:szCs w:val="28"/>
          <w:lang w:eastAsia="en-US"/>
        </w:rPr>
      </w:pPr>
      <w:r w:rsidRPr="0025345A">
        <w:rPr>
          <w:rFonts w:eastAsia="Calibri"/>
          <w:sz w:val="28"/>
          <w:szCs w:val="28"/>
          <w:lang w:eastAsia="en-US"/>
        </w:rPr>
        <w:t>приобретение саженцев плодово-ягодных культур, рассады и семян овощных и цветочных культур;</w:t>
      </w:r>
    </w:p>
    <w:p w:rsidR="0025345A" w:rsidRDefault="0025345A" w:rsidP="0025345A">
      <w:pPr>
        <w:ind w:firstLine="709"/>
        <w:jc w:val="both"/>
        <w:rPr>
          <w:rFonts w:eastAsia="Calibri"/>
          <w:sz w:val="28"/>
          <w:szCs w:val="28"/>
          <w:lang w:eastAsia="en-US"/>
        </w:rPr>
      </w:pPr>
      <w:r w:rsidRPr="0025345A">
        <w:rPr>
          <w:rFonts w:eastAsia="Calibri"/>
          <w:sz w:val="28"/>
          <w:szCs w:val="28"/>
          <w:lang w:eastAsia="en-US"/>
        </w:rPr>
        <w:t>приобретение систем капельного орош</w:t>
      </w:r>
      <w:r w:rsidR="002D4DFC">
        <w:rPr>
          <w:rFonts w:eastAsia="Calibri"/>
          <w:sz w:val="28"/>
          <w:szCs w:val="28"/>
          <w:lang w:eastAsia="en-US"/>
        </w:rPr>
        <w:t>ения для ведения овощеводства;</w:t>
      </w:r>
    </w:p>
    <w:p w:rsidR="00285B24" w:rsidRDefault="00246EBC" w:rsidP="00285B24">
      <w:pPr>
        <w:widowControl/>
        <w:suppressAutoHyphens/>
        <w:autoSpaceDE w:val="0"/>
        <w:autoSpaceDN w:val="0"/>
        <w:adjustRightInd w:val="0"/>
        <w:ind w:right="-1" w:firstLine="708"/>
        <w:contextualSpacing/>
        <w:jc w:val="both"/>
        <w:rPr>
          <w:sz w:val="28"/>
          <w:szCs w:val="28"/>
          <w:lang w:eastAsia="en-US"/>
        </w:rPr>
      </w:pPr>
      <w:r>
        <w:rPr>
          <w:rFonts w:eastAsia="Calibri"/>
          <w:sz w:val="28"/>
          <w:szCs w:val="28"/>
          <w:lang w:eastAsia="en-US"/>
        </w:rPr>
        <w:t>1.5</w:t>
      </w:r>
      <w:r w:rsidR="00285B24" w:rsidRPr="00285B24">
        <w:rPr>
          <w:rFonts w:eastAsia="Calibri"/>
          <w:sz w:val="28"/>
          <w:szCs w:val="28"/>
          <w:lang w:eastAsia="en-US"/>
        </w:rPr>
        <w:t>.</w:t>
      </w:r>
      <w:r w:rsidR="00285B24" w:rsidRPr="00285B24">
        <w:rPr>
          <w:sz w:val="28"/>
          <w:szCs w:val="28"/>
          <w:lang w:eastAsia="en-US"/>
        </w:rPr>
        <w:t xml:space="preserve"> Функции главного распорядителя бюджетных средств, которому в соответствии с бюджетным законодательством Российской Федерации как получателю бюджетных средств доведены в установленном порядке лимиты бюджетных обязательств на предоставление субсидий на соотве</w:t>
      </w:r>
      <w:r w:rsidR="00FD3A57">
        <w:rPr>
          <w:sz w:val="28"/>
          <w:szCs w:val="28"/>
          <w:lang w:eastAsia="en-US"/>
        </w:rPr>
        <w:t>тствующий финансовый год и плановый период</w:t>
      </w:r>
      <w:r w:rsidR="00285B24" w:rsidRPr="00285B24">
        <w:rPr>
          <w:sz w:val="28"/>
          <w:szCs w:val="28"/>
          <w:lang w:eastAsia="en-US"/>
        </w:rPr>
        <w:t xml:space="preserve">, осуществляет </w:t>
      </w:r>
      <w:r w:rsidR="00285B24" w:rsidRPr="00285B24">
        <w:rPr>
          <w:rFonts w:eastAsia="Calibri"/>
          <w:sz w:val="28"/>
          <w:szCs w:val="28"/>
          <w:lang w:eastAsia="en-US"/>
        </w:rPr>
        <w:t xml:space="preserve">администрация </w:t>
      </w:r>
      <w:r w:rsidR="00285B24" w:rsidRPr="00285B24">
        <w:rPr>
          <w:rFonts w:eastAsia="Calibri"/>
          <w:sz w:val="28"/>
          <w:szCs w:val="28"/>
          <w:lang w:eastAsia="en-US"/>
        </w:rPr>
        <w:lastRenderedPageBreak/>
        <w:t>мун</w:t>
      </w:r>
      <w:r w:rsidR="00285B24">
        <w:rPr>
          <w:rFonts w:eastAsia="Calibri"/>
          <w:sz w:val="28"/>
          <w:szCs w:val="28"/>
          <w:lang w:eastAsia="en-US"/>
        </w:rPr>
        <w:t>иципального образования Староминский</w:t>
      </w:r>
      <w:r w:rsidR="00285B24" w:rsidRPr="00285B24">
        <w:rPr>
          <w:rFonts w:eastAsia="Calibri"/>
          <w:sz w:val="28"/>
          <w:szCs w:val="28"/>
          <w:lang w:eastAsia="en-US"/>
        </w:rPr>
        <w:t xml:space="preserve"> </w:t>
      </w:r>
      <w:r w:rsidR="00A9612A">
        <w:rPr>
          <w:rFonts w:eastAsia="Calibri"/>
          <w:sz w:val="28"/>
          <w:szCs w:val="28"/>
          <w:lang w:eastAsia="en-US"/>
        </w:rPr>
        <w:t xml:space="preserve">муниципальный район Краснодарского края </w:t>
      </w:r>
      <w:r w:rsidR="00FD3A57">
        <w:rPr>
          <w:rFonts w:eastAsia="Calibri"/>
          <w:sz w:val="28"/>
          <w:szCs w:val="28"/>
          <w:lang w:eastAsia="en-US"/>
        </w:rPr>
        <w:t xml:space="preserve"> (далее –Администрация)</w:t>
      </w:r>
      <w:r w:rsidR="00285B24" w:rsidRPr="00285B24">
        <w:rPr>
          <w:rFonts w:eastAsia="Calibri"/>
          <w:sz w:val="28"/>
          <w:szCs w:val="28"/>
          <w:lang w:eastAsia="en-US"/>
        </w:rPr>
        <w:t xml:space="preserve"> </w:t>
      </w:r>
      <w:r w:rsidR="00285B24" w:rsidRPr="00285B24">
        <w:rPr>
          <w:sz w:val="28"/>
          <w:szCs w:val="28"/>
          <w:lang w:eastAsia="en-US"/>
        </w:rPr>
        <w:t>.</w:t>
      </w:r>
    </w:p>
    <w:p w:rsidR="00285B24" w:rsidRPr="00285B24" w:rsidRDefault="00285B24" w:rsidP="00285B24">
      <w:pPr>
        <w:ind w:firstLine="709"/>
        <w:jc w:val="both"/>
        <w:rPr>
          <w:rFonts w:eastAsia="Calibri"/>
          <w:sz w:val="28"/>
          <w:szCs w:val="28"/>
          <w:lang w:eastAsia="en-US"/>
        </w:rPr>
      </w:pPr>
      <w:r w:rsidRPr="00285B24">
        <w:rPr>
          <w:rFonts w:eastAsia="Calibri"/>
          <w:sz w:val="28"/>
          <w:szCs w:val="28"/>
          <w:lang w:eastAsia="en-US"/>
        </w:rPr>
        <w:t>Структурным подразделением администрации муни</w:t>
      </w:r>
      <w:r>
        <w:rPr>
          <w:rFonts w:eastAsia="Calibri"/>
          <w:sz w:val="28"/>
          <w:szCs w:val="28"/>
          <w:lang w:eastAsia="en-US"/>
        </w:rPr>
        <w:t>ципального образования Староминский</w:t>
      </w:r>
      <w:r w:rsidR="00A9612A">
        <w:rPr>
          <w:rFonts w:eastAsia="Calibri"/>
          <w:sz w:val="28"/>
          <w:szCs w:val="28"/>
          <w:lang w:eastAsia="en-US"/>
        </w:rPr>
        <w:t xml:space="preserve"> муниципальный </w:t>
      </w:r>
      <w:r w:rsidRPr="00285B24">
        <w:rPr>
          <w:rFonts w:eastAsia="Calibri"/>
          <w:sz w:val="28"/>
          <w:szCs w:val="28"/>
          <w:lang w:eastAsia="en-US"/>
        </w:rPr>
        <w:t xml:space="preserve"> район</w:t>
      </w:r>
      <w:r w:rsidR="00A9612A">
        <w:rPr>
          <w:rFonts w:eastAsia="Calibri"/>
          <w:sz w:val="28"/>
          <w:szCs w:val="28"/>
          <w:lang w:eastAsia="en-US"/>
        </w:rPr>
        <w:t xml:space="preserve"> Краснодарского края</w:t>
      </w:r>
      <w:r w:rsidRPr="00285B24">
        <w:rPr>
          <w:rFonts w:eastAsia="Calibri"/>
          <w:sz w:val="28"/>
          <w:szCs w:val="28"/>
          <w:lang w:eastAsia="en-US"/>
        </w:rPr>
        <w:t>, ответственным за соблюдение сроков и последовательности действий при предоставлении субсидий является управление сельск</w:t>
      </w:r>
      <w:r>
        <w:rPr>
          <w:rFonts w:eastAsia="Calibri"/>
          <w:sz w:val="28"/>
          <w:szCs w:val="28"/>
          <w:lang w:eastAsia="en-US"/>
        </w:rPr>
        <w:t>ого хозяйства</w:t>
      </w:r>
      <w:r w:rsidRPr="00285B24">
        <w:rPr>
          <w:rFonts w:eastAsia="Calibri"/>
          <w:sz w:val="28"/>
          <w:szCs w:val="28"/>
          <w:lang w:eastAsia="en-US"/>
        </w:rPr>
        <w:t xml:space="preserve">  администрации муни</w:t>
      </w:r>
      <w:r>
        <w:rPr>
          <w:rFonts w:eastAsia="Calibri"/>
          <w:sz w:val="28"/>
          <w:szCs w:val="28"/>
          <w:lang w:eastAsia="en-US"/>
        </w:rPr>
        <w:t>ципального образования Староминский</w:t>
      </w:r>
      <w:r w:rsidR="00A9612A">
        <w:rPr>
          <w:rFonts w:eastAsia="Calibri"/>
          <w:sz w:val="28"/>
          <w:szCs w:val="28"/>
          <w:lang w:eastAsia="en-US"/>
        </w:rPr>
        <w:t xml:space="preserve"> муниципальный </w:t>
      </w:r>
      <w:r w:rsidRPr="00285B24">
        <w:rPr>
          <w:rFonts w:eastAsia="Calibri"/>
          <w:sz w:val="28"/>
          <w:szCs w:val="28"/>
          <w:lang w:eastAsia="en-US"/>
        </w:rPr>
        <w:t xml:space="preserve"> район</w:t>
      </w:r>
      <w:r w:rsidR="00A9612A">
        <w:rPr>
          <w:rFonts w:eastAsia="Calibri"/>
          <w:sz w:val="28"/>
          <w:szCs w:val="28"/>
          <w:lang w:eastAsia="en-US"/>
        </w:rPr>
        <w:t xml:space="preserve"> Краснодарского края</w:t>
      </w:r>
      <w:r w:rsidRPr="00285B24">
        <w:rPr>
          <w:rFonts w:eastAsia="Calibri"/>
          <w:sz w:val="28"/>
          <w:szCs w:val="28"/>
          <w:lang w:eastAsia="en-US"/>
        </w:rPr>
        <w:t xml:space="preserve">, наделенное </w:t>
      </w:r>
      <w:r w:rsidR="00A9612A">
        <w:rPr>
          <w:rFonts w:eastAsia="Calibri"/>
          <w:sz w:val="28"/>
          <w:szCs w:val="28"/>
          <w:lang w:eastAsia="en-US"/>
        </w:rPr>
        <w:t xml:space="preserve">государственными </w:t>
      </w:r>
      <w:r w:rsidRPr="00285B24">
        <w:rPr>
          <w:rFonts w:eastAsia="Calibri"/>
          <w:sz w:val="28"/>
          <w:szCs w:val="28"/>
          <w:lang w:eastAsia="en-US"/>
        </w:rPr>
        <w:t>полномочиями по поддержке сельскохозя</w:t>
      </w:r>
      <w:r w:rsidR="00A9612A">
        <w:rPr>
          <w:rFonts w:eastAsia="Calibri"/>
          <w:sz w:val="28"/>
          <w:szCs w:val="28"/>
          <w:lang w:eastAsia="en-US"/>
        </w:rPr>
        <w:t>йственного производства (далее-У</w:t>
      </w:r>
      <w:r w:rsidRPr="00285B24">
        <w:rPr>
          <w:rFonts w:eastAsia="Calibri"/>
          <w:sz w:val="28"/>
          <w:szCs w:val="28"/>
          <w:lang w:eastAsia="en-US"/>
        </w:rPr>
        <w:t>полномоченный орган).</w:t>
      </w:r>
    </w:p>
    <w:p w:rsidR="00285B24" w:rsidRPr="00285B24" w:rsidRDefault="00246EBC" w:rsidP="00285B24">
      <w:pPr>
        <w:widowControl/>
        <w:suppressAutoHyphens/>
        <w:autoSpaceDE w:val="0"/>
        <w:autoSpaceDN w:val="0"/>
        <w:adjustRightInd w:val="0"/>
        <w:ind w:right="-1" w:firstLine="567"/>
        <w:contextualSpacing/>
        <w:jc w:val="both"/>
        <w:rPr>
          <w:rFonts w:eastAsia="Calibri"/>
          <w:sz w:val="28"/>
          <w:szCs w:val="28"/>
          <w:lang w:eastAsia="en-US"/>
        </w:rPr>
      </w:pPr>
      <w:r>
        <w:rPr>
          <w:rFonts w:eastAsia="Calibri"/>
          <w:sz w:val="28"/>
          <w:szCs w:val="28"/>
          <w:lang w:eastAsia="en-US"/>
        </w:rPr>
        <w:t>1.6</w:t>
      </w:r>
      <w:r w:rsidR="00285B24" w:rsidRPr="00285B24">
        <w:rPr>
          <w:rFonts w:eastAsia="Calibri"/>
          <w:sz w:val="28"/>
          <w:szCs w:val="28"/>
          <w:lang w:eastAsia="en-US"/>
        </w:rPr>
        <w:t>. </w:t>
      </w:r>
      <w:r w:rsidR="00285B24" w:rsidRPr="00285B24">
        <w:rPr>
          <w:color w:val="000000"/>
          <w:sz w:val="28"/>
          <w:szCs w:val="28"/>
          <w:lang w:eastAsia="en-US"/>
        </w:rPr>
        <w:t>Субсидии предоставляются в пределах лимитов бюджетных обязательств, доведенных в установленном п</w:t>
      </w:r>
      <w:r>
        <w:rPr>
          <w:color w:val="000000"/>
          <w:sz w:val="28"/>
          <w:szCs w:val="28"/>
          <w:lang w:eastAsia="en-US"/>
        </w:rPr>
        <w:t>орядке до Администрации</w:t>
      </w:r>
      <w:r w:rsidR="00285B24" w:rsidRPr="00285B24">
        <w:rPr>
          <w:color w:val="000000"/>
          <w:sz w:val="28"/>
          <w:szCs w:val="28"/>
          <w:lang w:eastAsia="en-US"/>
        </w:rPr>
        <w:t>.</w:t>
      </w:r>
    </w:p>
    <w:p w:rsidR="00285B24" w:rsidRDefault="00246EBC" w:rsidP="00285B24">
      <w:pPr>
        <w:widowControl/>
        <w:suppressAutoHyphens/>
        <w:autoSpaceDE w:val="0"/>
        <w:autoSpaceDN w:val="0"/>
        <w:adjustRightInd w:val="0"/>
        <w:ind w:right="-1" w:firstLine="567"/>
        <w:contextualSpacing/>
        <w:jc w:val="both"/>
        <w:rPr>
          <w:color w:val="000000"/>
          <w:sz w:val="28"/>
          <w:szCs w:val="28"/>
          <w:lang w:eastAsia="en-US"/>
        </w:rPr>
      </w:pPr>
      <w:r>
        <w:rPr>
          <w:rFonts w:eastAsia="Calibri"/>
          <w:color w:val="000000"/>
          <w:sz w:val="28"/>
          <w:szCs w:val="28"/>
          <w:lang w:eastAsia="en-US"/>
        </w:rPr>
        <w:t>1.7</w:t>
      </w:r>
      <w:r w:rsidR="00285B24" w:rsidRPr="00285B24">
        <w:rPr>
          <w:rFonts w:eastAsia="Calibri"/>
          <w:color w:val="000000"/>
          <w:sz w:val="28"/>
          <w:szCs w:val="28"/>
          <w:lang w:eastAsia="en-US"/>
        </w:rPr>
        <w:t>. </w:t>
      </w:r>
      <w:r w:rsidR="00285B24" w:rsidRPr="00285B24">
        <w:rPr>
          <w:color w:val="000000"/>
          <w:sz w:val="28"/>
          <w:szCs w:val="28"/>
          <w:lang w:eastAsia="en-US"/>
        </w:rPr>
        <w:t>Способ предоставления субсидии – возмещение части затрат.</w:t>
      </w:r>
    </w:p>
    <w:p w:rsidR="00C73B56" w:rsidRPr="00A45D27" w:rsidRDefault="00C73B56" w:rsidP="00A45D27">
      <w:pPr>
        <w:ind w:firstLine="709"/>
        <w:jc w:val="both"/>
        <w:rPr>
          <w:rFonts w:eastAsia="Calibri"/>
          <w:sz w:val="28"/>
          <w:szCs w:val="28"/>
          <w:lang w:eastAsia="en-US"/>
        </w:rPr>
      </w:pPr>
      <w:r w:rsidRPr="00FE2F39">
        <w:rPr>
          <w:color w:val="000000"/>
          <w:sz w:val="28"/>
          <w:szCs w:val="28"/>
          <w:lang w:eastAsia="en-US"/>
        </w:rPr>
        <w:t>Период воз</w:t>
      </w:r>
      <w:r w:rsidR="00220A75">
        <w:rPr>
          <w:color w:val="000000"/>
          <w:sz w:val="28"/>
          <w:szCs w:val="28"/>
          <w:lang w:eastAsia="en-US"/>
        </w:rPr>
        <w:t xml:space="preserve">мещения части затрат </w:t>
      </w:r>
      <w:r w:rsidRPr="00FE2F39">
        <w:rPr>
          <w:color w:val="000000"/>
          <w:sz w:val="28"/>
          <w:szCs w:val="28"/>
          <w:lang w:eastAsia="en-US"/>
        </w:rPr>
        <w:t xml:space="preserve"> и расчётные разме</w:t>
      </w:r>
      <w:r w:rsidR="00A45D27" w:rsidRPr="00FE2F39">
        <w:rPr>
          <w:color w:val="000000"/>
          <w:sz w:val="28"/>
          <w:szCs w:val="28"/>
          <w:lang w:eastAsia="en-US"/>
        </w:rPr>
        <w:t xml:space="preserve">ры ставок субсидий  на понесённые затраты участникам отбора получателей субсидий </w:t>
      </w:r>
      <w:r w:rsidR="00A45D27" w:rsidRPr="00FE2F39">
        <w:rPr>
          <w:rFonts w:eastAsia="Calibri"/>
          <w:sz w:val="28"/>
          <w:szCs w:val="28"/>
          <w:lang w:eastAsia="en-US"/>
        </w:rPr>
        <w:t>утверждаются постановлением главы  администрации (губернатора) Краснодарского края от 25 июля 2017 г. № 550 «Об утверждении Порядка предоставления местным бюджетам субвенций из бюджета Краснодарского края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в рамках реализации мероприятия 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w:t>
      </w:r>
    </w:p>
    <w:p w:rsidR="000F4E0B" w:rsidRPr="000F4E0B" w:rsidRDefault="000F4E0B" w:rsidP="000F4E0B">
      <w:pPr>
        <w:ind w:firstLine="709"/>
        <w:jc w:val="both"/>
        <w:rPr>
          <w:rFonts w:eastAsia="Calibri"/>
          <w:sz w:val="28"/>
          <w:szCs w:val="28"/>
          <w:lang w:eastAsia="en-US"/>
        </w:rPr>
      </w:pPr>
      <w:r w:rsidRPr="00A45D27">
        <w:rPr>
          <w:rFonts w:eastAsia="Calibri"/>
          <w:sz w:val="28"/>
          <w:szCs w:val="28"/>
          <w:lang w:eastAsia="en-US"/>
        </w:rPr>
        <w:t>Размер субсидий для граждан, ведущих личное подсобное хозяйство, перешедших на специальный налоговый режим «Налог на профессиональный доход» на момент подачи заявки на получение субсидий, рассчитывается на затраты, понесенные в текущем финансовом году и четвертом квартале предыдущего года по расчетным размерам ставок субсидий для предоставления финансовой государственной поддержки развития личных подсобных хозяйств в области сельскохозяйственного производства, перешедших на специальный налоговый режим «налог на профессиональный доход», независимо от даты перехода на специальный налоговый режим.</w:t>
      </w:r>
    </w:p>
    <w:p w:rsidR="000F4E0B" w:rsidRPr="000F4E0B" w:rsidRDefault="000F4E0B" w:rsidP="000F4E0B">
      <w:pPr>
        <w:ind w:firstLine="709"/>
        <w:jc w:val="both"/>
        <w:rPr>
          <w:rFonts w:eastAsia="Calibri"/>
          <w:sz w:val="28"/>
          <w:szCs w:val="28"/>
          <w:lang w:eastAsia="en-US"/>
        </w:rPr>
      </w:pPr>
      <w:r w:rsidRPr="000F4E0B">
        <w:rPr>
          <w:rFonts w:eastAsia="Calibri"/>
          <w:sz w:val="28"/>
          <w:szCs w:val="28"/>
          <w:lang w:eastAsia="en-US"/>
        </w:rPr>
        <w:t>В случае регистрации гражданина, ведущего личное подсобное хозяйство в качестве индивидуального предпринимателя, к субсидированию принимаются затраты до регистрации в качестве индивидуального предпринимателя и после регистрации.</w:t>
      </w:r>
    </w:p>
    <w:p w:rsidR="000F4E0B" w:rsidRPr="00285B24" w:rsidRDefault="000F4E0B" w:rsidP="000F4E0B">
      <w:pPr>
        <w:ind w:firstLine="709"/>
        <w:jc w:val="both"/>
        <w:rPr>
          <w:rFonts w:eastAsia="Calibri"/>
          <w:sz w:val="28"/>
          <w:szCs w:val="28"/>
          <w:lang w:eastAsia="en-US"/>
        </w:rPr>
      </w:pPr>
      <w:r w:rsidRPr="000F4E0B">
        <w:rPr>
          <w:rFonts w:eastAsia="Calibri"/>
          <w:sz w:val="28"/>
          <w:szCs w:val="28"/>
          <w:lang w:eastAsia="en-US"/>
        </w:rPr>
        <w:t>В случае если гражданин, ведущий личное подсобное хозяйство перешел и находится на специальном налоговом режиме «Налог на профессиональный доход» к субсидированию принимаются затраты до регистрации его в качестве самозанятого, перешедшего на специальный налоговый режим «Налог на профессиональный доход» и после регистрации.</w:t>
      </w:r>
    </w:p>
    <w:p w:rsidR="002E3FA4" w:rsidRDefault="00246EBC" w:rsidP="002E3FA4">
      <w:pPr>
        <w:ind w:right="-1" w:firstLine="709"/>
        <w:contextualSpacing/>
        <w:jc w:val="both"/>
        <w:rPr>
          <w:color w:val="000000"/>
          <w:sz w:val="28"/>
          <w:szCs w:val="28"/>
          <w:lang w:eastAsia="en-US"/>
        </w:rPr>
      </w:pPr>
      <w:r>
        <w:rPr>
          <w:rFonts w:eastAsia="Calibri"/>
          <w:sz w:val="28"/>
          <w:szCs w:val="28"/>
          <w:lang w:eastAsia="en-US"/>
        </w:rPr>
        <w:lastRenderedPageBreak/>
        <w:t>1.8</w:t>
      </w:r>
      <w:r w:rsidR="00285B24" w:rsidRPr="00285B24">
        <w:rPr>
          <w:rFonts w:eastAsia="Calibri"/>
          <w:sz w:val="28"/>
          <w:szCs w:val="28"/>
          <w:lang w:eastAsia="en-US"/>
        </w:rPr>
        <w:t>.</w:t>
      </w:r>
      <w:r w:rsidR="009C238D" w:rsidRPr="009C238D">
        <w:rPr>
          <w:sz w:val="28"/>
          <w:szCs w:val="28"/>
        </w:rPr>
        <w:t xml:space="preserve"> </w:t>
      </w:r>
      <w:r w:rsidR="002E3FA4" w:rsidRPr="00432BED">
        <w:rPr>
          <w:color w:val="000000"/>
          <w:sz w:val="28"/>
          <w:szCs w:val="28"/>
          <w:lang w:eastAsia="en-US"/>
        </w:rPr>
        <w:t xml:space="preserve">При формировании проекта решения Совета муниципального образования Староминский </w:t>
      </w:r>
      <w:r w:rsidR="00F71C8E">
        <w:rPr>
          <w:color w:val="000000"/>
          <w:sz w:val="28"/>
          <w:szCs w:val="28"/>
          <w:lang w:eastAsia="en-US"/>
        </w:rPr>
        <w:t xml:space="preserve">муниципальный </w:t>
      </w:r>
      <w:r w:rsidR="002E3FA4" w:rsidRPr="00432BED">
        <w:rPr>
          <w:color w:val="000000"/>
          <w:sz w:val="28"/>
          <w:szCs w:val="28"/>
          <w:lang w:eastAsia="en-US"/>
        </w:rPr>
        <w:t>район</w:t>
      </w:r>
      <w:r w:rsidR="00F71C8E">
        <w:rPr>
          <w:color w:val="000000"/>
          <w:sz w:val="28"/>
          <w:szCs w:val="28"/>
          <w:lang w:eastAsia="en-US"/>
        </w:rPr>
        <w:t xml:space="preserve"> Краснодарского края </w:t>
      </w:r>
      <w:r w:rsidR="002E3FA4" w:rsidRPr="00432BED">
        <w:rPr>
          <w:color w:val="000000"/>
          <w:sz w:val="28"/>
          <w:szCs w:val="28"/>
          <w:lang w:eastAsia="en-US"/>
        </w:rPr>
        <w:t xml:space="preserve"> о бюджете на соответствующий финансовый год и на плановый период (проекта решения Совета муниципального образования Староминский </w:t>
      </w:r>
      <w:r w:rsidR="00F71C8E">
        <w:rPr>
          <w:color w:val="000000"/>
          <w:sz w:val="28"/>
          <w:szCs w:val="28"/>
          <w:lang w:eastAsia="en-US"/>
        </w:rPr>
        <w:t xml:space="preserve">муниципальный </w:t>
      </w:r>
      <w:r w:rsidR="002E3FA4" w:rsidRPr="00432BED">
        <w:rPr>
          <w:color w:val="000000"/>
          <w:sz w:val="28"/>
          <w:szCs w:val="28"/>
          <w:lang w:eastAsia="en-US"/>
        </w:rPr>
        <w:t xml:space="preserve">район </w:t>
      </w:r>
      <w:r w:rsidR="00F71C8E">
        <w:rPr>
          <w:color w:val="000000"/>
          <w:sz w:val="28"/>
          <w:szCs w:val="28"/>
          <w:lang w:eastAsia="en-US"/>
        </w:rPr>
        <w:t xml:space="preserve">Краснодарского края </w:t>
      </w:r>
      <w:r w:rsidR="002E3FA4" w:rsidRPr="00432BED">
        <w:rPr>
          <w:color w:val="000000"/>
          <w:sz w:val="28"/>
          <w:szCs w:val="28"/>
          <w:lang w:eastAsia="en-US"/>
        </w:rPr>
        <w:t>о внесении изменений в решение Совета муниципального образования Староминский</w:t>
      </w:r>
      <w:r w:rsidR="00F71C8E">
        <w:rPr>
          <w:color w:val="000000"/>
          <w:sz w:val="28"/>
          <w:szCs w:val="28"/>
          <w:lang w:eastAsia="en-US"/>
        </w:rPr>
        <w:t xml:space="preserve"> муниципальный </w:t>
      </w:r>
      <w:r w:rsidR="002E3FA4" w:rsidRPr="00432BED">
        <w:rPr>
          <w:color w:val="000000"/>
          <w:sz w:val="28"/>
          <w:szCs w:val="28"/>
          <w:lang w:eastAsia="en-US"/>
        </w:rPr>
        <w:t xml:space="preserve"> район </w:t>
      </w:r>
      <w:r w:rsidR="00F71C8E">
        <w:rPr>
          <w:color w:val="000000"/>
          <w:sz w:val="28"/>
          <w:szCs w:val="28"/>
          <w:lang w:eastAsia="en-US"/>
        </w:rPr>
        <w:t xml:space="preserve"> Краснодарского края </w:t>
      </w:r>
      <w:r w:rsidR="002E3FA4" w:rsidRPr="00432BED">
        <w:rPr>
          <w:color w:val="000000"/>
          <w:sz w:val="28"/>
          <w:szCs w:val="28"/>
          <w:lang w:eastAsia="en-US"/>
        </w:rPr>
        <w:t>о бюджете на соответствующий финансовый год и на плановый период) сведения о субсидиях (при наличии технической возможности) размещаются  на едином портале бюджетной системы Российской Федерации в информационно - телекоммуникаци</w:t>
      </w:r>
      <w:r w:rsidR="005E4D1B">
        <w:rPr>
          <w:color w:val="000000"/>
          <w:sz w:val="28"/>
          <w:szCs w:val="28"/>
          <w:lang w:eastAsia="en-US"/>
        </w:rPr>
        <w:t>онной сети «Интернет» (далее – Е</w:t>
      </w:r>
      <w:r w:rsidR="002E3FA4" w:rsidRPr="00432BED">
        <w:rPr>
          <w:color w:val="000000"/>
          <w:sz w:val="28"/>
          <w:szCs w:val="28"/>
          <w:lang w:eastAsia="en-US"/>
        </w:rPr>
        <w:t>диный портал) в разделе «Бюджет» и иных ресурсах в информационно - телекоммуникационной сети «Интернет».</w:t>
      </w:r>
    </w:p>
    <w:p w:rsidR="00716378" w:rsidRDefault="00716378" w:rsidP="00716378">
      <w:pPr>
        <w:ind w:firstLine="709"/>
        <w:jc w:val="both"/>
        <w:rPr>
          <w:rFonts w:eastAsia="Calibri"/>
          <w:sz w:val="28"/>
          <w:szCs w:val="28"/>
          <w:lang w:eastAsia="en-US"/>
        </w:rPr>
      </w:pPr>
      <w:r w:rsidRPr="009C238D">
        <w:rPr>
          <w:rFonts w:eastAsia="Calibri"/>
          <w:sz w:val="28"/>
          <w:szCs w:val="28"/>
          <w:lang w:eastAsia="en-US"/>
        </w:rPr>
        <w:t>Информация, содержащая сведения о субсидиях, п</w:t>
      </w:r>
      <w:r w:rsidR="005E4D1B">
        <w:rPr>
          <w:rFonts w:eastAsia="Calibri"/>
          <w:sz w:val="28"/>
          <w:szCs w:val="28"/>
          <w:lang w:eastAsia="en-US"/>
        </w:rPr>
        <w:t>одлежит размещению на Едином портале</w:t>
      </w:r>
      <w:r w:rsidRPr="009C238D">
        <w:rPr>
          <w:rFonts w:eastAsia="Calibri"/>
          <w:sz w:val="28"/>
          <w:szCs w:val="28"/>
          <w:lang w:eastAsia="en-US"/>
        </w:rPr>
        <w:t xml:space="preserve"> в разделе «Бюджет», </w:t>
      </w:r>
      <w:r>
        <w:rPr>
          <w:rFonts w:eastAsia="Calibri"/>
          <w:sz w:val="28"/>
          <w:szCs w:val="28"/>
          <w:lang w:eastAsia="en-US"/>
        </w:rPr>
        <w:t>финансовым управлением администрации муниципального образования Староминский</w:t>
      </w:r>
      <w:r w:rsidR="005E4D1B">
        <w:rPr>
          <w:rFonts w:eastAsia="Calibri"/>
          <w:sz w:val="28"/>
          <w:szCs w:val="28"/>
          <w:lang w:eastAsia="en-US"/>
        </w:rPr>
        <w:t xml:space="preserve"> муниципальный район Краснодарского края</w:t>
      </w:r>
      <w:r>
        <w:rPr>
          <w:rFonts w:eastAsia="Calibri"/>
          <w:sz w:val="28"/>
          <w:szCs w:val="28"/>
          <w:lang w:eastAsia="en-US"/>
        </w:rPr>
        <w:t xml:space="preserve">, </w:t>
      </w:r>
      <w:r w:rsidRPr="009C238D">
        <w:rPr>
          <w:rFonts w:eastAsia="Calibri"/>
          <w:sz w:val="28"/>
          <w:szCs w:val="28"/>
          <w:lang w:eastAsia="en-US"/>
        </w:rPr>
        <w:t>в соответствии с порядком размещения такой информации, установленным Министерством финансов Российской Федерации.</w:t>
      </w:r>
    </w:p>
    <w:p w:rsidR="00716378" w:rsidRDefault="00716378" w:rsidP="00716378">
      <w:pPr>
        <w:widowControl/>
        <w:ind w:right="-1" w:firstLine="709"/>
        <w:contextualSpacing/>
        <w:jc w:val="both"/>
        <w:rPr>
          <w:rFonts w:eastAsia="Calibri"/>
          <w:color w:val="000000"/>
          <w:sz w:val="28"/>
          <w:szCs w:val="28"/>
          <w:lang w:eastAsia="zh-CN"/>
        </w:rPr>
      </w:pPr>
      <w:r w:rsidRPr="00432BED">
        <w:rPr>
          <w:rFonts w:eastAsia="Calibri"/>
          <w:color w:val="000000"/>
          <w:sz w:val="28"/>
          <w:szCs w:val="28"/>
          <w:lang w:eastAsia="zh-CN"/>
        </w:rPr>
        <w:t>Ответственным за размещение информации на официальном сайте администрации муниципального образования  Староминский</w:t>
      </w:r>
      <w:r>
        <w:rPr>
          <w:rFonts w:eastAsia="Calibri"/>
          <w:color w:val="000000"/>
          <w:sz w:val="28"/>
          <w:szCs w:val="28"/>
          <w:lang w:eastAsia="zh-CN"/>
        </w:rPr>
        <w:t xml:space="preserve"> муниципальный </w:t>
      </w:r>
      <w:r w:rsidRPr="00432BED">
        <w:rPr>
          <w:rFonts w:eastAsia="Calibri"/>
          <w:color w:val="000000"/>
          <w:sz w:val="28"/>
          <w:szCs w:val="28"/>
          <w:lang w:eastAsia="zh-CN"/>
        </w:rPr>
        <w:t xml:space="preserve"> район</w:t>
      </w:r>
      <w:r>
        <w:rPr>
          <w:rFonts w:eastAsia="Calibri"/>
          <w:color w:val="000000"/>
          <w:sz w:val="28"/>
          <w:szCs w:val="28"/>
          <w:lang w:eastAsia="zh-CN"/>
        </w:rPr>
        <w:t xml:space="preserve"> Краснодарского края</w:t>
      </w:r>
      <w:r w:rsidRPr="00432BED">
        <w:rPr>
          <w:rFonts w:eastAsia="Calibri"/>
          <w:color w:val="000000"/>
          <w:sz w:val="28"/>
          <w:szCs w:val="28"/>
          <w:lang w:eastAsia="zh-CN"/>
        </w:rPr>
        <w:t xml:space="preserve"> в информационно-телекоммуникационной сети «Интернет</w:t>
      </w:r>
      <w:r w:rsidR="005E4D1B">
        <w:rPr>
          <w:rFonts w:eastAsia="Calibri"/>
          <w:color w:val="000000"/>
          <w:sz w:val="28"/>
          <w:szCs w:val="28"/>
          <w:lang w:eastAsia="zh-CN"/>
        </w:rPr>
        <w:t>» является Уполномоченный орган</w:t>
      </w:r>
      <w:r w:rsidRPr="00432BED">
        <w:rPr>
          <w:rFonts w:eastAsia="Calibri"/>
          <w:color w:val="000000"/>
          <w:sz w:val="28"/>
          <w:szCs w:val="28"/>
          <w:lang w:eastAsia="zh-CN"/>
        </w:rPr>
        <w:t>.</w:t>
      </w:r>
      <w:r>
        <w:rPr>
          <w:rFonts w:eastAsia="Calibri"/>
          <w:color w:val="000000"/>
          <w:sz w:val="28"/>
          <w:szCs w:val="28"/>
          <w:lang w:eastAsia="zh-CN"/>
        </w:rPr>
        <w:t xml:space="preserve"> </w:t>
      </w:r>
    </w:p>
    <w:p w:rsidR="00716378" w:rsidRPr="009C238D" w:rsidRDefault="00716378" w:rsidP="00716378">
      <w:pPr>
        <w:ind w:firstLine="709"/>
        <w:jc w:val="both"/>
        <w:rPr>
          <w:rFonts w:eastAsia="Calibri"/>
          <w:sz w:val="28"/>
          <w:szCs w:val="28"/>
          <w:lang w:eastAsia="en-US"/>
        </w:rPr>
      </w:pPr>
    </w:p>
    <w:p w:rsidR="00716378" w:rsidRPr="00432BED" w:rsidRDefault="00716378" w:rsidP="002E3FA4">
      <w:pPr>
        <w:ind w:right="-1" w:firstLine="709"/>
        <w:contextualSpacing/>
        <w:jc w:val="both"/>
        <w:rPr>
          <w:color w:val="000000"/>
          <w:sz w:val="28"/>
          <w:szCs w:val="28"/>
          <w:lang w:eastAsia="en-US"/>
        </w:rPr>
      </w:pPr>
    </w:p>
    <w:p w:rsidR="00E93547" w:rsidRPr="00E93547" w:rsidRDefault="00716378" w:rsidP="00E93547">
      <w:pPr>
        <w:widowControl/>
        <w:suppressAutoHyphens/>
        <w:autoSpaceDE w:val="0"/>
        <w:autoSpaceDN w:val="0"/>
        <w:adjustRightInd w:val="0"/>
        <w:jc w:val="center"/>
        <w:rPr>
          <w:rFonts w:eastAsia="Calibri"/>
          <w:b/>
          <w:color w:val="000000"/>
          <w:sz w:val="28"/>
          <w:szCs w:val="28"/>
          <w:lang w:eastAsia="en-US"/>
        </w:rPr>
      </w:pPr>
      <w:r>
        <w:rPr>
          <w:rFonts w:eastAsia="Calibri"/>
          <w:b/>
          <w:color w:val="000000"/>
          <w:sz w:val="28"/>
          <w:szCs w:val="28"/>
          <w:lang w:eastAsia="en-US"/>
        </w:rPr>
        <w:t>2</w:t>
      </w:r>
      <w:r w:rsidR="00E93547" w:rsidRPr="00E93547">
        <w:rPr>
          <w:rFonts w:eastAsia="Calibri"/>
          <w:b/>
          <w:color w:val="000000"/>
          <w:sz w:val="28"/>
          <w:szCs w:val="28"/>
          <w:lang w:eastAsia="en-US"/>
        </w:rPr>
        <w:t>. Условия и порядок предоставления субсидий</w:t>
      </w:r>
    </w:p>
    <w:p w:rsidR="00E93547" w:rsidRPr="00E93547" w:rsidRDefault="00E93547" w:rsidP="00E93547">
      <w:pPr>
        <w:widowControl/>
        <w:suppressAutoHyphens/>
        <w:autoSpaceDE w:val="0"/>
        <w:autoSpaceDN w:val="0"/>
        <w:adjustRightInd w:val="0"/>
        <w:ind w:right="-1"/>
        <w:contextualSpacing/>
        <w:jc w:val="both"/>
        <w:rPr>
          <w:rFonts w:eastAsia="Calibri"/>
          <w:sz w:val="28"/>
          <w:szCs w:val="28"/>
          <w:lang w:eastAsia="en-US"/>
        </w:rPr>
      </w:pPr>
    </w:p>
    <w:p w:rsidR="00E93547" w:rsidRPr="00E93547" w:rsidRDefault="00E93547" w:rsidP="00E93547">
      <w:pPr>
        <w:widowControl/>
        <w:suppressAutoHyphens/>
        <w:autoSpaceDE w:val="0"/>
        <w:autoSpaceDN w:val="0"/>
        <w:adjustRightInd w:val="0"/>
        <w:ind w:right="-1"/>
        <w:contextualSpacing/>
        <w:jc w:val="both"/>
        <w:rPr>
          <w:rFonts w:eastAsia="Calibri"/>
          <w:sz w:val="28"/>
          <w:szCs w:val="28"/>
          <w:lang w:eastAsia="en-US"/>
        </w:rPr>
      </w:pPr>
    </w:p>
    <w:p w:rsidR="00E93547" w:rsidRPr="00E93547" w:rsidRDefault="00191968" w:rsidP="00E93547">
      <w:pPr>
        <w:widowControl/>
        <w:suppressAutoHyphens/>
        <w:autoSpaceDE w:val="0"/>
        <w:autoSpaceDN w:val="0"/>
        <w:adjustRightInd w:val="0"/>
        <w:ind w:firstLine="708"/>
        <w:jc w:val="both"/>
        <w:rPr>
          <w:rFonts w:eastAsia="Calibri"/>
          <w:color w:val="000000"/>
          <w:sz w:val="28"/>
          <w:szCs w:val="28"/>
          <w:lang w:eastAsia="en-US"/>
        </w:rPr>
      </w:pPr>
      <w:r>
        <w:rPr>
          <w:rFonts w:eastAsia="Calibri"/>
          <w:color w:val="000000"/>
          <w:sz w:val="28"/>
          <w:szCs w:val="28"/>
          <w:lang w:eastAsia="en-US"/>
        </w:rPr>
        <w:t>2.1. Участник отбора получателей субсидий на дату рассмотрения заявки и заключения Соглашения должен соответствовать следующим требованиям</w:t>
      </w:r>
      <w:r w:rsidR="00E93547" w:rsidRPr="00E93547">
        <w:rPr>
          <w:rFonts w:eastAsia="Calibri"/>
          <w:color w:val="000000"/>
          <w:sz w:val="28"/>
          <w:szCs w:val="28"/>
          <w:lang w:eastAsia="en-US"/>
        </w:rPr>
        <w:t>:</w:t>
      </w:r>
    </w:p>
    <w:p w:rsidR="00687CC1" w:rsidRPr="00687CC1" w:rsidRDefault="00191968" w:rsidP="00687CC1">
      <w:pPr>
        <w:widowControl/>
        <w:tabs>
          <w:tab w:val="left" w:pos="567"/>
          <w:tab w:val="left" w:pos="851"/>
          <w:tab w:val="left" w:pos="1134"/>
        </w:tabs>
        <w:spacing w:line="240" w:lineRule="atLeast"/>
        <w:ind w:firstLine="851"/>
        <w:jc w:val="both"/>
        <w:rPr>
          <w:sz w:val="28"/>
          <w:szCs w:val="28"/>
        </w:rPr>
      </w:pPr>
      <w:r>
        <w:rPr>
          <w:sz w:val="28"/>
          <w:szCs w:val="28"/>
        </w:rPr>
        <w:t xml:space="preserve">1) участник отбора получателей субсидий </w:t>
      </w:r>
      <w:r w:rsidR="00687CC1" w:rsidRPr="00687CC1">
        <w:rPr>
          <w:sz w:val="28"/>
          <w:szCs w:val="28"/>
        </w:rPr>
        <w:t xml:space="preserve"> долж</w:t>
      </w:r>
      <w:r>
        <w:rPr>
          <w:sz w:val="28"/>
          <w:szCs w:val="28"/>
        </w:rPr>
        <w:t>ен</w:t>
      </w:r>
      <w:r w:rsidR="00687CC1" w:rsidRPr="00687CC1">
        <w:rPr>
          <w:sz w:val="28"/>
          <w:szCs w:val="28"/>
        </w:rPr>
        <w:t xml:space="preserve"> </w:t>
      </w:r>
      <w:r w:rsidR="00687CC1" w:rsidRPr="00641D1B">
        <w:rPr>
          <w:sz w:val="28"/>
          <w:szCs w:val="28"/>
        </w:rPr>
        <w:t>являться сельскохозяйственными товаропроизводителями (признаваемые таковыми в соответствии с Федеральным законом от 29 декабря 2006 года № 264-ФЗ «О развитии сельского хозяйства»</w:t>
      </w:r>
      <w:r w:rsidR="00687CC1" w:rsidRPr="00687CC1">
        <w:rPr>
          <w:sz w:val="28"/>
          <w:szCs w:val="28"/>
        </w:rPr>
        <w:t>);</w:t>
      </w:r>
    </w:p>
    <w:p w:rsidR="00687CC1" w:rsidRPr="00687CC1" w:rsidRDefault="00191968" w:rsidP="00687CC1">
      <w:pPr>
        <w:widowControl/>
        <w:tabs>
          <w:tab w:val="left" w:pos="567"/>
          <w:tab w:val="left" w:pos="851"/>
          <w:tab w:val="left" w:pos="1134"/>
        </w:tabs>
        <w:spacing w:line="240" w:lineRule="atLeast"/>
        <w:ind w:firstLine="851"/>
        <w:jc w:val="both"/>
        <w:rPr>
          <w:sz w:val="28"/>
          <w:szCs w:val="28"/>
        </w:rPr>
      </w:pPr>
      <w:r>
        <w:rPr>
          <w:sz w:val="28"/>
          <w:szCs w:val="28"/>
        </w:rPr>
        <w:t xml:space="preserve">2) у участника отбора получателей субсидий </w:t>
      </w:r>
      <w:r w:rsidR="00687CC1" w:rsidRPr="00687CC1">
        <w:rPr>
          <w:sz w:val="28"/>
          <w:szCs w:val="28"/>
        </w:rPr>
        <w:t xml:space="preserve">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w:t>
      </w:r>
      <w:r>
        <w:rPr>
          <w:sz w:val="28"/>
          <w:szCs w:val="28"/>
        </w:rPr>
        <w:t>ерации (для КФХ и ИП</w:t>
      </w:r>
      <w:r w:rsidR="00687CC1" w:rsidRPr="00687CC1">
        <w:rPr>
          <w:sz w:val="28"/>
          <w:szCs w:val="28"/>
        </w:rPr>
        <w:t>);</w:t>
      </w:r>
    </w:p>
    <w:p w:rsidR="00687CC1" w:rsidRPr="00687CC1" w:rsidRDefault="00191968" w:rsidP="00687CC1">
      <w:pPr>
        <w:widowControl/>
        <w:tabs>
          <w:tab w:val="left" w:pos="567"/>
          <w:tab w:val="left" w:pos="851"/>
          <w:tab w:val="left" w:pos="1134"/>
        </w:tabs>
        <w:spacing w:line="240" w:lineRule="atLeast"/>
        <w:ind w:firstLine="851"/>
        <w:jc w:val="both"/>
        <w:rPr>
          <w:sz w:val="28"/>
          <w:szCs w:val="28"/>
        </w:rPr>
      </w:pPr>
      <w:r>
        <w:rPr>
          <w:sz w:val="28"/>
          <w:szCs w:val="28"/>
        </w:rPr>
        <w:t>3) участ</w:t>
      </w:r>
      <w:r w:rsidR="0001769D">
        <w:rPr>
          <w:sz w:val="28"/>
          <w:szCs w:val="28"/>
        </w:rPr>
        <w:t>ник</w:t>
      </w:r>
      <w:r>
        <w:rPr>
          <w:sz w:val="28"/>
          <w:szCs w:val="28"/>
        </w:rPr>
        <w:t xml:space="preserve"> отбора получателей субсидий </w:t>
      </w:r>
      <w:r w:rsidRPr="00687CC1">
        <w:rPr>
          <w:sz w:val="28"/>
          <w:szCs w:val="28"/>
        </w:rPr>
        <w:t xml:space="preserve"> </w:t>
      </w:r>
      <w:r>
        <w:rPr>
          <w:sz w:val="28"/>
          <w:szCs w:val="28"/>
        </w:rPr>
        <w:t>не долж</w:t>
      </w:r>
      <w:r w:rsidR="006E23A9">
        <w:rPr>
          <w:sz w:val="28"/>
          <w:szCs w:val="28"/>
        </w:rPr>
        <w:t>е</w:t>
      </w:r>
      <w:r w:rsidR="00687CC1" w:rsidRPr="00687CC1">
        <w:rPr>
          <w:sz w:val="28"/>
          <w:szCs w:val="28"/>
        </w:rPr>
        <w:t>н являться иностранным юридическим лицом, в том числе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w:t>
      </w:r>
      <w:r w:rsidR="005B73F1">
        <w:rPr>
          <w:sz w:val="28"/>
          <w:szCs w:val="28"/>
        </w:rPr>
        <w:t xml:space="preserve">е компании), а также </w:t>
      </w:r>
      <w:r w:rsidR="005B73F1">
        <w:rPr>
          <w:sz w:val="28"/>
          <w:szCs w:val="28"/>
        </w:rPr>
        <w:lastRenderedPageBreak/>
        <w:t>российским</w:t>
      </w:r>
      <w:r w:rsidR="00687CC1" w:rsidRPr="00687CC1">
        <w:rPr>
          <w:sz w:val="28"/>
          <w:szCs w:val="28"/>
        </w:rPr>
        <w:t xml:space="preserve"> юридическ</w:t>
      </w:r>
      <w:r w:rsidR="005B73F1">
        <w:rPr>
          <w:sz w:val="28"/>
          <w:szCs w:val="28"/>
        </w:rPr>
        <w:t>им лицом</w:t>
      </w:r>
      <w:r w:rsidR="00687CC1" w:rsidRPr="00687CC1">
        <w:rPr>
          <w:sz w:val="28"/>
          <w:szCs w:val="28"/>
        </w:rPr>
        <w:t>, в уставн</w:t>
      </w:r>
      <w:r w:rsidR="005B73F1">
        <w:rPr>
          <w:sz w:val="28"/>
          <w:szCs w:val="28"/>
        </w:rPr>
        <w:t>ом (складочном) капитале которого</w:t>
      </w:r>
      <w:r w:rsidR="00687CC1" w:rsidRPr="00687CC1">
        <w:rPr>
          <w:sz w:val="28"/>
          <w:szCs w:val="28"/>
        </w:rPr>
        <w:t xml:space="preserve"> доля прямого или косвенного (через третьих лиц) участия офшорных компаний в совокупности превышает 25 процентов (если иное не предусмотрено законодат</w:t>
      </w:r>
      <w:r w:rsidR="005B73F1">
        <w:rPr>
          <w:sz w:val="28"/>
          <w:szCs w:val="28"/>
        </w:rPr>
        <w:t>ельством Российской Федерации).</w:t>
      </w:r>
      <w:r w:rsidR="00687CC1" w:rsidRPr="00687CC1">
        <w:rPr>
          <w:sz w:val="28"/>
          <w:szCs w:val="28"/>
        </w:rPr>
        <w:t xml:space="preserve">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687CC1" w:rsidRPr="00687CC1" w:rsidRDefault="006D1F78" w:rsidP="00687CC1">
      <w:pPr>
        <w:widowControl/>
        <w:tabs>
          <w:tab w:val="left" w:pos="567"/>
          <w:tab w:val="left" w:pos="851"/>
          <w:tab w:val="left" w:pos="1134"/>
        </w:tabs>
        <w:spacing w:line="240" w:lineRule="atLeast"/>
        <w:ind w:firstLine="851"/>
        <w:jc w:val="both"/>
        <w:rPr>
          <w:sz w:val="28"/>
          <w:szCs w:val="28"/>
        </w:rPr>
      </w:pPr>
      <w:r>
        <w:rPr>
          <w:sz w:val="28"/>
          <w:szCs w:val="28"/>
        </w:rPr>
        <w:t xml:space="preserve">4) участник отбора получателей субсидий </w:t>
      </w:r>
      <w:r w:rsidR="00687CC1" w:rsidRPr="00687CC1">
        <w:rPr>
          <w:sz w:val="28"/>
          <w:szCs w:val="28"/>
        </w:rPr>
        <w:t xml:space="preserve"> не должен получать средства из бюджета Краснодарского края, на основании иных нормативных правовых актов Краснодарского края</w:t>
      </w:r>
      <w:r w:rsidR="005B73F1">
        <w:rPr>
          <w:sz w:val="28"/>
          <w:szCs w:val="28"/>
        </w:rPr>
        <w:t xml:space="preserve"> на цели, указанные в пункте 1.4</w:t>
      </w:r>
      <w:r w:rsidR="00687CC1" w:rsidRPr="00687CC1">
        <w:rPr>
          <w:sz w:val="28"/>
          <w:szCs w:val="28"/>
        </w:rPr>
        <w:t xml:space="preserve"> и за субсидируемый период, указанный в пункте </w:t>
      </w:r>
      <w:r w:rsidR="005B73F1">
        <w:rPr>
          <w:sz w:val="28"/>
          <w:szCs w:val="28"/>
        </w:rPr>
        <w:t>1.7</w:t>
      </w:r>
      <w:r w:rsidR="00687CC1" w:rsidRPr="00687CC1">
        <w:rPr>
          <w:sz w:val="28"/>
          <w:szCs w:val="28"/>
        </w:rPr>
        <w:t xml:space="preserve"> настоя</w:t>
      </w:r>
      <w:r>
        <w:rPr>
          <w:sz w:val="28"/>
          <w:szCs w:val="28"/>
        </w:rPr>
        <w:t xml:space="preserve">щего Порядка; </w:t>
      </w:r>
    </w:p>
    <w:p w:rsidR="00687CC1" w:rsidRPr="00687CC1" w:rsidRDefault="00687CC1" w:rsidP="00687CC1">
      <w:pPr>
        <w:widowControl/>
        <w:tabs>
          <w:tab w:val="left" w:pos="567"/>
          <w:tab w:val="left" w:pos="851"/>
          <w:tab w:val="left" w:pos="1134"/>
        </w:tabs>
        <w:spacing w:line="240" w:lineRule="atLeast"/>
        <w:ind w:firstLine="851"/>
        <w:jc w:val="both"/>
        <w:rPr>
          <w:sz w:val="28"/>
          <w:szCs w:val="28"/>
        </w:rPr>
      </w:pPr>
      <w:r w:rsidRPr="00687CC1">
        <w:rPr>
          <w:sz w:val="28"/>
          <w:szCs w:val="28"/>
        </w:rPr>
        <w:t xml:space="preserve">5) </w:t>
      </w:r>
      <w:r w:rsidR="006D1F78">
        <w:rPr>
          <w:sz w:val="28"/>
          <w:szCs w:val="28"/>
        </w:rPr>
        <w:t>участник отбора получателей субсидий</w:t>
      </w:r>
      <w:r w:rsidRPr="00641D1B">
        <w:rPr>
          <w:sz w:val="28"/>
          <w:szCs w:val="28"/>
        </w:rPr>
        <w:t xml:space="preserve"> должен иметь государственную регистрацию в Федеральной налоговой службе  России</w:t>
      </w:r>
      <w:r w:rsidRPr="00687CC1">
        <w:rPr>
          <w:sz w:val="28"/>
          <w:szCs w:val="28"/>
        </w:rPr>
        <w:t xml:space="preserve"> (кроме ЛПХ</w:t>
      </w:r>
      <w:r w:rsidRPr="00687CC1">
        <w:rPr>
          <w:rFonts w:ascii="Calibri" w:eastAsia="Calibri" w:hAnsi="Calibri"/>
          <w:sz w:val="22"/>
          <w:szCs w:val="22"/>
          <w:lang w:eastAsia="en-US"/>
        </w:rPr>
        <w:t xml:space="preserve"> </w:t>
      </w:r>
      <w:r w:rsidRPr="00687CC1">
        <w:rPr>
          <w:sz w:val="28"/>
          <w:szCs w:val="28"/>
        </w:rPr>
        <w:t>не перешедших на специальный налоговый режим «Налог на профессиональный доход»);</w:t>
      </w:r>
    </w:p>
    <w:p w:rsidR="00687CC1" w:rsidRPr="00641D1B" w:rsidRDefault="00687CC1" w:rsidP="00687CC1">
      <w:pPr>
        <w:widowControl/>
        <w:tabs>
          <w:tab w:val="left" w:pos="567"/>
          <w:tab w:val="left" w:pos="851"/>
          <w:tab w:val="left" w:pos="1134"/>
        </w:tabs>
        <w:spacing w:line="240" w:lineRule="atLeast"/>
        <w:ind w:firstLine="851"/>
        <w:jc w:val="both"/>
        <w:rPr>
          <w:sz w:val="28"/>
          <w:szCs w:val="28"/>
        </w:rPr>
      </w:pPr>
      <w:r w:rsidRPr="00687CC1">
        <w:rPr>
          <w:sz w:val="28"/>
          <w:szCs w:val="28"/>
        </w:rPr>
        <w:t xml:space="preserve">6) </w:t>
      </w:r>
      <w:r w:rsidR="00AE409E">
        <w:rPr>
          <w:sz w:val="28"/>
          <w:szCs w:val="28"/>
        </w:rPr>
        <w:t xml:space="preserve">участник отбора получателей субсидий </w:t>
      </w:r>
      <w:r w:rsidRPr="00641D1B">
        <w:rPr>
          <w:sz w:val="28"/>
          <w:szCs w:val="28"/>
        </w:rPr>
        <w:t xml:space="preserve"> должен осуществлять производственную  деятельность на территории муниципального образования Староминский </w:t>
      </w:r>
      <w:r w:rsidR="00AE409E">
        <w:rPr>
          <w:sz w:val="28"/>
          <w:szCs w:val="28"/>
        </w:rPr>
        <w:t xml:space="preserve">муниципальный </w:t>
      </w:r>
      <w:r w:rsidRPr="00641D1B">
        <w:rPr>
          <w:sz w:val="28"/>
          <w:szCs w:val="28"/>
        </w:rPr>
        <w:t xml:space="preserve">район </w:t>
      </w:r>
      <w:r w:rsidR="00AE409E">
        <w:rPr>
          <w:sz w:val="28"/>
          <w:szCs w:val="28"/>
        </w:rPr>
        <w:t xml:space="preserve"> Краснодарского края; </w:t>
      </w:r>
    </w:p>
    <w:p w:rsidR="00687CC1" w:rsidRPr="00C90DEE" w:rsidRDefault="00687CC1" w:rsidP="00687CC1">
      <w:pPr>
        <w:widowControl/>
        <w:tabs>
          <w:tab w:val="left" w:pos="567"/>
          <w:tab w:val="left" w:pos="851"/>
          <w:tab w:val="left" w:pos="1134"/>
        </w:tabs>
        <w:spacing w:line="240" w:lineRule="atLeast"/>
        <w:ind w:firstLine="851"/>
        <w:jc w:val="both"/>
        <w:rPr>
          <w:sz w:val="28"/>
          <w:szCs w:val="28"/>
        </w:rPr>
      </w:pPr>
      <w:r w:rsidRPr="00687CC1">
        <w:rPr>
          <w:sz w:val="28"/>
          <w:szCs w:val="28"/>
        </w:rPr>
        <w:t xml:space="preserve">7) </w:t>
      </w:r>
      <w:r w:rsidR="00AE409E">
        <w:rPr>
          <w:sz w:val="28"/>
          <w:szCs w:val="28"/>
        </w:rPr>
        <w:t xml:space="preserve">участник отбора получателей субсидий </w:t>
      </w:r>
      <w:r w:rsidR="00C51E12" w:rsidRPr="00C90DEE">
        <w:rPr>
          <w:sz w:val="28"/>
          <w:szCs w:val="28"/>
        </w:rPr>
        <w:t xml:space="preserve"> должен </w:t>
      </w:r>
      <w:r w:rsidR="00570E52">
        <w:rPr>
          <w:sz w:val="28"/>
          <w:szCs w:val="28"/>
        </w:rPr>
        <w:t>осуществля</w:t>
      </w:r>
      <w:r w:rsidRPr="00C90DEE">
        <w:rPr>
          <w:sz w:val="28"/>
          <w:szCs w:val="28"/>
        </w:rPr>
        <w:t>т</w:t>
      </w:r>
      <w:r w:rsidR="00AE409E">
        <w:rPr>
          <w:sz w:val="28"/>
          <w:szCs w:val="28"/>
        </w:rPr>
        <w:t>ь</w:t>
      </w:r>
      <w:r w:rsidRPr="00C90DEE">
        <w:rPr>
          <w:sz w:val="28"/>
          <w:szCs w:val="28"/>
        </w:rPr>
        <w:t xml:space="preserve"> реализацию продукции растениеводства (за исключением семенного и посадочного материала сельскохозяйственных культур) с учетом условий и в порядке, установленных нормативными правовыми актами Губернатора Краснодарского края или актами уполномоченных им органов исполнительной власти Краснодарского края и определяющих в том числе отдельные направления деятельности сельскохозяйственных товаропроизводителей, обеспечивающие развитие растениеводства;</w:t>
      </w:r>
    </w:p>
    <w:p w:rsidR="00687CC1" w:rsidRPr="00687CC1" w:rsidRDefault="002E6C7B" w:rsidP="00687CC1">
      <w:pPr>
        <w:widowControl/>
        <w:tabs>
          <w:tab w:val="left" w:pos="567"/>
          <w:tab w:val="left" w:pos="851"/>
          <w:tab w:val="left" w:pos="1134"/>
        </w:tabs>
        <w:spacing w:line="240" w:lineRule="atLeast"/>
        <w:ind w:firstLine="851"/>
        <w:jc w:val="both"/>
        <w:rPr>
          <w:sz w:val="28"/>
          <w:szCs w:val="28"/>
        </w:rPr>
      </w:pPr>
      <w:r w:rsidRPr="00396A75">
        <w:rPr>
          <w:sz w:val="28"/>
          <w:szCs w:val="28"/>
        </w:rPr>
        <w:t>8)</w:t>
      </w:r>
      <w:r>
        <w:rPr>
          <w:sz w:val="28"/>
          <w:szCs w:val="28"/>
        </w:rPr>
        <w:t xml:space="preserve"> участник отбора получателей субсидий</w:t>
      </w:r>
      <w:r w:rsidR="00C51E12">
        <w:rPr>
          <w:sz w:val="28"/>
          <w:szCs w:val="28"/>
        </w:rPr>
        <w:t>, яв</w:t>
      </w:r>
      <w:r>
        <w:rPr>
          <w:sz w:val="28"/>
          <w:szCs w:val="28"/>
        </w:rPr>
        <w:t>ляющий юридическим лицом не</w:t>
      </w:r>
      <w:r w:rsidR="00687CC1" w:rsidRPr="00687CC1">
        <w:rPr>
          <w:sz w:val="28"/>
          <w:szCs w:val="28"/>
        </w:rPr>
        <w:t xml:space="preserve">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w:t>
      </w:r>
      <w:r w:rsidR="00EF2FFF">
        <w:rPr>
          <w:sz w:val="28"/>
          <w:szCs w:val="28"/>
        </w:rPr>
        <w:t>ца), ликвидации, в отношении его</w:t>
      </w:r>
      <w:r w:rsidR="00687CC1" w:rsidRPr="00687CC1">
        <w:rPr>
          <w:sz w:val="28"/>
          <w:szCs w:val="28"/>
        </w:rPr>
        <w:t xml:space="preserve"> не введена процедура банкротства, деятельность </w:t>
      </w:r>
      <w:r w:rsidR="003E0ACF" w:rsidRPr="003E0ACF">
        <w:rPr>
          <w:sz w:val="28"/>
          <w:szCs w:val="28"/>
        </w:rPr>
        <w:t xml:space="preserve">получателя субсидий </w:t>
      </w:r>
      <w:r w:rsidR="00687CC1" w:rsidRPr="00687CC1">
        <w:rPr>
          <w:sz w:val="28"/>
          <w:szCs w:val="28"/>
        </w:rPr>
        <w:t xml:space="preserve">не приостановлена в порядке, предусмотренном законодательством Российской Федерации, а </w:t>
      </w:r>
      <w:r w:rsidR="003E0ACF" w:rsidRPr="003E0ACF">
        <w:rPr>
          <w:sz w:val="28"/>
          <w:szCs w:val="28"/>
        </w:rPr>
        <w:t xml:space="preserve">получатель субсидий </w:t>
      </w:r>
      <w:r w:rsidR="00687CC1" w:rsidRPr="00687CC1">
        <w:rPr>
          <w:sz w:val="28"/>
          <w:szCs w:val="28"/>
        </w:rPr>
        <w:t xml:space="preserve"> – ИП не должны прекратить деятельность в качестве ИП;</w:t>
      </w:r>
    </w:p>
    <w:p w:rsidR="00687CC1" w:rsidRPr="00687CC1" w:rsidRDefault="00687CC1" w:rsidP="00687CC1">
      <w:pPr>
        <w:widowControl/>
        <w:tabs>
          <w:tab w:val="left" w:pos="567"/>
          <w:tab w:val="left" w:pos="851"/>
          <w:tab w:val="left" w:pos="1134"/>
        </w:tabs>
        <w:spacing w:line="240" w:lineRule="atLeast"/>
        <w:ind w:firstLine="851"/>
        <w:jc w:val="both"/>
        <w:rPr>
          <w:sz w:val="28"/>
          <w:szCs w:val="28"/>
        </w:rPr>
      </w:pPr>
      <w:r w:rsidRPr="00396A75">
        <w:rPr>
          <w:sz w:val="28"/>
          <w:szCs w:val="28"/>
        </w:rPr>
        <w:t>9)</w:t>
      </w:r>
      <w:r w:rsidRPr="00687CC1">
        <w:rPr>
          <w:sz w:val="28"/>
          <w:szCs w:val="28"/>
        </w:rPr>
        <w:t xml:space="preserve"> в реестре дисквалифицированных лиц отсутствуют сведения о дисквалифицированных руководителях, членах коллегиального исполнительного органа, лице, исполняющем функции единоличного исполнительного органа, или главном бухгалтере</w:t>
      </w:r>
      <w:r w:rsidR="003E0ACF">
        <w:rPr>
          <w:sz w:val="28"/>
          <w:szCs w:val="28"/>
        </w:rPr>
        <w:t xml:space="preserve"> (при наличии)  получателя субсидий</w:t>
      </w:r>
      <w:r w:rsidRPr="00687CC1">
        <w:rPr>
          <w:sz w:val="28"/>
          <w:szCs w:val="28"/>
        </w:rPr>
        <w:t>, являющегося юридическим лицом,</w:t>
      </w:r>
      <w:r w:rsidR="00EF2FFF">
        <w:rPr>
          <w:sz w:val="28"/>
          <w:szCs w:val="28"/>
        </w:rPr>
        <w:t xml:space="preserve"> об ИП и о физическом лице</w:t>
      </w:r>
      <w:r w:rsidRPr="00687CC1">
        <w:rPr>
          <w:sz w:val="28"/>
          <w:szCs w:val="28"/>
        </w:rPr>
        <w:t>, являющихся участниками отбора</w:t>
      </w:r>
      <w:r w:rsidR="00EF2FFF">
        <w:rPr>
          <w:sz w:val="28"/>
          <w:szCs w:val="28"/>
        </w:rPr>
        <w:t xml:space="preserve"> получателей субсидий</w:t>
      </w:r>
      <w:r w:rsidRPr="00687CC1">
        <w:rPr>
          <w:sz w:val="28"/>
          <w:szCs w:val="28"/>
        </w:rPr>
        <w:t>;</w:t>
      </w:r>
    </w:p>
    <w:p w:rsidR="00687CC1" w:rsidRPr="00FF6AC7" w:rsidRDefault="00687CC1" w:rsidP="00687CC1">
      <w:pPr>
        <w:widowControl/>
        <w:tabs>
          <w:tab w:val="left" w:pos="567"/>
          <w:tab w:val="left" w:pos="851"/>
          <w:tab w:val="left" w:pos="1134"/>
        </w:tabs>
        <w:spacing w:line="240" w:lineRule="atLeast"/>
        <w:ind w:firstLine="851"/>
        <w:jc w:val="both"/>
        <w:rPr>
          <w:sz w:val="28"/>
          <w:szCs w:val="28"/>
        </w:rPr>
      </w:pPr>
      <w:r w:rsidRPr="00687CC1">
        <w:rPr>
          <w:sz w:val="28"/>
          <w:szCs w:val="28"/>
        </w:rPr>
        <w:lastRenderedPageBreak/>
        <w:t xml:space="preserve">10) </w:t>
      </w:r>
      <w:r w:rsidR="00EF2FFF">
        <w:rPr>
          <w:sz w:val="28"/>
          <w:szCs w:val="28"/>
        </w:rPr>
        <w:t xml:space="preserve">участник отбора получателей субсидий не должен иметь </w:t>
      </w:r>
      <w:r w:rsidRPr="00FF6AC7">
        <w:rPr>
          <w:sz w:val="28"/>
          <w:szCs w:val="28"/>
        </w:rPr>
        <w:t xml:space="preserve"> просроченной (неурегулированной) задолженности по денежным обязательствам перед бюджетом Кр</w:t>
      </w:r>
      <w:r w:rsidR="00C51E12" w:rsidRPr="00FF6AC7">
        <w:rPr>
          <w:sz w:val="28"/>
          <w:szCs w:val="28"/>
        </w:rPr>
        <w:t>аснодарского края</w:t>
      </w:r>
      <w:r w:rsidRPr="00FF6AC7">
        <w:rPr>
          <w:sz w:val="28"/>
          <w:szCs w:val="28"/>
        </w:rPr>
        <w:t>,  из бюджета которого планируется пр</w:t>
      </w:r>
      <w:r w:rsidR="00C51E12" w:rsidRPr="00FF6AC7">
        <w:rPr>
          <w:sz w:val="28"/>
          <w:szCs w:val="28"/>
        </w:rPr>
        <w:t xml:space="preserve">едоставление субсидий, </w:t>
      </w:r>
      <w:r w:rsidR="001C367E">
        <w:rPr>
          <w:sz w:val="28"/>
          <w:szCs w:val="28"/>
        </w:rPr>
        <w:t>( за исключением случаев, установленных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687CC1" w:rsidRPr="00687CC1" w:rsidRDefault="00687CC1" w:rsidP="00687CC1">
      <w:pPr>
        <w:widowControl/>
        <w:tabs>
          <w:tab w:val="left" w:pos="567"/>
          <w:tab w:val="left" w:pos="851"/>
          <w:tab w:val="left" w:pos="1134"/>
        </w:tabs>
        <w:spacing w:line="240" w:lineRule="atLeast"/>
        <w:ind w:firstLine="851"/>
        <w:jc w:val="both"/>
        <w:rPr>
          <w:sz w:val="28"/>
          <w:szCs w:val="28"/>
        </w:rPr>
      </w:pPr>
      <w:r w:rsidRPr="00687CC1">
        <w:rPr>
          <w:sz w:val="28"/>
          <w:szCs w:val="28"/>
        </w:rPr>
        <w:t xml:space="preserve">11)  </w:t>
      </w:r>
      <w:r w:rsidR="00F77ADD">
        <w:rPr>
          <w:sz w:val="28"/>
          <w:szCs w:val="28"/>
        </w:rPr>
        <w:t xml:space="preserve">участник отбора получателей субсидий должен иметь поголовье коров, овцематок (включая ярок от года и старше), козоматок (включая козочек от года и старше) </w:t>
      </w:r>
      <w:r w:rsidRPr="00687CC1">
        <w:rPr>
          <w:sz w:val="28"/>
          <w:szCs w:val="28"/>
        </w:rPr>
        <w:t xml:space="preserve"> на первое января текущего года и сохранение его численности в хозяйстве </w:t>
      </w:r>
      <w:r w:rsidRPr="00396A75">
        <w:rPr>
          <w:sz w:val="28"/>
          <w:szCs w:val="28"/>
        </w:rPr>
        <w:t>на дату подачи заявки о предоставлении субсидии</w:t>
      </w:r>
      <w:r w:rsidRPr="00687CC1">
        <w:rPr>
          <w:sz w:val="28"/>
          <w:szCs w:val="28"/>
        </w:rPr>
        <w:t xml:space="preserve"> - при предоставлении субсидии на производство реализуемого молока и (или) наращивания поголовья коров, за исключением осуществляющих данный вид деятельности менее одного года. Данное требование не распространяется на сельскохозяйственных товаропроизводителей, осуществляющих проведение мероприятий по оздоровлению стада от лейкоза крупного рогатого скота, с учетом условий и в порядке, которые установлены нормативными правовыми актами Губернатора Краснодарского края или актами уполномоченных им органов исполнительной власти Краснодарского края; </w:t>
      </w:r>
    </w:p>
    <w:p w:rsidR="00687CC1" w:rsidRPr="00687CC1" w:rsidRDefault="00687CC1" w:rsidP="00687CC1">
      <w:pPr>
        <w:widowControl/>
        <w:tabs>
          <w:tab w:val="left" w:pos="567"/>
          <w:tab w:val="left" w:pos="851"/>
          <w:tab w:val="left" w:pos="1134"/>
        </w:tabs>
        <w:spacing w:line="240" w:lineRule="atLeast"/>
        <w:ind w:firstLine="851"/>
        <w:jc w:val="both"/>
        <w:rPr>
          <w:sz w:val="28"/>
          <w:szCs w:val="28"/>
        </w:rPr>
      </w:pPr>
      <w:r w:rsidRPr="00687CC1">
        <w:rPr>
          <w:sz w:val="28"/>
          <w:szCs w:val="28"/>
        </w:rPr>
        <w:t xml:space="preserve">12) </w:t>
      </w:r>
      <w:r w:rsidR="00F77ADD">
        <w:rPr>
          <w:sz w:val="28"/>
          <w:szCs w:val="28"/>
        </w:rPr>
        <w:t>участник отбора получателей субсидий должен обеспечить  прирост</w:t>
      </w:r>
      <w:r w:rsidRPr="00687CC1">
        <w:rPr>
          <w:sz w:val="28"/>
          <w:szCs w:val="28"/>
        </w:rPr>
        <w:t xml:space="preserve"> производства объемов коровьего молока сельскохозяйственными товаропроизводителями, занимающимися производством коровьего молока, за исключением осуществляющих данный вид деятельности менее одного года. Данное требование не распространяется на сельскохозяйственных товаропроизводителей, осуществляющих проведение мероприятий по оздоровлению стада от лейкоза крупного рогатого скота, с учетом условий и в порядке, которые установлены нормативными правовыми актами Губернатора Краснодарского края или актами уполномоченных им органов исполнительной власт</w:t>
      </w:r>
      <w:r w:rsidR="005614D6">
        <w:rPr>
          <w:sz w:val="28"/>
          <w:szCs w:val="28"/>
        </w:rPr>
        <w:t>и Краснодарского края (для КФХ и ИП</w:t>
      </w:r>
      <w:r w:rsidRPr="00687CC1">
        <w:rPr>
          <w:sz w:val="28"/>
          <w:szCs w:val="28"/>
        </w:rPr>
        <w:t>);</w:t>
      </w:r>
    </w:p>
    <w:p w:rsidR="00687CC1" w:rsidRPr="00687CC1" w:rsidRDefault="005614D6" w:rsidP="00687CC1">
      <w:pPr>
        <w:widowControl/>
        <w:tabs>
          <w:tab w:val="left" w:pos="567"/>
          <w:tab w:val="left" w:pos="851"/>
          <w:tab w:val="left" w:pos="1134"/>
        </w:tabs>
        <w:spacing w:line="240" w:lineRule="atLeast"/>
        <w:ind w:firstLine="851"/>
        <w:jc w:val="both"/>
        <w:rPr>
          <w:sz w:val="28"/>
          <w:szCs w:val="28"/>
        </w:rPr>
      </w:pPr>
      <w:r>
        <w:rPr>
          <w:sz w:val="28"/>
          <w:szCs w:val="28"/>
        </w:rPr>
        <w:t xml:space="preserve">13) участник отбора получателями субсидий  не </w:t>
      </w:r>
      <w:r w:rsidR="00687CC1" w:rsidRPr="00687CC1">
        <w:rPr>
          <w:sz w:val="28"/>
          <w:szCs w:val="28"/>
        </w:rPr>
        <w:t xml:space="preserve"> находиться в перечне организаций и физических лиц, в отношении которых имеются св</w:t>
      </w:r>
      <w:r w:rsidR="00687CC1">
        <w:rPr>
          <w:sz w:val="28"/>
          <w:szCs w:val="28"/>
        </w:rPr>
        <w:t>едения об их причастности к экс</w:t>
      </w:r>
      <w:r w:rsidR="00687CC1" w:rsidRPr="00687CC1">
        <w:rPr>
          <w:sz w:val="28"/>
          <w:szCs w:val="28"/>
        </w:rPr>
        <w:t xml:space="preserve">тремистской деятельности или </w:t>
      </w:r>
      <w:r>
        <w:rPr>
          <w:sz w:val="28"/>
          <w:szCs w:val="28"/>
        </w:rPr>
        <w:t>терроризму</w:t>
      </w:r>
      <w:r w:rsidR="00687CC1" w:rsidRPr="00687CC1">
        <w:rPr>
          <w:sz w:val="28"/>
          <w:szCs w:val="28"/>
        </w:rPr>
        <w:t xml:space="preserve">; </w:t>
      </w:r>
    </w:p>
    <w:p w:rsidR="00687CC1" w:rsidRPr="00687CC1" w:rsidRDefault="005614D6" w:rsidP="00687CC1">
      <w:pPr>
        <w:widowControl/>
        <w:tabs>
          <w:tab w:val="left" w:pos="567"/>
          <w:tab w:val="left" w:pos="851"/>
          <w:tab w:val="left" w:pos="1134"/>
        </w:tabs>
        <w:spacing w:line="240" w:lineRule="atLeast"/>
        <w:ind w:firstLine="851"/>
        <w:jc w:val="both"/>
        <w:rPr>
          <w:sz w:val="28"/>
          <w:szCs w:val="28"/>
        </w:rPr>
      </w:pPr>
      <w:r>
        <w:rPr>
          <w:sz w:val="28"/>
          <w:szCs w:val="28"/>
        </w:rPr>
        <w:t>14) участник отбора получателей субсидий не</w:t>
      </w:r>
      <w:r w:rsidR="00687CC1" w:rsidRPr="00687CC1">
        <w:rPr>
          <w:sz w:val="28"/>
          <w:szCs w:val="28"/>
        </w:rPr>
        <w:t xml:space="preserve">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r>
        <w:rPr>
          <w:rFonts w:ascii="Calibri" w:eastAsia="Calibri" w:hAnsi="Calibri"/>
          <w:sz w:val="22"/>
          <w:szCs w:val="22"/>
          <w:lang w:eastAsia="en-US"/>
        </w:rPr>
        <w:t xml:space="preserve"> </w:t>
      </w:r>
      <w:r w:rsidR="00687CC1" w:rsidRPr="00687CC1">
        <w:rPr>
          <w:sz w:val="28"/>
          <w:szCs w:val="28"/>
        </w:rPr>
        <w:t>;</w:t>
      </w:r>
    </w:p>
    <w:p w:rsidR="00687CC1" w:rsidRPr="00687CC1" w:rsidRDefault="00687CC1" w:rsidP="005614D6">
      <w:pPr>
        <w:widowControl/>
        <w:tabs>
          <w:tab w:val="left" w:pos="567"/>
          <w:tab w:val="left" w:pos="851"/>
          <w:tab w:val="left" w:pos="1134"/>
        </w:tabs>
        <w:spacing w:line="240" w:lineRule="atLeast"/>
        <w:jc w:val="both"/>
        <w:rPr>
          <w:sz w:val="28"/>
          <w:szCs w:val="28"/>
        </w:rPr>
      </w:pPr>
      <w:r>
        <w:rPr>
          <w:sz w:val="28"/>
          <w:szCs w:val="28"/>
        </w:rPr>
        <w:tab/>
        <w:t xml:space="preserve">   </w:t>
      </w:r>
      <w:r w:rsidR="005614D6">
        <w:rPr>
          <w:sz w:val="28"/>
          <w:szCs w:val="28"/>
        </w:rPr>
        <w:t xml:space="preserve">15) участник отбора получателей субсидий </w:t>
      </w:r>
      <w:r w:rsidRPr="00687CC1">
        <w:rPr>
          <w:sz w:val="28"/>
          <w:szCs w:val="28"/>
        </w:rPr>
        <w:t xml:space="preserve"> не является иностранным агентом в соответствии с </w:t>
      </w:r>
      <w:r>
        <w:rPr>
          <w:sz w:val="28"/>
          <w:szCs w:val="28"/>
        </w:rPr>
        <w:t>Феде</w:t>
      </w:r>
      <w:r w:rsidRPr="00687CC1">
        <w:rPr>
          <w:sz w:val="28"/>
          <w:szCs w:val="28"/>
        </w:rPr>
        <w:t>ральным законом «О контроле за деятельностью лиц, находящихся под иностранным</w:t>
      </w:r>
      <w:r w:rsidR="005614D6">
        <w:rPr>
          <w:sz w:val="28"/>
          <w:szCs w:val="28"/>
        </w:rPr>
        <w:t xml:space="preserve"> влиянием»</w:t>
      </w:r>
      <w:r w:rsidRPr="00687CC1">
        <w:rPr>
          <w:sz w:val="28"/>
          <w:szCs w:val="28"/>
        </w:rPr>
        <w:t>;</w:t>
      </w:r>
    </w:p>
    <w:p w:rsidR="00687CC1" w:rsidRDefault="00687CC1" w:rsidP="00687CC1">
      <w:pPr>
        <w:widowControl/>
        <w:tabs>
          <w:tab w:val="left" w:pos="567"/>
          <w:tab w:val="left" w:pos="851"/>
          <w:tab w:val="left" w:pos="1134"/>
        </w:tabs>
        <w:spacing w:line="240" w:lineRule="atLeast"/>
        <w:ind w:firstLine="851"/>
        <w:jc w:val="both"/>
        <w:rPr>
          <w:sz w:val="28"/>
          <w:szCs w:val="28"/>
        </w:rPr>
      </w:pPr>
      <w:r w:rsidRPr="00687CC1">
        <w:rPr>
          <w:sz w:val="28"/>
          <w:szCs w:val="28"/>
        </w:rPr>
        <w:t xml:space="preserve">16) </w:t>
      </w:r>
      <w:r w:rsidR="005614D6" w:rsidRPr="005614D6">
        <w:rPr>
          <w:sz w:val="28"/>
          <w:szCs w:val="28"/>
        </w:rPr>
        <w:t xml:space="preserve">участник отбора получателей субсидий </w:t>
      </w:r>
      <w:r w:rsidRPr="005614D6">
        <w:rPr>
          <w:sz w:val="28"/>
          <w:szCs w:val="28"/>
        </w:rPr>
        <w:t xml:space="preserve"> должен быть зарегистрированным в Федеральной государственной информационной системе в области ветеринарии «Меркурий» (далее – ФГИС «Меркурий») на дату </w:t>
      </w:r>
      <w:r w:rsidRPr="005614D6">
        <w:rPr>
          <w:sz w:val="28"/>
          <w:szCs w:val="28"/>
        </w:rPr>
        <w:lastRenderedPageBreak/>
        <w:t>подачи заявки и соблюдать требования на перемещение (перевозку) сельскохозяйственных животных и продукции животноводства, с получением соответствующих ветеринарно-сопроводительных документов, оформленных с использованием ФГИС «Меркурий» (для сельскохозяйственных товаропроизводителей занимающихся животноводством);</w:t>
      </w:r>
    </w:p>
    <w:p w:rsidR="00207DA8" w:rsidRPr="00207DA8" w:rsidRDefault="00207DA8" w:rsidP="00207DA8">
      <w:pPr>
        <w:tabs>
          <w:tab w:val="left" w:pos="567"/>
          <w:tab w:val="left" w:pos="851"/>
          <w:tab w:val="left" w:pos="1134"/>
        </w:tabs>
        <w:jc w:val="both"/>
        <w:rPr>
          <w:color w:val="FF0000"/>
          <w:sz w:val="28"/>
          <w:szCs w:val="28"/>
        </w:rPr>
      </w:pPr>
      <w:r>
        <w:rPr>
          <w:sz w:val="28"/>
          <w:szCs w:val="28"/>
        </w:rPr>
        <w:tab/>
      </w:r>
      <w:r w:rsidR="00C8042B">
        <w:rPr>
          <w:sz w:val="28"/>
          <w:szCs w:val="28"/>
        </w:rPr>
        <w:t xml:space="preserve">17) </w:t>
      </w:r>
      <w:r w:rsidRPr="00207DA8">
        <w:rPr>
          <w:sz w:val="28"/>
          <w:szCs w:val="28"/>
        </w:rPr>
        <w:t>при приобретении  племенных сельскохозяйственных животных, а также товарных сельскохозяйственных животных (нетелей, ремонтных телок, овцематок, ярочек, козочек) возр</w:t>
      </w:r>
      <w:r>
        <w:rPr>
          <w:sz w:val="28"/>
          <w:szCs w:val="28"/>
        </w:rPr>
        <w:t>аст должен быть – не старше 2</w:t>
      </w:r>
      <w:r w:rsidRPr="00207DA8">
        <w:rPr>
          <w:sz w:val="28"/>
          <w:szCs w:val="28"/>
        </w:rPr>
        <w:t xml:space="preserve"> лет на момент приобретения, коров – не старше 5 лет на момент приобретения. </w:t>
      </w:r>
    </w:p>
    <w:p w:rsidR="00925946" w:rsidRPr="00925946" w:rsidRDefault="00925946" w:rsidP="00925946">
      <w:pPr>
        <w:widowControl/>
        <w:tabs>
          <w:tab w:val="left" w:pos="567"/>
          <w:tab w:val="left" w:pos="851"/>
          <w:tab w:val="left" w:pos="1134"/>
        </w:tabs>
        <w:spacing w:line="240" w:lineRule="atLeast"/>
        <w:ind w:firstLine="851"/>
        <w:jc w:val="both"/>
        <w:rPr>
          <w:sz w:val="28"/>
          <w:szCs w:val="28"/>
        </w:rPr>
      </w:pPr>
      <w:r w:rsidRPr="00925946">
        <w:rPr>
          <w:sz w:val="28"/>
          <w:szCs w:val="28"/>
        </w:rPr>
        <w:t>Заявитель вправе предоставить сведения, указанные в подпункте 2 настоящего пункта  и иные документы по собственной инициативе.</w:t>
      </w:r>
    </w:p>
    <w:p w:rsidR="00E93547" w:rsidRPr="00E93547" w:rsidRDefault="00E93547" w:rsidP="00E93547">
      <w:pPr>
        <w:suppressAutoHyphens/>
        <w:ind w:firstLine="709"/>
        <w:jc w:val="both"/>
        <w:rPr>
          <w:sz w:val="28"/>
          <w:szCs w:val="28"/>
        </w:rPr>
      </w:pPr>
      <w:r w:rsidRPr="00E93547">
        <w:rPr>
          <w:rFonts w:eastAsia="Calibri"/>
          <w:sz w:val="28"/>
          <w:szCs w:val="28"/>
          <w:lang w:eastAsia="en-US"/>
        </w:rPr>
        <w:t xml:space="preserve">2.2. </w:t>
      </w:r>
      <w:r w:rsidRPr="00E77DBE">
        <w:rPr>
          <w:sz w:val="28"/>
          <w:szCs w:val="28"/>
        </w:rPr>
        <w:t>Порядок формирования заявки, перечень документов и ср</w:t>
      </w:r>
      <w:r w:rsidR="00413823">
        <w:rPr>
          <w:sz w:val="28"/>
          <w:szCs w:val="28"/>
        </w:rPr>
        <w:t>оки их представления участниками отбора получателей субсидий</w:t>
      </w:r>
      <w:r w:rsidRPr="00E77DBE">
        <w:rPr>
          <w:sz w:val="28"/>
          <w:szCs w:val="28"/>
        </w:rPr>
        <w:t xml:space="preserve"> для подтверждения соответствия требованиям, указанным в пункте 2.1 настоящего раздела, а также требования к таким документам.</w:t>
      </w:r>
      <w:r w:rsidR="00762AEC">
        <w:rPr>
          <w:sz w:val="28"/>
          <w:szCs w:val="28"/>
        </w:rPr>
        <w:t xml:space="preserve">                                                                                                                                                                                                                                                                                                                                                                                                                                                                                                                                                                                                                                                                                                                                                                                                                                                                                                                                                                                                                                                                                                                                                                                                                                                                                                                                                                                                                                                                                                                                                                                                                                                                                                                                                                                                                                                                                                                                                                                                                          </w:t>
      </w:r>
    </w:p>
    <w:p w:rsidR="00E93547" w:rsidRPr="00E93547" w:rsidRDefault="00E93547" w:rsidP="00E93547">
      <w:pPr>
        <w:widowControl/>
        <w:suppressAutoHyphens/>
        <w:autoSpaceDE w:val="0"/>
        <w:autoSpaceDN w:val="0"/>
        <w:adjustRightInd w:val="0"/>
        <w:ind w:firstLine="709"/>
        <w:jc w:val="both"/>
        <w:rPr>
          <w:sz w:val="28"/>
          <w:szCs w:val="28"/>
        </w:rPr>
      </w:pPr>
      <w:r w:rsidRPr="00E93547">
        <w:rPr>
          <w:rFonts w:eastAsia="Calibri"/>
          <w:sz w:val="28"/>
          <w:szCs w:val="28"/>
          <w:lang w:eastAsia="en-US"/>
        </w:rPr>
        <w:t>2.2.1. </w:t>
      </w:r>
      <w:r w:rsidR="002771A8">
        <w:rPr>
          <w:sz w:val="28"/>
          <w:szCs w:val="28"/>
        </w:rPr>
        <w:t xml:space="preserve">Заявки </w:t>
      </w:r>
      <w:r w:rsidR="002771A8" w:rsidRPr="00A96069">
        <w:rPr>
          <w:sz w:val="28"/>
          <w:szCs w:val="28"/>
        </w:rPr>
        <w:t>формируются</w:t>
      </w:r>
      <w:r w:rsidR="002771A8">
        <w:rPr>
          <w:sz w:val="28"/>
          <w:szCs w:val="28"/>
        </w:rPr>
        <w:t xml:space="preserve"> участниками отбора получателей     субсидий </w:t>
      </w:r>
      <w:r w:rsidRPr="00E93547">
        <w:rPr>
          <w:sz w:val="28"/>
          <w:szCs w:val="28"/>
        </w:rPr>
        <w:t xml:space="preserve"> в электронной форме посредством заполнения соответствующих экранных форм веб-интерфейса ГИИС «Электронный бюджет» и представления в ГИИС «Электронный бюджет» электронных копий документов (документов на бумажном носителе, преобразованных в электронную форму путем сканирования) и материалов, </w:t>
      </w:r>
      <w:r w:rsidR="009F451E">
        <w:rPr>
          <w:sz w:val="28"/>
          <w:szCs w:val="28"/>
        </w:rPr>
        <w:t xml:space="preserve"> сформированных</w:t>
      </w:r>
      <w:r w:rsidR="00760BBE">
        <w:rPr>
          <w:sz w:val="28"/>
          <w:szCs w:val="28"/>
        </w:rPr>
        <w:t xml:space="preserve">              в том числе в электронном виде с использованием иных информационных систем, </w:t>
      </w:r>
      <w:r w:rsidRPr="00E93547">
        <w:rPr>
          <w:sz w:val="28"/>
          <w:szCs w:val="28"/>
        </w:rPr>
        <w:t>представление которых предусмотрено в объявлении о проведении отбора получателей субсидий.</w:t>
      </w:r>
      <w:r w:rsidR="009F451E">
        <w:rPr>
          <w:sz w:val="28"/>
          <w:szCs w:val="28"/>
        </w:rPr>
        <w:t xml:space="preserve"> Заявка подается в соответствии с требованиями и в сроки, указанные в объявлении о проведении отбора получателей субсидий.</w:t>
      </w:r>
    </w:p>
    <w:p w:rsidR="00E93547" w:rsidRPr="00E93547" w:rsidRDefault="00E93547" w:rsidP="00E93547">
      <w:pPr>
        <w:suppressAutoHyphens/>
        <w:ind w:firstLine="709"/>
        <w:jc w:val="both"/>
        <w:rPr>
          <w:sz w:val="28"/>
          <w:szCs w:val="28"/>
        </w:rPr>
      </w:pPr>
      <w:r w:rsidRPr="00E93547">
        <w:rPr>
          <w:sz w:val="28"/>
          <w:szCs w:val="28"/>
        </w:rPr>
        <w:t>2.2.2. Заявка подписывается:</w:t>
      </w:r>
    </w:p>
    <w:p w:rsidR="00E93547" w:rsidRPr="00E93547" w:rsidRDefault="00E93547" w:rsidP="00E93547">
      <w:pPr>
        <w:suppressAutoHyphens/>
        <w:ind w:firstLine="709"/>
        <w:jc w:val="both"/>
        <w:rPr>
          <w:sz w:val="28"/>
          <w:szCs w:val="28"/>
        </w:rPr>
      </w:pPr>
      <w:r w:rsidRPr="00E93547">
        <w:rPr>
          <w:sz w:val="28"/>
          <w:szCs w:val="28"/>
        </w:rPr>
        <w:t>1) усиленной квалифицированной электро</w:t>
      </w:r>
      <w:r w:rsidR="00760BBE">
        <w:rPr>
          <w:sz w:val="28"/>
          <w:szCs w:val="28"/>
        </w:rPr>
        <w:t xml:space="preserve">нной подписью руководителя участника отбора получателей субсидий или уполномоченного  им </w:t>
      </w:r>
      <w:r w:rsidR="00DD508B">
        <w:rPr>
          <w:sz w:val="28"/>
          <w:szCs w:val="28"/>
        </w:rPr>
        <w:t xml:space="preserve"> </w:t>
      </w:r>
      <w:r w:rsidR="00760BBE">
        <w:rPr>
          <w:sz w:val="28"/>
          <w:szCs w:val="28"/>
        </w:rPr>
        <w:t xml:space="preserve">лица </w:t>
      </w:r>
      <w:r w:rsidR="00DD508B">
        <w:rPr>
          <w:sz w:val="28"/>
          <w:szCs w:val="28"/>
        </w:rPr>
        <w:t xml:space="preserve"> (для ИП и КФХ</w:t>
      </w:r>
      <w:r w:rsidRPr="00E93547">
        <w:rPr>
          <w:sz w:val="28"/>
          <w:szCs w:val="28"/>
        </w:rPr>
        <w:t>);</w:t>
      </w:r>
    </w:p>
    <w:p w:rsidR="00E93547" w:rsidRPr="00E93547" w:rsidRDefault="00E93547" w:rsidP="00E93547">
      <w:pPr>
        <w:suppressAutoHyphens/>
        <w:ind w:firstLine="709"/>
        <w:jc w:val="both"/>
        <w:rPr>
          <w:sz w:val="28"/>
          <w:szCs w:val="28"/>
        </w:rPr>
      </w:pPr>
      <w:r w:rsidRPr="00E93547">
        <w:rPr>
          <w:sz w:val="28"/>
          <w:szCs w:val="28"/>
        </w:rPr>
        <w:t>2) простой электронной подписью подтвержденной учетной записи физического лица в единой системе идентификации и ау</w:t>
      </w:r>
      <w:r w:rsidR="00760BBE">
        <w:rPr>
          <w:sz w:val="28"/>
          <w:szCs w:val="28"/>
        </w:rPr>
        <w:t>тентификации (для ЛПХ и ЛПХ СЗ</w:t>
      </w:r>
      <w:r w:rsidRPr="00E93547">
        <w:rPr>
          <w:sz w:val="28"/>
          <w:szCs w:val="28"/>
        </w:rPr>
        <w:t>).</w:t>
      </w:r>
    </w:p>
    <w:p w:rsidR="00E93547" w:rsidRPr="00E93547" w:rsidRDefault="00E93547" w:rsidP="00E93547">
      <w:pPr>
        <w:suppressAutoHyphens/>
        <w:ind w:firstLine="709"/>
        <w:jc w:val="both"/>
        <w:rPr>
          <w:sz w:val="28"/>
          <w:szCs w:val="28"/>
        </w:rPr>
      </w:pPr>
      <w:r w:rsidRPr="00E93547">
        <w:rPr>
          <w:sz w:val="28"/>
          <w:szCs w:val="28"/>
        </w:rPr>
        <w:t xml:space="preserve">2.2.3. Ответственность за полноту и достоверность информации и документов, содержащихся в заявке, а также за своевременность их </w:t>
      </w:r>
      <w:r w:rsidR="00760BBE">
        <w:rPr>
          <w:sz w:val="28"/>
          <w:szCs w:val="28"/>
        </w:rPr>
        <w:t xml:space="preserve">представления несет участник отбора получателей субсидий </w:t>
      </w:r>
      <w:r w:rsidRPr="00E93547">
        <w:rPr>
          <w:sz w:val="28"/>
          <w:szCs w:val="28"/>
        </w:rPr>
        <w:t xml:space="preserve"> в соответствии с законодательством Российской Федерации.</w:t>
      </w:r>
    </w:p>
    <w:p w:rsidR="00E93547" w:rsidRDefault="00E93547" w:rsidP="00E93547">
      <w:pPr>
        <w:suppressAutoHyphens/>
        <w:ind w:firstLine="709"/>
        <w:jc w:val="both"/>
        <w:rPr>
          <w:sz w:val="28"/>
          <w:szCs w:val="28"/>
        </w:rPr>
      </w:pPr>
      <w:r w:rsidRPr="00E93547">
        <w:rPr>
          <w:sz w:val="28"/>
          <w:szCs w:val="28"/>
        </w:rPr>
        <w:t>2.2.4. 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760BBE" w:rsidRPr="00E93547" w:rsidRDefault="00760BBE" w:rsidP="00E93547">
      <w:pPr>
        <w:suppressAutoHyphens/>
        <w:ind w:firstLine="709"/>
        <w:jc w:val="both"/>
        <w:rPr>
          <w:sz w:val="28"/>
          <w:szCs w:val="28"/>
        </w:rPr>
      </w:pPr>
      <w:r>
        <w:rPr>
          <w:sz w:val="28"/>
          <w:szCs w:val="28"/>
        </w:rPr>
        <w:t>Фото- и видеоматериалы,</w:t>
      </w:r>
      <w:r w:rsidR="005F47F7">
        <w:rPr>
          <w:sz w:val="28"/>
          <w:szCs w:val="28"/>
        </w:rPr>
        <w:t xml:space="preserve"> </w:t>
      </w:r>
      <w:r>
        <w:rPr>
          <w:sz w:val="28"/>
          <w:szCs w:val="28"/>
        </w:rPr>
        <w:t>включаемые в заявку,</w:t>
      </w:r>
      <w:r w:rsidR="005F47F7">
        <w:rPr>
          <w:sz w:val="28"/>
          <w:szCs w:val="28"/>
        </w:rPr>
        <w:t xml:space="preserve"> </w:t>
      </w:r>
      <w:r>
        <w:rPr>
          <w:sz w:val="28"/>
          <w:szCs w:val="28"/>
        </w:rPr>
        <w:t xml:space="preserve">должны содержать четкое </w:t>
      </w:r>
      <w:r>
        <w:rPr>
          <w:sz w:val="28"/>
          <w:szCs w:val="28"/>
        </w:rPr>
        <w:lastRenderedPageBreak/>
        <w:t>и контрастное изображение высокого качества.</w:t>
      </w:r>
    </w:p>
    <w:p w:rsidR="00E93547" w:rsidRDefault="00E93547" w:rsidP="00E93547">
      <w:pPr>
        <w:suppressAutoHyphens/>
        <w:ind w:firstLine="709"/>
        <w:jc w:val="both"/>
        <w:rPr>
          <w:sz w:val="28"/>
          <w:szCs w:val="28"/>
        </w:rPr>
      </w:pPr>
      <w:r w:rsidRPr="00E93547">
        <w:rPr>
          <w:sz w:val="28"/>
          <w:szCs w:val="28"/>
        </w:rPr>
        <w:t xml:space="preserve">2.2.5. Датой и временем представления </w:t>
      </w:r>
      <w:r w:rsidRPr="005F47F7">
        <w:rPr>
          <w:sz w:val="28"/>
          <w:szCs w:val="28"/>
        </w:rPr>
        <w:t>участником отбора получателей субсидий</w:t>
      </w:r>
      <w:r w:rsidRPr="00E93547">
        <w:rPr>
          <w:sz w:val="28"/>
          <w:szCs w:val="28"/>
        </w:rPr>
        <w:t xml:space="preserve"> заявки считаются дата и время подписания участником отбора получателей субсидий указанной заявки с присвоением ей регистрационного номера автоматически в ГИИС «Электронный бюджет». </w:t>
      </w:r>
    </w:p>
    <w:p w:rsidR="008D66D1" w:rsidRPr="008D66D1" w:rsidRDefault="008D66D1" w:rsidP="008D66D1">
      <w:pPr>
        <w:suppressAutoHyphens/>
        <w:autoSpaceDE w:val="0"/>
        <w:autoSpaceDN w:val="0"/>
        <w:adjustRightInd w:val="0"/>
        <w:ind w:firstLine="708"/>
        <w:jc w:val="both"/>
        <w:rPr>
          <w:rFonts w:eastAsia="Lucida Sans Unicode"/>
          <w:kern w:val="1"/>
          <w:sz w:val="28"/>
          <w:szCs w:val="28"/>
          <w:lang w:eastAsia="en-US"/>
        </w:rPr>
      </w:pPr>
      <w:r w:rsidRPr="008D66D1">
        <w:rPr>
          <w:rFonts w:eastAsia="Lucida Sans Unicode"/>
          <w:kern w:val="1"/>
          <w:sz w:val="28"/>
          <w:szCs w:val="28"/>
          <w:lang w:eastAsia="en-US"/>
        </w:rPr>
        <w:t>Срок предоставления документов для подт</w:t>
      </w:r>
      <w:r>
        <w:rPr>
          <w:rFonts w:eastAsia="Lucida Sans Unicode"/>
          <w:kern w:val="1"/>
          <w:sz w:val="28"/>
          <w:szCs w:val="28"/>
          <w:lang w:eastAsia="en-US"/>
        </w:rPr>
        <w:t xml:space="preserve">верждения соответствия </w:t>
      </w:r>
      <w:r w:rsidRPr="008D66D1">
        <w:rPr>
          <w:rFonts w:eastAsia="Lucida Sans Unicode"/>
          <w:kern w:val="1"/>
          <w:sz w:val="28"/>
          <w:szCs w:val="28"/>
          <w:lang w:eastAsia="en-US"/>
        </w:rPr>
        <w:t xml:space="preserve"> требованиям – </w:t>
      </w:r>
      <w:r w:rsidRPr="008D66D1">
        <w:rPr>
          <w:color w:val="000000"/>
          <w:sz w:val="28"/>
          <w:szCs w:val="32"/>
        </w:rPr>
        <w:t>одновременно с заявкой,</w:t>
      </w:r>
      <w:r w:rsidRPr="008D66D1">
        <w:rPr>
          <w:color w:val="000000"/>
          <w:sz w:val="28"/>
          <w:szCs w:val="28"/>
        </w:rPr>
        <w:t xml:space="preserve"> </w:t>
      </w:r>
      <w:r w:rsidRPr="008D66D1">
        <w:rPr>
          <w:color w:val="000000"/>
          <w:sz w:val="28"/>
          <w:szCs w:val="28"/>
          <w:lang w:val="en-US"/>
        </w:rPr>
        <w:t>c</w:t>
      </w:r>
      <w:r w:rsidRPr="008D66D1">
        <w:rPr>
          <w:color w:val="000000"/>
          <w:sz w:val="28"/>
          <w:szCs w:val="28"/>
        </w:rPr>
        <w:t xml:space="preserve"> даты</w:t>
      </w:r>
      <w:r>
        <w:rPr>
          <w:color w:val="000000"/>
          <w:sz w:val="28"/>
          <w:szCs w:val="28"/>
        </w:rPr>
        <w:t xml:space="preserve"> начала подачи заявок участником</w:t>
      </w:r>
      <w:r w:rsidRPr="008D66D1">
        <w:rPr>
          <w:color w:val="000000"/>
          <w:sz w:val="28"/>
          <w:szCs w:val="28"/>
        </w:rPr>
        <w:t xml:space="preserve"> отбора</w:t>
      </w:r>
      <w:r>
        <w:rPr>
          <w:color w:val="000000"/>
          <w:sz w:val="28"/>
          <w:szCs w:val="28"/>
        </w:rPr>
        <w:t xml:space="preserve"> получателей субсидий</w:t>
      </w:r>
      <w:r w:rsidRPr="008D66D1">
        <w:rPr>
          <w:color w:val="000000"/>
          <w:sz w:val="28"/>
          <w:szCs w:val="28"/>
        </w:rPr>
        <w:t xml:space="preserve"> до даты окончания приема заявок, установленных объявлением о проведении отбора получателей субсидии.</w:t>
      </w:r>
    </w:p>
    <w:p w:rsidR="00DD508B" w:rsidRPr="00DD508B" w:rsidRDefault="008D66D1" w:rsidP="008D66D1">
      <w:pPr>
        <w:widowControl/>
        <w:tabs>
          <w:tab w:val="left" w:pos="567"/>
          <w:tab w:val="left" w:pos="851"/>
          <w:tab w:val="left" w:pos="1134"/>
        </w:tabs>
        <w:spacing w:line="240" w:lineRule="atLeast"/>
        <w:jc w:val="both"/>
        <w:rPr>
          <w:color w:val="FF0000"/>
          <w:sz w:val="28"/>
          <w:szCs w:val="28"/>
        </w:rPr>
      </w:pPr>
      <w:r>
        <w:rPr>
          <w:sz w:val="28"/>
          <w:szCs w:val="28"/>
        </w:rPr>
        <w:tab/>
      </w:r>
      <w:r w:rsidR="009F451E" w:rsidRPr="005F47F7">
        <w:rPr>
          <w:sz w:val="28"/>
          <w:szCs w:val="28"/>
        </w:rPr>
        <w:t>Участник отбора получателей субсидий</w:t>
      </w:r>
      <w:r w:rsidR="00DD508B" w:rsidRPr="00DD508B">
        <w:rPr>
          <w:sz w:val="28"/>
          <w:szCs w:val="28"/>
        </w:rPr>
        <w:t xml:space="preserve"> в период срока подачи заявок, определенного в объявлении о проведении отбора получателей субсидии, вправе подавать неограниченное число заявок при условии, что они предусматривают возмещение части затрат, не возмещенных ранее. </w:t>
      </w:r>
    </w:p>
    <w:p w:rsidR="00E93547" w:rsidRPr="00E93547" w:rsidRDefault="00E93547" w:rsidP="00E93547">
      <w:pPr>
        <w:suppressAutoHyphens/>
        <w:autoSpaceDE w:val="0"/>
        <w:autoSpaceDN w:val="0"/>
        <w:adjustRightInd w:val="0"/>
        <w:ind w:firstLine="709"/>
        <w:jc w:val="both"/>
        <w:rPr>
          <w:rFonts w:eastAsia="Calibri"/>
          <w:sz w:val="28"/>
          <w:szCs w:val="28"/>
          <w:lang w:eastAsia="en-US"/>
        </w:rPr>
      </w:pPr>
      <w:r w:rsidRPr="00E93547">
        <w:rPr>
          <w:rFonts w:eastAsia="Calibri"/>
          <w:sz w:val="28"/>
          <w:szCs w:val="28"/>
          <w:lang w:eastAsia="en-US"/>
        </w:rPr>
        <w:t>2.2.6. Заявка содержит следующие информацию и документы о заявителе:</w:t>
      </w:r>
    </w:p>
    <w:p w:rsidR="00E93547" w:rsidRPr="00E93547" w:rsidRDefault="005F47F7" w:rsidP="00687CC1">
      <w:pPr>
        <w:suppressAutoHyphens/>
        <w:autoSpaceDE w:val="0"/>
        <w:autoSpaceDN w:val="0"/>
        <w:adjustRightInd w:val="0"/>
        <w:ind w:firstLine="709"/>
        <w:jc w:val="both"/>
        <w:rPr>
          <w:rFonts w:eastAsia="Calibri"/>
          <w:sz w:val="28"/>
          <w:szCs w:val="28"/>
          <w:lang w:eastAsia="en-US"/>
        </w:rPr>
      </w:pPr>
      <w:r>
        <w:rPr>
          <w:rFonts w:eastAsia="Calibri"/>
          <w:sz w:val="28"/>
          <w:szCs w:val="28"/>
          <w:lang w:eastAsia="en-US"/>
        </w:rPr>
        <w:t xml:space="preserve">1) общую информацию об участнике отбора получателей субсидий </w:t>
      </w:r>
      <w:r w:rsidR="00E93547" w:rsidRPr="00E93547">
        <w:rPr>
          <w:rFonts w:eastAsia="Calibri"/>
          <w:sz w:val="28"/>
          <w:szCs w:val="28"/>
          <w:lang w:eastAsia="en-US"/>
        </w:rPr>
        <w:t>:</w:t>
      </w:r>
    </w:p>
    <w:p w:rsidR="00E93547" w:rsidRPr="00E93547" w:rsidRDefault="00E93547" w:rsidP="00E93547">
      <w:pPr>
        <w:suppressAutoHyphens/>
        <w:autoSpaceDE w:val="0"/>
        <w:autoSpaceDN w:val="0"/>
        <w:adjustRightInd w:val="0"/>
        <w:ind w:firstLine="709"/>
        <w:jc w:val="both"/>
        <w:rPr>
          <w:rFonts w:eastAsia="Calibri"/>
          <w:sz w:val="28"/>
          <w:szCs w:val="28"/>
          <w:lang w:eastAsia="en-US"/>
        </w:rPr>
      </w:pPr>
      <w:r w:rsidRPr="00E93547">
        <w:rPr>
          <w:rFonts w:eastAsia="Calibri"/>
          <w:sz w:val="28"/>
          <w:szCs w:val="28"/>
          <w:lang w:eastAsia="en-US"/>
        </w:rPr>
        <w:t>фамилия, имя, отчество (при наличии) для КФХ и ИП;</w:t>
      </w:r>
    </w:p>
    <w:p w:rsidR="00E93547" w:rsidRPr="00E93547" w:rsidRDefault="00E93547" w:rsidP="00E93547">
      <w:pPr>
        <w:suppressAutoHyphens/>
        <w:autoSpaceDE w:val="0"/>
        <w:autoSpaceDN w:val="0"/>
        <w:adjustRightInd w:val="0"/>
        <w:ind w:firstLine="709"/>
        <w:jc w:val="both"/>
        <w:rPr>
          <w:rFonts w:eastAsia="Calibri"/>
          <w:sz w:val="28"/>
          <w:szCs w:val="28"/>
          <w:lang w:eastAsia="en-US"/>
        </w:rPr>
      </w:pPr>
      <w:r w:rsidRPr="00E93547">
        <w:rPr>
          <w:rFonts w:eastAsia="Calibri"/>
          <w:sz w:val="28"/>
          <w:szCs w:val="28"/>
          <w:lang w:eastAsia="en-US"/>
        </w:rPr>
        <w:t>фамилия, имя, отчество (при наличии), пол и сведения о паспорте       гражданина Российской Федерации, включающие в себя информацию о его серии, номере и дате выдачи, а также о наименовании органа и коде подразделения органа, выдавшего документ (при наличии), дате и месте рождения (для ЛПХ</w:t>
      </w:r>
      <w:r w:rsidR="005F47F7">
        <w:rPr>
          <w:rFonts w:eastAsia="Calibri"/>
          <w:sz w:val="28"/>
          <w:szCs w:val="28"/>
          <w:lang w:eastAsia="en-US"/>
        </w:rPr>
        <w:t xml:space="preserve"> и ЛПХ СЗ</w:t>
      </w:r>
      <w:r w:rsidRPr="00E93547">
        <w:rPr>
          <w:rFonts w:eastAsia="Calibri"/>
          <w:sz w:val="28"/>
          <w:szCs w:val="28"/>
          <w:lang w:eastAsia="en-US"/>
        </w:rPr>
        <w:t>);</w:t>
      </w:r>
    </w:p>
    <w:p w:rsidR="00E93547" w:rsidRPr="00E93547" w:rsidRDefault="00E93547" w:rsidP="00E93547">
      <w:pPr>
        <w:suppressAutoHyphens/>
        <w:autoSpaceDE w:val="0"/>
        <w:autoSpaceDN w:val="0"/>
        <w:adjustRightInd w:val="0"/>
        <w:ind w:firstLine="709"/>
        <w:jc w:val="both"/>
        <w:rPr>
          <w:rFonts w:eastAsia="Calibri"/>
          <w:sz w:val="28"/>
          <w:szCs w:val="28"/>
          <w:lang w:eastAsia="en-US"/>
        </w:rPr>
      </w:pPr>
      <w:r w:rsidRPr="00E93547">
        <w:rPr>
          <w:rFonts w:eastAsia="Calibri"/>
          <w:sz w:val="28"/>
          <w:szCs w:val="28"/>
          <w:lang w:eastAsia="en-US"/>
        </w:rPr>
        <w:t>основной государс</w:t>
      </w:r>
      <w:r w:rsidR="005F47F7">
        <w:rPr>
          <w:rFonts w:eastAsia="Calibri"/>
          <w:sz w:val="28"/>
          <w:szCs w:val="28"/>
          <w:lang w:eastAsia="en-US"/>
        </w:rPr>
        <w:t>твенный регистрационный номер участника отбора получателей субсидий  (для КФХ и ИП</w:t>
      </w:r>
      <w:r w:rsidRPr="00E93547">
        <w:rPr>
          <w:rFonts w:eastAsia="Calibri"/>
          <w:sz w:val="28"/>
          <w:szCs w:val="28"/>
          <w:lang w:eastAsia="en-US"/>
        </w:rPr>
        <w:t>);</w:t>
      </w:r>
    </w:p>
    <w:p w:rsidR="00E93547" w:rsidRPr="00E93547" w:rsidRDefault="00E93547" w:rsidP="00E93547">
      <w:pPr>
        <w:suppressAutoHyphens/>
        <w:autoSpaceDE w:val="0"/>
        <w:autoSpaceDN w:val="0"/>
        <w:adjustRightInd w:val="0"/>
        <w:ind w:firstLine="709"/>
        <w:jc w:val="both"/>
        <w:rPr>
          <w:rFonts w:eastAsia="Calibri"/>
          <w:sz w:val="28"/>
          <w:szCs w:val="28"/>
          <w:lang w:eastAsia="en-US"/>
        </w:rPr>
      </w:pPr>
      <w:r w:rsidRPr="00E93547">
        <w:rPr>
          <w:rFonts w:eastAsia="Calibri"/>
          <w:sz w:val="28"/>
          <w:szCs w:val="28"/>
          <w:lang w:eastAsia="en-US"/>
        </w:rPr>
        <w:t>идентификационный номер налогоплательщика;</w:t>
      </w:r>
    </w:p>
    <w:p w:rsidR="005F47F7" w:rsidRDefault="00E93547" w:rsidP="00E93547">
      <w:pPr>
        <w:suppressAutoHyphens/>
        <w:autoSpaceDE w:val="0"/>
        <w:autoSpaceDN w:val="0"/>
        <w:adjustRightInd w:val="0"/>
        <w:ind w:firstLine="709"/>
        <w:jc w:val="both"/>
        <w:rPr>
          <w:rFonts w:eastAsia="Calibri"/>
          <w:sz w:val="28"/>
          <w:szCs w:val="28"/>
          <w:lang w:eastAsia="en-US"/>
        </w:rPr>
      </w:pPr>
      <w:r w:rsidRPr="00E93547">
        <w:rPr>
          <w:rFonts w:eastAsia="Calibri"/>
          <w:sz w:val="28"/>
          <w:szCs w:val="28"/>
          <w:lang w:eastAsia="en-US"/>
        </w:rPr>
        <w:t>дата постановки на учет в налоговом органе</w:t>
      </w:r>
      <w:r w:rsidR="005F47F7">
        <w:rPr>
          <w:rFonts w:eastAsia="Calibri"/>
          <w:sz w:val="28"/>
          <w:szCs w:val="28"/>
          <w:lang w:eastAsia="en-US"/>
        </w:rPr>
        <w:t>;</w:t>
      </w:r>
      <w:r w:rsidRPr="00E93547">
        <w:rPr>
          <w:rFonts w:eastAsia="Calibri"/>
          <w:sz w:val="28"/>
          <w:szCs w:val="28"/>
          <w:lang w:eastAsia="en-US"/>
        </w:rPr>
        <w:t xml:space="preserve"> </w:t>
      </w:r>
    </w:p>
    <w:p w:rsidR="00E93547" w:rsidRPr="00E93547" w:rsidRDefault="00E93547" w:rsidP="00E93547">
      <w:pPr>
        <w:suppressAutoHyphens/>
        <w:autoSpaceDE w:val="0"/>
        <w:autoSpaceDN w:val="0"/>
        <w:adjustRightInd w:val="0"/>
        <w:ind w:firstLine="709"/>
        <w:jc w:val="both"/>
        <w:rPr>
          <w:rFonts w:eastAsia="Calibri"/>
          <w:sz w:val="28"/>
          <w:szCs w:val="28"/>
          <w:lang w:eastAsia="en-US"/>
        </w:rPr>
      </w:pPr>
      <w:r w:rsidRPr="009E6059">
        <w:rPr>
          <w:rFonts w:eastAsia="Calibri"/>
          <w:sz w:val="28"/>
          <w:szCs w:val="28"/>
          <w:lang w:eastAsia="en-US"/>
        </w:rPr>
        <w:t xml:space="preserve">дата государственной регистрации физического лица в качестве </w:t>
      </w:r>
      <w:r w:rsidRPr="00761126">
        <w:rPr>
          <w:rFonts w:eastAsia="Calibri"/>
          <w:sz w:val="28"/>
          <w:szCs w:val="28"/>
          <w:lang w:eastAsia="en-US"/>
        </w:rPr>
        <w:t>ИП, КФХ и ЛПХ, применяющий специальный налоговый режим «Налог на профессиональный доход»;</w:t>
      </w:r>
    </w:p>
    <w:p w:rsidR="00E93547" w:rsidRPr="00E93547" w:rsidRDefault="00E93547" w:rsidP="00E93547">
      <w:pPr>
        <w:suppressAutoHyphens/>
        <w:autoSpaceDE w:val="0"/>
        <w:autoSpaceDN w:val="0"/>
        <w:adjustRightInd w:val="0"/>
        <w:ind w:firstLine="709"/>
        <w:jc w:val="both"/>
        <w:rPr>
          <w:rFonts w:eastAsia="Calibri"/>
          <w:sz w:val="28"/>
          <w:szCs w:val="28"/>
          <w:lang w:eastAsia="en-US"/>
        </w:rPr>
      </w:pPr>
      <w:r w:rsidRPr="00E93547">
        <w:rPr>
          <w:rFonts w:eastAsia="Calibri"/>
          <w:sz w:val="28"/>
          <w:szCs w:val="28"/>
          <w:lang w:eastAsia="en-US"/>
        </w:rPr>
        <w:t>дата</w:t>
      </w:r>
      <w:r w:rsidR="005F47F7">
        <w:rPr>
          <w:rFonts w:eastAsia="Calibri"/>
          <w:sz w:val="28"/>
          <w:szCs w:val="28"/>
          <w:lang w:eastAsia="en-US"/>
        </w:rPr>
        <w:t xml:space="preserve"> и место рождения </w:t>
      </w:r>
      <w:r w:rsidRPr="00E93547">
        <w:rPr>
          <w:rFonts w:eastAsia="Calibri"/>
          <w:sz w:val="28"/>
          <w:szCs w:val="28"/>
          <w:lang w:eastAsia="en-US"/>
        </w:rPr>
        <w:t>;</w:t>
      </w:r>
    </w:p>
    <w:p w:rsidR="00E93547" w:rsidRPr="00E93547" w:rsidRDefault="00E93547" w:rsidP="00E93547">
      <w:pPr>
        <w:suppressAutoHyphens/>
        <w:autoSpaceDE w:val="0"/>
        <w:autoSpaceDN w:val="0"/>
        <w:adjustRightInd w:val="0"/>
        <w:ind w:firstLine="709"/>
        <w:jc w:val="both"/>
        <w:rPr>
          <w:rFonts w:eastAsia="Calibri"/>
          <w:sz w:val="28"/>
          <w:szCs w:val="28"/>
          <w:lang w:eastAsia="en-US"/>
        </w:rPr>
      </w:pPr>
      <w:r w:rsidRPr="00E93547">
        <w:rPr>
          <w:rFonts w:eastAsia="Calibri"/>
          <w:sz w:val="28"/>
          <w:szCs w:val="28"/>
          <w:lang w:eastAsia="en-US"/>
        </w:rPr>
        <w:t>страховой номер индивидуального лицевого счета;</w:t>
      </w:r>
    </w:p>
    <w:p w:rsidR="00E93547" w:rsidRPr="00E93547" w:rsidRDefault="00E93547" w:rsidP="00E93547">
      <w:pPr>
        <w:suppressAutoHyphens/>
        <w:autoSpaceDE w:val="0"/>
        <w:autoSpaceDN w:val="0"/>
        <w:adjustRightInd w:val="0"/>
        <w:ind w:firstLine="709"/>
        <w:jc w:val="both"/>
        <w:rPr>
          <w:rFonts w:eastAsia="Calibri"/>
          <w:sz w:val="28"/>
          <w:szCs w:val="28"/>
          <w:lang w:eastAsia="en-US"/>
        </w:rPr>
      </w:pPr>
      <w:r w:rsidRPr="00E93547">
        <w:rPr>
          <w:rFonts w:eastAsia="Calibri"/>
          <w:sz w:val="28"/>
          <w:szCs w:val="28"/>
          <w:lang w:eastAsia="en-US"/>
        </w:rPr>
        <w:t>адрес регистрации;</w:t>
      </w:r>
    </w:p>
    <w:p w:rsidR="00E93547" w:rsidRPr="00E93547" w:rsidRDefault="00E93547" w:rsidP="00E93547">
      <w:pPr>
        <w:suppressAutoHyphens/>
        <w:autoSpaceDE w:val="0"/>
        <w:autoSpaceDN w:val="0"/>
        <w:adjustRightInd w:val="0"/>
        <w:ind w:firstLine="709"/>
        <w:jc w:val="both"/>
        <w:rPr>
          <w:rFonts w:eastAsia="Calibri"/>
          <w:sz w:val="28"/>
          <w:szCs w:val="28"/>
          <w:lang w:eastAsia="en-US"/>
        </w:rPr>
      </w:pPr>
      <w:r w:rsidRPr="00E93547">
        <w:rPr>
          <w:rFonts w:eastAsia="Calibri"/>
          <w:sz w:val="28"/>
          <w:szCs w:val="28"/>
          <w:lang w:eastAsia="en-US"/>
        </w:rPr>
        <w:t>номер контактного телефона, почтовый адрес и адрес электронной почты</w:t>
      </w:r>
      <w:r w:rsidR="00F477E1">
        <w:rPr>
          <w:rFonts w:eastAsia="Calibri"/>
          <w:sz w:val="28"/>
          <w:szCs w:val="28"/>
          <w:lang w:eastAsia="en-US"/>
        </w:rPr>
        <w:t xml:space="preserve"> </w:t>
      </w:r>
      <w:r w:rsidRPr="00E93547">
        <w:rPr>
          <w:rFonts w:eastAsia="Calibri"/>
          <w:sz w:val="28"/>
          <w:szCs w:val="28"/>
          <w:lang w:eastAsia="en-US"/>
        </w:rPr>
        <w:t xml:space="preserve"> для направления юридически значимых сообщений;</w:t>
      </w:r>
    </w:p>
    <w:p w:rsidR="00E93547" w:rsidRPr="00E93547" w:rsidRDefault="00E93547" w:rsidP="00E93547">
      <w:pPr>
        <w:suppressAutoHyphens/>
        <w:autoSpaceDE w:val="0"/>
        <w:autoSpaceDN w:val="0"/>
        <w:adjustRightInd w:val="0"/>
        <w:ind w:firstLine="709"/>
        <w:jc w:val="both"/>
        <w:rPr>
          <w:rFonts w:eastAsia="Calibri"/>
          <w:sz w:val="28"/>
          <w:szCs w:val="28"/>
          <w:lang w:eastAsia="en-US"/>
        </w:rPr>
      </w:pPr>
      <w:r w:rsidRPr="00E93547">
        <w:rPr>
          <w:rFonts w:eastAsia="Calibri"/>
          <w:sz w:val="28"/>
          <w:szCs w:val="28"/>
          <w:lang w:eastAsia="en-US"/>
        </w:rPr>
        <w:t>перечень основных и дополнительных видов деятел</w:t>
      </w:r>
      <w:r w:rsidR="00190063">
        <w:rPr>
          <w:rFonts w:eastAsia="Calibri"/>
          <w:sz w:val="28"/>
          <w:szCs w:val="28"/>
          <w:lang w:eastAsia="en-US"/>
        </w:rPr>
        <w:t>ьности, которые        участник отбора получателей субсидий</w:t>
      </w:r>
      <w:r w:rsidRPr="00E93547">
        <w:rPr>
          <w:rFonts w:eastAsia="Calibri"/>
          <w:sz w:val="28"/>
          <w:szCs w:val="28"/>
          <w:lang w:eastAsia="en-US"/>
        </w:rPr>
        <w:t xml:space="preserve"> вправе осуществлять в соответствии со сведениями единого государственного реестра индивидуальных предпринимателей (для КФХ и ИП);</w:t>
      </w:r>
    </w:p>
    <w:p w:rsidR="00E93547" w:rsidRPr="00E93547" w:rsidRDefault="00E93547" w:rsidP="00E93547">
      <w:pPr>
        <w:suppressAutoHyphens/>
        <w:autoSpaceDE w:val="0"/>
        <w:autoSpaceDN w:val="0"/>
        <w:adjustRightInd w:val="0"/>
        <w:ind w:firstLine="709"/>
        <w:jc w:val="both"/>
        <w:rPr>
          <w:rFonts w:eastAsia="Calibri"/>
          <w:sz w:val="28"/>
          <w:szCs w:val="28"/>
          <w:lang w:eastAsia="en-US"/>
        </w:rPr>
      </w:pPr>
      <w:r w:rsidRPr="009E6059">
        <w:rPr>
          <w:rFonts w:eastAsia="Calibri"/>
          <w:sz w:val="28"/>
          <w:szCs w:val="28"/>
          <w:lang w:eastAsia="en-US"/>
        </w:rPr>
        <w:t>информация о счете в соответствии с законодательством Российской Федерации для перечисления субсидии;</w:t>
      </w:r>
    </w:p>
    <w:p w:rsidR="00E93547" w:rsidRPr="00E93547" w:rsidRDefault="00E93547" w:rsidP="00E93547">
      <w:pPr>
        <w:suppressAutoHyphens/>
        <w:autoSpaceDE w:val="0"/>
        <w:autoSpaceDN w:val="0"/>
        <w:adjustRightInd w:val="0"/>
        <w:ind w:firstLine="709"/>
        <w:jc w:val="both"/>
        <w:rPr>
          <w:rFonts w:eastAsia="Calibri"/>
          <w:sz w:val="28"/>
          <w:szCs w:val="28"/>
          <w:lang w:eastAsia="en-US"/>
        </w:rPr>
      </w:pPr>
      <w:r w:rsidRPr="00B36F9F">
        <w:rPr>
          <w:rFonts w:eastAsia="Calibri"/>
          <w:sz w:val="28"/>
          <w:szCs w:val="28"/>
          <w:lang w:eastAsia="en-US"/>
        </w:rPr>
        <w:t>информация о лице, уполномоченном на подписание Соглашения;</w:t>
      </w:r>
    </w:p>
    <w:p w:rsidR="00E93547" w:rsidRPr="00E93547" w:rsidRDefault="00E93547" w:rsidP="00E93547">
      <w:pPr>
        <w:suppressAutoHyphens/>
        <w:autoSpaceDE w:val="0"/>
        <w:autoSpaceDN w:val="0"/>
        <w:adjustRightInd w:val="0"/>
        <w:ind w:firstLine="709"/>
        <w:jc w:val="both"/>
        <w:rPr>
          <w:rFonts w:eastAsia="Calibri"/>
          <w:sz w:val="28"/>
          <w:szCs w:val="28"/>
          <w:lang w:eastAsia="en-US"/>
        </w:rPr>
      </w:pPr>
      <w:r w:rsidRPr="00E93547">
        <w:rPr>
          <w:rFonts w:eastAsia="Calibri"/>
          <w:sz w:val="28"/>
          <w:szCs w:val="28"/>
          <w:lang w:eastAsia="en-US"/>
        </w:rPr>
        <w:t>информация о наличии (отсутствии) статуса плательщика налога на        добавленную стоимость</w:t>
      </w:r>
      <w:r w:rsidR="000C3A77">
        <w:rPr>
          <w:rFonts w:eastAsia="Calibri"/>
          <w:sz w:val="28"/>
          <w:szCs w:val="28"/>
          <w:lang w:eastAsia="en-US"/>
        </w:rPr>
        <w:t xml:space="preserve"> (для КФХ и ИП)</w:t>
      </w:r>
      <w:r w:rsidRPr="00E93547">
        <w:rPr>
          <w:rFonts w:eastAsia="Calibri"/>
          <w:sz w:val="28"/>
          <w:szCs w:val="28"/>
          <w:lang w:eastAsia="en-US"/>
        </w:rPr>
        <w:t>;</w:t>
      </w:r>
    </w:p>
    <w:p w:rsidR="00E93547" w:rsidRDefault="00E93547" w:rsidP="00E93547">
      <w:pPr>
        <w:suppressAutoHyphens/>
        <w:autoSpaceDE w:val="0"/>
        <w:autoSpaceDN w:val="0"/>
        <w:adjustRightInd w:val="0"/>
        <w:ind w:firstLine="709"/>
        <w:jc w:val="both"/>
        <w:rPr>
          <w:rFonts w:eastAsia="Calibri"/>
          <w:sz w:val="28"/>
          <w:szCs w:val="28"/>
          <w:lang w:eastAsia="en-US"/>
        </w:rPr>
      </w:pPr>
      <w:r w:rsidRPr="00E93547">
        <w:rPr>
          <w:rFonts w:eastAsia="Calibri"/>
          <w:sz w:val="28"/>
          <w:szCs w:val="28"/>
          <w:lang w:eastAsia="en-US"/>
        </w:rPr>
        <w:t>информация о наличии (отсутствии) специального</w:t>
      </w:r>
      <w:r w:rsidRPr="00E93547">
        <w:rPr>
          <w:sz w:val="28"/>
          <w:szCs w:val="24"/>
        </w:rPr>
        <w:t xml:space="preserve"> </w:t>
      </w:r>
      <w:r w:rsidRPr="00E93547">
        <w:rPr>
          <w:rFonts w:eastAsia="Calibri"/>
          <w:sz w:val="28"/>
          <w:szCs w:val="28"/>
          <w:lang w:eastAsia="en-US"/>
        </w:rPr>
        <w:t>налогового режима «Налог на профессиональный доход»)</w:t>
      </w:r>
      <w:r w:rsidR="000C3A77">
        <w:rPr>
          <w:rFonts w:eastAsia="Calibri"/>
          <w:sz w:val="28"/>
          <w:szCs w:val="28"/>
          <w:lang w:eastAsia="en-US"/>
        </w:rPr>
        <w:t xml:space="preserve"> (для ЛПХ и ЛПХ СЗ)</w:t>
      </w:r>
      <w:r w:rsidRPr="00E93547">
        <w:rPr>
          <w:rFonts w:eastAsia="Calibri"/>
          <w:sz w:val="28"/>
          <w:szCs w:val="28"/>
          <w:lang w:eastAsia="en-US"/>
        </w:rPr>
        <w:t>;</w:t>
      </w:r>
    </w:p>
    <w:p w:rsidR="000C3A77" w:rsidRPr="00E93547" w:rsidRDefault="000C3A77" w:rsidP="00E93547">
      <w:pPr>
        <w:suppressAutoHyphens/>
        <w:autoSpaceDE w:val="0"/>
        <w:autoSpaceDN w:val="0"/>
        <w:adjustRightInd w:val="0"/>
        <w:ind w:firstLine="709"/>
        <w:jc w:val="both"/>
        <w:rPr>
          <w:rFonts w:eastAsia="Calibri"/>
          <w:sz w:val="28"/>
          <w:szCs w:val="28"/>
          <w:lang w:eastAsia="en-US"/>
        </w:rPr>
      </w:pPr>
      <w:r>
        <w:rPr>
          <w:rFonts w:eastAsia="Calibri"/>
          <w:sz w:val="28"/>
          <w:szCs w:val="28"/>
          <w:lang w:eastAsia="en-US"/>
        </w:rPr>
        <w:lastRenderedPageBreak/>
        <w:t>информация о согласии (отказе) в случае если остаток денежных средств, предусмотренных в бюджете Краснодарского края на выплату субсидий, меньше необходимой суммы субсидии.</w:t>
      </w:r>
    </w:p>
    <w:p w:rsidR="00E93547" w:rsidRPr="00E93547" w:rsidRDefault="00E93547" w:rsidP="00E93547">
      <w:pPr>
        <w:suppressAutoHyphens/>
        <w:autoSpaceDE w:val="0"/>
        <w:autoSpaceDN w:val="0"/>
        <w:adjustRightInd w:val="0"/>
        <w:ind w:firstLine="709"/>
        <w:jc w:val="both"/>
        <w:rPr>
          <w:rFonts w:eastAsia="Calibri"/>
          <w:sz w:val="28"/>
          <w:szCs w:val="28"/>
          <w:lang w:eastAsia="en-US"/>
        </w:rPr>
      </w:pPr>
      <w:r w:rsidRPr="00E93547">
        <w:rPr>
          <w:rFonts w:eastAsia="Calibri"/>
          <w:sz w:val="28"/>
          <w:szCs w:val="28"/>
          <w:lang w:eastAsia="en-US"/>
        </w:rPr>
        <w:t>2) информац</w:t>
      </w:r>
      <w:r w:rsidR="00D0697D">
        <w:rPr>
          <w:rFonts w:eastAsia="Calibri"/>
          <w:sz w:val="28"/>
          <w:szCs w:val="28"/>
          <w:lang w:eastAsia="en-US"/>
        </w:rPr>
        <w:t>ия и документы, представляемая</w:t>
      </w:r>
      <w:r w:rsidRPr="00E93547">
        <w:rPr>
          <w:rFonts w:eastAsia="Calibri"/>
          <w:sz w:val="28"/>
          <w:szCs w:val="28"/>
          <w:lang w:eastAsia="en-US"/>
        </w:rPr>
        <w:t xml:space="preserve"> при проведении отбора в процессе документооборота:</w:t>
      </w:r>
    </w:p>
    <w:p w:rsidR="00E93547" w:rsidRPr="00E93547" w:rsidRDefault="00E93547" w:rsidP="00E93547">
      <w:pPr>
        <w:suppressAutoHyphens/>
        <w:autoSpaceDE w:val="0"/>
        <w:autoSpaceDN w:val="0"/>
        <w:adjustRightInd w:val="0"/>
        <w:ind w:firstLine="709"/>
        <w:jc w:val="both"/>
        <w:rPr>
          <w:rFonts w:eastAsia="Calibri"/>
          <w:sz w:val="28"/>
          <w:szCs w:val="28"/>
          <w:lang w:eastAsia="en-US"/>
        </w:rPr>
      </w:pPr>
      <w:r w:rsidRPr="00E93547">
        <w:rPr>
          <w:rFonts w:eastAsia="Calibri"/>
          <w:sz w:val="28"/>
          <w:szCs w:val="28"/>
          <w:lang w:eastAsia="en-US"/>
        </w:rPr>
        <w:t>подтверждение согласия на публикацию (размещение) в информационно-телекоммуникационной сети «Интернет» информации о</w:t>
      </w:r>
      <w:r w:rsidR="000C3A77">
        <w:rPr>
          <w:rFonts w:eastAsia="Calibri"/>
          <w:sz w:val="28"/>
          <w:szCs w:val="28"/>
          <w:lang w:eastAsia="en-US"/>
        </w:rPr>
        <w:t>б  участнике отбора получателей субсидий, о подаваемой участником отбора получателей субсидий заявке</w:t>
      </w:r>
      <w:r w:rsidRPr="00E93547">
        <w:rPr>
          <w:rFonts w:eastAsia="Calibri"/>
          <w:sz w:val="28"/>
          <w:szCs w:val="28"/>
          <w:lang w:eastAsia="en-US"/>
        </w:rPr>
        <w:t>, а т</w:t>
      </w:r>
      <w:r w:rsidR="000C3A77">
        <w:rPr>
          <w:rFonts w:eastAsia="Calibri"/>
          <w:sz w:val="28"/>
          <w:szCs w:val="28"/>
          <w:lang w:eastAsia="en-US"/>
        </w:rPr>
        <w:t>акже иной информации об участнике отбора получателей субсидий</w:t>
      </w:r>
      <w:r w:rsidRPr="00E93547">
        <w:rPr>
          <w:rFonts w:eastAsia="Calibri"/>
          <w:sz w:val="28"/>
          <w:szCs w:val="28"/>
          <w:lang w:eastAsia="en-US"/>
        </w:rPr>
        <w:t>, связанной с соответствующим отбором получателей субсидий и результатом предоставления субсидии, подаваемое посредством заполнения соответствующих экранных форм веб-интерфейса ГИИС «Электронный бюджет»;</w:t>
      </w:r>
    </w:p>
    <w:p w:rsidR="00E93547" w:rsidRDefault="00E93547" w:rsidP="00E93547">
      <w:pPr>
        <w:suppressAutoHyphens/>
        <w:autoSpaceDE w:val="0"/>
        <w:autoSpaceDN w:val="0"/>
        <w:adjustRightInd w:val="0"/>
        <w:ind w:firstLine="709"/>
        <w:jc w:val="both"/>
        <w:rPr>
          <w:rFonts w:eastAsia="Calibri"/>
          <w:sz w:val="28"/>
          <w:szCs w:val="28"/>
          <w:lang w:eastAsia="en-US"/>
        </w:rPr>
      </w:pPr>
      <w:r w:rsidRPr="0038288B">
        <w:rPr>
          <w:rFonts w:eastAsia="Calibri"/>
          <w:sz w:val="28"/>
          <w:szCs w:val="28"/>
          <w:lang w:eastAsia="en-US"/>
        </w:rPr>
        <w:t>подтверждение согласия на обработку персональных данных, подаваемое посредством заполнения соответствующих экранных форм веб-интерфейса ГИИС «Электронный бюджет»</w:t>
      </w:r>
      <w:r w:rsidR="009E6059" w:rsidRPr="0038288B">
        <w:rPr>
          <w:rFonts w:eastAsia="Calibri"/>
          <w:sz w:val="28"/>
          <w:szCs w:val="28"/>
          <w:lang w:eastAsia="en-US"/>
        </w:rPr>
        <w:t xml:space="preserve"> </w:t>
      </w:r>
      <w:r w:rsidRPr="0038288B">
        <w:rPr>
          <w:rFonts w:eastAsia="Calibri"/>
          <w:sz w:val="28"/>
          <w:szCs w:val="28"/>
          <w:lang w:eastAsia="en-US"/>
        </w:rPr>
        <w:t>;</w:t>
      </w:r>
    </w:p>
    <w:p w:rsidR="0038288B" w:rsidRPr="0038288B" w:rsidRDefault="0038288B" w:rsidP="0038288B">
      <w:pPr>
        <w:suppressAutoHyphens/>
        <w:autoSpaceDE w:val="0"/>
        <w:autoSpaceDN w:val="0"/>
        <w:adjustRightInd w:val="0"/>
        <w:ind w:firstLine="709"/>
        <w:jc w:val="both"/>
        <w:rPr>
          <w:rFonts w:eastAsia="Calibri"/>
          <w:sz w:val="28"/>
          <w:szCs w:val="28"/>
          <w:lang w:eastAsia="en-US"/>
        </w:rPr>
      </w:pPr>
      <w:r w:rsidRPr="0038288B">
        <w:rPr>
          <w:rFonts w:eastAsia="Calibri"/>
          <w:sz w:val="28"/>
          <w:szCs w:val="28"/>
          <w:lang w:eastAsia="en-US"/>
        </w:rPr>
        <w:t xml:space="preserve"> 3)</w:t>
      </w:r>
      <w:r w:rsidR="00BF5BEA">
        <w:rPr>
          <w:rFonts w:eastAsia="Calibri"/>
          <w:sz w:val="28"/>
          <w:szCs w:val="28"/>
          <w:lang w:eastAsia="en-US"/>
        </w:rPr>
        <w:t xml:space="preserve"> предлагаемые участником отбора получателей субсидий </w:t>
      </w:r>
      <w:r w:rsidRPr="0038288B">
        <w:rPr>
          <w:rFonts w:eastAsia="Calibri"/>
          <w:sz w:val="28"/>
          <w:szCs w:val="28"/>
          <w:lang w:eastAsia="en-US"/>
        </w:rPr>
        <w:t xml:space="preserve"> значение результата предоставления          субсидии, указанного в пункте 2.10 </w:t>
      </w:r>
      <w:r w:rsidR="00BF5BEA">
        <w:rPr>
          <w:rFonts w:eastAsia="Calibri"/>
          <w:sz w:val="28"/>
          <w:szCs w:val="28"/>
          <w:lang w:eastAsia="en-US"/>
        </w:rPr>
        <w:t xml:space="preserve"> раздела 2 настоящего Порядка;</w:t>
      </w:r>
    </w:p>
    <w:p w:rsidR="00E93547" w:rsidRDefault="0038288B" w:rsidP="00E93547">
      <w:pPr>
        <w:suppressAutoHyphens/>
        <w:autoSpaceDE w:val="0"/>
        <w:autoSpaceDN w:val="0"/>
        <w:adjustRightInd w:val="0"/>
        <w:ind w:firstLine="709"/>
        <w:jc w:val="both"/>
        <w:rPr>
          <w:rFonts w:eastAsia="Calibri"/>
          <w:sz w:val="28"/>
          <w:szCs w:val="28"/>
          <w:lang w:eastAsia="en-US"/>
        </w:rPr>
      </w:pPr>
      <w:r>
        <w:rPr>
          <w:rFonts w:eastAsia="Calibri"/>
          <w:sz w:val="28"/>
          <w:szCs w:val="28"/>
          <w:lang w:eastAsia="en-US"/>
        </w:rPr>
        <w:t>4</w:t>
      </w:r>
      <w:r w:rsidR="00E93547" w:rsidRPr="00E93547">
        <w:rPr>
          <w:rFonts w:eastAsia="Calibri"/>
          <w:sz w:val="28"/>
          <w:szCs w:val="28"/>
          <w:lang w:eastAsia="en-US"/>
        </w:rPr>
        <w:t>) значени</w:t>
      </w:r>
      <w:r w:rsidR="00327937">
        <w:rPr>
          <w:rFonts w:eastAsia="Calibri"/>
          <w:sz w:val="28"/>
          <w:szCs w:val="28"/>
          <w:lang w:eastAsia="en-US"/>
        </w:rPr>
        <w:t xml:space="preserve">е запрашиваемого участником отбора получателей субсидий </w:t>
      </w:r>
      <w:r w:rsidR="00E93547" w:rsidRPr="00E93547">
        <w:rPr>
          <w:rFonts w:eastAsia="Calibri"/>
          <w:sz w:val="28"/>
          <w:szCs w:val="28"/>
          <w:lang w:eastAsia="en-US"/>
        </w:rPr>
        <w:t xml:space="preserve"> размера </w:t>
      </w:r>
      <w:r w:rsidR="00327937">
        <w:rPr>
          <w:rFonts w:eastAsia="Calibri"/>
          <w:sz w:val="28"/>
          <w:szCs w:val="28"/>
          <w:lang w:eastAsia="en-US"/>
        </w:rPr>
        <w:t>субсидии</w:t>
      </w:r>
      <w:r w:rsidR="00E93547" w:rsidRPr="00E93547">
        <w:rPr>
          <w:rFonts w:eastAsia="Calibri"/>
          <w:sz w:val="28"/>
          <w:szCs w:val="28"/>
          <w:lang w:eastAsia="en-US"/>
        </w:rPr>
        <w:t xml:space="preserve">  (в соответствии с суммой субси</w:t>
      </w:r>
      <w:r>
        <w:rPr>
          <w:rFonts w:eastAsia="Calibri"/>
          <w:sz w:val="28"/>
          <w:szCs w:val="28"/>
          <w:lang w:eastAsia="en-US"/>
        </w:rPr>
        <w:t>дии, указанной в справке-расчет</w:t>
      </w:r>
      <w:r w:rsidR="00E93547" w:rsidRPr="00E93547">
        <w:rPr>
          <w:rFonts w:eastAsia="Calibri"/>
          <w:sz w:val="28"/>
          <w:szCs w:val="28"/>
          <w:lang w:eastAsia="en-US"/>
        </w:rPr>
        <w:t xml:space="preserve"> причитающейся суммы </w:t>
      </w:r>
      <w:r w:rsidR="00BF5BEA">
        <w:rPr>
          <w:rFonts w:eastAsia="Calibri"/>
          <w:sz w:val="28"/>
          <w:szCs w:val="28"/>
          <w:lang w:eastAsia="en-US"/>
        </w:rPr>
        <w:t>субсидии, заполненной участником отбора получателей субсидий</w:t>
      </w:r>
      <w:r w:rsidR="00E93547" w:rsidRPr="00E93547">
        <w:rPr>
          <w:rFonts w:eastAsia="Calibri"/>
          <w:sz w:val="28"/>
          <w:szCs w:val="28"/>
          <w:lang w:eastAsia="en-US"/>
        </w:rPr>
        <w:t xml:space="preserve">, рассчитанной по форме, согласно </w:t>
      </w:r>
      <w:r w:rsidR="00E93547" w:rsidRPr="000D1EBB">
        <w:rPr>
          <w:rFonts w:eastAsia="Calibri"/>
          <w:sz w:val="28"/>
          <w:szCs w:val="28"/>
          <w:lang w:eastAsia="en-US"/>
        </w:rPr>
        <w:t xml:space="preserve">приложениям </w:t>
      </w:r>
      <w:r w:rsidR="000D1EBB">
        <w:rPr>
          <w:rFonts w:eastAsia="Calibri"/>
          <w:sz w:val="28"/>
          <w:szCs w:val="28"/>
          <w:lang w:eastAsia="en-US"/>
        </w:rPr>
        <w:t>1-24</w:t>
      </w:r>
      <w:r w:rsidR="00E93547" w:rsidRPr="00E93547">
        <w:rPr>
          <w:rFonts w:eastAsia="Calibri"/>
          <w:sz w:val="28"/>
          <w:szCs w:val="28"/>
          <w:lang w:eastAsia="en-US"/>
        </w:rPr>
        <w:t xml:space="preserve"> настоящего Порядка);</w:t>
      </w:r>
    </w:p>
    <w:p w:rsidR="00E745F0" w:rsidRPr="00E745F0" w:rsidRDefault="00E745F0" w:rsidP="00E745F0">
      <w:pPr>
        <w:tabs>
          <w:tab w:val="left" w:pos="567"/>
          <w:tab w:val="left" w:pos="851"/>
          <w:tab w:val="left" w:pos="1134"/>
        </w:tabs>
        <w:rPr>
          <w:sz w:val="28"/>
          <w:szCs w:val="28"/>
        </w:rPr>
      </w:pPr>
      <w:r>
        <w:rPr>
          <w:rFonts w:eastAsia="Calibri"/>
          <w:sz w:val="28"/>
          <w:szCs w:val="28"/>
          <w:lang w:eastAsia="en-US"/>
        </w:rPr>
        <w:tab/>
        <w:t xml:space="preserve">5) </w:t>
      </w:r>
      <w:r w:rsidRPr="00E745F0">
        <w:rPr>
          <w:sz w:val="28"/>
          <w:szCs w:val="28"/>
        </w:rPr>
        <w:t xml:space="preserve">информация и документы, подтверждающие соответствие участника отбора получателей субсидий установленным в объявлении о проведении отбора получателей субсидий </w:t>
      </w:r>
      <w:r>
        <w:rPr>
          <w:sz w:val="28"/>
          <w:szCs w:val="28"/>
        </w:rPr>
        <w:t>требованиям.</w:t>
      </w:r>
    </w:p>
    <w:p w:rsidR="00E93547" w:rsidRPr="00E93547" w:rsidRDefault="00E93547" w:rsidP="00772D21">
      <w:pPr>
        <w:suppressAutoHyphens/>
        <w:ind w:firstLine="708"/>
        <w:jc w:val="both"/>
        <w:rPr>
          <w:sz w:val="28"/>
          <w:szCs w:val="28"/>
        </w:rPr>
      </w:pPr>
      <w:r w:rsidRPr="00F15967">
        <w:rPr>
          <w:sz w:val="28"/>
          <w:szCs w:val="28"/>
        </w:rPr>
        <w:t xml:space="preserve">2.2.7. К заявке прикладываются следующие документы (электронные копии документов на бумажном носителе, преобразованные в электронную </w:t>
      </w:r>
      <w:r w:rsidR="0025604B" w:rsidRPr="00F15967">
        <w:rPr>
          <w:sz w:val="28"/>
          <w:szCs w:val="28"/>
        </w:rPr>
        <w:t xml:space="preserve">форму путем сканирования) </w:t>
      </w:r>
      <w:r w:rsidRPr="00F15967">
        <w:rPr>
          <w:sz w:val="28"/>
          <w:szCs w:val="28"/>
        </w:rPr>
        <w:t>:</w:t>
      </w:r>
    </w:p>
    <w:p w:rsidR="00E93547" w:rsidRPr="00E93547" w:rsidRDefault="00E93547" w:rsidP="00E93547">
      <w:pPr>
        <w:autoSpaceDE w:val="0"/>
        <w:autoSpaceDN w:val="0"/>
        <w:adjustRightInd w:val="0"/>
        <w:ind w:firstLine="709"/>
        <w:jc w:val="both"/>
        <w:rPr>
          <w:rFonts w:eastAsia="Calibri" w:cs="Arial"/>
          <w:sz w:val="28"/>
          <w:szCs w:val="28"/>
          <w:lang w:eastAsia="en-US"/>
        </w:rPr>
      </w:pPr>
      <w:r w:rsidRPr="00E93547">
        <w:rPr>
          <w:sz w:val="28"/>
          <w:szCs w:val="28"/>
        </w:rPr>
        <w:t>1) </w:t>
      </w:r>
      <w:r w:rsidRPr="00E93547">
        <w:rPr>
          <w:rFonts w:eastAsia="Calibri" w:cs="Arial"/>
          <w:sz w:val="28"/>
          <w:szCs w:val="28"/>
          <w:lang w:eastAsia="en-US"/>
        </w:rPr>
        <w:t>для подтверждения статуса сельскохозяйственног</w:t>
      </w:r>
      <w:r w:rsidR="00A51831">
        <w:rPr>
          <w:rFonts w:eastAsia="Calibri" w:cs="Arial"/>
          <w:sz w:val="28"/>
          <w:szCs w:val="28"/>
          <w:lang w:eastAsia="en-US"/>
        </w:rPr>
        <w:t>о товаропроизводи-теля участника отбора получателей субсидий</w:t>
      </w:r>
      <w:r w:rsidRPr="00E93547">
        <w:rPr>
          <w:rFonts w:eastAsia="Calibri" w:cs="Arial"/>
          <w:sz w:val="28"/>
          <w:szCs w:val="28"/>
          <w:lang w:eastAsia="en-US"/>
        </w:rPr>
        <w:t xml:space="preserve">, не вошедшие в сводную отчетность о финансово-экономическом состоянии товаропроизводителей агропромышленного  комплекса Краснодарского края за отчетный финансовый год, представляют сведения о выручке по форме, согласно </w:t>
      </w:r>
      <w:r w:rsidR="003C2832" w:rsidRPr="003C2832">
        <w:rPr>
          <w:rFonts w:eastAsia="Calibri" w:cs="Arial"/>
          <w:sz w:val="28"/>
          <w:szCs w:val="28"/>
          <w:lang w:eastAsia="en-US"/>
        </w:rPr>
        <w:t xml:space="preserve">приложению </w:t>
      </w:r>
      <w:r w:rsidR="009F1CE6">
        <w:rPr>
          <w:rFonts w:eastAsia="Calibri" w:cs="Arial"/>
          <w:sz w:val="28"/>
          <w:szCs w:val="28"/>
          <w:lang w:eastAsia="en-US"/>
        </w:rPr>
        <w:t>26</w:t>
      </w:r>
      <w:r w:rsidR="003C2832" w:rsidRPr="003C2832">
        <w:rPr>
          <w:rFonts w:eastAsia="Calibri" w:cs="Arial"/>
          <w:sz w:val="28"/>
          <w:szCs w:val="28"/>
          <w:lang w:eastAsia="en-US"/>
        </w:rPr>
        <w:t xml:space="preserve"> </w:t>
      </w:r>
      <w:r w:rsidRPr="00E93547">
        <w:rPr>
          <w:rFonts w:eastAsia="Calibri" w:cs="Arial"/>
          <w:sz w:val="28"/>
          <w:szCs w:val="28"/>
          <w:lang w:eastAsia="en-US"/>
        </w:rPr>
        <w:t>к настоящему Порядку (кроме крестьянских (фермерских) хозяйств, созданных в соответствии с Федеральным законом от 11 июня 2003 г. № 74-ФЗ «О крестьянском (фермерском) хозяйстве»</w:t>
      </w:r>
      <w:r w:rsidR="00A51831">
        <w:rPr>
          <w:rFonts w:eastAsia="Calibri" w:cs="Arial"/>
          <w:sz w:val="28"/>
          <w:szCs w:val="28"/>
          <w:lang w:eastAsia="en-US"/>
        </w:rPr>
        <w:t xml:space="preserve"> (для КФХ и ИП)</w:t>
      </w:r>
      <w:r w:rsidRPr="00E93547">
        <w:rPr>
          <w:rFonts w:eastAsia="Calibri" w:cs="Arial"/>
          <w:sz w:val="28"/>
          <w:szCs w:val="28"/>
          <w:lang w:eastAsia="en-US"/>
        </w:rPr>
        <w:t>;</w:t>
      </w:r>
    </w:p>
    <w:p w:rsidR="00E93547" w:rsidRPr="00E93547" w:rsidRDefault="00E93547" w:rsidP="00E93547">
      <w:pPr>
        <w:suppressAutoHyphens/>
        <w:autoSpaceDE w:val="0"/>
        <w:autoSpaceDN w:val="0"/>
        <w:adjustRightInd w:val="0"/>
        <w:ind w:firstLine="709"/>
        <w:jc w:val="both"/>
        <w:rPr>
          <w:rFonts w:eastAsia="Calibri" w:cs="Arial"/>
          <w:sz w:val="28"/>
          <w:szCs w:val="28"/>
          <w:lang w:eastAsia="en-US"/>
        </w:rPr>
      </w:pPr>
      <w:r w:rsidRPr="00E93547">
        <w:rPr>
          <w:rFonts w:eastAsia="Calibri"/>
          <w:color w:val="000000"/>
          <w:sz w:val="28"/>
          <w:szCs w:val="28"/>
          <w:lang w:eastAsia="en-US"/>
        </w:rPr>
        <w:t>2) </w:t>
      </w:r>
      <w:r w:rsidRPr="00E93547">
        <w:rPr>
          <w:rFonts w:eastAsia="Calibri" w:cs="Arial"/>
          <w:sz w:val="28"/>
          <w:szCs w:val="28"/>
          <w:lang w:eastAsia="en-US"/>
        </w:rPr>
        <w:t>согласие на обработку и передачу оператором персональных данных третьим лицам</w:t>
      </w:r>
      <w:r w:rsidR="003C2832">
        <w:rPr>
          <w:rFonts w:eastAsia="Calibri" w:cs="Arial"/>
          <w:sz w:val="28"/>
          <w:szCs w:val="28"/>
          <w:lang w:eastAsia="en-US"/>
        </w:rPr>
        <w:t xml:space="preserve"> по форме, согласно приложению </w:t>
      </w:r>
      <w:r w:rsidR="009F1CE6">
        <w:rPr>
          <w:rFonts w:eastAsia="Calibri" w:cs="Arial"/>
          <w:sz w:val="28"/>
          <w:szCs w:val="28"/>
          <w:lang w:eastAsia="en-US"/>
        </w:rPr>
        <w:t>25</w:t>
      </w:r>
      <w:r w:rsidRPr="00E93547">
        <w:rPr>
          <w:rFonts w:eastAsia="Calibri" w:cs="Arial"/>
          <w:sz w:val="28"/>
          <w:szCs w:val="28"/>
          <w:lang w:eastAsia="en-US"/>
        </w:rPr>
        <w:t xml:space="preserve"> к настоящему Порядку на участие в отборе на предоставление субсидии на возмещение части затрат;</w:t>
      </w:r>
    </w:p>
    <w:p w:rsidR="00E93547" w:rsidRPr="00E93547" w:rsidRDefault="00E93547" w:rsidP="00E93547">
      <w:pPr>
        <w:suppressAutoHyphens/>
        <w:autoSpaceDE w:val="0"/>
        <w:autoSpaceDN w:val="0"/>
        <w:adjustRightInd w:val="0"/>
        <w:ind w:firstLine="709"/>
        <w:jc w:val="both"/>
        <w:rPr>
          <w:rFonts w:eastAsia="Calibri" w:cs="Arial"/>
          <w:sz w:val="28"/>
          <w:szCs w:val="28"/>
          <w:lang w:eastAsia="en-US"/>
        </w:rPr>
      </w:pPr>
      <w:r w:rsidRPr="00E93547">
        <w:rPr>
          <w:rFonts w:eastAsia="Calibri"/>
          <w:color w:val="000000"/>
          <w:sz w:val="28"/>
          <w:szCs w:val="28"/>
          <w:lang w:eastAsia="en-US"/>
        </w:rPr>
        <w:t>3) </w:t>
      </w:r>
      <w:r w:rsidRPr="00E93547">
        <w:rPr>
          <w:rFonts w:eastAsia="Calibri" w:cs="Arial"/>
          <w:sz w:val="28"/>
          <w:szCs w:val="28"/>
          <w:lang w:eastAsia="en-US"/>
        </w:rPr>
        <w:t>документ, у</w:t>
      </w:r>
      <w:r w:rsidR="00A51831">
        <w:rPr>
          <w:rFonts w:eastAsia="Calibri" w:cs="Arial"/>
          <w:sz w:val="28"/>
          <w:szCs w:val="28"/>
          <w:lang w:eastAsia="en-US"/>
        </w:rPr>
        <w:t xml:space="preserve">достоверяющий личность участника отбора получателей субсидий </w:t>
      </w:r>
      <w:r w:rsidRPr="00E93547">
        <w:rPr>
          <w:rFonts w:eastAsia="Calibri" w:cs="Arial"/>
          <w:sz w:val="28"/>
          <w:szCs w:val="28"/>
          <w:lang w:eastAsia="en-US"/>
        </w:rPr>
        <w:t xml:space="preserve"> (паспорт гражданина Российской Федерации 1-2 страница и страница с адресом регистрации на дату подачи заявки);</w:t>
      </w:r>
    </w:p>
    <w:p w:rsidR="00E93547" w:rsidRPr="00E93547" w:rsidRDefault="00E93547" w:rsidP="00E93547">
      <w:pPr>
        <w:suppressAutoHyphens/>
        <w:autoSpaceDE w:val="0"/>
        <w:autoSpaceDN w:val="0"/>
        <w:adjustRightInd w:val="0"/>
        <w:ind w:firstLine="709"/>
        <w:jc w:val="both"/>
        <w:rPr>
          <w:rFonts w:eastAsia="Calibri" w:cs="Arial"/>
          <w:sz w:val="28"/>
          <w:szCs w:val="28"/>
          <w:lang w:eastAsia="en-US"/>
        </w:rPr>
      </w:pPr>
      <w:r w:rsidRPr="00E93547">
        <w:rPr>
          <w:rFonts w:eastAsia="Calibri"/>
          <w:color w:val="000000"/>
          <w:sz w:val="28"/>
          <w:szCs w:val="28"/>
          <w:lang w:eastAsia="en-US"/>
        </w:rPr>
        <w:lastRenderedPageBreak/>
        <w:t>4) </w:t>
      </w:r>
      <w:r w:rsidRPr="00E93547">
        <w:rPr>
          <w:rFonts w:eastAsia="Calibri" w:cs="Arial"/>
          <w:sz w:val="28"/>
          <w:szCs w:val="28"/>
          <w:lang w:eastAsia="en-US"/>
        </w:rPr>
        <w:t>документ с указанием банковских рекв</w:t>
      </w:r>
      <w:r w:rsidR="00A51831">
        <w:rPr>
          <w:rFonts w:eastAsia="Calibri" w:cs="Arial"/>
          <w:sz w:val="28"/>
          <w:szCs w:val="28"/>
          <w:lang w:eastAsia="en-US"/>
        </w:rPr>
        <w:t xml:space="preserve">изитов и номера счета участника отбора получателей субсидий </w:t>
      </w:r>
      <w:r w:rsidRPr="00E93547">
        <w:rPr>
          <w:rFonts w:eastAsia="Calibri" w:cs="Arial"/>
          <w:sz w:val="28"/>
          <w:szCs w:val="28"/>
          <w:lang w:eastAsia="en-US"/>
        </w:rPr>
        <w:t>для перечисления средств на возмещение части затрат;</w:t>
      </w:r>
    </w:p>
    <w:p w:rsidR="00E93547" w:rsidRPr="00E93547" w:rsidRDefault="00E93547" w:rsidP="00E93547">
      <w:pPr>
        <w:suppressAutoHyphens/>
        <w:autoSpaceDE w:val="0"/>
        <w:autoSpaceDN w:val="0"/>
        <w:adjustRightInd w:val="0"/>
        <w:ind w:firstLine="709"/>
        <w:jc w:val="both"/>
        <w:rPr>
          <w:rFonts w:eastAsia="Calibri" w:cs="Arial"/>
          <w:sz w:val="28"/>
          <w:szCs w:val="28"/>
          <w:lang w:eastAsia="en-US"/>
        </w:rPr>
      </w:pPr>
      <w:r w:rsidRPr="00E93547">
        <w:rPr>
          <w:rFonts w:eastAsia="Calibri"/>
          <w:color w:val="000000"/>
          <w:sz w:val="28"/>
          <w:szCs w:val="28"/>
          <w:lang w:eastAsia="en-US"/>
        </w:rPr>
        <w:t>5)</w:t>
      </w:r>
      <w:r w:rsidRPr="00E93547">
        <w:rPr>
          <w:rFonts w:eastAsia="Calibri" w:cs="Arial"/>
          <w:sz w:val="28"/>
          <w:szCs w:val="28"/>
          <w:lang w:eastAsia="en-US"/>
        </w:rPr>
        <w:t> справки-расчеты сумм субсидий по соответствующи</w:t>
      </w:r>
      <w:r w:rsidR="00F11FF5">
        <w:rPr>
          <w:rFonts w:eastAsia="Calibri" w:cs="Arial"/>
          <w:sz w:val="28"/>
          <w:szCs w:val="28"/>
          <w:lang w:eastAsia="en-US"/>
        </w:rPr>
        <w:t xml:space="preserve">м формам согласно приложениям </w:t>
      </w:r>
      <w:r w:rsidR="00BA1515">
        <w:rPr>
          <w:rFonts w:eastAsia="Calibri" w:cs="Arial"/>
          <w:sz w:val="28"/>
          <w:szCs w:val="28"/>
          <w:lang w:eastAsia="en-US"/>
        </w:rPr>
        <w:t xml:space="preserve"> 7,8,9,10,11,12,13,14,15 </w:t>
      </w:r>
      <w:r w:rsidRPr="00E93547">
        <w:rPr>
          <w:rFonts w:eastAsia="Calibri" w:cs="Arial"/>
          <w:sz w:val="28"/>
          <w:szCs w:val="28"/>
          <w:lang w:eastAsia="en-US"/>
        </w:rPr>
        <w:t>к настоящему Порядку для КФХ и ИП;</w:t>
      </w:r>
    </w:p>
    <w:p w:rsidR="00E93547" w:rsidRPr="00E93547" w:rsidRDefault="00E93547" w:rsidP="00E93547">
      <w:pPr>
        <w:suppressAutoHyphens/>
        <w:autoSpaceDE w:val="0"/>
        <w:autoSpaceDN w:val="0"/>
        <w:adjustRightInd w:val="0"/>
        <w:ind w:firstLine="709"/>
        <w:jc w:val="both"/>
        <w:rPr>
          <w:rFonts w:eastAsia="Calibri" w:cs="Arial"/>
          <w:sz w:val="28"/>
          <w:szCs w:val="28"/>
          <w:lang w:eastAsia="en-US"/>
        </w:rPr>
      </w:pPr>
      <w:r w:rsidRPr="00E93547">
        <w:rPr>
          <w:rFonts w:eastAsia="Calibri"/>
          <w:color w:val="000000"/>
          <w:sz w:val="28"/>
          <w:szCs w:val="28"/>
          <w:lang w:eastAsia="en-US"/>
        </w:rPr>
        <w:t>6) </w:t>
      </w:r>
      <w:r w:rsidRPr="00E93547">
        <w:rPr>
          <w:rFonts w:eastAsia="Calibri" w:cs="Arial"/>
          <w:sz w:val="28"/>
          <w:szCs w:val="28"/>
          <w:lang w:eastAsia="en-US"/>
        </w:rPr>
        <w:t>справки-расчеты сумм субсидии по соответствующим формам согласно пр</w:t>
      </w:r>
      <w:r w:rsidR="00F11FF5">
        <w:rPr>
          <w:rFonts w:eastAsia="Calibri" w:cs="Arial"/>
          <w:sz w:val="28"/>
          <w:szCs w:val="28"/>
          <w:lang w:eastAsia="en-US"/>
        </w:rPr>
        <w:t xml:space="preserve">иложениям </w:t>
      </w:r>
      <w:r w:rsidR="00BA1515">
        <w:rPr>
          <w:rFonts w:eastAsia="Calibri" w:cs="Arial"/>
          <w:sz w:val="28"/>
          <w:szCs w:val="28"/>
          <w:lang w:eastAsia="en-US"/>
        </w:rPr>
        <w:t xml:space="preserve"> 1,2,3,4,5,6 </w:t>
      </w:r>
      <w:r w:rsidRPr="00E93547">
        <w:rPr>
          <w:rFonts w:eastAsia="Calibri" w:cs="Arial"/>
          <w:sz w:val="28"/>
          <w:szCs w:val="28"/>
          <w:lang w:eastAsia="en-US"/>
        </w:rPr>
        <w:t>к настоящему Порядку для ЛПХ;</w:t>
      </w:r>
    </w:p>
    <w:p w:rsidR="00E93547" w:rsidRPr="00E93547" w:rsidRDefault="00E93547" w:rsidP="00E93547">
      <w:pPr>
        <w:suppressAutoHyphens/>
        <w:autoSpaceDE w:val="0"/>
        <w:autoSpaceDN w:val="0"/>
        <w:adjustRightInd w:val="0"/>
        <w:ind w:firstLine="709"/>
        <w:jc w:val="both"/>
        <w:rPr>
          <w:rFonts w:eastAsia="Calibri" w:cs="Arial"/>
          <w:sz w:val="28"/>
          <w:szCs w:val="28"/>
          <w:lang w:eastAsia="en-US"/>
        </w:rPr>
      </w:pPr>
      <w:r w:rsidRPr="00E93547">
        <w:rPr>
          <w:rFonts w:eastAsia="Calibri" w:cs="Arial"/>
          <w:sz w:val="28"/>
          <w:szCs w:val="28"/>
          <w:lang w:eastAsia="en-US"/>
        </w:rPr>
        <w:t>7) справки-расчеты сумм субсидии по соответствую</w:t>
      </w:r>
      <w:r w:rsidR="00CE03E2">
        <w:rPr>
          <w:rFonts w:eastAsia="Calibri" w:cs="Arial"/>
          <w:sz w:val="28"/>
          <w:szCs w:val="28"/>
          <w:lang w:eastAsia="en-US"/>
        </w:rPr>
        <w:t>щим формам согласно приложениям</w:t>
      </w:r>
      <w:r w:rsidR="00F11FF5">
        <w:rPr>
          <w:rFonts w:eastAsia="Calibri" w:cs="Arial"/>
          <w:sz w:val="28"/>
          <w:szCs w:val="28"/>
          <w:lang w:eastAsia="en-US"/>
        </w:rPr>
        <w:t xml:space="preserve"> </w:t>
      </w:r>
      <w:r w:rsidR="00BA1515">
        <w:rPr>
          <w:rFonts w:eastAsia="Calibri" w:cs="Arial"/>
          <w:sz w:val="28"/>
          <w:szCs w:val="28"/>
          <w:lang w:eastAsia="en-US"/>
        </w:rPr>
        <w:t xml:space="preserve"> 16,17,18,19,20,21,22,23,24 </w:t>
      </w:r>
      <w:r w:rsidRPr="00E93547">
        <w:rPr>
          <w:rFonts w:eastAsia="Calibri" w:cs="Arial"/>
          <w:sz w:val="28"/>
          <w:szCs w:val="28"/>
          <w:lang w:eastAsia="en-US"/>
        </w:rPr>
        <w:t>к настоящему Порядку для ЛПХ, применяющих специальный налоговый режим «Налог на профессиональный доход»;</w:t>
      </w:r>
    </w:p>
    <w:p w:rsidR="00F53955" w:rsidRPr="00F53955" w:rsidRDefault="00F53955" w:rsidP="00F53955">
      <w:pPr>
        <w:ind w:firstLine="709"/>
        <w:jc w:val="both"/>
        <w:rPr>
          <w:rFonts w:eastAsia="Calibri"/>
          <w:sz w:val="28"/>
          <w:szCs w:val="28"/>
          <w:lang w:eastAsia="en-US"/>
        </w:rPr>
      </w:pPr>
      <w:r w:rsidRPr="00F53955">
        <w:rPr>
          <w:rFonts w:eastAsia="Calibri"/>
          <w:color w:val="000000"/>
          <w:sz w:val="28"/>
          <w:szCs w:val="28"/>
          <w:lang w:eastAsia="en-US"/>
        </w:rPr>
        <w:t>8</w:t>
      </w:r>
      <w:r w:rsidR="00E93547" w:rsidRPr="00F53955">
        <w:rPr>
          <w:rFonts w:eastAsia="Calibri"/>
          <w:color w:val="000000"/>
          <w:sz w:val="28"/>
          <w:szCs w:val="28"/>
          <w:lang w:eastAsia="en-US"/>
        </w:rPr>
        <w:t>) </w:t>
      </w:r>
      <w:r w:rsidRPr="00F53955">
        <w:rPr>
          <w:rFonts w:eastAsia="Calibri"/>
          <w:sz w:val="28"/>
          <w:szCs w:val="28"/>
          <w:lang w:eastAsia="en-US"/>
        </w:rPr>
        <w:t>выписка из похозяйственной книги по форме, утвержденной приказом Министерства сельского хозяйства Российской Федерации  от 27 сентября    2022 г. № 629 «Об утверждении формы и порядка ведения нехозяйственных книг» (далее - выписка из похозяйственной книги) в форме электронного документа или на бумажном носителе (подразделы I, II, IV раздела I вы</w:t>
      </w:r>
      <w:r w:rsidR="008C0496">
        <w:rPr>
          <w:rFonts w:eastAsia="Calibri"/>
          <w:sz w:val="28"/>
          <w:szCs w:val="28"/>
          <w:lang w:eastAsia="en-US"/>
        </w:rPr>
        <w:t>писки из похозяйственной книги)</w:t>
      </w:r>
      <w:r w:rsidR="00A51831">
        <w:rPr>
          <w:rFonts w:eastAsia="Calibri"/>
          <w:sz w:val="28"/>
          <w:szCs w:val="28"/>
          <w:lang w:eastAsia="en-US"/>
        </w:rPr>
        <w:t xml:space="preserve"> (для ЛПХ и ЛПХ СЗ)</w:t>
      </w:r>
      <w:r w:rsidR="008C0496">
        <w:rPr>
          <w:rFonts w:eastAsia="Calibri"/>
          <w:sz w:val="28"/>
          <w:szCs w:val="28"/>
          <w:lang w:eastAsia="en-US"/>
        </w:rPr>
        <w:t>. С</w:t>
      </w:r>
      <w:r w:rsidRPr="00F53955">
        <w:rPr>
          <w:rFonts w:eastAsia="Calibri"/>
          <w:sz w:val="28"/>
          <w:szCs w:val="28"/>
          <w:lang w:eastAsia="en-US"/>
        </w:rPr>
        <w:t>ведения в</w:t>
      </w:r>
      <w:r w:rsidR="00CC6F8D">
        <w:rPr>
          <w:rFonts w:eastAsia="Calibri"/>
          <w:sz w:val="28"/>
          <w:szCs w:val="28"/>
          <w:lang w:eastAsia="en-US"/>
        </w:rPr>
        <w:t>ыписки из похозяйственной книги</w:t>
      </w:r>
      <w:r w:rsidR="00CC6F8D">
        <w:rPr>
          <w:sz w:val="28"/>
          <w:szCs w:val="28"/>
        </w:rPr>
        <w:t xml:space="preserve"> действительны в течении 30 календарных дней после ее формирования</w:t>
      </w:r>
      <w:r w:rsidR="00A51831">
        <w:rPr>
          <w:sz w:val="28"/>
          <w:szCs w:val="28"/>
        </w:rPr>
        <w:t xml:space="preserve"> </w:t>
      </w:r>
      <w:r w:rsidR="008C0496">
        <w:rPr>
          <w:sz w:val="28"/>
          <w:szCs w:val="28"/>
        </w:rPr>
        <w:t>.</w:t>
      </w:r>
    </w:p>
    <w:p w:rsidR="00E93547" w:rsidRPr="00E93547" w:rsidRDefault="00F53955" w:rsidP="00E93547">
      <w:pPr>
        <w:suppressAutoHyphens/>
        <w:autoSpaceDE w:val="0"/>
        <w:autoSpaceDN w:val="0"/>
        <w:adjustRightInd w:val="0"/>
        <w:ind w:firstLine="709"/>
        <w:jc w:val="both"/>
        <w:rPr>
          <w:rFonts w:eastAsia="Calibri" w:cs="Arial"/>
          <w:sz w:val="28"/>
          <w:szCs w:val="28"/>
          <w:lang w:eastAsia="en-US"/>
        </w:rPr>
      </w:pPr>
      <w:r>
        <w:rPr>
          <w:rFonts w:eastAsia="Calibri"/>
          <w:color w:val="000000"/>
          <w:sz w:val="28"/>
          <w:szCs w:val="28"/>
          <w:lang w:eastAsia="en-US"/>
        </w:rPr>
        <w:t>9</w:t>
      </w:r>
      <w:r w:rsidR="00E93547" w:rsidRPr="00E93547">
        <w:rPr>
          <w:rFonts w:eastAsia="Calibri"/>
          <w:color w:val="000000"/>
          <w:sz w:val="28"/>
          <w:szCs w:val="28"/>
          <w:lang w:eastAsia="en-US"/>
        </w:rPr>
        <w:t>) </w:t>
      </w:r>
      <w:r w:rsidR="00A51831">
        <w:rPr>
          <w:rFonts w:eastAsia="Calibri" w:cs="Arial"/>
          <w:sz w:val="28"/>
          <w:szCs w:val="28"/>
          <w:lang w:eastAsia="en-US"/>
        </w:rPr>
        <w:t>участники отбора получателей субсидий</w:t>
      </w:r>
      <w:r w:rsidR="00E93547" w:rsidRPr="00F53955">
        <w:rPr>
          <w:rFonts w:eastAsia="Calibri" w:cs="Arial"/>
          <w:sz w:val="28"/>
          <w:szCs w:val="28"/>
          <w:lang w:eastAsia="en-US"/>
        </w:rPr>
        <w:t xml:space="preserve">, перешедшие и находящиеся на специальном налоговом режиме «Налог на профессиональный доход» дополнительно представляют справку о постановке на учет физического лица в качестве налогоплательщика налога на профессиональный доход (КНД 1122035) на дату </w:t>
      </w:r>
      <w:r w:rsidR="008C0496">
        <w:rPr>
          <w:rFonts w:eastAsia="Calibri" w:cs="Arial"/>
          <w:sz w:val="28"/>
          <w:szCs w:val="28"/>
          <w:lang w:eastAsia="en-US"/>
        </w:rPr>
        <w:t>не ранее пяти календарных дней до даты регистрации заявки о предоставлении субсидий. ( для ЛПХ, п</w:t>
      </w:r>
      <w:r w:rsidR="00F54682">
        <w:rPr>
          <w:rFonts w:eastAsia="Calibri" w:cs="Arial"/>
          <w:sz w:val="28"/>
          <w:szCs w:val="28"/>
          <w:lang w:eastAsia="en-US"/>
        </w:rPr>
        <w:t>риме</w:t>
      </w:r>
      <w:r w:rsidR="008C0496">
        <w:rPr>
          <w:rFonts w:eastAsia="Calibri" w:cs="Arial"/>
          <w:sz w:val="28"/>
          <w:szCs w:val="28"/>
          <w:lang w:eastAsia="en-US"/>
        </w:rPr>
        <w:t>няющим специальный налоговый режим «Н</w:t>
      </w:r>
      <w:r w:rsidR="00F54682">
        <w:rPr>
          <w:rFonts w:eastAsia="Calibri" w:cs="Arial"/>
          <w:sz w:val="28"/>
          <w:szCs w:val="28"/>
          <w:lang w:eastAsia="en-US"/>
        </w:rPr>
        <w:t xml:space="preserve">алог на профессиональный </w:t>
      </w:r>
      <w:r w:rsidR="008C0496">
        <w:rPr>
          <w:rFonts w:eastAsia="Calibri" w:cs="Arial"/>
          <w:sz w:val="28"/>
          <w:szCs w:val="28"/>
          <w:lang w:eastAsia="en-US"/>
        </w:rPr>
        <w:t>доход»</w:t>
      </w:r>
      <w:r w:rsidR="00F54682">
        <w:rPr>
          <w:rFonts w:eastAsia="Calibri"/>
          <w:sz w:val="28"/>
          <w:szCs w:val="28"/>
          <w:lang w:eastAsia="en-US"/>
        </w:rPr>
        <w:t>);</w:t>
      </w:r>
      <w:r w:rsidR="0025604B">
        <w:rPr>
          <w:rFonts w:eastAsia="Calibri" w:cs="Arial"/>
          <w:sz w:val="28"/>
          <w:szCs w:val="28"/>
          <w:lang w:eastAsia="en-US"/>
        </w:rPr>
        <w:t xml:space="preserve"> </w:t>
      </w:r>
    </w:p>
    <w:p w:rsidR="0036010B" w:rsidRDefault="004A656E" w:rsidP="0036010B">
      <w:pPr>
        <w:ind w:firstLine="708"/>
        <w:jc w:val="both"/>
        <w:rPr>
          <w:rFonts w:eastAsia="Calibri"/>
          <w:sz w:val="28"/>
          <w:szCs w:val="28"/>
          <w:lang w:eastAsia="en-US"/>
        </w:rPr>
      </w:pPr>
      <w:r>
        <w:rPr>
          <w:rFonts w:eastAsia="Calibri"/>
          <w:color w:val="000000"/>
          <w:sz w:val="28"/>
          <w:szCs w:val="28"/>
          <w:lang w:eastAsia="en-US"/>
        </w:rPr>
        <w:t>10</w:t>
      </w:r>
      <w:r w:rsidR="00E93547" w:rsidRPr="00E93547">
        <w:rPr>
          <w:rFonts w:eastAsia="Calibri"/>
          <w:color w:val="000000"/>
          <w:sz w:val="28"/>
          <w:szCs w:val="28"/>
          <w:lang w:eastAsia="en-US"/>
        </w:rPr>
        <w:t>) </w:t>
      </w:r>
      <w:r w:rsidR="00A51831">
        <w:rPr>
          <w:color w:val="000000"/>
          <w:sz w:val="28"/>
          <w:szCs w:val="28"/>
        </w:rPr>
        <w:t>участники отбора получателей субсидий</w:t>
      </w:r>
      <w:r w:rsidR="0036010B">
        <w:rPr>
          <w:color w:val="000000"/>
          <w:sz w:val="28"/>
          <w:szCs w:val="28"/>
        </w:rPr>
        <w:t>, не обеспечившие определенный уровень численности поголовья коров по причине проведения мероприятий по оздоровлению стада от лейкоза крупного рогатого скота (далее – лейкоз) в отчетном финансовом году, дополнительно представляют  документы</w:t>
      </w:r>
      <w:r w:rsidR="0036010B">
        <w:rPr>
          <w:rFonts w:eastAsia="Calibri"/>
          <w:sz w:val="28"/>
          <w:szCs w:val="28"/>
          <w:lang w:eastAsia="en-US"/>
        </w:rPr>
        <w:t xml:space="preserve">  подтверждающие, что проводились мероприятия по оздоровлению стада от лейкоза крупного рогатого скот</w:t>
      </w:r>
      <w:r w:rsidR="00F54682">
        <w:rPr>
          <w:rFonts w:eastAsia="Calibri"/>
          <w:sz w:val="28"/>
          <w:szCs w:val="28"/>
          <w:lang w:eastAsia="en-US"/>
        </w:rPr>
        <w:t>а.</w:t>
      </w:r>
      <w:r w:rsidR="0036010B">
        <w:rPr>
          <w:rFonts w:eastAsia="Calibri"/>
          <w:sz w:val="28"/>
          <w:szCs w:val="28"/>
          <w:lang w:eastAsia="en-US"/>
        </w:rPr>
        <w:t xml:space="preserve"> </w:t>
      </w:r>
    </w:p>
    <w:p w:rsidR="0036010B" w:rsidRDefault="0036010B" w:rsidP="0036010B">
      <w:pPr>
        <w:pStyle w:val="affa"/>
        <w:spacing w:before="0" w:beforeAutospacing="0" w:after="0" w:afterAutospacing="0"/>
        <w:ind w:right="-1" w:firstLine="708"/>
        <w:jc w:val="both"/>
        <w:rPr>
          <w:color w:val="000000"/>
          <w:sz w:val="28"/>
          <w:szCs w:val="28"/>
        </w:rPr>
      </w:pPr>
      <w:r>
        <w:rPr>
          <w:color w:val="000000"/>
          <w:sz w:val="28"/>
          <w:szCs w:val="28"/>
        </w:rPr>
        <w:t>Под проведением мероприятий по оздоровлению стада от лейкоза понимается проведение комплекса оздоровительных мероприятий в хозяйствах, установленных правовыми актами Краснодарского края</w:t>
      </w:r>
      <w:r w:rsidR="0085219C">
        <w:rPr>
          <w:color w:val="000000"/>
          <w:sz w:val="28"/>
          <w:szCs w:val="28"/>
        </w:rPr>
        <w:t>.</w:t>
      </w:r>
      <w:r>
        <w:rPr>
          <w:color w:val="000000"/>
          <w:sz w:val="28"/>
          <w:szCs w:val="28"/>
        </w:rPr>
        <w:t xml:space="preserve"> </w:t>
      </w:r>
    </w:p>
    <w:p w:rsidR="00E93547" w:rsidRPr="00F54682" w:rsidRDefault="00F54682" w:rsidP="00F54682">
      <w:pPr>
        <w:widowControl/>
        <w:tabs>
          <w:tab w:val="left" w:pos="567"/>
          <w:tab w:val="left" w:pos="851"/>
          <w:tab w:val="left" w:pos="1134"/>
        </w:tabs>
        <w:spacing w:line="240" w:lineRule="atLeast"/>
        <w:ind w:firstLine="709"/>
        <w:jc w:val="both"/>
        <w:rPr>
          <w:sz w:val="28"/>
          <w:szCs w:val="28"/>
        </w:rPr>
      </w:pPr>
      <w:r w:rsidRPr="00F54682">
        <w:rPr>
          <w:sz w:val="28"/>
          <w:szCs w:val="28"/>
        </w:rPr>
        <w:t>Для подтве</w:t>
      </w:r>
      <w:r>
        <w:rPr>
          <w:sz w:val="28"/>
          <w:szCs w:val="28"/>
        </w:rPr>
        <w:t xml:space="preserve">рждения фактически </w:t>
      </w:r>
      <w:r w:rsidRPr="00F15967">
        <w:rPr>
          <w:sz w:val="28"/>
          <w:szCs w:val="28"/>
        </w:rPr>
        <w:t>понесённых</w:t>
      </w:r>
      <w:r>
        <w:rPr>
          <w:sz w:val="28"/>
          <w:szCs w:val="28"/>
        </w:rPr>
        <w:t xml:space="preserve"> </w:t>
      </w:r>
      <w:r w:rsidR="0085219C">
        <w:rPr>
          <w:sz w:val="28"/>
          <w:szCs w:val="28"/>
        </w:rPr>
        <w:t xml:space="preserve"> участником отбора получателей субсидий </w:t>
      </w:r>
      <w:r w:rsidRPr="00F54682">
        <w:rPr>
          <w:sz w:val="28"/>
          <w:szCs w:val="28"/>
        </w:rPr>
        <w:t xml:space="preserve"> затрат, при заполнении заявки также представляются следующие документы</w:t>
      </w:r>
      <w:r w:rsidRPr="00F54682">
        <w:rPr>
          <w:rFonts w:ascii="Calibri" w:eastAsia="Calibri" w:hAnsi="Calibri"/>
          <w:sz w:val="22"/>
          <w:szCs w:val="22"/>
          <w:lang w:eastAsia="en-US"/>
        </w:rPr>
        <w:t xml:space="preserve"> </w:t>
      </w:r>
      <w:r w:rsidRPr="00F54682">
        <w:rPr>
          <w:sz w:val="28"/>
          <w:szCs w:val="28"/>
        </w:rPr>
        <w:t>(электронные копии документов на бумажном носителе, преобразованные в электронную форму путем сканирования):</w:t>
      </w:r>
    </w:p>
    <w:p w:rsidR="00E93547" w:rsidRPr="00E93547" w:rsidRDefault="00E93547" w:rsidP="00E93547">
      <w:pPr>
        <w:suppressAutoHyphens/>
        <w:autoSpaceDE w:val="0"/>
        <w:autoSpaceDN w:val="0"/>
        <w:adjustRightInd w:val="0"/>
        <w:ind w:firstLine="709"/>
        <w:jc w:val="both"/>
        <w:rPr>
          <w:rFonts w:eastAsia="Calibri" w:cs="Arial"/>
          <w:sz w:val="28"/>
          <w:szCs w:val="28"/>
          <w:lang w:eastAsia="en-US"/>
        </w:rPr>
      </w:pPr>
      <w:r w:rsidRPr="00E93547">
        <w:rPr>
          <w:rFonts w:eastAsia="Calibri" w:cs="Arial"/>
          <w:sz w:val="28"/>
          <w:szCs w:val="28"/>
          <w:lang w:eastAsia="en-US"/>
        </w:rPr>
        <w:t xml:space="preserve">1) для получения субсидий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 молодняка кроликов, </w:t>
      </w:r>
      <w:r w:rsidRPr="00E93547">
        <w:rPr>
          <w:rFonts w:eastAsia="Calibri" w:cs="Arial"/>
          <w:sz w:val="28"/>
          <w:szCs w:val="28"/>
          <w:lang w:eastAsia="en-US"/>
        </w:rPr>
        <w:lastRenderedPageBreak/>
        <w:t>нутрий, гусей, индеек, уток, кур-несушек, перепелов, а также пчелопакетов (далее – сельскохозяйственные животные) представляются:</w:t>
      </w:r>
    </w:p>
    <w:p w:rsidR="00E93547" w:rsidRPr="00E93547" w:rsidRDefault="00E93547" w:rsidP="00E93547">
      <w:pPr>
        <w:suppressAutoHyphens/>
        <w:autoSpaceDE w:val="0"/>
        <w:autoSpaceDN w:val="0"/>
        <w:adjustRightInd w:val="0"/>
        <w:ind w:firstLine="709"/>
        <w:jc w:val="both"/>
        <w:rPr>
          <w:rFonts w:eastAsia="Calibri" w:cs="Arial"/>
          <w:sz w:val="28"/>
          <w:szCs w:val="28"/>
          <w:lang w:eastAsia="en-US"/>
        </w:rPr>
      </w:pPr>
      <w:r w:rsidRPr="00E93547">
        <w:rPr>
          <w:rFonts w:eastAsia="Calibri" w:cs="Arial"/>
          <w:sz w:val="28"/>
          <w:szCs w:val="28"/>
          <w:lang w:eastAsia="en-US"/>
        </w:rPr>
        <w:t>документы, подтверждающие приобретение и оплату сельскохозяйственных животных (платежное поручение или чек контрольно-кассовой машины, товарная накладная или универсальный передаточный документ, договор (контракт) поставки сельскохозяйственных животных), являющиеся документальным подтверждением заявителем факта полной оплаты стоимости приобретенных сельскохозяйственных животных согласно договору (контракту);</w:t>
      </w:r>
    </w:p>
    <w:p w:rsidR="00E93547" w:rsidRPr="00E93547" w:rsidRDefault="004C0AC3" w:rsidP="00E93547">
      <w:pPr>
        <w:suppressAutoHyphens/>
        <w:autoSpaceDE w:val="0"/>
        <w:autoSpaceDN w:val="0"/>
        <w:adjustRightInd w:val="0"/>
        <w:ind w:firstLine="709"/>
        <w:jc w:val="both"/>
        <w:rPr>
          <w:rFonts w:eastAsia="Calibri" w:cs="Arial"/>
          <w:sz w:val="28"/>
          <w:szCs w:val="28"/>
          <w:lang w:eastAsia="en-US"/>
        </w:rPr>
      </w:pPr>
      <w:r>
        <w:rPr>
          <w:rFonts w:eastAsia="Calibri" w:cs="Arial"/>
          <w:sz w:val="28"/>
          <w:szCs w:val="28"/>
          <w:lang w:eastAsia="en-US"/>
        </w:rPr>
        <w:t>ветеринарная справка</w:t>
      </w:r>
      <w:r w:rsidR="00E93547" w:rsidRPr="00E93547">
        <w:rPr>
          <w:rFonts w:eastAsia="Calibri" w:cs="Arial"/>
          <w:sz w:val="28"/>
          <w:szCs w:val="28"/>
          <w:lang w:eastAsia="en-US"/>
        </w:rPr>
        <w:t xml:space="preserve"> (форма 4), установленной приказом Министерства сельского хозяйства Российской Федерации от 13 декабря 2022 г.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в пределах одного муниципального образования;</w:t>
      </w:r>
    </w:p>
    <w:p w:rsidR="00E93547" w:rsidRPr="00E93547" w:rsidRDefault="00E93547" w:rsidP="00E93547">
      <w:pPr>
        <w:suppressAutoHyphens/>
        <w:autoSpaceDE w:val="0"/>
        <w:autoSpaceDN w:val="0"/>
        <w:adjustRightInd w:val="0"/>
        <w:ind w:firstLine="709"/>
        <w:jc w:val="both"/>
        <w:rPr>
          <w:rFonts w:eastAsia="Calibri" w:cs="Arial"/>
          <w:sz w:val="28"/>
          <w:szCs w:val="28"/>
          <w:lang w:eastAsia="en-US"/>
        </w:rPr>
      </w:pPr>
      <w:r w:rsidRPr="00E93547">
        <w:rPr>
          <w:rFonts w:eastAsia="Calibri" w:cs="Arial"/>
          <w:sz w:val="28"/>
          <w:szCs w:val="28"/>
          <w:lang w:eastAsia="en-US"/>
        </w:rPr>
        <w:t>ветеринарное свидетельство (форма 1), установленного приказом Министерства сельского хозяйства Российской Федерации от 13 декабря 2022 г.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за пределами муниципального образования;</w:t>
      </w:r>
    </w:p>
    <w:p w:rsidR="00E93547" w:rsidRPr="00E93547" w:rsidRDefault="00E93547" w:rsidP="00E93547">
      <w:pPr>
        <w:suppressAutoHyphens/>
        <w:autoSpaceDE w:val="0"/>
        <w:autoSpaceDN w:val="0"/>
        <w:adjustRightInd w:val="0"/>
        <w:ind w:firstLine="709"/>
        <w:jc w:val="both"/>
        <w:rPr>
          <w:rFonts w:eastAsia="Calibri" w:cs="Arial"/>
          <w:sz w:val="28"/>
          <w:szCs w:val="28"/>
          <w:lang w:eastAsia="en-US"/>
        </w:rPr>
      </w:pPr>
      <w:r w:rsidRPr="00E93547">
        <w:rPr>
          <w:rFonts w:eastAsia="Calibri" w:cs="Arial"/>
          <w:sz w:val="28"/>
          <w:szCs w:val="28"/>
          <w:lang w:eastAsia="en-US"/>
        </w:rPr>
        <w:t>документы, подтверждающие племенную ценность приобретенных животных (племенное свидетельство) (предоставляется в случае приобретения племенных сельскохозяйственных животных);</w:t>
      </w:r>
    </w:p>
    <w:p w:rsidR="00077DF9" w:rsidRDefault="00E93547" w:rsidP="00077DF9">
      <w:pPr>
        <w:suppressAutoHyphens/>
        <w:autoSpaceDE w:val="0"/>
        <w:autoSpaceDN w:val="0"/>
        <w:adjustRightInd w:val="0"/>
        <w:ind w:firstLine="709"/>
        <w:jc w:val="both"/>
        <w:rPr>
          <w:rFonts w:eastAsia="Calibri" w:cs="Arial"/>
          <w:sz w:val="28"/>
          <w:szCs w:val="28"/>
          <w:lang w:eastAsia="en-US"/>
        </w:rPr>
      </w:pPr>
      <w:r w:rsidRPr="00CC6F8D">
        <w:rPr>
          <w:rFonts w:eastAsia="Calibri" w:cs="Arial"/>
          <w:sz w:val="28"/>
          <w:szCs w:val="28"/>
          <w:lang w:eastAsia="en-US"/>
        </w:rPr>
        <w:t>выписка из похозяйственной книги с указанием движения поголовья сельскохозяйственных животных в период приобретения их</w:t>
      </w:r>
      <w:r w:rsidR="004C0AC3">
        <w:rPr>
          <w:rFonts w:eastAsia="Calibri" w:cs="Arial"/>
          <w:sz w:val="28"/>
          <w:szCs w:val="28"/>
          <w:lang w:eastAsia="en-US"/>
        </w:rPr>
        <w:t xml:space="preserve"> хозяйством (для ЛПХ и ЛПХ СЗ</w:t>
      </w:r>
      <w:r w:rsidRPr="00CC6F8D">
        <w:rPr>
          <w:rFonts w:eastAsia="Calibri" w:cs="Arial"/>
          <w:sz w:val="28"/>
          <w:szCs w:val="28"/>
          <w:lang w:eastAsia="en-US"/>
        </w:rPr>
        <w:t>)</w:t>
      </w:r>
      <w:r w:rsidRPr="00CC6F8D">
        <w:rPr>
          <w:sz w:val="28"/>
          <w:szCs w:val="24"/>
        </w:rPr>
        <w:t xml:space="preserve"> </w:t>
      </w:r>
      <w:r w:rsidRPr="00FE2F39">
        <w:rPr>
          <w:rFonts w:eastAsia="Calibri" w:cs="Arial"/>
          <w:sz w:val="28"/>
          <w:szCs w:val="28"/>
          <w:lang w:eastAsia="en-US"/>
        </w:rPr>
        <w:t xml:space="preserve">по состоянию на дату не ранее тридцати дней до даты регистрации </w:t>
      </w:r>
      <w:r w:rsidR="00CC6F8D" w:rsidRPr="00FE2F39">
        <w:rPr>
          <w:rFonts w:eastAsia="Calibri" w:cs="Arial"/>
          <w:sz w:val="28"/>
          <w:szCs w:val="28"/>
          <w:lang w:eastAsia="en-US"/>
        </w:rPr>
        <w:t>заявки</w:t>
      </w:r>
      <w:r w:rsidR="00CC6F8D" w:rsidRPr="00CC6F8D">
        <w:rPr>
          <w:rFonts w:eastAsia="Calibri" w:cs="Arial"/>
          <w:sz w:val="28"/>
          <w:szCs w:val="28"/>
          <w:lang w:eastAsia="en-US"/>
        </w:rPr>
        <w:t xml:space="preserve"> о предоставлении субсидии</w:t>
      </w:r>
      <w:r w:rsidRPr="00CC6F8D">
        <w:rPr>
          <w:rFonts w:eastAsia="Calibri" w:cs="Arial"/>
          <w:sz w:val="28"/>
          <w:szCs w:val="28"/>
          <w:lang w:eastAsia="en-US"/>
        </w:rPr>
        <w:t xml:space="preserve">, информация о поголовье сельскохозяйственных животных по форме согласно </w:t>
      </w:r>
      <w:r w:rsidR="00CE03E2" w:rsidRPr="00CC6F8D">
        <w:rPr>
          <w:rFonts w:eastAsia="Calibri" w:cs="Arial"/>
          <w:sz w:val="28"/>
          <w:szCs w:val="28"/>
          <w:lang w:eastAsia="en-US"/>
        </w:rPr>
        <w:t xml:space="preserve">приложению </w:t>
      </w:r>
      <w:r w:rsidR="00BA1515">
        <w:rPr>
          <w:rFonts w:eastAsia="Calibri" w:cs="Arial"/>
          <w:sz w:val="28"/>
          <w:szCs w:val="28"/>
          <w:lang w:eastAsia="en-US"/>
        </w:rPr>
        <w:t>27</w:t>
      </w:r>
      <w:r w:rsidRPr="00CC6F8D">
        <w:rPr>
          <w:rFonts w:eastAsia="Calibri" w:cs="Arial"/>
          <w:sz w:val="28"/>
          <w:szCs w:val="28"/>
          <w:lang w:eastAsia="en-US"/>
        </w:rPr>
        <w:t xml:space="preserve"> к нас</w:t>
      </w:r>
      <w:r w:rsidR="004C0AC3">
        <w:rPr>
          <w:rFonts w:eastAsia="Calibri" w:cs="Arial"/>
          <w:sz w:val="28"/>
          <w:szCs w:val="28"/>
          <w:lang w:eastAsia="en-US"/>
        </w:rPr>
        <w:t xml:space="preserve">тоящему Порядку (для </w:t>
      </w:r>
      <w:r w:rsidRPr="00CC6F8D">
        <w:rPr>
          <w:rFonts w:eastAsia="Calibri" w:cs="Arial"/>
          <w:sz w:val="28"/>
          <w:szCs w:val="28"/>
          <w:lang w:eastAsia="en-US"/>
        </w:rPr>
        <w:t>КФХ и ИП).</w:t>
      </w:r>
    </w:p>
    <w:p w:rsidR="00207DA8" w:rsidRDefault="00552CFC" w:rsidP="00552CFC">
      <w:pPr>
        <w:widowControl/>
        <w:spacing w:line="259" w:lineRule="auto"/>
        <w:ind w:firstLine="708"/>
        <w:jc w:val="both"/>
        <w:rPr>
          <w:rFonts w:eastAsia="Calibri"/>
          <w:sz w:val="28"/>
          <w:szCs w:val="28"/>
          <w:lang w:eastAsia="en-US"/>
        </w:rPr>
      </w:pPr>
      <w:r w:rsidRPr="00552CFC">
        <w:rPr>
          <w:rFonts w:eastAsia="Calibri"/>
          <w:sz w:val="28"/>
          <w:szCs w:val="28"/>
          <w:lang w:eastAsia="en-US"/>
        </w:rPr>
        <w:t xml:space="preserve">участники отбора получателей субсидий, которые приобрели поголовье коров, нетелей, ремонтных телок в целях замены поголовья крупного рогатого скота молочного направления, больного или инфицированного лейкозом, выбывшего в текущем или предыдущем годах дополнительно предоставляют документы подтверждающие, что проводились мероприятия по оздоровлению стада от лейкоза крупного рогатого скота. </w:t>
      </w:r>
    </w:p>
    <w:p w:rsidR="00552CFC" w:rsidRPr="00552CFC" w:rsidRDefault="00552CFC" w:rsidP="00552CFC">
      <w:pPr>
        <w:widowControl/>
        <w:spacing w:line="259" w:lineRule="auto"/>
        <w:ind w:firstLine="708"/>
        <w:jc w:val="both"/>
        <w:rPr>
          <w:rFonts w:eastAsia="Calibri"/>
          <w:sz w:val="28"/>
          <w:szCs w:val="28"/>
          <w:lang w:eastAsia="en-US"/>
        </w:rPr>
      </w:pPr>
      <w:r w:rsidRPr="00552CFC">
        <w:rPr>
          <w:rFonts w:eastAsia="Calibri"/>
          <w:sz w:val="28"/>
          <w:szCs w:val="28"/>
          <w:lang w:eastAsia="en-US"/>
        </w:rPr>
        <w:t>Под проведением мероприятий по оздоровлению стада от лейкоза понимается проведение комплекса оздорови-тельных мероприятий в хозяйствах, установленных правовыми актами Краснодарского края.</w:t>
      </w:r>
    </w:p>
    <w:p w:rsidR="00E93547" w:rsidRPr="00E93547" w:rsidRDefault="00E93547" w:rsidP="00552CFC">
      <w:pPr>
        <w:suppressAutoHyphens/>
        <w:autoSpaceDE w:val="0"/>
        <w:autoSpaceDN w:val="0"/>
        <w:adjustRightInd w:val="0"/>
        <w:ind w:firstLine="709"/>
        <w:jc w:val="both"/>
        <w:rPr>
          <w:rFonts w:eastAsia="Calibri" w:cs="Arial"/>
          <w:sz w:val="28"/>
          <w:szCs w:val="28"/>
          <w:lang w:eastAsia="en-US"/>
        </w:rPr>
      </w:pPr>
      <w:r w:rsidRPr="00E93547">
        <w:rPr>
          <w:rFonts w:eastAsia="Calibri" w:cs="Arial"/>
          <w:sz w:val="28"/>
          <w:szCs w:val="28"/>
          <w:lang w:eastAsia="en-US"/>
        </w:rPr>
        <w:t xml:space="preserve">2) Для получения субсидий за произведенное и реализованное мясо </w:t>
      </w:r>
      <w:r w:rsidRPr="00E93547">
        <w:rPr>
          <w:rFonts w:eastAsia="Calibri" w:cs="Arial"/>
          <w:sz w:val="28"/>
          <w:szCs w:val="28"/>
          <w:lang w:eastAsia="en-US"/>
        </w:rPr>
        <w:lastRenderedPageBreak/>
        <w:t>крупного рогатого скота (в расчете на 1 кг живого веса), молоко (коров, коз)  (в физическом весе) представляются:</w:t>
      </w:r>
    </w:p>
    <w:p w:rsidR="00E93547" w:rsidRPr="00E93547" w:rsidRDefault="00E93547" w:rsidP="00E93547">
      <w:pPr>
        <w:suppressAutoHyphens/>
        <w:autoSpaceDE w:val="0"/>
        <w:autoSpaceDN w:val="0"/>
        <w:adjustRightInd w:val="0"/>
        <w:ind w:firstLine="709"/>
        <w:jc w:val="both"/>
        <w:rPr>
          <w:rFonts w:eastAsia="Calibri" w:cs="Arial"/>
          <w:sz w:val="28"/>
          <w:szCs w:val="28"/>
          <w:lang w:eastAsia="en-US"/>
        </w:rPr>
      </w:pPr>
      <w:r w:rsidRPr="00E93547">
        <w:rPr>
          <w:rFonts w:eastAsia="Calibri" w:cs="Arial"/>
          <w:sz w:val="28"/>
          <w:szCs w:val="28"/>
          <w:lang w:eastAsia="en-US"/>
        </w:rPr>
        <w:t xml:space="preserve"> документы, подтверждающие реализацию продукции (приемные квитанции и (или) товарные накладны и др.);</w:t>
      </w:r>
    </w:p>
    <w:p w:rsidR="00061993" w:rsidRDefault="00E93547" w:rsidP="00D72AA0">
      <w:pPr>
        <w:ind w:firstLine="709"/>
        <w:jc w:val="both"/>
        <w:rPr>
          <w:rFonts w:eastAsia="Calibri"/>
          <w:sz w:val="28"/>
          <w:szCs w:val="28"/>
          <w:lang w:eastAsia="en-US"/>
        </w:rPr>
      </w:pPr>
      <w:r w:rsidRPr="00D72AA0">
        <w:rPr>
          <w:rFonts w:eastAsia="Calibri" w:cs="Arial"/>
          <w:sz w:val="28"/>
          <w:szCs w:val="28"/>
          <w:lang w:eastAsia="en-US"/>
        </w:rPr>
        <w:t>ветеринарные сопроводительные документы,</w:t>
      </w:r>
      <w:r w:rsidR="00D72AA0" w:rsidRPr="00D72AA0">
        <w:rPr>
          <w:rFonts w:eastAsia="Calibri" w:cs="Arial"/>
          <w:sz w:val="28"/>
          <w:szCs w:val="28"/>
          <w:lang w:eastAsia="en-US"/>
        </w:rPr>
        <w:t xml:space="preserve"> (ветеринарная  справка форма №4 и (или) ветеринарное свидетельство форма №1), </w:t>
      </w:r>
      <w:r w:rsidRPr="00D72AA0">
        <w:rPr>
          <w:rFonts w:eastAsia="Calibri" w:cs="Arial"/>
          <w:sz w:val="28"/>
          <w:szCs w:val="28"/>
          <w:lang w:eastAsia="en-US"/>
        </w:rPr>
        <w:t xml:space="preserve"> оформленные с использованием компонента </w:t>
      </w:r>
      <w:r w:rsidR="00D72AA0" w:rsidRPr="00D72AA0">
        <w:rPr>
          <w:rFonts w:eastAsia="Calibri" w:cs="Arial"/>
          <w:sz w:val="28"/>
          <w:szCs w:val="28"/>
          <w:lang w:eastAsia="en-US"/>
        </w:rPr>
        <w:t>ФГИС «Меркурий»</w:t>
      </w:r>
      <w:r w:rsidRPr="00D72AA0">
        <w:rPr>
          <w:rFonts w:eastAsia="Calibri" w:cs="Arial"/>
          <w:sz w:val="28"/>
          <w:szCs w:val="28"/>
          <w:lang w:eastAsia="en-US"/>
        </w:rPr>
        <w:t xml:space="preserve"> в соответствии с требованиями </w:t>
      </w:r>
      <w:r w:rsidR="00D72AA0" w:rsidRPr="00D72AA0">
        <w:rPr>
          <w:rFonts w:eastAsia="Calibri" w:cs="Arial"/>
          <w:sz w:val="28"/>
          <w:szCs w:val="28"/>
          <w:lang w:eastAsia="en-US"/>
        </w:rPr>
        <w:t xml:space="preserve">приказа Министерства сельского хозяйства Российской Федерации  от 13 декабря 2022 года </w:t>
      </w:r>
      <w:r w:rsidR="00D72AA0" w:rsidRPr="00D72AA0">
        <w:rPr>
          <w:rFonts w:eastAsia="Calibri"/>
          <w:sz w:val="28"/>
          <w:szCs w:val="28"/>
          <w:lang w:eastAsia="en-US"/>
        </w:rPr>
        <w:t>№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заверенные в установленном законодательством порядке (при субсидировании мяса крупного рогатого скота);</w:t>
      </w:r>
    </w:p>
    <w:p w:rsidR="00E93547" w:rsidRPr="00061993" w:rsidRDefault="00061993" w:rsidP="00061993">
      <w:pPr>
        <w:ind w:firstLine="709"/>
        <w:jc w:val="both"/>
        <w:rPr>
          <w:rFonts w:eastAsia="Calibri"/>
          <w:sz w:val="28"/>
          <w:szCs w:val="28"/>
          <w:lang w:eastAsia="en-US"/>
        </w:rPr>
      </w:pPr>
      <w:r w:rsidRPr="00061993">
        <w:rPr>
          <w:rFonts w:eastAsia="Calibri"/>
          <w:sz w:val="28"/>
          <w:szCs w:val="28"/>
          <w:lang w:eastAsia="en-US"/>
        </w:rPr>
        <w:t xml:space="preserve">документ, подтверждающий ветеринарно-санитарное благополучие производителей молока (справка о ветеринарно-санитарном благополучии производителей молока и т.п.) </w:t>
      </w:r>
      <w:r w:rsidR="00D72AA0" w:rsidRPr="00D72AA0">
        <w:rPr>
          <w:rFonts w:eastAsia="Calibri"/>
          <w:sz w:val="28"/>
          <w:szCs w:val="28"/>
          <w:lang w:eastAsia="en-US"/>
        </w:rPr>
        <w:t>предоставленная государственным бюджетным учреждением Краснодарского края «У</w:t>
      </w:r>
      <w:r w:rsidR="00681EBD">
        <w:rPr>
          <w:rFonts w:eastAsia="Calibri"/>
          <w:sz w:val="28"/>
          <w:szCs w:val="28"/>
          <w:lang w:eastAsia="en-US"/>
        </w:rPr>
        <w:t>правление ветеринарии Староминского</w:t>
      </w:r>
      <w:r w:rsidR="00D72AA0" w:rsidRPr="00D72AA0">
        <w:rPr>
          <w:rFonts w:eastAsia="Calibri"/>
          <w:sz w:val="28"/>
          <w:szCs w:val="28"/>
          <w:lang w:eastAsia="en-US"/>
        </w:rPr>
        <w:t xml:space="preserve"> района) (при субсидировании молока), действительна в течении 30 дней после ее формирования,  согласно  приложению </w:t>
      </w:r>
      <w:r w:rsidR="00843E1D">
        <w:rPr>
          <w:rFonts w:eastAsia="Calibri"/>
          <w:sz w:val="28"/>
          <w:szCs w:val="28"/>
          <w:lang w:eastAsia="en-US"/>
        </w:rPr>
        <w:t>29</w:t>
      </w:r>
      <w:r w:rsidR="00D72AA0" w:rsidRPr="00D72AA0">
        <w:rPr>
          <w:rFonts w:eastAsia="Calibri"/>
          <w:sz w:val="28"/>
          <w:szCs w:val="28"/>
          <w:lang w:eastAsia="en-US"/>
        </w:rPr>
        <w:t xml:space="preserve"> к настоящему Порядку</w:t>
      </w:r>
      <w:r w:rsidRPr="00061993">
        <w:rPr>
          <w:rFonts w:eastAsia="Calibri"/>
          <w:sz w:val="28"/>
          <w:szCs w:val="28"/>
          <w:lang w:eastAsia="en-US"/>
        </w:rPr>
        <w:t xml:space="preserve">; </w:t>
      </w:r>
    </w:p>
    <w:p w:rsidR="00E93547" w:rsidRPr="00E93547" w:rsidRDefault="00E93547" w:rsidP="00E93547">
      <w:pPr>
        <w:suppressAutoHyphens/>
        <w:autoSpaceDE w:val="0"/>
        <w:autoSpaceDN w:val="0"/>
        <w:adjustRightInd w:val="0"/>
        <w:ind w:firstLine="709"/>
        <w:jc w:val="both"/>
        <w:rPr>
          <w:rFonts w:eastAsia="Calibri" w:cs="Arial"/>
          <w:sz w:val="28"/>
          <w:szCs w:val="28"/>
          <w:lang w:eastAsia="en-US"/>
        </w:rPr>
      </w:pPr>
      <w:r w:rsidRPr="00E93547">
        <w:rPr>
          <w:rFonts w:eastAsia="Calibri" w:cs="Arial"/>
          <w:sz w:val="28"/>
          <w:szCs w:val="28"/>
          <w:lang w:eastAsia="en-US"/>
        </w:rPr>
        <w:t>информация о поголовье сельскохозяйственных животны</w:t>
      </w:r>
      <w:r w:rsidR="006D563C">
        <w:rPr>
          <w:rFonts w:eastAsia="Calibri" w:cs="Arial"/>
          <w:sz w:val="28"/>
          <w:szCs w:val="28"/>
          <w:lang w:eastAsia="en-US"/>
        </w:rPr>
        <w:t>х</w:t>
      </w:r>
      <w:r w:rsidR="00BA1515">
        <w:rPr>
          <w:rFonts w:eastAsia="Calibri" w:cs="Arial"/>
          <w:sz w:val="28"/>
          <w:szCs w:val="28"/>
          <w:lang w:eastAsia="en-US"/>
        </w:rPr>
        <w:t xml:space="preserve"> по форме согласно приложению 27</w:t>
      </w:r>
      <w:r w:rsidRPr="00E93547">
        <w:rPr>
          <w:rFonts w:eastAsia="Calibri" w:cs="Arial"/>
          <w:sz w:val="28"/>
          <w:szCs w:val="28"/>
          <w:lang w:eastAsia="en-US"/>
        </w:rPr>
        <w:t xml:space="preserve"> к на</w:t>
      </w:r>
      <w:r w:rsidR="00681EBD">
        <w:rPr>
          <w:rFonts w:eastAsia="Calibri" w:cs="Arial"/>
          <w:sz w:val="28"/>
          <w:szCs w:val="28"/>
          <w:lang w:eastAsia="en-US"/>
        </w:rPr>
        <w:t xml:space="preserve">стоящему Порядку (для </w:t>
      </w:r>
      <w:r w:rsidRPr="00E93547">
        <w:rPr>
          <w:rFonts w:eastAsia="Calibri" w:cs="Arial"/>
          <w:sz w:val="28"/>
          <w:szCs w:val="28"/>
          <w:lang w:eastAsia="en-US"/>
        </w:rPr>
        <w:t xml:space="preserve"> КФХ и ИП);</w:t>
      </w:r>
    </w:p>
    <w:p w:rsidR="00E93547" w:rsidRPr="00E93547" w:rsidRDefault="00E93547" w:rsidP="00E93547">
      <w:pPr>
        <w:suppressAutoHyphens/>
        <w:autoSpaceDE w:val="0"/>
        <w:autoSpaceDN w:val="0"/>
        <w:adjustRightInd w:val="0"/>
        <w:ind w:firstLine="709"/>
        <w:jc w:val="both"/>
        <w:rPr>
          <w:rFonts w:eastAsia="Calibri" w:cs="Arial"/>
          <w:sz w:val="28"/>
          <w:szCs w:val="28"/>
          <w:lang w:eastAsia="en-US"/>
        </w:rPr>
      </w:pPr>
      <w:r w:rsidRPr="00E93547">
        <w:rPr>
          <w:rFonts w:eastAsia="Calibri" w:cs="Arial"/>
          <w:sz w:val="28"/>
          <w:szCs w:val="28"/>
          <w:lang w:eastAsia="en-US"/>
        </w:rPr>
        <w:t xml:space="preserve">сведения об объеме производства молока (коров, коз)  по форме согласно </w:t>
      </w:r>
      <w:r w:rsidR="006D563C" w:rsidRPr="006D563C">
        <w:rPr>
          <w:rFonts w:eastAsia="Calibri" w:cs="Arial"/>
          <w:sz w:val="28"/>
          <w:szCs w:val="28"/>
          <w:lang w:eastAsia="en-US"/>
        </w:rPr>
        <w:t xml:space="preserve">приложению </w:t>
      </w:r>
      <w:r w:rsidR="00BA1515">
        <w:rPr>
          <w:rFonts w:eastAsia="Calibri" w:cs="Arial"/>
          <w:sz w:val="28"/>
          <w:szCs w:val="28"/>
          <w:lang w:eastAsia="en-US"/>
        </w:rPr>
        <w:t>28</w:t>
      </w:r>
      <w:r w:rsidRPr="00E93547">
        <w:rPr>
          <w:rFonts w:eastAsia="Calibri" w:cs="Arial"/>
          <w:sz w:val="28"/>
          <w:szCs w:val="28"/>
          <w:lang w:eastAsia="en-US"/>
        </w:rPr>
        <w:t xml:space="preserve"> к настоящему Порядку (при предоставлении субсидий на производство реализуемой продукции животноводства – молока)</w:t>
      </w:r>
      <w:r w:rsidR="003C2DA9">
        <w:rPr>
          <w:rFonts w:eastAsia="Calibri" w:cs="Arial"/>
          <w:sz w:val="28"/>
          <w:szCs w:val="28"/>
          <w:lang w:eastAsia="en-US"/>
        </w:rPr>
        <w:t xml:space="preserve"> (</w:t>
      </w:r>
      <w:r w:rsidR="006D563C">
        <w:rPr>
          <w:rFonts w:eastAsia="Calibri" w:cs="Arial"/>
          <w:sz w:val="28"/>
          <w:szCs w:val="28"/>
          <w:lang w:eastAsia="en-US"/>
        </w:rPr>
        <w:t xml:space="preserve"> для КФХ</w:t>
      </w:r>
      <w:r w:rsidR="003C2DA9">
        <w:rPr>
          <w:rFonts w:eastAsia="Calibri" w:cs="Arial"/>
          <w:sz w:val="28"/>
          <w:szCs w:val="28"/>
          <w:lang w:eastAsia="en-US"/>
        </w:rPr>
        <w:t xml:space="preserve"> и ИП</w:t>
      </w:r>
      <w:r w:rsidR="006D563C">
        <w:rPr>
          <w:rFonts w:eastAsia="Calibri" w:cs="Arial"/>
          <w:sz w:val="28"/>
          <w:szCs w:val="28"/>
          <w:lang w:eastAsia="en-US"/>
        </w:rPr>
        <w:t>)</w:t>
      </w:r>
      <w:r w:rsidRPr="00E93547">
        <w:rPr>
          <w:rFonts w:eastAsia="Calibri" w:cs="Arial"/>
          <w:sz w:val="28"/>
          <w:szCs w:val="28"/>
          <w:lang w:eastAsia="en-US"/>
        </w:rPr>
        <w:t>;</w:t>
      </w:r>
    </w:p>
    <w:p w:rsidR="00E93547" w:rsidRPr="00E93547" w:rsidRDefault="00E93547" w:rsidP="00E93547">
      <w:pPr>
        <w:suppressAutoHyphens/>
        <w:autoSpaceDE w:val="0"/>
        <w:autoSpaceDN w:val="0"/>
        <w:adjustRightInd w:val="0"/>
        <w:ind w:firstLine="709"/>
        <w:jc w:val="both"/>
        <w:rPr>
          <w:rFonts w:eastAsia="Calibri" w:cs="Arial"/>
          <w:sz w:val="28"/>
          <w:szCs w:val="28"/>
          <w:lang w:eastAsia="en-US"/>
        </w:rPr>
      </w:pPr>
      <w:r w:rsidRPr="00E93547">
        <w:rPr>
          <w:rFonts w:eastAsia="Calibri" w:cs="Arial"/>
          <w:sz w:val="28"/>
          <w:szCs w:val="28"/>
          <w:lang w:eastAsia="en-US"/>
        </w:rPr>
        <w:t xml:space="preserve">сводный реестр документов, подтверждающих часть </w:t>
      </w:r>
      <w:r w:rsidR="002812A8">
        <w:rPr>
          <w:rFonts w:eastAsia="Calibri" w:cs="Arial"/>
          <w:sz w:val="28"/>
          <w:szCs w:val="28"/>
          <w:lang w:eastAsia="en-US"/>
        </w:rPr>
        <w:t>фактически понесенных участником отбора получателей субсидий</w:t>
      </w:r>
      <w:r w:rsidRPr="00E93547">
        <w:rPr>
          <w:rFonts w:eastAsia="Calibri" w:cs="Arial"/>
          <w:sz w:val="28"/>
          <w:szCs w:val="28"/>
          <w:lang w:eastAsia="en-US"/>
        </w:rPr>
        <w:t xml:space="preserve"> затрат в отчетном и текущем финансовом году на собственное производство продукции животноводства по форме согласно </w:t>
      </w:r>
      <w:r w:rsidR="006D563C" w:rsidRPr="006D563C">
        <w:rPr>
          <w:rFonts w:eastAsia="Calibri" w:cs="Arial"/>
          <w:sz w:val="28"/>
          <w:szCs w:val="28"/>
          <w:lang w:eastAsia="en-US"/>
        </w:rPr>
        <w:t xml:space="preserve">приложению </w:t>
      </w:r>
      <w:r w:rsidR="00843E1D">
        <w:rPr>
          <w:rFonts w:eastAsia="Calibri" w:cs="Arial"/>
          <w:sz w:val="28"/>
          <w:szCs w:val="28"/>
          <w:lang w:eastAsia="en-US"/>
        </w:rPr>
        <w:t>36</w:t>
      </w:r>
      <w:r w:rsidRPr="00E93547">
        <w:rPr>
          <w:rFonts w:eastAsia="Calibri" w:cs="Arial"/>
          <w:sz w:val="28"/>
          <w:szCs w:val="28"/>
          <w:lang w:eastAsia="en-US"/>
        </w:rPr>
        <w:t xml:space="preserve"> к настоящему Порядку, с приложением документов, подтверждающих часть фактически понесенных затрат (договор (контракт) на оказание услуг и выполнение работ, а также на приобретение материальных ценностей (при наличии), товарная накладная или универсальный передаточный документ или товарный чек, чек контрольно-кассовой машины или платежное поручение; первичные учетные документы, подтверждающие списание материальных ценностей </w:t>
      </w:r>
      <w:r w:rsidRPr="00FD4C53">
        <w:rPr>
          <w:rFonts w:eastAsia="Calibri" w:cs="Arial"/>
          <w:sz w:val="28"/>
          <w:szCs w:val="28"/>
          <w:lang w:eastAsia="en-US"/>
        </w:rPr>
        <w:t>(</w:t>
      </w:r>
      <w:r w:rsidR="006D563C" w:rsidRPr="00FD4C53">
        <w:rPr>
          <w:rFonts w:eastAsia="Calibri" w:cs="Arial"/>
          <w:sz w:val="28"/>
          <w:szCs w:val="28"/>
          <w:lang w:eastAsia="en-US"/>
        </w:rPr>
        <w:t xml:space="preserve"> расходные накладные</w:t>
      </w:r>
      <w:r w:rsidR="00FD4C53" w:rsidRPr="00FD4C53">
        <w:rPr>
          <w:rFonts w:eastAsia="Calibri" w:cs="Arial"/>
          <w:sz w:val="28"/>
          <w:szCs w:val="28"/>
          <w:lang w:eastAsia="en-US"/>
        </w:rPr>
        <w:t xml:space="preserve"> и т.д.</w:t>
      </w:r>
      <w:r w:rsidR="006F7060" w:rsidRPr="00FD4C53">
        <w:rPr>
          <w:rFonts w:eastAsia="Calibri" w:cs="Arial"/>
          <w:sz w:val="28"/>
          <w:szCs w:val="28"/>
          <w:lang w:eastAsia="en-US"/>
        </w:rPr>
        <w:t>)</w:t>
      </w:r>
      <w:r w:rsidRPr="00E93547">
        <w:rPr>
          <w:rFonts w:eastAsia="Calibri" w:cs="Arial"/>
          <w:sz w:val="28"/>
          <w:szCs w:val="28"/>
          <w:lang w:eastAsia="en-US"/>
        </w:rPr>
        <w:t xml:space="preserve"> </w:t>
      </w:r>
      <w:r w:rsidR="00FD4C53">
        <w:rPr>
          <w:rFonts w:eastAsia="Calibri" w:cs="Arial"/>
          <w:sz w:val="28"/>
          <w:szCs w:val="28"/>
          <w:lang w:eastAsia="en-US"/>
        </w:rPr>
        <w:t xml:space="preserve"> договор купли продажи у физического лица, акт приема передачи товара и акт приёма передачи денежных средс</w:t>
      </w:r>
      <w:r w:rsidR="003C2DA9">
        <w:rPr>
          <w:rFonts w:eastAsia="Calibri" w:cs="Arial"/>
          <w:sz w:val="28"/>
          <w:szCs w:val="28"/>
          <w:lang w:eastAsia="en-US"/>
        </w:rPr>
        <w:t>тв, акт оказания услуг и другое.</w:t>
      </w:r>
    </w:p>
    <w:p w:rsidR="00FD4C53" w:rsidRDefault="00E93547" w:rsidP="006F7060">
      <w:pPr>
        <w:suppressAutoHyphens/>
        <w:autoSpaceDE w:val="0"/>
        <w:autoSpaceDN w:val="0"/>
        <w:adjustRightInd w:val="0"/>
        <w:ind w:firstLine="709"/>
        <w:jc w:val="both"/>
        <w:rPr>
          <w:rFonts w:eastAsia="Calibri" w:cs="Arial"/>
          <w:sz w:val="28"/>
          <w:szCs w:val="28"/>
          <w:lang w:eastAsia="en-US"/>
        </w:rPr>
      </w:pPr>
      <w:r w:rsidRPr="00E93547">
        <w:rPr>
          <w:rFonts w:eastAsia="Calibri" w:cs="Arial"/>
          <w:sz w:val="28"/>
          <w:szCs w:val="28"/>
          <w:lang w:eastAsia="en-US"/>
        </w:rPr>
        <w:t xml:space="preserve">3) Для получения субсидий на возмещение части затрат по оплате услуг по искусственному осеменению крупного рогатого скота, овец и коз представляются </w:t>
      </w:r>
    </w:p>
    <w:p w:rsidR="00FD4C53" w:rsidRDefault="00E93547" w:rsidP="006F7060">
      <w:pPr>
        <w:suppressAutoHyphens/>
        <w:autoSpaceDE w:val="0"/>
        <w:autoSpaceDN w:val="0"/>
        <w:adjustRightInd w:val="0"/>
        <w:ind w:firstLine="709"/>
        <w:jc w:val="both"/>
        <w:rPr>
          <w:rFonts w:eastAsia="Calibri" w:cs="Arial"/>
          <w:sz w:val="28"/>
          <w:szCs w:val="28"/>
          <w:lang w:eastAsia="en-US"/>
        </w:rPr>
      </w:pPr>
      <w:r w:rsidRPr="00E93547">
        <w:rPr>
          <w:rFonts w:eastAsia="Calibri" w:cs="Arial"/>
          <w:sz w:val="28"/>
          <w:szCs w:val="28"/>
          <w:lang w:eastAsia="en-US"/>
        </w:rPr>
        <w:t xml:space="preserve">документы, подтверждающие оказание и оплату услуг по искусственному осеменению (акт выполненных работ (оказанных услуг), платежное поручение </w:t>
      </w:r>
      <w:r w:rsidRPr="00E93547">
        <w:rPr>
          <w:rFonts w:eastAsia="Calibri" w:cs="Arial"/>
          <w:sz w:val="28"/>
          <w:szCs w:val="28"/>
          <w:lang w:eastAsia="en-US"/>
        </w:rPr>
        <w:lastRenderedPageBreak/>
        <w:t>или чек контрольно-кассовой машины; квитанция-договор, являющаяся бланком строгой отчетности)</w:t>
      </w:r>
      <w:r w:rsidR="006F7060">
        <w:rPr>
          <w:rFonts w:eastAsia="Calibri" w:cs="Arial"/>
          <w:sz w:val="28"/>
          <w:szCs w:val="28"/>
          <w:lang w:eastAsia="en-US"/>
        </w:rPr>
        <w:t xml:space="preserve">  и </w:t>
      </w:r>
    </w:p>
    <w:p w:rsidR="00E93547" w:rsidRPr="00E93547" w:rsidRDefault="006F7060" w:rsidP="006F7060">
      <w:pPr>
        <w:suppressAutoHyphens/>
        <w:autoSpaceDE w:val="0"/>
        <w:autoSpaceDN w:val="0"/>
        <w:adjustRightInd w:val="0"/>
        <w:ind w:firstLine="709"/>
        <w:jc w:val="both"/>
        <w:rPr>
          <w:rFonts w:eastAsia="Calibri" w:cs="Arial"/>
          <w:sz w:val="28"/>
          <w:szCs w:val="28"/>
          <w:lang w:eastAsia="en-US"/>
        </w:rPr>
      </w:pPr>
      <w:r w:rsidRPr="00E93547">
        <w:rPr>
          <w:rFonts w:eastAsia="Calibri" w:cs="Arial"/>
          <w:sz w:val="28"/>
          <w:szCs w:val="28"/>
          <w:lang w:eastAsia="en-US"/>
        </w:rPr>
        <w:t>информация о поголовье сельскохозяйственных животны</w:t>
      </w:r>
      <w:r>
        <w:rPr>
          <w:rFonts w:eastAsia="Calibri" w:cs="Arial"/>
          <w:sz w:val="28"/>
          <w:szCs w:val="28"/>
          <w:lang w:eastAsia="en-US"/>
        </w:rPr>
        <w:t xml:space="preserve">х по форме согласно приложению </w:t>
      </w:r>
      <w:r w:rsidR="00BA1515">
        <w:rPr>
          <w:rFonts w:eastAsia="Calibri" w:cs="Arial"/>
          <w:sz w:val="28"/>
          <w:szCs w:val="28"/>
          <w:lang w:eastAsia="en-US"/>
        </w:rPr>
        <w:t>27</w:t>
      </w:r>
      <w:r w:rsidRPr="00E93547">
        <w:rPr>
          <w:rFonts w:eastAsia="Calibri" w:cs="Arial"/>
          <w:sz w:val="28"/>
          <w:szCs w:val="28"/>
          <w:lang w:eastAsia="en-US"/>
        </w:rPr>
        <w:t xml:space="preserve"> к настоящему По</w:t>
      </w:r>
      <w:r w:rsidR="00F63AFA">
        <w:rPr>
          <w:rFonts w:eastAsia="Calibri" w:cs="Arial"/>
          <w:sz w:val="28"/>
          <w:szCs w:val="28"/>
          <w:lang w:eastAsia="en-US"/>
        </w:rPr>
        <w:t>рядку (для</w:t>
      </w:r>
      <w:r>
        <w:rPr>
          <w:rFonts w:eastAsia="Calibri" w:cs="Arial"/>
          <w:sz w:val="28"/>
          <w:szCs w:val="28"/>
          <w:lang w:eastAsia="en-US"/>
        </w:rPr>
        <w:t xml:space="preserve"> КФХ и ИП). </w:t>
      </w:r>
    </w:p>
    <w:p w:rsidR="00E93547" w:rsidRPr="00E93547" w:rsidRDefault="00E93547" w:rsidP="00E93547">
      <w:pPr>
        <w:suppressAutoHyphens/>
        <w:autoSpaceDE w:val="0"/>
        <w:autoSpaceDN w:val="0"/>
        <w:adjustRightInd w:val="0"/>
        <w:ind w:firstLine="709"/>
        <w:jc w:val="both"/>
        <w:rPr>
          <w:rFonts w:eastAsia="Calibri" w:cs="Arial"/>
          <w:sz w:val="28"/>
          <w:szCs w:val="28"/>
          <w:lang w:eastAsia="en-US"/>
        </w:rPr>
      </w:pPr>
      <w:r w:rsidRPr="00E93547">
        <w:rPr>
          <w:rFonts w:eastAsia="Calibri" w:cs="Arial"/>
          <w:sz w:val="28"/>
          <w:szCs w:val="28"/>
          <w:lang w:eastAsia="en-US"/>
        </w:rPr>
        <w:t>4) Для получения субсидий на возмещение части затрат на строительство теплиц для выращивания овощей и (или) ягод в защищенном грунте представляются:</w:t>
      </w:r>
    </w:p>
    <w:p w:rsidR="00E93547" w:rsidRPr="00E93547" w:rsidRDefault="00E93547" w:rsidP="00E93547">
      <w:pPr>
        <w:suppressAutoHyphens/>
        <w:autoSpaceDE w:val="0"/>
        <w:autoSpaceDN w:val="0"/>
        <w:adjustRightInd w:val="0"/>
        <w:ind w:firstLine="709"/>
        <w:jc w:val="both"/>
        <w:rPr>
          <w:rFonts w:eastAsia="Calibri" w:cs="Arial"/>
          <w:sz w:val="28"/>
          <w:szCs w:val="28"/>
          <w:lang w:eastAsia="en-US"/>
        </w:rPr>
      </w:pPr>
      <w:r w:rsidRPr="00E93547">
        <w:rPr>
          <w:rFonts w:eastAsia="Calibri" w:cs="Arial"/>
          <w:sz w:val="28"/>
          <w:szCs w:val="28"/>
          <w:lang w:eastAsia="en-US"/>
        </w:rPr>
        <w:t xml:space="preserve">смета (сводка) фактических затрат при строительстве хозяйственным способом по форме согласно </w:t>
      </w:r>
      <w:r w:rsidR="00BA1515">
        <w:rPr>
          <w:rFonts w:eastAsia="Calibri" w:cs="Arial"/>
          <w:sz w:val="28"/>
          <w:szCs w:val="28"/>
          <w:lang w:eastAsia="en-US"/>
        </w:rPr>
        <w:t>приложению 30</w:t>
      </w:r>
      <w:r w:rsidRPr="00E93547">
        <w:rPr>
          <w:rFonts w:eastAsia="Calibri" w:cs="Arial"/>
          <w:sz w:val="28"/>
          <w:szCs w:val="28"/>
          <w:lang w:eastAsia="en-US"/>
        </w:rPr>
        <w:t xml:space="preserve"> к настоящему Порядку;</w:t>
      </w:r>
    </w:p>
    <w:p w:rsidR="00E93547" w:rsidRPr="00E93547" w:rsidRDefault="00E93547" w:rsidP="00E93547">
      <w:pPr>
        <w:suppressAutoHyphens/>
        <w:autoSpaceDE w:val="0"/>
        <w:autoSpaceDN w:val="0"/>
        <w:adjustRightInd w:val="0"/>
        <w:ind w:firstLine="709"/>
        <w:jc w:val="both"/>
        <w:rPr>
          <w:rFonts w:eastAsia="Calibri" w:cs="Arial"/>
          <w:sz w:val="28"/>
          <w:szCs w:val="28"/>
          <w:lang w:eastAsia="en-US"/>
        </w:rPr>
      </w:pPr>
      <w:r w:rsidRPr="00E93547">
        <w:rPr>
          <w:rFonts w:eastAsia="Calibri" w:cs="Arial"/>
          <w:sz w:val="28"/>
          <w:szCs w:val="28"/>
          <w:lang w:eastAsia="en-US"/>
        </w:rPr>
        <w:t>документы, подтверждающие затраты на строительство теплиц (товарная накладная или универсальный передаточный документ или товарный чек, чек контрольно-кассовой машины или платежное поручение) согласно смете (сводке) фактических затрат на строительство хозяйственным способом;</w:t>
      </w:r>
    </w:p>
    <w:p w:rsidR="00E93547" w:rsidRPr="00E93547" w:rsidRDefault="00E93547" w:rsidP="00E93547">
      <w:pPr>
        <w:suppressAutoHyphens/>
        <w:autoSpaceDE w:val="0"/>
        <w:autoSpaceDN w:val="0"/>
        <w:adjustRightInd w:val="0"/>
        <w:ind w:firstLine="709"/>
        <w:jc w:val="both"/>
        <w:rPr>
          <w:rFonts w:eastAsia="Calibri" w:cs="Arial"/>
          <w:sz w:val="28"/>
          <w:szCs w:val="28"/>
          <w:lang w:eastAsia="en-US"/>
        </w:rPr>
      </w:pPr>
      <w:r w:rsidRPr="00E93547">
        <w:rPr>
          <w:rFonts w:eastAsia="Calibri" w:cs="Arial"/>
          <w:sz w:val="28"/>
          <w:szCs w:val="28"/>
          <w:lang w:eastAsia="en-US"/>
        </w:rPr>
        <w:t>договор на строительство теплицы (при строительстве теплицы подрядным способом);</w:t>
      </w:r>
    </w:p>
    <w:p w:rsidR="00E93547" w:rsidRPr="00E93547" w:rsidRDefault="00E93547" w:rsidP="00E93547">
      <w:pPr>
        <w:suppressAutoHyphens/>
        <w:autoSpaceDE w:val="0"/>
        <w:autoSpaceDN w:val="0"/>
        <w:adjustRightInd w:val="0"/>
        <w:ind w:firstLine="709"/>
        <w:jc w:val="both"/>
        <w:rPr>
          <w:rFonts w:eastAsia="Calibri" w:cs="Arial"/>
          <w:sz w:val="28"/>
          <w:szCs w:val="28"/>
          <w:lang w:eastAsia="en-US"/>
        </w:rPr>
      </w:pPr>
      <w:r w:rsidRPr="00E93547">
        <w:rPr>
          <w:rFonts w:eastAsia="Calibri" w:cs="Arial"/>
          <w:sz w:val="28"/>
          <w:szCs w:val="28"/>
          <w:lang w:eastAsia="en-US"/>
        </w:rPr>
        <w:t>смета (сводка) фактических затрат, подписанная подрядной организацией при строительстве подрядным способом</w:t>
      </w:r>
      <w:r w:rsidR="006D563C">
        <w:rPr>
          <w:rFonts w:eastAsia="Calibri" w:cs="Arial"/>
          <w:sz w:val="28"/>
          <w:szCs w:val="28"/>
          <w:lang w:eastAsia="en-US"/>
        </w:rPr>
        <w:t xml:space="preserve">, по форме согласно </w:t>
      </w:r>
      <w:r w:rsidR="006D563C" w:rsidRPr="00665F26">
        <w:rPr>
          <w:rFonts w:eastAsia="Calibri" w:cs="Arial"/>
          <w:sz w:val="28"/>
          <w:szCs w:val="28"/>
          <w:lang w:eastAsia="en-US"/>
        </w:rPr>
        <w:t xml:space="preserve">приложению </w:t>
      </w:r>
      <w:r w:rsidR="00BA1515">
        <w:rPr>
          <w:rFonts w:eastAsia="Calibri" w:cs="Arial"/>
          <w:sz w:val="28"/>
          <w:szCs w:val="28"/>
          <w:lang w:eastAsia="en-US"/>
        </w:rPr>
        <w:t>31</w:t>
      </w:r>
      <w:r w:rsidRPr="00E93547">
        <w:rPr>
          <w:rFonts w:eastAsia="Calibri" w:cs="Arial"/>
          <w:sz w:val="28"/>
          <w:szCs w:val="28"/>
          <w:lang w:eastAsia="en-US"/>
        </w:rPr>
        <w:t xml:space="preserve"> к настоящему Порядку;</w:t>
      </w:r>
    </w:p>
    <w:p w:rsidR="00E93547" w:rsidRPr="00E93547" w:rsidRDefault="00E93547" w:rsidP="00E93547">
      <w:pPr>
        <w:suppressAutoHyphens/>
        <w:autoSpaceDE w:val="0"/>
        <w:autoSpaceDN w:val="0"/>
        <w:adjustRightInd w:val="0"/>
        <w:ind w:firstLine="709"/>
        <w:jc w:val="both"/>
        <w:rPr>
          <w:rFonts w:eastAsia="Calibri" w:cs="Arial"/>
          <w:sz w:val="28"/>
          <w:szCs w:val="28"/>
          <w:lang w:eastAsia="en-US"/>
        </w:rPr>
      </w:pPr>
      <w:r w:rsidRPr="00E93547">
        <w:rPr>
          <w:rFonts w:eastAsia="Calibri" w:cs="Arial"/>
          <w:sz w:val="28"/>
          <w:szCs w:val="28"/>
          <w:lang w:eastAsia="en-US"/>
        </w:rPr>
        <w:t>акты выполненных работ и документов, подтверждающих оплату выполненных работ (платежное поручение или чек контрольно-кассовой машины) при строительстве подрядным способом;</w:t>
      </w:r>
    </w:p>
    <w:p w:rsidR="00E93547" w:rsidRPr="00E93547" w:rsidRDefault="00E93547" w:rsidP="00E93547">
      <w:pPr>
        <w:suppressAutoHyphens/>
        <w:autoSpaceDE w:val="0"/>
        <w:autoSpaceDN w:val="0"/>
        <w:adjustRightInd w:val="0"/>
        <w:ind w:firstLine="709"/>
        <w:jc w:val="both"/>
        <w:rPr>
          <w:rFonts w:eastAsia="Calibri" w:cs="Arial"/>
          <w:sz w:val="28"/>
          <w:szCs w:val="28"/>
          <w:lang w:eastAsia="en-US"/>
        </w:rPr>
      </w:pPr>
      <w:r w:rsidRPr="00E93547">
        <w:rPr>
          <w:rFonts w:eastAsia="Calibri" w:cs="Arial"/>
          <w:sz w:val="28"/>
          <w:szCs w:val="28"/>
          <w:lang w:eastAsia="en-US"/>
        </w:rPr>
        <w:t xml:space="preserve">акт обследования теплицы, произведенный </w:t>
      </w:r>
      <w:r w:rsidR="006D563C">
        <w:rPr>
          <w:rFonts w:eastAsia="Calibri" w:cs="Arial"/>
          <w:sz w:val="28"/>
          <w:szCs w:val="28"/>
          <w:lang w:eastAsia="en-US"/>
        </w:rPr>
        <w:t xml:space="preserve">комиссией сельского </w:t>
      </w:r>
      <w:r w:rsidRPr="00E93547">
        <w:rPr>
          <w:rFonts w:eastAsia="Calibri" w:cs="Arial"/>
          <w:sz w:val="28"/>
          <w:szCs w:val="28"/>
          <w:lang w:eastAsia="en-US"/>
        </w:rPr>
        <w:t xml:space="preserve"> поселения</w:t>
      </w:r>
      <w:r w:rsidR="00814AB3">
        <w:rPr>
          <w:rFonts w:eastAsia="Calibri" w:cs="Arial"/>
          <w:sz w:val="28"/>
          <w:szCs w:val="28"/>
          <w:lang w:eastAsia="en-US"/>
        </w:rPr>
        <w:t xml:space="preserve"> Староминского муниципального района Краснодарского края</w:t>
      </w:r>
      <w:r w:rsidRPr="00E93547">
        <w:rPr>
          <w:rFonts w:eastAsia="Calibri" w:cs="Arial"/>
          <w:sz w:val="28"/>
          <w:szCs w:val="28"/>
          <w:lang w:eastAsia="en-US"/>
        </w:rPr>
        <w:t>, на территории которого расположен земельный участок, заверенн</w:t>
      </w:r>
      <w:r w:rsidR="006D563C">
        <w:rPr>
          <w:rFonts w:eastAsia="Calibri" w:cs="Arial"/>
          <w:sz w:val="28"/>
          <w:szCs w:val="28"/>
          <w:lang w:eastAsia="en-US"/>
        </w:rPr>
        <w:t xml:space="preserve">ый главой сельского </w:t>
      </w:r>
      <w:r w:rsidRPr="00E93547">
        <w:rPr>
          <w:rFonts w:eastAsia="Calibri" w:cs="Arial"/>
          <w:sz w:val="28"/>
          <w:szCs w:val="28"/>
          <w:lang w:eastAsia="en-US"/>
        </w:rPr>
        <w:t xml:space="preserve"> поселения</w:t>
      </w:r>
      <w:r w:rsidR="00814AB3">
        <w:rPr>
          <w:rFonts w:eastAsia="Calibri" w:cs="Arial"/>
          <w:sz w:val="28"/>
          <w:szCs w:val="28"/>
          <w:lang w:eastAsia="en-US"/>
        </w:rPr>
        <w:t xml:space="preserve"> Староминского муниципального района Краснодарского края</w:t>
      </w:r>
      <w:r w:rsidRPr="00E93547">
        <w:rPr>
          <w:rFonts w:eastAsia="Calibri" w:cs="Arial"/>
          <w:sz w:val="28"/>
          <w:szCs w:val="28"/>
          <w:lang w:eastAsia="en-US"/>
        </w:rPr>
        <w:t xml:space="preserve"> (акт является документом, подтверждающим факт завершения монтажа теплицы и эксплуатации теплицы заявителем по целевому назначению) </w:t>
      </w:r>
      <w:r w:rsidRPr="00FE2F39">
        <w:rPr>
          <w:rFonts w:eastAsia="Calibri" w:cs="Arial"/>
          <w:sz w:val="28"/>
          <w:szCs w:val="28"/>
          <w:lang w:eastAsia="en-US"/>
        </w:rPr>
        <w:t>по состоянию на дату не ранее тридцати дней до даты регистрации заявки о предоставлении субсидии.</w:t>
      </w:r>
      <w:r w:rsidR="00814AB3">
        <w:rPr>
          <w:rFonts w:eastAsia="Calibri" w:cs="Arial"/>
          <w:sz w:val="28"/>
          <w:szCs w:val="28"/>
          <w:lang w:eastAsia="en-US"/>
        </w:rPr>
        <w:t xml:space="preserve"> </w:t>
      </w:r>
    </w:p>
    <w:p w:rsidR="00E93547" w:rsidRPr="00E93547" w:rsidRDefault="00E93547" w:rsidP="00E93547">
      <w:pPr>
        <w:suppressAutoHyphens/>
        <w:autoSpaceDE w:val="0"/>
        <w:autoSpaceDN w:val="0"/>
        <w:adjustRightInd w:val="0"/>
        <w:ind w:firstLine="709"/>
        <w:jc w:val="both"/>
        <w:rPr>
          <w:rFonts w:eastAsia="Calibri" w:cs="Arial"/>
          <w:sz w:val="28"/>
          <w:szCs w:val="28"/>
          <w:lang w:eastAsia="en-US"/>
        </w:rPr>
      </w:pPr>
      <w:r w:rsidRPr="00E93547">
        <w:rPr>
          <w:rFonts w:eastAsia="Calibri" w:cs="Arial"/>
          <w:sz w:val="28"/>
          <w:szCs w:val="28"/>
          <w:lang w:eastAsia="en-US"/>
        </w:rPr>
        <w:t>5) Для получения субсидий на возмещение части затрат на приобретение систем капельного орошения для ведения овощеводства представляются:</w:t>
      </w:r>
    </w:p>
    <w:p w:rsidR="00E93547" w:rsidRPr="00E93547" w:rsidRDefault="00E93547" w:rsidP="00E93547">
      <w:pPr>
        <w:suppressAutoHyphens/>
        <w:autoSpaceDE w:val="0"/>
        <w:autoSpaceDN w:val="0"/>
        <w:adjustRightInd w:val="0"/>
        <w:ind w:firstLine="709"/>
        <w:jc w:val="both"/>
        <w:rPr>
          <w:rFonts w:eastAsia="Calibri" w:cs="Arial"/>
          <w:sz w:val="28"/>
          <w:szCs w:val="28"/>
          <w:lang w:eastAsia="en-US"/>
        </w:rPr>
      </w:pPr>
      <w:r w:rsidRPr="00E93547">
        <w:rPr>
          <w:rFonts w:eastAsia="Calibri" w:cs="Arial"/>
          <w:sz w:val="28"/>
          <w:szCs w:val="28"/>
          <w:lang w:eastAsia="en-US"/>
        </w:rPr>
        <w:t>документы, подтверждающие приобретение и оплату оборудования систем капельного орошения для ведения овощеводства (товарная накладная или универсальный передаточный документ или товарный чек, чек контрольно-кассовой машины или платежное поручение);</w:t>
      </w:r>
    </w:p>
    <w:p w:rsidR="00E93547" w:rsidRDefault="00E93547" w:rsidP="00E93547">
      <w:pPr>
        <w:suppressAutoHyphens/>
        <w:autoSpaceDE w:val="0"/>
        <w:autoSpaceDN w:val="0"/>
        <w:adjustRightInd w:val="0"/>
        <w:ind w:firstLine="709"/>
        <w:jc w:val="both"/>
        <w:rPr>
          <w:rFonts w:eastAsia="Calibri" w:cs="Arial"/>
          <w:sz w:val="28"/>
          <w:szCs w:val="28"/>
          <w:lang w:eastAsia="en-US"/>
        </w:rPr>
      </w:pPr>
      <w:r w:rsidRPr="00E93547">
        <w:rPr>
          <w:rFonts w:eastAsia="Calibri" w:cs="Arial"/>
          <w:sz w:val="28"/>
          <w:szCs w:val="28"/>
          <w:lang w:eastAsia="en-US"/>
        </w:rPr>
        <w:t xml:space="preserve">акт обследования установленных систем капельного орошения для ведения овощеводства, произведенный </w:t>
      </w:r>
      <w:r w:rsidR="00665F26">
        <w:rPr>
          <w:rFonts w:eastAsia="Calibri" w:cs="Arial"/>
          <w:sz w:val="28"/>
          <w:szCs w:val="28"/>
          <w:lang w:eastAsia="en-US"/>
        </w:rPr>
        <w:t xml:space="preserve">комиссией сельского </w:t>
      </w:r>
      <w:r w:rsidRPr="00E93547">
        <w:rPr>
          <w:rFonts w:eastAsia="Calibri" w:cs="Arial"/>
          <w:sz w:val="28"/>
          <w:szCs w:val="28"/>
          <w:lang w:eastAsia="en-US"/>
        </w:rPr>
        <w:t xml:space="preserve"> поселения</w:t>
      </w:r>
      <w:r w:rsidR="00B60255">
        <w:rPr>
          <w:rFonts w:eastAsia="Calibri" w:cs="Arial"/>
          <w:sz w:val="28"/>
          <w:szCs w:val="28"/>
          <w:lang w:eastAsia="en-US"/>
        </w:rPr>
        <w:t xml:space="preserve"> Староминского муниципального района Краснодарского края</w:t>
      </w:r>
      <w:r w:rsidRPr="00E93547">
        <w:rPr>
          <w:rFonts w:eastAsia="Calibri" w:cs="Arial"/>
          <w:sz w:val="28"/>
          <w:szCs w:val="28"/>
          <w:lang w:eastAsia="en-US"/>
        </w:rPr>
        <w:t>, на территории которого расположен земельный участок,  заверенн</w:t>
      </w:r>
      <w:r w:rsidR="00665F26">
        <w:rPr>
          <w:rFonts w:eastAsia="Calibri" w:cs="Arial"/>
          <w:sz w:val="28"/>
          <w:szCs w:val="28"/>
          <w:lang w:eastAsia="en-US"/>
        </w:rPr>
        <w:t xml:space="preserve">ый главой сельского </w:t>
      </w:r>
      <w:r w:rsidRPr="00E93547">
        <w:rPr>
          <w:rFonts w:eastAsia="Calibri" w:cs="Arial"/>
          <w:sz w:val="28"/>
          <w:szCs w:val="28"/>
          <w:lang w:eastAsia="en-US"/>
        </w:rPr>
        <w:t xml:space="preserve"> поселения </w:t>
      </w:r>
      <w:r w:rsidR="00B60255">
        <w:rPr>
          <w:rFonts w:eastAsia="Calibri" w:cs="Arial"/>
          <w:sz w:val="28"/>
          <w:szCs w:val="28"/>
          <w:lang w:eastAsia="en-US"/>
        </w:rPr>
        <w:t xml:space="preserve">Староминского района муниципального района Краснодарского края </w:t>
      </w:r>
      <w:r w:rsidRPr="00E93547">
        <w:rPr>
          <w:rFonts w:eastAsia="Calibri" w:cs="Arial"/>
          <w:sz w:val="28"/>
          <w:szCs w:val="28"/>
          <w:lang w:eastAsia="en-US"/>
        </w:rPr>
        <w:t xml:space="preserve">(акт является документом, подтверждающим факт завершения монтажа систем капельного орошения и эксплуатации систем капельного орошения для ведения овощеводства по целевому назначению) </w:t>
      </w:r>
      <w:r w:rsidRPr="00FE2F39">
        <w:rPr>
          <w:rFonts w:eastAsia="Calibri" w:cs="Arial"/>
          <w:sz w:val="28"/>
          <w:szCs w:val="28"/>
          <w:lang w:eastAsia="en-US"/>
        </w:rPr>
        <w:t>по состоянию на дату не ранее тридцати дней до даты регистрации заявки о предоставлении субсидии.</w:t>
      </w:r>
      <w:r w:rsidR="00FE2F39">
        <w:rPr>
          <w:rFonts w:eastAsia="Calibri" w:cs="Arial"/>
          <w:sz w:val="28"/>
          <w:szCs w:val="28"/>
          <w:lang w:eastAsia="en-US"/>
        </w:rPr>
        <w:t xml:space="preserve"> </w:t>
      </w:r>
      <w:r w:rsidR="00B60255">
        <w:rPr>
          <w:rFonts w:eastAsia="Calibri" w:cs="Arial"/>
          <w:sz w:val="28"/>
          <w:szCs w:val="28"/>
          <w:lang w:eastAsia="en-US"/>
        </w:rPr>
        <w:t xml:space="preserve"> </w:t>
      </w:r>
    </w:p>
    <w:p w:rsidR="00FD4C53" w:rsidRPr="00A05D98" w:rsidRDefault="00FD4C53" w:rsidP="00FD4C53">
      <w:pPr>
        <w:tabs>
          <w:tab w:val="left" w:pos="567"/>
          <w:tab w:val="left" w:pos="851"/>
          <w:tab w:val="left" w:pos="1134"/>
        </w:tabs>
        <w:jc w:val="both"/>
        <w:rPr>
          <w:sz w:val="28"/>
          <w:szCs w:val="28"/>
        </w:rPr>
      </w:pPr>
      <w:r>
        <w:rPr>
          <w:rFonts w:eastAsia="Calibri" w:cs="Arial"/>
          <w:sz w:val="28"/>
          <w:szCs w:val="28"/>
          <w:lang w:eastAsia="en-US"/>
        </w:rPr>
        <w:lastRenderedPageBreak/>
        <w:tab/>
      </w:r>
      <w:r w:rsidRPr="00A05D98">
        <w:rPr>
          <w:rFonts w:eastAsia="Calibri" w:cs="Arial"/>
          <w:sz w:val="28"/>
          <w:szCs w:val="28"/>
          <w:lang w:eastAsia="en-US"/>
        </w:rPr>
        <w:t xml:space="preserve">6) </w:t>
      </w:r>
      <w:r w:rsidRPr="00A05D98">
        <w:rPr>
          <w:sz w:val="28"/>
          <w:szCs w:val="28"/>
        </w:rPr>
        <w:t xml:space="preserve">для получения субсидий на возмещение части затрат на приобретение технологического оборудования в соответствии с приказом Федерального агентства по техническому регулированию и метрологии от 31 января 2014 года №14-ст «О принятии и введении в действие Общероссийского классификатора видов экономической деятельности (ОКВЭД2) ОК 029-2014 (КДЭС РЕД.2) и Общероссийского классификатора продукции по видам экономической деятельности (ОКПД2) (ОК 034-2014 (КПЕС 2008)» по кодам: </w:t>
      </w:r>
    </w:p>
    <w:p w:rsidR="00FD4C53" w:rsidRPr="00A05D98" w:rsidRDefault="00FD4C53" w:rsidP="00FD4C53">
      <w:pPr>
        <w:widowControl/>
        <w:tabs>
          <w:tab w:val="left" w:pos="567"/>
          <w:tab w:val="left" w:pos="851"/>
          <w:tab w:val="left" w:pos="1134"/>
        </w:tabs>
        <w:spacing w:line="240" w:lineRule="atLeast"/>
        <w:ind w:firstLine="709"/>
        <w:jc w:val="both"/>
        <w:rPr>
          <w:sz w:val="28"/>
          <w:szCs w:val="28"/>
        </w:rPr>
      </w:pPr>
      <w:r w:rsidRPr="00A05D98">
        <w:rPr>
          <w:sz w:val="28"/>
          <w:szCs w:val="28"/>
        </w:rPr>
        <w:t>для животноводства и птицеводства по кодам 28.22.18.244, 28.30.51.000-28.30.53.000, 28.30.83.110-28.30.83.180, 28.93.13.143 (для КФХ и ИП);</w:t>
      </w:r>
    </w:p>
    <w:p w:rsidR="00FD4C53" w:rsidRPr="00FD4C53" w:rsidRDefault="00FD4C53" w:rsidP="00FD4C53">
      <w:pPr>
        <w:widowControl/>
        <w:tabs>
          <w:tab w:val="left" w:pos="567"/>
          <w:tab w:val="left" w:pos="851"/>
          <w:tab w:val="left" w:pos="1134"/>
        </w:tabs>
        <w:spacing w:line="240" w:lineRule="atLeast"/>
        <w:ind w:firstLine="709"/>
        <w:jc w:val="both"/>
        <w:rPr>
          <w:sz w:val="28"/>
          <w:szCs w:val="28"/>
        </w:rPr>
      </w:pPr>
      <w:r w:rsidRPr="00A05D98">
        <w:rPr>
          <w:sz w:val="28"/>
          <w:szCs w:val="28"/>
        </w:rPr>
        <w:t>для животноводства, птицеводства и переработки животноводческой продукции: 27.51.11.120, 28.22.18.244, 28.25.13.110, 28.25.13.111, 28.25.13.115, 28.29.60.000, 28.30.10.000, 28.30.21.110, 28.30.51.000 - 28.30.53.000, 28.30.82.110, 28.30.82.120, 28.30.83.110 -28.30.83.180, 28.30.84.110, 28.30.84.120, 28.30.85.00, 28.30.86.110, 28.30.86.140, 28.93.12.00,  28.93.13.143, 28.93.17.170 (для ЛПХ</w:t>
      </w:r>
      <w:r w:rsidRPr="00A05D98">
        <w:rPr>
          <w:rFonts w:ascii="Calibri" w:eastAsia="Calibri" w:hAnsi="Calibri"/>
          <w:sz w:val="22"/>
          <w:szCs w:val="22"/>
          <w:lang w:eastAsia="en-US"/>
        </w:rPr>
        <w:t xml:space="preserve">  </w:t>
      </w:r>
      <w:r w:rsidRPr="00A05D98">
        <w:rPr>
          <w:sz w:val="28"/>
          <w:szCs w:val="28"/>
        </w:rPr>
        <w:t>применяющих специальный налоговый режим «Налог на профессиональный доход»)</w:t>
      </w:r>
      <w:r w:rsidR="009A4068" w:rsidRPr="00A05D98">
        <w:rPr>
          <w:sz w:val="28"/>
          <w:szCs w:val="28"/>
        </w:rPr>
        <w:t xml:space="preserve"> предоставляются </w:t>
      </w:r>
      <w:r w:rsidRPr="00A05D98">
        <w:rPr>
          <w:sz w:val="28"/>
          <w:szCs w:val="28"/>
        </w:rPr>
        <w:t>:</w:t>
      </w:r>
      <w:r w:rsidRPr="00FD4C53">
        <w:rPr>
          <w:sz w:val="28"/>
          <w:szCs w:val="28"/>
        </w:rPr>
        <w:t xml:space="preserve">    </w:t>
      </w:r>
    </w:p>
    <w:p w:rsidR="00E93547" w:rsidRPr="00E93547" w:rsidRDefault="00E93547" w:rsidP="00E93547">
      <w:pPr>
        <w:suppressAutoHyphens/>
        <w:autoSpaceDE w:val="0"/>
        <w:autoSpaceDN w:val="0"/>
        <w:adjustRightInd w:val="0"/>
        <w:ind w:firstLine="709"/>
        <w:jc w:val="both"/>
        <w:rPr>
          <w:rFonts w:eastAsia="Calibri" w:cs="Arial"/>
          <w:sz w:val="28"/>
          <w:szCs w:val="28"/>
          <w:lang w:eastAsia="en-US"/>
        </w:rPr>
      </w:pPr>
      <w:r w:rsidRPr="00E93547">
        <w:rPr>
          <w:rFonts w:eastAsia="Calibri" w:cs="Arial"/>
          <w:sz w:val="28"/>
          <w:szCs w:val="28"/>
          <w:lang w:eastAsia="en-US"/>
        </w:rPr>
        <w:t xml:space="preserve">документы, подтверждающие приобретение и оплату технологического оборудования для животноводства, птицеводства, а также переработки животноводческой продукции (товарная накладная </w:t>
      </w:r>
      <w:r w:rsidR="009A4068">
        <w:rPr>
          <w:rFonts w:eastAsia="Calibri" w:cs="Arial"/>
          <w:sz w:val="28"/>
          <w:szCs w:val="28"/>
          <w:lang w:eastAsia="en-US"/>
        </w:rPr>
        <w:t xml:space="preserve">и товарно-транспортная накладная </w:t>
      </w:r>
      <w:r w:rsidRPr="00E93547">
        <w:rPr>
          <w:rFonts w:eastAsia="Calibri" w:cs="Arial"/>
          <w:sz w:val="28"/>
          <w:szCs w:val="28"/>
          <w:lang w:eastAsia="en-US"/>
        </w:rPr>
        <w:t>или универсальный передаточный документ или товарный чек, чек контрольно-кассовой машины или платежное поручение);</w:t>
      </w:r>
    </w:p>
    <w:p w:rsidR="00A05D98" w:rsidRDefault="00E93547" w:rsidP="00E93547">
      <w:pPr>
        <w:suppressAutoHyphens/>
        <w:autoSpaceDE w:val="0"/>
        <w:autoSpaceDN w:val="0"/>
        <w:adjustRightInd w:val="0"/>
        <w:ind w:firstLine="709"/>
        <w:jc w:val="both"/>
        <w:rPr>
          <w:rFonts w:eastAsia="Calibri" w:cs="Arial"/>
          <w:sz w:val="28"/>
          <w:szCs w:val="28"/>
          <w:lang w:eastAsia="en-US"/>
        </w:rPr>
      </w:pPr>
      <w:r w:rsidRPr="00E93547">
        <w:rPr>
          <w:rFonts w:eastAsia="Calibri" w:cs="Arial"/>
          <w:sz w:val="28"/>
          <w:szCs w:val="28"/>
          <w:lang w:eastAsia="en-US"/>
        </w:rPr>
        <w:t xml:space="preserve">акт обследования хозяйства после установки (монтажа) технологического оборудования, произведенный </w:t>
      </w:r>
      <w:r w:rsidR="00665F26">
        <w:rPr>
          <w:rFonts w:eastAsia="Calibri" w:cs="Arial"/>
          <w:sz w:val="28"/>
          <w:szCs w:val="28"/>
          <w:lang w:eastAsia="en-US"/>
        </w:rPr>
        <w:t xml:space="preserve">комиссией сельского </w:t>
      </w:r>
      <w:r w:rsidRPr="00E93547">
        <w:rPr>
          <w:rFonts w:eastAsia="Calibri" w:cs="Arial"/>
          <w:sz w:val="28"/>
          <w:szCs w:val="28"/>
          <w:lang w:eastAsia="en-US"/>
        </w:rPr>
        <w:t xml:space="preserve"> поселения</w:t>
      </w:r>
      <w:r w:rsidR="009A4068">
        <w:rPr>
          <w:rFonts w:eastAsia="Calibri" w:cs="Arial"/>
          <w:sz w:val="28"/>
          <w:szCs w:val="28"/>
          <w:lang w:eastAsia="en-US"/>
        </w:rPr>
        <w:t xml:space="preserve"> Староминского </w:t>
      </w:r>
      <w:r w:rsidR="00B60255">
        <w:rPr>
          <w:rFonts w:eastAsia="Calibri" w:cs="Arial"/>
          <w:sz w:val="28"/>
          <w:szCs w:val="28"/>
          <w:lang w:eastAsia="en-US"/>
        </w:rPr>
        <w:t xml:space="preserve">муниципального </w:t>
      </w:r>
      <w:r w:rsidR="009A4068">
        <w:rPr>
          <w:rFonts w:eastAsia="Calibri" w:cs="Arial"/>
          <w:sz w:val="28"/>
          <w:szCs w:val="28"/>
          <w:lang w:eastAsia="en-US"/>
        </w:rPr>
        <w:t>района</w:t>
      </w:r>
      <w:r w:rsidR="00B60255">
        <w:rPr>
          <w:rFonts w:eastAsia="Calibri" w:cs="Arial"/>
          <w:sz w:val="28"/>
          <w:szCs w:val="28"/>
          <w:lang w:eastAsia="en-US"/>
        </w:rPr>
        <w:t xml:space="preserve"> Краснодарского края</w:t>
      </w:r>
      <w:r w:rsidRPr="00E93547">
        <w:rPr>
          <w:rFonts w:eastAsia="Calibri" w:cs="Arial"/>
          <w:sz w:val="28"/>
          <w:szCs w:val="28"/>
          <w:lang w:eastAsia="en-US"/>
        </w:rPr>
        <w:t xml:space="preserve">, на территории которого расположено хозяйство, </w:t>
      </w:r>
      <w:r w:rsidR="009A4068">
        <w:rPr>
          <w:rFonts w:eastAsia="Calibri" w:cs="Arial"/>
          <w:sz w:val="28"/>
          <w:szCs w:val="28"/>
          <w:lang w:eastAsia="en-US"/>
        </w:rPr>
        <w:t>утверждённый</w:t>
      </w:r>
      <w:r w:rsidR="00665F26">
        <w:rPr>
          <w:rFonts w:eastAsia="Calibri" w:cs="Arial"/>
          <w:sz w:val="28"/>
          <w:szCs w:val="28"/>
          <w:lang w:eastAsia="en-US"/>
        </w:rPr>
        <w:t xml:space="preserve"> главой сельского </w:t>
      </w:r>
      <w:r w:rsidRPr="00E93547">
        <w:rPr>
          <w:rFonts w:eastAsia="Calibri" w:cs="Arial"/>
          <w:sz w:val="28"/>
          <w:szCs w:val="28"/>
          <w:lang w:eastAsia="en-US"/>
        </w:rPr>
        <w:t xml:space="preserve"> поселения</w:t>
      </w:r>
      <w:r w:rsidR="009A4068">
        <w:rPr>
          <w:rFonts w:eastAsia="Calibri" w:cs="Arial"/>
          <w:sz w:val="28"/>
          <w:szCs w:val="28"/>
          <w:lang w:eastAsia="en-US"/>
        </w:rPr>
        <w:t xml:space="preserve"> Староминского </w:t>
      </w:r>
      <w:r w:rsidR="00B60255">
        <w:rPr>
          <w:rFonts w:eastAsia="Calibri" w:cs="Arial"/>
          <w:sz w:val="28"/>
          <w:szCs w:val="28"/>
          <w:lang w:eastAsia="en-US"/>
        </w:rPr>
        <w:t xml:space="preserve">муниципального </w:t>
      </w:r>
      <w:r w:rsidR="009A4068">
        <w:rPr>
          <w:rFonts w:eastAsia="Calibri" w:cs="Arial"/>
          <w:sz w:val="28"/>
          <w:szCs w:val="28"/>
          <w:lang w:eastAsia="en-US"/>
        </w:rPr>
        <w:t>района</w:t>
      </w:r>
      <w:r w:rsidR="00B60255">
        <w:rPr>
          <w:rFonts w:eastAsia="Calibri" w:cs="Arial"/>
          <w:sz w:val="28"/>
          <w:szCs w:val="28"/>
          <w:lang w:eastAsia="en-US"/>
        </w:rPr>
        <w:t xml:space="preserve"> Краснодарского края </w:t>
      </w:r>
      <w:r w:rsidRPr="00E93547">
        <w:rPr>
          <w:rFonts w:eastAsia="Calibri" w:cs="Arial"/>
          <w:sz w:val="28"/>
          <w:szCs w:val="28"/>
          <w:lang w:eastAsia="en-US"/>
        </w:rPr>
        <w:t xml:space="preserve"> (акт является документом, подтверждающим факт установки (монтажа) технологического оборудования и эксплуатации заявителем по целевому назначению)</w:t>
      </w:r>
      <w:r w:rsidR="00FE2F39">
        <w:rPr>
          <w:rFonts w:eastAsia="Calibri" w:cs="Arial"/>
          <w:sz w:val="28"/>
          <w:szCs w:val="28"/>
          <w:lang w:eastAsia="en-US"/>
        </w:rPr>
        <w:t>.</w:t>
      </w:r>
      <w:r w:rsidRPr="00E93547">
        <w:rPr>
          <w:rFonts w:eastAsia="Calibri" w:cs="Arial"/>
          <w:sz w:val="28"/>
          <w:szCs w:val="28"/>
          <w:lang w:eastAsia="en-US"/>
        </w:rPr>
        <w:t xml:space="preserve"> </w:t>
      </w:r>
    </w:p>
    <w:p w:rsidR="00E93547" w:rsidRPr="00E93547" w:rsidRDefault="00E93547" w:rsidP="00E93547">
      <w:pPr>
        <w:suppressAutoHyphens/>
        <w:autoSpaceDE w:val="0"/>
        <w:autoSpaceDN w:val="0"/>
        <w:adjustRightInd w:val="0"/>
        <w:ind w:firstLine="709"/>
        <w:jc w:val="both"/>
        <w:rPr>
          <w:rFonts w:eastAsia="Calibri" w:cs="Arial"/>
          <w:sz w:val="28"/>
          <w:szCs w:val="28"/>
          <w:lang w:eastAsia="en-US"/>
        </w:rPr>
      </w:pPr>
      <w:r w:rsidRPr="00E93547">
        <w:rPr>
          <w:rFonts w:eastAsia="Calibri" w:cs="Arial"/>
          <w:sz w:val="28"/>
          <w:szCs w:val="28"/>
          <w:lang w:eastAsia="en-US"/>
        </w:rPr>
        <w:t>7) Для получения субсидий на возмещение части затрат по наращиванию поголовья коров представляются:</w:t>
      </w:r>
    </w:p>
    <w:p w:rsidR="00A05D98" w:rsidRDefault="00E93547" w:rsidP="00E93547">
      <w:pPr>
        <w:suppressAutoHyphens/>
        <w:autoSpaceDE w:val="0"/>
        <w:autoSpaceDN w:val="0"/>
        <w:adjustRightInd w:val="0"/>
        <w:ind w:firstLine="709"/>
        <w:jc w:val="both"/>
        <w:rPr>
          <w:rFonts w:eastAsia="Calibri" w:cs="Arial"/>
          <w:sz w:val="28"/>
          <w:szCs w:val="28"/>
          <w:lang w:eastAsia="en-US"/>
        </w:rPr>
      </w:pPr>
      <w:r w:rsidRPr="00E93547">
        <w:rPr>
          <w:rFonts w:eastAsia="Calibri" w:cs="Arial"/>
          <w:sz w:val="28"/>
          <w:szCs w:val="28"/>
          <w:lang w:eastAsia="en-US"/>
        </w:rPr>
        <w:t xml:space="preserve">информация о поголовье сельскохозяйственных животных по форме согласно </w:t>
      </w:r>
      <w:r w:rsidR="00101193">
        <w:rPr>
          <w:rFonts w:eastAsia="Calibri" w:cs="Arial"/>
          <w:sz w:val="28"/>
          <w:szCs w:val="28"/>
          <w:lang w:eastAsia="en-US"/>
        </w:rPr>
        <w:t>прилож</w:t>
      </w:r>
      <w:r w:rsidR="00BA1515">
        <w:rPr>
          <w:rFonts w:eastAsia="Calibri" w:cs="Arial"/>
          <w:sz w:val="28"/>
          <w:szCs w:val="28"/>
          <w:lang w:eastAsia="en-US"/>
        </w:rPr>
        <w:t>ению 27</w:t>
      </w:r>
      <w:r w:rsidRPr="00E93547">
        <w:rPr>
          <w:rFonts w:eastAsia="Calibri" w:cs="Arial"/>
          <w:sz w:val="28"/>
          <w:szCs w:val="28"/>
          <w:lang w:eastAsia="en-US"/>
        </w:rPr>
        <w:t xml:space="preserve"> к настоящему Порядку </w:t>
      </w:r>
    </w:p>
    <w:p w:rsidR="00E93547" w:rsidRPr="00E93547" w:rsidRDefault="00E93547" w:rsidP="00E93547">
      <w:pPr>
        <w:suppressAutoHyphens/>
        <w:autoSpaceDE w:val="0"/>
        <w:autoSpaceDN w:val="0"/>
        <w:adjustRightInd w:val="0"/>
        <w:ind w:firstLine="709"/>
        <w:jc w:val="both"/>
        <w:rPr>
          <w:rFonts w:eastAsia="Calibri" w:cs="Arial"/>
          <w:sz w:val="28"/>
          <w:szCs w:val="28"/>
          <w:lang w:eastAsia="en-US"/>
        </w:rPr>
      </w:pPr>
      <w:r w:rsidRPr="002B0438">
        <w:rPr>
          <w:rFonts w:eastAsia="Calibri" w:cs="Arial"/>
          <w:sz w:val="28"/>
          <w:szCs w:val="28"/>
          <w:lang w:eastAsia="en-US"/>
        </w:rPr>
        <w:t xml:space="preserve">сводный реестр документов, подтверждающих часть фактически понесенных заявителем затрат в отчетном и текущем финансовом году на содержание субсидируемых животных по форме согласно </w:t>
      </w:r>
      <w:r w:rsidR="00A05D98">
        <w:rPr>
          <w:rFonts w:eastAsia="Calibri" w:cs="Arial"/>
          <w:sz w:val="28"/>
          <w:szCs w:val="28"/>
          <w:lang w:eastAsia="en-US"/>
        </w:rPr>
        <w:t>приложению 36</w:t>
      </w:r>
      <w:r w:rsidRPr="002B0438">
        <w:rPr>
          <w:rFonts w:eastAsia="Calibri" w:cs="Arial"/>
          <w:sz w:val="28"/>
          <w:szCs w:val="28"/>
          <w:lang w:eastAsia="en-US"/>
        </w:rPr>
        <w:t xml:space="preserve"> к настоящему Порядку, с приложением документов, подтверждающих часть фактически понесенных затрат (договор (контракт) на оказание услуг и выполнение работ, а также на приобретение материальных ценностей (при наличии), товарная накладная или универсальный передаточный документ или товарный чек, чек контрольно-кассовой машины или платежное поручение; первичные учетные документы, подтверждающие списание материальных цен</w:t>
      </w:r>
      <w:r w:rsidR="009A4068" w:rsidRPr="002B0438">
        <w:rPr>
          <w:rFonts w:eastAsia="Calibri" w:cs="Arial"/>
          <w:sz w:val="28"/>
          <w:szCs w:val="28"/>
          <w:lang w:eastAsia="en-US"/>
        </w:rPr>
        <w:t>ностей (расходные накладные  и (или) акты на списание) и другое</w:t>
      </w:r>
      <w:r w:rsidRPr="002B0438">
        <w:rPr>
          <w:rFonts w:eastAsia="Calibri" w:cs="Arial"/>
          <w:sz w:val="28"/>
          <w:szCs w:val="28"/>
          <w:lang w:eastAsia="en-US"/>
        </w:rPr>
        <w:t>.</w:t>
      </w:r>
    </w:p>
    <w:p w:rsidR="00E93547" w:rsidRPr="00E93547" w:rsidRDefault="00E93547" w:rsidP="00E93547">
      <w:pPr>
        <w:suppressAutoHyphens/>
        <w:autoSpaceDE w:val="0"/>
        <w:autoSpaceDN w:val="0"/>
        <w:adjustRightInd w:val="0"/>
        <w:ind w:firstLine="709"/>
        <w:jc w:val="both"/>
        <w:rPr>
          <w:rFonts w:eastAsia="Calibri" w:cs="Arial"/>
          <w:sz w:val="28"/>
          <w:szCs w:val="28"/>
          <w:lang w:eastAsia="en-US"/>
        </w:rPr>
      </w:pPr>
      <w:r w:rsidRPr="00E93547">
        <w:rPr>
          <w:rFonts w:eastAsia="Calibri" w:cs="Arial"/>
          <w:sz w:val="28"/>
          <w:szCs w:val="28"/>
          <w:lang w:eastAsia="en-US"/>
        </w:rPr>
        <w:t xml:space="preserve">8) Для получения субсидий на возмещение части затрат на приобретение саженцев плодово-ягодных культур, рассады и семян овощных и цветочных </w:t>
      </w:r>
      <w:r w:rsidRPr="00E93547">
        <w:rPr>
          <w:rFonts w:eastAsia="Calibri" w:cs="Arial"/>
          <w:sz w:val="28"/>
          <w:szCs w:val="28"/>
          <w:lang w:eastAsia="en-US"/>
        </w:rPr>
        <w:lastRenderedPageBreak/>
        <w:t>культур представляются:</w:t>
      </w:r>
    </w:p>
    <w:p w:rsidR="00E93547" w:rsidRPr="00E93547" w:rsidRDefault="00E93547" w:rsidP="00E93547">
      <w:pPr>
        <w:suppressAutoHyphens/>
        <w:autoSpaceDE w:val="0"/>
        <w:autoSpaceDN w:val="0"/>
        <w:adjustRightInd w:val="0"/>
        <w:ind w:firstLine="709"/>
        <w:jc w:val="both"/>
        <w:rPr>
          <w:rFonts w:eastAsia="Calibri" w:cs="Arial"/>
          <w:sz w:val="28"/>
          <w:szCs w:val="28"/>
          <w:lang w:eastAsia="en-US"/>
        </w:rPr>
      </w:pPr>
      <w:r w:rsidRPr="00E93547">
        <w:rPr>
          <w:rFonts w:eastAsia="Calibri" w:cs="Arial"/>
          <w:sz w:val="28"/>
          <w:szCs w:val="28"/>
          <w:lang w:eastAsia="en-US"/>
        </w:rPr>
        <w:t>документы, подтверждающие приобретение и оплату саженцев плодово-ягодных культур, рассады и семян овощных и цветочных культур (платежное поручение или чек контрольно-кассовой машины, товарная накладная или универсальный передаточный документ или товарный чек);</w:t>
      </w:r>
    </w:p>
    <w:p w:rsidR="00E93547" w:rsidRPr="00E93547" w:rsidRDefault="00E93547" w:rsidP="00E93547">
      <w:pPr>
        <w:suppressAutoHyphens/>
        <w:autoSpaceDE w:val="0"/>
        <w:autoSpaceDN w:val="0"/>
        <w:adjustRightInd w:val="0"/>
        <w:ind w:firstLine="709"/>
        <w:jc w:val="both"/>
        <w:rPr>
          <w:rFonts w:eastAsia="Calibri" w:cs="Arial"/>
          <w:sz w:val="28"/>
          <w:szCs w:val="28"/>
          <w:lang w:eastAsia="en-US"/>
        </w:rPr>
      </w:pPr>
      <w:r w:rsidRPr="00E93547">
        <w:rPr>
          <w:rFonts w:eastAsia="Calibri" w:cs="Arial"/>
          <w:sz w:val="28"/>
          <w:szCs w:val="28"/>
          <w:lang w:eastAsia="en-US"/>
        </w:rPr>
        <w:t>сертификат соответствия саженцев плодово-ягодных культур;</w:t>
      </w:r>
    </w:p>
    <w:p w:rsidR="00E93547" w:rsidRDefault="00E93547" w:rsidP="00E93547">
      <w:pPr>
        <w:suppressAutoHyphens/>
        <w:autoSpaceDE w:val="0"/>
        <w:autoSpaceDN w:val="0"/>
        <w:adjustRightInd w:val="0"/>
        <w:ind w:firstLine="709"/>
        <w:jc w:val="both"/>
        <w:rPr>
          <w:rFonts w:eastAsia="Calibri" w:cs="Arial"/>
          <w:sz w:val="28"/>
          <w:szCs w:val="28"/>
          <w:lang w:eastAsia="en-US"/>
        </w:rPr>
      </w:pPr>
      <w:r w:rsidRPr="00E93547">
        <w:rPr>
          <w:rFonts w:eastAsia="Calibri" w:cs="Arial"/>
          <w:sz w:val="28"/>
          <w:szCs w:val="28"/>
          <w:lang w:eastAsia="en-US"/>
        </w:rPr>
        <w:t xml:space="preserve">акт расхода саженцев плодово-ягодных культур, рассады и семян овощных и цветочных культур по форме согласно </w:t>
      </w:r>
      <w:r w:rsidR="00665F26" w:rsidRPr="00665F26">
        <w:rPr>
          <w:rFonts w:eastAsia="Calibri" w:cs="Arial"/>
          <w:sz w:val="28"/>
          <w:szCs w:val="28"/>
          <w:lang w:eastAsia="en-US"/>
        </w:rPr>
        <w:t xml:space="preserve">приложению </w:t>
      </w:r>
      <w:r w:rsidR="00BA1515">
        <w:rPr>
          <w:rFonts w:eastAsia="Calibri" w:cs="Arial"/>
          <w:sz w:val="28"/>
          <w:szCs w:val="28"/>
          <w:lang w:eastAsia="en-US"/>
        </w:rPr>
        <w:t>32</w:t>
      </w:r>
      <w:r w:rsidRPr="00E93547">
        <w:rPr>
          <w:rFonts w:eastAsia="Calibri" w:cs="Arial"/>
          <w:sz w:val="28"/>
          <w:szCs w:val="28"/>
          <w:lang w:eastAsia="en-US"/>
        </w:rPr>
        <w:t xml:space="preserve"> к настоящему Порядку.</w:t>
      </w:r>
    </w:p>
    <w:p w:rsidR="00E93547" w:rsidRPr="00E93547" w:rsidRDefault="00E93547" w:rsidP="00E93547">
      <w:pPr>
        <w:suppressAutoHyphens/>
        <w:autoSpaceDE w:val="0"/>
        <w:autoSpaceDN w:val="0"/>
        <w:adjustRightInd w:val="0"/>
        <w:ind w:firstLine="709"/>
        <w:jc w:val="both"/>
        <w:rPr>
          <w:rFonts w:eastAsia="Calibri" w:cs="Arial"/>
          <w:sz w:val="28"/>
          <w:szCs w:val="28"/>
          <w:lang w:eastAsia="en-US"/>
        </w:rPr>
      </w:pPr>
      <w:r w:rsidRPr="00E93547">
        <w:rPr>
          <w:rFonts w:eastAsia="Calibri" w:cs="Arial"/>
          <w:sz w:val="28"/>
          <w:szCs w:val="28"/>
          <w:lang w:eastAsia="en-US"/>
        </w:rPr>
        <w:t>2.3. Возмещению подлежи</w:t>
      </w:r>
      <w:r w:rsidR="009A4068">
        <w:rPr>
          <w:rFonts w:eastAsia="Calibri" w:cs="Arial"/>
          <w:sz w:val="28"/>
          <w:szCs w:val="28"/>
          <w:lang w:eastAsia="en-US"/>
        </w:rPr>
        <w:t xml:space="preserve">т часть фактически </w:t>
      </w:r>
      <w:r w:rsidR="009A4068" w:rsidRPr="00463625">
        <w:rPr>
          <w:rFonts w:eastAsia="Calibri" w:cs="Arial"/>
          <w:sz w:val="28"/>
          <w:szCs w:val="28"/>
          <w:lang w:eastAsia="en-US"/>
        </w:rPr>
        <w:t>понесенных</w:t>
      </w:r>
      <w:r w:rsidR="009A4068">
        <w:rPr>
          <w:rFonts w:eastAsia="Calibri" w:cs="Arial"/>
          <w:sz w:val="28"/>
          <w:szCs w:val="28"/>
          <w:lang w:eastAsia="en-US"/>
        </w:rPr>
        <w:t xml:space="preserve"> </w:t>
      </w:r>
      <w:r w:rsidR="008562AD">
        <w:rPr>
          <w:rFonts w:eastAsia="Calibri" w:cs="Arial"/>
          <w:sz w:val="28"/>
          <w:szCs w:val="28"/>
          <w:lang w:eastAsia="en-US"/>
        </w:rPr>
        <w:t xml:space="preserve"> участником отбора получателей субсидий </w:t>
      </w:r>
      <w:r w:rsidRPr="00E93547">
        <w:rPr>
          <w:rFonts w:eastAsia="Calibri" w:cs="Arial"/>
          <w:sz w:val="28"/>
          <w:szCs w:val="28"/>
          <w:lang w:eastAsia="en-US"/>
        </w:rPr>
        <w:t>затрат на:</w:t>
      </w:r>
    </w:p>
    <w:p w:rsidR="00E93547" w:rsidRPr="00E93547" w:rsidRDefault="00E93547" w:rsidP="00E93547">
      <w:pPr>
        <w:widowControl/>
        <w:suppressAutoHyphens/>
        <w:autoSpaceDE w:val="0"/>
        <w:autoSpaceDN w:val="0"/>
        <w:adjustRightInd w:val="0"/>
        <w:ind w:right="-1" w:firstLine="567"/>
        <w:contextualSpacing/>
        <w:jc w:val="both"/>
        <w:rPr>
          <w:rFonts w:eastAsia="Calibri"/>
          <w:color w:val="000000"/>
          <w:sz w:val="28"/>
          <w:szCs w:val="28"/>
          <w:lang w:eastAsia="en-US"/>
        </w:rPr>
      </w:pPr>
      <w:r w:rsidRPr="00E93547">
        <w:rPr>
          <w:rFonts w:eastAsia="Calibri"/>
          <w:color w:val="000000"/>
          <w:sz w:val="28"/>
          <w:szCs w:val="28"/>
          <w:lang w:eastAsia="en-US"/>
        </w:rPr>
        <w:t>1) производство реализуемой продукции животноводства;</w:t>
      </w:r>
    </w:p>
    <w:p w:rsidR="00E93547" w:rsidRPr="008562AD" w:rsidRDefault="00E93547" w:rsidP="00E137DB">
      <w:pPr>
        <w:ind w:firstLine="567"/>
        <w:jc w:val="both"/>
        <w:rPr>
          <w:rFonts w:eastAsia="Calibri"/>
          <w:sz w:val="28"/>
          <w:szCs w:val="28"/>
          <w:lang w:eastAsia="en-US"/>
        </w:rPr>
      </w:pPr>
      <w:r w:rsidRPr="00E93547">
        <w:rPr>
          <w:rFonts w:eastAsia="Calibri"/>
          <w:color w:val="000000"/>
          <w:sz w:val="28"/>
          <w:szCs w:val="28"/>
          <w:lang w:eastAsia="en-US"/>
        </w:rPr>
        <w:t>2) </w:t>
      </w:r>
      <w:r w:rsidR="008562AD" w:rsidRPr="0025345A">
        <w:rPr>
          <w:rFonts w:eastAsia="Calibri"/>
          <w:sz w:val="28"/>
          <w:szCs w:val="28"/>
          <w:lang w:eastAsia="en-US"/>
        </w:rPr>
        <w:t>приобретение племенных сельскохозяйственных животных, а также товарных сельскохозяйственных животных (коров</w:t>
      </w:r>
      <w:r w:rsidR="008562AD">
        <w:rPr>
          <w:rFonts w:eastAsia="Calibri"/>
          <w:sz w:val="28"/>
          <w:szCs w:val="28"/>
          <w:lang w:eastAsia="en-US"/>
        </w:rPr>
        <w:t xml:space="preserve"> – в возрасте не старше пяти лет на момент приобретения), нетелей, овцематок, ремонтных телок, ярочек, козочек – в возрасте не старше двух лет на момент приобретения)</w:t>
      </w:r>
      <w:r w:rsidR="008562AD" w:rsidRPr="0025345A">
        <w:rPr>
          <w:rFonts w:eastAsia="Calibri"/>
          <w:sz w:val="28"/>
          <w:szCs w:val="28"/>
          <w:lang w:eastAsia="en-US"/>
        </w:rPr>
        <w:t>, предн</w:t>
      </w:r>
      <w:r w:rsidR="008562AD">
        <w:rPr>
          <w:rFonts w:eastAsia="Calibri"/>
          <w:sz w:val="28"/>
          <w:szCs w:val="28"/>
          <w:lang w:eastAsia="en-US"/>
        </w:rPr>
        <w:t>азначенных для воспроизводства;</w:t>
      </w:r>
    </w:p>
    <w:p w:rsidR="00E93547" w:rsidRPr="00E93547" w:rsidRDefault="00E93547" w:rsidP="00E93547">
      <w:pPr>
        <w:widowControl/>
        <w:suppressAutoHyphens/>
        <w:autoSpaceDE w:val="0"/>
        <w:autoSpaceDN w:val="0"/>
        <w:adjustRightInd w:val="0"/>
        <w:ind w:right="-1" w:firstLine="567"/>
        <w:contextualSpacing/>
        <w:jc w:val="both"/>
        <w:rPr>
          <w:rFonts w:eastAsia="Calibri"/>
          <w:color w:val="000000"/>
          <w:sz w:val="28"/>
          <w:szCs w:val="28"/>
          <w:lang w:eastAsia="en-US"/>
        </w:rPr>
      </w:pPr>
      <w:r w:rsidRPr="00E93547">
        <w:rPr>
          <w:rFonts w:eastAsia="Calibri"/>
          <w:color w:val="000000"/>
          <w:sz w:val="28"/>
          <w:szCs w:val="28"/>
          <w:lang w:eastAsia="en-US"/>
        </w:rPr>
        <w:t>3) строительство теплиц для выращивания овощей и (или) ягод в  защищенном грунте;</w:t>
      </w:r>
    </w:p>
    <w:p w:rsidR="00E93547" w:rsidRPr="00E93547" w:rsidRDefault="00E93547" w:rsidP="00E93547">
      <w:pPr>
        <w:widowControl/>
        <w:suppressAutoHyphens/>
        <w:autoSpaceDE w:val="0"/>
        <w:autoSpaceDN w:val="0"/>
        <w:adjustRightInd w:val="0"/>
        <w:ind w:right="-1" w:firstLine="567"/>
        <w:contextualSpacing/>
        <w:jc w:val="both"/>
        <w:rPr>
          <w:rFonts w:eastAsia="Calibri"/>
          <w:color w:val="000000"/>
          <w:sz w:val="28"/>
          <w:szCs w:val="28"/>
          <w:lang w:eastAsia="en-US"/>
        </w:rPr>
      </w:pPr>
      <w:r w:rsidRPr="00E93547">
        <w:rPr>
          <w:rFonts w:eastAsia="Calibri"/>
          <w:color w:val="000000"/>
          <w:sz w:val="28"/>
          <w:szCs w:val="28"/>
          <w:lang w:eastAsia="en-US"/>
        </w:rPr>
        <w:t>4) оплату услуг по искусственному осеменению сельскохозяйственных животных (крупного рогатого скота, овец и коз);</w:t>
      </w:r>
    </w:p>
    <w:p w:rsidR="00E93547" w:rsidRPr="00E93547" w:rsidRDefault="00E93547" w:rsidP="00E93547">
      <w:pPr>
        <w:widowControl/>
        <w:suppressAutoHyphens/>
        <w:autoSpaceDE w:val="0"/>
        <w:autoSpaceDN w:val="0"/>
        <w:adjustRightInd w:val="0"/>
        <w:ind w:right="-1" w:firstLine="567"/>
        <w:contextualSpacing/>
        <w:jc w:val="both"/>
        <w:rPr>
          <w:rFonts w:eastAsia="Calibri"/>
          <w:color w:val="000000"/>
          <w:sz w:val="28"/>
          <w:szCs w:val="28"/>
          <w:lang w:eastAsia="en-US"/>
        </w:rPr>
      </w:pPr>
      <w:r w:rsidRPr="00E93547">
        <w:rPr>
          <w:rFonts w:eastAsia="Calibri"/>
          <w:color w:val="000000"/>
          <w:sz w:val="28"/>
          <w:szCs w:val="28"/>
          <w:lang w:eastAsia="en-US"/>
        </w:rPr>
        <w:t>5) приобретение систем капельного орошения для ведения овощеводства;</w:t>
      </w:r>
    </w:p>
    <w:p w:rsidR="00E93547" w:rsidRPr="00E93547" w:rsidRDefault="00E93547" w:rsidP="00E93547">
      <w:pPr>
        <w:widowControl/>
        <w:suppressAutoHyphens/>
        <w:autoSpaceDE w:val="0"/>
        <w:autoSpaceDN w:val="0"/>
        <w:adjustRightInd w:val="0"/>
        <w:ind w:right="-1" w:firstLine="567"/>
        <w:contextualSpacing/>
        <w:jc w:val="both"/>
        <w:rPr>
          <w:rFonts w:eastAsia="Calibri"/>
          <w:color w:val="000000"/>
          <w:sz w:val="28"/>
          <w:szCs w:val="28"/>
          <w:lang w:eastAsia="en-US"/>
        </w:rPr>
      </w:pPr>
      <w:r w:rsidRPr="00E93547">
        <w:rPr>
          <w:rFonts w:eastAsia="Calibri"/>
          <w:color w:val="000000"/>
          <w:sz w:val="28"/>
          <w:szCs w:val="28"/>
          <w:lang w:eastAsia="en-US"/>
        </w:rPr>
        <w:t xml:space="preserve">6) приобретение молодняка кроликов, нутрий, гусей, индеек, уток, кур-несушек, перепелов, а также пчелопакетов; </w:t>
      </w:r>
    </w:p>
    <w:p w:rsidR="00E93547" w:rsidRPr="00E93547" w:rsidRDefault="00E93547" w:rsidP="00E93547">
      <w:pPr>
        <w:widowControl/>
        <w:suppressAutoHyphens/>
        <w:autoSpaceDE w:val="0"/>
        <w:autoSpaceDN w:val="0"/>
        <w:adjustRightInd w:val="0"/>
        <w:ind w:right="-1" w:firstLine="567"/>
        <w:contextualSpacing/>
        <w:jc w:val="both"/>
        <w:rPr>
          <w:rFonts w:eastAsia="Calibri"/>
          <w:color w:val="000000"/>
          <w:sz w:val="28"/>
          <w:szCs w:val="28"/>
          <w:lang w:eastAsia="en-US"/>
        </w:rPr>
      </w:pPr>
      <w:r w:rsidRPr="00E93547">
        <w:rPr>
          <w:rFonts w:eastAsia="Calibri"/>
          <w:color w:val="000000"/>
          <w:sz w:val="28"/>
          <w:szCs w:val="28"/>
          <w:lang w:eastAsia="en-US"/>
        </w:rPr>
        <w:t>7) приобретение технологического оборудования для животноводства, птицеводства, а также переработки животноводческой продукции;</w:t>
      </w:r>
    </w:p>
    <w:p w:rsidR="00E93547" w:rsidRPr="00E93547" w:rsidRDefault="00E93547" w:rsidP="00E93547">
      <w:pPr>
        <w:widowControl/>
        <w:suppressAutoHyphens/>
        <w:autoSpaceDE w:val="0"/>
        <w:autoSpaceDN w:val="0"/>
        <w:adjustRightInd w:val="0"/>
        <w:ind w:right="-1" w:firstLine="567"/>
        <w:contextualSpacing/>
        <w:jc w:val="both"/>
        <w:rPr>
          <w:rFonts w:eastAsia="Calibri"/>
          <w:color w:val="000000"/>
          <w:sz w:val="28"/>
          <w:szCs w:val="28"/>
          <w:lang w:eastAsia="en-US"/>
        </w:rPr>
      </w:pPr>
      <w:r w:rsidRPr="00E93547">
        <w:rPr>
          <w:rFonts w:eastAsia="Calibri"/>
          <w:color w:val="000000"/>
          <w:sz w:val="28"/>
          <w:szCs w:val="28"/>
          <w:lang w:eastAsia="en-US"/>
        </w:rPr>
        <w:t>8) по наращиванию поголовья коров;</w:t>
      </w:r>
    </w:p>
    <w:p w:rsidR="00E93547" w:rsidRDefault="00E93547" w:rsidP="00E93547">
      <w:pPr>
        <w:widowControl/>
        <w:suppressAutoHyphens/>
        <w:autoSpaceDE w:val="0"/>
        <w:autoSpaceDN w:val="0"/>
        <w:adjustRightInd w:val="0"/>
        <w:ind w:right="-1" w:firstLine="567"/>
        <w:contextualSpacing/>
        <w:jc w:val="both"/>
        <w:rPr>
          <w:rFonts w:eastAsia="Calibri"/>
          <w:color w:val="000000"/>
          <w:sz w:val="28"/>
          <w:szCs w:val="28"/>
          <w:lang w:eastAsia="en-US"/>
        </w:rPr>
      </w:pPr>
      <w:r w:rsidRPr="00E93547">
        <w:rPr>
          <w:rFonts w:eastAsia="Calibri"/>
          <w:color w:val="000000"/>
          <w:sz w:val="28"/>
          <w:szCs w:val="28"/>
          <w:lang w:eastAsia="en-US"/>
        </w:rPr>
        <w:t xml:space="preserve">9) приобретение саженцев плодово-ягодных культур, рассады и семян овощных и цветочных культур. </w:t>
      </w:r>
    </w:p>
    <w:p w:rsidR="00E93547" w:rsidRPr="00E93547" w:rsidRDefault="00E93547" w:rsidP="00E93547">
      <w:pPr>
        <w:widowControl/>
        <w:suppressAutoHyphens/>
        <w:autoSpaceDE w:val="0"/>
        <w:autoSpaceDN w:val="0"/>
        <w:adjustRightInd w:val="0"/>
        <w:ind w:right="-1" w:firstLine="709"/>
        <w:contextualSpacing/>
        <w:jc w:val="both"/>
        <w:rPr>
          <w:rFonts w:eastAsia="Calibri"/>
          <w:color w:val="000000"/>
          <w:sz w:val="28"/>
          <w:szCs w:val="28"/>
          <w:lang w:eastAsia="en-US"/>
        </w:rPr>
      </w:pPr>
      <w:r w:rsidRPr="00E93547">
        <w:rPr>
          <w:rFonts w:eastAsia="Calibri"/>
          <w:color w:val="000000"/>
          <w:sz w:val="28"/>
          <w:szCs w:val="28"/>
          <w:lang w:eastAsia="en-US"/>
        </w:rPr>
        <w:t>Возмещение части затрат осуществляется без учета налога на добавленную стои</w:t>
      </w:r>
      <w:r w:rsidR="00E137DB">
        <w:rPr>
          <w:rFonts w:eastAsia="Calibri"/>
          <w:color w:val="000000"/>
          <w:sz w:val="28"/>
          <w:szCs w:val="28"/>
          <w:lang w:eastAsia="en-US"/>
        </w:rPr>
        <w:t>мость, за исключением участников отбора получателей субсидий</w:t>
      </w:r>
      <w:r w:rsidRPr="00E93547">
        <w:rPr>
          <w:rFonts w:eastAsia="Calibri"/>
          <w:color w:val="000000"/>
          <w:sz w:val="28"/>
          <w:szCs w:val="28"/>
          <w:lang w:eastAsia="en-US"/>
        </w:rPr>
        <w:t>, использующих право на освобождение от исполнения обязанностей налогоплательщика, связанных с исчислением и уплатой налога на добавленную стоимость.</w:t>
      </w:r>
    </w:p>
    <w:p w:rsidR="00E93547" w:rsidRPr="00E93547" w:rsidRDefault="00E93547" w:rsidP="00E93547">
      <w:pPr>
        <w:suppressAutoHyphens/>
        <w:autoSpaceDE w:val="0"/>
        <w:autoSpaceDN w:val="0"/>
        <w:adjustRightInd w:val="0"/>
        <w:ind w:firstLine="709"/>
        <w:jc w:val="both"/>
        <w:rPr>
          <w:rFonts w:eastAsia="Calibri" w:cs="Arial"/>
          <w:sz w:val="28"/>
          <w:szCs w:val="28"/>
          <w:lang w:eastAsia="en-US"/>
        </w:rPr>
      </w:pPr>
      <w:r w:rsidRPr="00E93547">
        <w:rPr>
          <w:sz w:val="28"/>
          <w:szCs w:val="28"/>
        </w:rPr>
        <w:t>Для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включая сумму налога на добавленную стоимость.</w:t>
      </w:r>
      <w:r w:rsidRPr="00E93547">
        <w:rPr>
          <w:rFonts w:eastAsia="Calibri" w:cs="Arial"/>
          <w:sz w:val="28"/>
          <w:szCs w:val="28"/>
          <w:lang w:eastAsia="en-US"/>
        </w:rPr>
        <w:t xml:space="preserve"> </w:t>
      </w:r>
    </w:p>
    <w:p w:rsidR="00E93547" w:rsidRPr="0076333C" w:rsidRDefault="00E93547" w:rsidP="00E93547">
      <w:pPr>
        <w:widowControl/>
        <w:suppressAutoHyphens/>
        <w:autoSpaceDE w:val="0"/>
        <w:autoSpaceDN w:val="0"/>
        <w:adjustRightInd w:val="0"/>
        <w:ind w:firstLine="709"/>
        <w:jc w:val="both"/>
        <w:rPr>
          <w:rFonts w:eastAsia="Calibri"/>
          <w:color w:val="FF0000"/>
          <w:sz w:val="28"/>
          <w:szCs w:val="28"/>
          <w:lang w:eastAsia="en-US"/>
        </w:rPr>
      </w:pPr>
      <w:r w:rsidRPr="00E93547">
        <w:rPr>
          <w:rFonts w:eastAsia="Calibri"/>
          <w:sz w:val="28"/>
          <w:szCs w:val="28"/>
          <w:lang w:eastAsia="en-US"/>
        </w:rPr>
        <w:t xml:space="preserve">При предоставлении государственной поддержки, предусмотренной </w:t>
      </w:r>
      <w:r w:rsidR="00D26450">
        <w:rPr>
          <w:rFonts w:eastAsia="Calibri"/>
          <w:sz w:val="28"/>
          <w:szCs w:val="28"/>
          <w:lang w:eastAsia="en-US"/>
        </w:rPr>
        <w:t>на производство реализуемой продукции животноводства и наращивание поголовья коров</w:t>
      </w:r>
      <w:r w:rsidRPr="00E93547">
        <w:rPr>
          <w:rFonts w:eastAsia="Calibri"/>
          <w:sz w:val="28"/>
          <w:szCs w:val="28"/>
          <w:lang w:eastAsia="en-US"/>
        </w:rPr>
        <w:t>, субсидируется часть фактически понесенных затрат</w:t>
      </w:r>
      <w:r w:rsidR="00E137DB">
        <w:rPr>
          <w:rFonts w:eastAsia="Calibri"/>
          <w:sz w:val="28"/>
          <w:szCs w:val="28"/>
          <w:lang w:eastAsia="en-US"/>
        </w:rPr>
        <w:t xml:space="preserve"> включённых в сводный реестр</w:t>
      </w:r>
      <w:r w:rsidRPr="00E93547">
        <w:rPr>
          <w:rFonts w:eastAsia="Calibri"/>
          <w:sz w:val="28"/>
          <w:szCs w:val="28"/>
          <w:lang w:eastAsia="en-US"/>
        </w:rPr>
        <w:t xml:space="preserve"> на</w:t>
      </w:r>
      <w:r w:rsidR="00E137DB">
        <w:rPr>
          <w:rFonts w:eastAsia="Calibri"/>
          <w:sz w:val="28"/>
          <w:szCs w:val="28"/>
          <w:lang w:eastAsia="en-US"/>
        </w:rPr>
        <w:t xml:space="preserve">: </w:t>
      </w:r>
      <w:r w:rsidRPr="00E93547">
        <w:rPr>
          <w:rFonts w:eastAsia="Calibri"/>
          <w:sz w:val="28"/>
          <w:szCs w:val="28"/>
          <w:lang w:eastAsia="en-US"/>
        </w:rPr>
        <w:t xml:space="preserve"> приобретение сельскохозяйственных животных; приобретение кормов (в том числе премиксов, витаминов, белково-витаминно-минеральных добавок (БВМД) и прочих составляющих </w:t>
      </w:r>
      <w:r w:rsidRPr="00E93547">
        <w:rPr>
          <w:rFonts w:eastAsia="Calibri"/>
          <w:sz w:val="28"/>
          <w:szCs w:val="28"/>
          <w:lang w:eastAsia="en-US"/>
        </w:rPr>
        <w:lastRenderedPageBreak/>
        <w:t xml:space="preserve">комбикормов); </w:t>
      </w:r>
      <w:r w:rsidR="00E137DB">
        <w:rPr>
          <w:rFonts w:eastAsia="Calibri"/>
          <w:sz w:val="28"/>
          <w:szCs w:val="28"/>
          <w:lang w:eastAsia="en-US"/>
        </w:rPr>
        <w:t xml:space="preserve">собственное производство кормов, </w:t>
      </w:r>
      <w:r w:rsidRPr="00E93547">
        <w:rPr>
          <w:rFonts w:eastAsia="Calibri"/>
          <w:sz w:val="28"/>
          <w:szCs w:val="28"/>
          <w:lang w:eastAsia="en-US"/>
        </w:rPr>
        <w:t xml:space="preserve">средства защиты животных (биопрепараты, медикаменты, дезинфицирующие средства); топливо и электроэнергия на технологические цели; водоснабжение; оплата труда с начислениями на страховые взносы </w:t>
      </w:r>
      <w:r w:rsidRPr="00FE2F39">
        <w:rPr>
          <w:rFonts w:eastAsia="Calibri"/>
          <w:sz w:val="28"/>
          <w:szCs w:val="28"/>
          <w:lang w:eastAsia="en-US"/>
        </w:rPr>
        <w:t>(расчетно-платежные ведомости и (или) расчетные ведомости и (или) платежные ведомости и (или) расчеты обязательных начислений на оплату труда, платежные поручения);</w:t>
      </w:r>
      <w:r w:rsidRPr="00E93547">
        <w:rPr>
          <w:rFonts w:eastAsia="Calibri"/>
          <w:sz w:val="28"/>
          <w:szCs w:val="28"/>
          <w:lang w:eastAsia="en-US"/>
        </w:rPr>
        <w:t xml:space="preserve"> содержание основных средств (запасные части и расходные материалы, текущий ремонт); горючие, смазочные материалы, газообразное и другие виды топлива; оплата услуг и работ сторонних организаций; автотранспортные расходы; </w:t>
      </w:r>
      <w:r w:rsidR="00612DB0" w:rsidRPr="00FE2F39">
        <w:rPr>
          <w:rFonts w:eastAsia="Calibri" w:cs="Arial"/>
          <w:sz w:val="28"/>
          <w:szCs w:val="28"/>
          <w:lang w:eastAsia="en-US"/>
        </w:rPr>
        <w:t>первичные учетные документы, подтверждающие списание материальных ценностей ( расходные накладные и т.д.)  договор купли продажи у физического лица, акт приема передачи товара и акт приёма передачи денежных средс</w:t>
      </w:r>
      <w:r w:rsidR="00FE2F39">
        <w:rPr>
          <w:rFonts w:eastAsia="Calibri" w:cs="Arial"/>
          <w:sz w:val="28"/>
          <w:szCs w:val="28"/>
          <w:lang w:eastAsia="en-US"/>
        </w:rPr>
        <w:t xml:space="preserve">тв, акт оказания услуг и другое, </w:t>
      </w:r>
      <w:r w:rsidRPr="00FE2F39">
        <w:rPr>
          <w:rFonts w:eastAsia="Calibri"/>
          <w:sz w:val="28"/>
          <w:szCs w:val="28"/>
          <w:lang w:eastAsia="en-US"/>
        </w:rPr>
        <w:t>прочие затраты, связанные с производством реализованного мяса КРС, молока (коров, коз)</w:t>
      </w:r>
      <w:r w:rsidR="00101193" w:rsidRPr="00FE2F39">
        <w:rPr>
          <w:rFonts w:eastAsia="Calibri"/>
          <w:sz w:val="28"/>
          <w:szCs w:val="28"/>
          <w:lang w:eastAsia="en-US"/>
        </w:rPr>
        <w:t xml:space="preserve"> и наращиванием поголовья коров</w:t>
      </w:r>
      <w:r w:rsidRPr="00FE2F39">
        <w:rPr>
          <w:rFonts w:eastAsia="Calibri"/>
          <w:sz w:val="28"/>
          <w:szCs w:val="28"/>
          <w:lang w:eastAsia="en-US"/>
        </w:rPr>
        <w:t>.</w:t>
      </w:r>
    </w:p>
    <w:p w:rsidR="00E93547" w:rsidRPr="00E93547" w:rsidRDefault="00E93547" w:rsidP="00E93547">
      <w:pPr>
        <w:widowControl/>
        <w:suppressAutoHyphens/>
        <w:autoSpaceDE w:val="0"/>
        <w:autoSpaceDN w:val="0"/>
        <w:adjustRightInd w:val="0"/>
        <w:ind w:firstLine="709"/>
        <w:jc w:val="both"/>
        <w:rPr>
          <w:rFonts w:eastAsia="Calibri"/>
          <w:sz w:val="28"/>
          <w:szCs w:val="28"/>
          <w:lang w:eastAsia="en-US"/>
        </w:rPr>
      </w:pPr>
      <w:r w:rsidRPr="00FE2F39">
        <w:rPr>
          <w:rFonts w:eastAsia="Calibri"/>
          <w:sz w:val="28"/>
          <w:szCs w:val="28"/>
          <w:lang w:eastAsia="en-US"/>
        </w:rPr>
        <w:t>Документы, подтвер</w:t>
      </w:r>
      <w:r w:rsidR="009A4068" w:rsidRPr="00FE2F39">
        <w:rPr>
          <w:rFonts w:eastAsia="Calibri"/>
          <w:sz w:val="28"/>
          <w:szCs w:val="28"/>
          <w:lang w:eastAsia="en-US"/>
        </w:rPr>
        <w:t>ждающие фактически понесённые</w:t>
      </w:r>
      <w:r w:rsidRPr="00FE2F39">
        <w:rPr>
          <w:rFonts w:eastAsia="Calibri"/>
          <w:sz w:val="28"/>
          <w:szCs w:val="28"/>
          <w:lang w:eastAsia="en-US"/>
        </w:rPr>
        <w:t xml:space="preserve"> затраты, не могут быть предъявлены по иным видам субсидий.</w:t>
      </w:r>
    </w:p>
    <w:p w:rsidR="00E93547" w:rsidRPr="00E93547" w:rsidRDefault="00E93547" w:rsidP="00E93547">
      <w:pPr>
        <w:ind w:firstLine="709"/>
        <w:jc w:val="both"/>
        <w:rPr>
          <w:sz w:val="28"/>
          <w:szCs w:val="28"/>
        </w:rPr>
      </w:pPr>
      <w:r w:rsidRPr="00E93547">
        <w:rPr>
          <w:rFonts w:eastAsia="Calibri" w:cs="Arial"/>
          <w:sz w:val="28"/>
          <w:szCs w:val="28"/>
          <w:lang w:eastAsia="en-US"/>
        </w:rPr>
        <w:t>2.4. </w:t>
      </w:r>
      <w:r w:rsidR="00071367">
        <w:rPr>
          <w:sz w:val="28"/>
          <w:szCs w:val="28"/>
        </w:rPr>
        <w:t xml:space="preserve">Любой участник отбора получателей субсидий </w:t>
      </w:r>
      <w:r w:rsidRPr="00E93547">
        <w:rPr>
          <w:sz w:val="28"/>
          <w:szCs w:val="28"/>
        </w:rPr>
        <w:t xml:space="preserve">со дня размещения объявления о проведении отбора получателей субсидий на едином портале не позднее 3-го рабочего дня до дня завершения подачи заявок вправе </w:t>
      </w:r>
      <w:r w:rsidR="00071367">
        <w:rPr>
          <w:sz w:val="28"/>
          <w:szCs w:val="28"/>
        </w:rPr>
        <w:t>направит</w:t>
      </w:r>
      <w:r w:rsidR="003A297F">
        <w:rPr>
          <w:sz w:val="28"/>
          <w:szCs w:val="28"/>
        </w:rPr>
        <w:t>ь Уполномоченному органу</w:t>
      </w:r>
      <w:r w:rsidRPr="00E93547">
        <w:rPr>
          <w:sz w:val="28"/>
          <w:szCs w:val="28"/>
        </w:rPr>
        <w:t xml:space="preserve"> не более пяти запросов о разъяснении положений объявления о проведении отбора получателей субсидий путем формирования в ГИИС «Электронный бюджет» соответствующего запроса.</w:t>
      </w:r>
    </w:p>
    <w:p w:rsidR="00E93547" w:rsidRPr="00E93547" w:rsidRDefault="00E93547" w:rsidP="00E93547">
      <w:pPr>
        <w:suppressAutoHyphens/>
        <w:autoSpaceDE w:val="0"/>
        <w:autoSpaceDN w:val="0"/>
        <w:adjustRightInd w:val="0"/>
        <w:ind w:firstLine="709"/>
        <w:jc w:val="both"/>
        <w:rPr>
          <w:sz w:val="28"/>
          <w:szCs w:val="28"/>
        </w:rPr>
      </w:pPr>
      <w:r w:rsidRPr="00E93547">
        <w:rPr>
          <w:rFonts w:eastAsia="Calibri" w:cs="Arial"/>
          <w:sz w:val="28"/>
          <w:szCs w:val="28"/>
          <w:lang w:eastAsia="en-US"/>
        </w:rPr>
        <w:t>2.5. </w:t>
      </w:r>
      <w:r w:rsidR="003A297F">
        <w:rPr>
          <w:sz w:val="28"/>
          <w:szCs w:val="28"/>
        </w:rPr>
        <w:t>Уполномоченный орган</w:t>
      </w:r>
      <w:r w:rsidRPr="00E93547">
        <w:rPr>
          <w:sz w:val="28"/>
          <w:szCs w:val="28"/>
        </w:rPr>
        <w:t xml:space="preserve"> в ответ на запрос, указанный в пункте 2.4 настоящего раздела, направляет разъяснение положений объявления о проведении отбора получателей субсидий в срок, установленный указанным объявлением, но не позднее одного рабочего дня до дня завершения подачи заявок, путем формирования в ГИИС «Электронный бюджет» соответствующего разъяснения. Представленное </w:t>
      </w:r>
      <w:r w:rsidR="00D606D5">
        <w:rPr>
          <w:sz w:val="28"/>
          <w:szCs w:val="28"/>
        </w:rPr>
        <w:t>Уполномоченным органом</w:t>
      </w:r>
      <w:r w:rsidR="00033C07">
        <w:rPr>
          <w:sz w:val="28"/>
          <w:szCs w:val="28"/>
        </w:rPr>
        <w:t xml:space="preserve"> </w:t>
      </w:r>
      <w:r w:rsidRPr="00E93547">
        <w:rPr>
          <w:sz w:val="28"/>
          <w:szCs w:val="28"/>
        </w:rPr>
        <w:t>разъяснение положений объявления о проведении отбора получателей субсидий не должно изменять суть информации, содержащейся в указанном объявлении.</w:t>
      </w:r>
    </w:p>
    <w:p w:rsidR="00E93547" w:rsidRDefault="00E93547" w:rsidP="00E93547">
      <w:pPr>
        <w:suppressAutoHyphens/>
        <w:ind w:firstLine="709"/>
        <w:jc w:val="both"/>
        <w:rPr>
          <w:sz w:val="28"/>
          <w:szCs w:val="28"/>
        </w:rPr>
      </w:pPr>
      <w:r w:rsidRPr="00E93547">
        <w:rPr>
          <w:sz w:val="28"/>
          <w:szCs w:val="28"/>
        </w:rPr>
        <w:t>Доступ к разъяснению, формируемому в ГИИС «Электронный бюджет» в соответствии с абзацем первым настоящего пункта, предоставляется всем участникам отбора</w:t>
      </w:r>
      <w:r w:rsidR="00D606D5">
        <w:rPr>
          <w:sz w:val="28"/>
          <w:szCs w:val="28"/>
        </w:rPr>
        <w:t xml:space="preserve"> получателей субсидий</w:t>
      </w:r>
      <w:r w:rsidRPr="00E93547">
        <w:rPr>
          <w:sz w:val="28"/>
          <w:szCs w:val="28"/>
        </w:rPr>
        <w:t>.</w:t>
      </w:r>
    </w:p>
    <w:p w:rsidR="00D606D5" w:rsidRPr="00D606D5" w:rsidRDefault="00D606D5" w:rsidP="00D606D5">
      <w:pPr>
        <w:suppressAutoHyphens/>
        <w:ind w:firstLine="709"/>
        <w:jc w:val="both"/>
        <w:rPr>
          <w:sz w:val="28"/>
          <w:szCs w:val="28"/>
        </w:rPr>
      </w:pPr>
      <w:r>
        <w:rPr>
          <w:sz w:val="28"/>
          <w:szCs w:val="28"/>
        </w:rPr>
        <w:t>2.6. </w:t>
      </w:r>
      <w:r w:rsidRPr="00D606D5">
        <w:rPr>
          <w:sz w:val="28"/>
          <w:szCs w:val="28"/>
        </w:rPr>
        <w:t xml:space="preserve"> Порядок формирования и размещения объявления о проведении отбора, разъяснения положений объявления об отборе.</w:t>
      </w:r>
    </w:p>
    <w:p w:rsidR="00D92560" w:rsidRPr="00C71902" w:rsidRDefault="00E93547" w:rsidP="00D92560">
      <w:pPr>
        <w:suppressAutoHyphens/>
        <w:autoSpaceDE w:val="0"/>
        <w:autoSpaceDN w:val="0"/>
        <w:adjustRightInd w:val="0"/>
        <w:ind w:firstLine="709"/>
        <w:jc w:val="both"/>
        <w:rPr>
          <w:sz w:val="28"/>
          <w:szCs w:val="24"/>
        </w:rPr>
      </w:pPr>
      <w:r w:rsidRPr="00E93547">
        <w:rPr>
          <w:rFonts w:eastAsia="Calibri"/>
          <w:color w:val="000000"/>
          <w:sz w:val="28"/>
          <w:szCs w:val="28"/>
          <w:lang w:eastAsia="en-US"/>
        </w:rPr>
        <w:t>1)</w:t>
      </w:r>
      <w:r w:rsidRPr="00E93547">
        <w:rPr>
          <w:sz w:val="28"/>
          <w:szCs w:val="24"/>
        </w:rPr>
        <w:t> объявление о проведении отбора получателей субсидий формируется в электронной форме посредством заполнения соответствующих экранных форм веб-интерфейса ГИИС «Электронный бюджет», подписывается усиленной квалифицированной электронной подпи</w:t>
      </w:r>
      <w:r w:rsidR="0076333C">
        <w:rPr>
          <w:sz w:val="28"/>
          <w:szCs w:val="24"/>
        </w:rPr>
        <w:t xml:space="preserve">сью </w:t>
      </w:r>
      <w:r w:rsidR="00033C07">
        <w:rPr>
          <w:sz w:val="28"/>
          <w:szCs w:val="24"/>
        </w:rPr>
        <w:t xml:space="preserve">руководителя </w:t>
      </w:r>
      <w:r w:rsidR="0076333C">
        <w:rPr>
          <w:sz w:val="28"/>
          <w:szCs w:val="24"/>
        </w:rPr>
        <w:t>главного распорядителя бюджетных средств</w:t>
      </w:r>
      <w:r w:rsidRPr="00E93547">
        <w:rPr>
          <w:sz w:val="28"/>
          <w:szCs w:val="24"/>
        </w:rPr>
        <w:t xml:space="preserve"> </w:t>
      </w:r>
      <w:r w:rsidRPr="00033C07">
        <w:rPr>
          <w:sz w:val="28"/>
          <w:szCs w:val="24"/>
        </w:rPr>
        <w:t>(уполномоченного им лица),</w:t>
      </w:r>
      <w:r w:rsidR="00033C07">
        <w:rPr>
          <w:sz w:val="28"/>
          <w:szCs w:val="24"/>
        </w:rPr>
        <w:t xml:space="preserve"> публикуется на Е</w:t>
      </w:r>
      <w:r w:rsidRPr="00E93547">
        <w:rPr>
          <w:sz w:val="28"/>
          <w:szCs w:val="24"/>
        </w:rPr>
        <w:t xml:space="preserve">дином портале, </w:t>
      </w:r>
      <w:r w:rsidRPr="00E93547">
        <w:rPr>
          <w:rFonts w:eastAsia="Calibri"/>
          <w:color w:val="000000"/>
          <w:sz w:val="28"/>
          <w:szCs w:val="28"/>
          <w:lang w:eastAsia="en-US"/>
        </w:rPr>
        <w:t xml:space="preserve">а также при необходимости на сайте </w:t>
      </w:r>
      <w:r w:rsidRPr="00E93547">
        <w:rPr>
          <w:sz w:val="28"/>
          <w:szCs w:val="28"/>
        </w:rPr>
        <w:t>администрации мун</w:t>
      </w:r>
      <w:r w:rsidR="001C6C7F">
        <w:rPr>
          <w:sz w:val="28"/>
          <w:szCs w:val="28"/>
        </w:rPr>
        <w:t>иципального образования Староминский</w:t>
      </w:r>
      <w:r w:rsidR="00850140">
        <w:rPr>
          <w:sz w:val="28"/>
          <w:szCs w:val="28"/>
        </w:rPr>
        <w:t xml:space="preserve"> муниципальный </w:t>
      </w:r>
      <w:r w:rsidRPr="00E93547">
        <w:rPr>
          <w:sz w:val="28"/>
          <w:szCs w:val="28"/>
        </w:rPr>
        <w:t xml:space="preserve"> район</w:t>
      </w:r>
      <w:r w:rsidRPr="00E93547">
        <w:rPr>
          <w:rFonts w:eastAsia="Calibri"/>
          <w:color w:val="000000"/>
          <w:sz w:val="28"/>
          <w:szCs w:val="28"/>
          <w:lang w:eastAsia="en-US"/>
        </w:rPr>
        <w:t xml:space="preserve"> </w:t>
      </w:r>
      <w:r w:rsidR="00850140">
        <w:rPr>
          <w:rFonts w:eastAsia="Calibri"/>
          <w:color w:val="000000"/>
          <w:sz w:val="28"/>
          <w:szCs w:val="28"/>
          <w:lang w:eastAsia="en-US"/>
        </w:rPr>
        <w:t xml:space="preserve">Краснодарского края  </w:t>
      </w:r>
      <w:r w:rsidRPr="00E93547">
        <w:rPr>
          <w:rFonts w:eastAsia="Calibri"/>
          <w:color w:val="000000"/>
          <w:sz w:val="28"/>
          <w:szCs w:val="28"/>
          <w:lang w:eastAsia="en-US"/>
        </w:rPr>
        <w:t>в информационно-телекоммуникационно</w:t>
      </w:r>
      <w:r w:rsidR="00C71902">
        <w:rPr>
          <w:rFonts w:eastAsia="Calibri"/>
          <w:color w:val="000000"/>
          <w:sz w:val="28"/>
          <w:szCs w:val="28"/>
          <w:lang w:eastAsia="en-US"/>
        </w:rPr>
        <w:t xml:space="preserve">й сети </w:t>
      </w:r>
      <w:r w:rsidR="00C71902">
        <w:rPr>
          <w:rFonts w:eastAsia="Calibri"/>
          <w:color w:val="000000"/>
          <w:sz w:val="28"/>
          <w:szCs w:val="28"/>
          <w:lang w:eastAsia="en-US"/>
        </w:rPr>
        <w:lastRenderedPageBreak/>
        <w:t>«Интернет»</w:t>
      </w:r>
      <w:r w:rsidR="003A297F">
        <w:rPr>
          <w:rFonts w:eastAsia="Calibri"/>
          <w:color w:val="000000"/>
          <w:sz w:val="28"/>
          <w:szCs w:val="28"/>
          <w:lang w:eastAsia="en-US"/>
        </w:rPr>
        <w:t>,</w:t>
      </w:r>
      <w:r w:rsidR="00C71902">
        <w:rPr>
          <w:rFonts w:eastAsia="Calibri"/>
          <w:sz w:val="28"/>
          <w:szCs w:val="28"/>
          <w:lang w:eastAsia="en-US"/>
        </w:rPr>
        <w:t xml:space="preserve"> </w:t>
      </w:r>
      <w:r w:rsidR="003A297F">
        <w:rPr>
          <w:rFonts w:eastAsia="Calibri"/>
          <w:sz w:val="28"/>
          <w:szCs w:val="28"/>
          <w:lang w:eastAsia="en-US"/>
        </w:rPr>
        <w:t>но</w:t>
      </w:r>
      <w:r w:rsidR="00C71902">
        <w:rPr>
          <w:rFonts w:eastAsia="Calibri"/>
          <w:sz w:val="28"/>
          <w:szCs w:val="28"/>
          <w:lang w:eastAsia="en-US"/>
        </w:rPr>
        <w:t xml:space="preserve"> </w:t>
      </w:r>
      <w:r w:rsidR="003A297F">
        <w:rPr>
          <w:rFonts w:eastAsia="Calibri"/>
          <w:sz w:val="28"/>
          <w:szCs w:val="28"/>
          <w:lang w:eastAsia="en-US"/>
        </w:rPr>
        <w:t xml:space="preserve"> не позднее 1 декабря </w:t>
      </w:r>
      <w:r w:rsidR="00D92560" w:rsidRPr="00C71902">
        <w:rPr>
          <w:rFonts w:eastAsia="Calibri"/>
          <w:sz w:val="28"/>
          <w:szCs w:val="28"/>
          <w:lang w:eastAsia="en-US"/>
        </w:rPr>
        <w:t xml:space="preserve"> текущего финансового года</w:t>
      </w:r>
      <w:r w:rsidR="00D92560" w:rsidRPr="00C71902">
        <w:rPr>
          <w:sz w:val="28"/>
          <w:szCs w:val="24"/>
        </w:rPr>
        <w:t xml:space="preserve"> и включает в себя следующую информацию:</w:t>
      </w:r>
    </w:p>
    <w:p w:rsidR="00E93547" w:rsidRPr="00E93547" w:rsidRDefault="00850140" w:rsidP="00E93547">
      <w:pPr>
        <w:widowControl/>
        <w:suppressAutoHyphens/>
        <w:autoSpaceDE w:val="0"/>
        <w:autoSpaceDN w:val="0"/>
        <w:adjustRightInd w:val="0"/>
        <w:ind w:firstLine="709"/>
        <w:jc w:val="both"/>
        <w:rPr>
          <w:rFonts w:eastAsia="Calibri"/>
          <w:color w:val="000000"/>
          <w:sz w:val="28"/>
          <w:szCs w:val="28"/>
          <w:lang w:eastAsia="en-US"/>
        </w:rPr>
      </w:pPr>
      <w:r>
        <w:rPr>
          <w:rFonts w:eastAsia="Calibri"/>
          <w:color w:val="000000"/>
          <w:sz w:val="28"/>
          <w:szCs w:val="28"/>
          <w:lang w:eastAsia="en-US"/>
        </w:rPr>
        <w:t xml:space="preserve">а) </w:t>
      </w:r>
      <w:r w:rsidR="008D11A8">
        <w:rPr>
          <w:rFonts w:eastAsia="Calibri"/>
          <w:color w:val="000000"/>
          <w:sz w:val="28"/>
          <w:szCs w:val="28"/>
          <w:lang w:eastAsia="en-US"/>
        </w:rPr>
        <w:t xml:space="preserve">даты времени </w:t>
      </w:r>
      <w:r w:rsidR="00E93547" w:rsidRPr="00E93547">
        <w:rPr>
          <w:rFonts w:eastAsia="Calibri"/>
          <w:color w:val="000000"/>
          <w:sz w:val="28"/>
          <w:szCs w:val="28"/>
          <w:lang w:eastAsia="en-US"/>
        </w:rPr>
        <w:t xml:space="preserve"> начала подачи и окончания приема заявок участников отбора, при этом дата окончания приема заявок не может быть ранее 10-го календарного дня, следующего за днем размещения объявления о проведении отбора;</w:t>
      </w:r>
    </w:p>
    <w:p w:rsidR="00E93547" w:rsidRPr="00E93547" w:rsidRDefault="00850140" w:rsidP="00E93547">
      <w:pPr>
        <w:widowControl/>
        <w:suppressAutoHyphens/>
        <w:autoSpaceDE w:val="0"/>
        <w:autoSpaceDN w:val="0"/>
        <w:adjustRightInd w:val="0"/>
        <w:ind w:firstLine="709"/>
        <w:jc w:val="both"/>
        <w:rPr>
          <w:rFonts w:eastAsia="Calibri"/>
          <w:color w:val="000000"/>
          <w:sz w:val="28"/>
          <w:szCs w:val="28"/>
          <w:lang w:eastAsia="en-US"/>
        </w:rPr>
      </w:pPr>
      <w:r>
        <w:rPr>
          <w:rFonts w:eastAsia="Calibri"/>
          <w:color w:val="000000"/>
          <w:sz w:val="28"/>
          <w:szCs w:val="28"/>
          <w:lang w:eastAsia="en-US"/>
        </w:rPr>
        <w:t xml:space="preserve">б) </w:t>
      </w:r>
      <w:r w:rsidR="00E93547" w:rsidRPr="00E93547">
        <w:rPr>
          <w:rFonts w:eastAsia="Calibri"/>
          <w:color w:val="000000"/>
          <w:sz w:val="28"/>
          <w:szCs w:val="28"/>
          <w:lang w:eastAsia="en-US"/>
        </w:rPr>
        <w:t>способ проведения отбора</w:t>
      </w:r>
      <w:r>
        <w:rPr>
          <w:rFonts w:eastAsia="Calibri"/>
          <w:color w:val="000000"/>
          <w:sz w:val="28"/>
          <w:szCs w:val="28"/>
          <w:lang w:eastAsia="en-US"/>
        </w:rPr>
        <w:t xml:space="preserve"> получателей субсидий</w:t>
      </w:r>
      <w:r w:rsidR="00E93547" w:rsidRPr="00E93547">
        <w:rPr>
          <w:rFonts w:eastAsia="Calibri"/>
          <w:color w:val="000000"/>
          <w:sz w:val="28"/>
          <w:szCs w:val="28"/>
          <w:lang w:eastAsia="en-US"/>
        </w:rPr>
        <w:t>;</w:t>
      </w:r>
    </w:p>
    <w:p w:rsidR="00E93547" w:rsidRPr="00E93547" w:rsidRDefault="00850140" w:rsidP="00E93547">
      <w:pPr>
        <w:widowControl/>
        <w:suppressAutoHyphens/>
        <w:autoSpaceDE w:val="0"/>
        <w:autoSpaceDN w:val="0"/>
        <w:adjustRightInd w:val="0"/>
        <w:ind w:firstLine="709"/>
        <w:jc w:val="both"/>
        <w:rPr>
          <w:rFonts w:eastAsia="Calibri" w:cs="Arial"/>
          <w:color w:val="000000"/>
          <w:sz w:val="28"/>
          <w:szCs w:val="28"/>
          <w:lang w:eastAsia="en-US"/>
        </w:rPr>
      </w:pPr>
      <w:r>
        <w:rPr>
          <w:rFonts w:eastAsia="Calibri" w:cs="Arial"/>
          <w:color w:val="000000"/>
          <w:sz w:val="28"/>
          <w:szCs w:val="28"/>
          <w:lang w:eastAsia="en-US"/>
        </w:rPr>
        <w:t xml:space="preserve">в) </w:t>
      </w:r>
      <w:r w:rsidR="00E93547" w:rsidRPr="00E93547">
        <w:rPr>
          <w:rFonts w:eastAsia="Calibri" w:cs="Arial"/>
          <w:color w:val="000000"/>
          <w:sz w:val="28"/>
          <w:szCs w:val="28"/>
          <w:lang w:eastAsia="en-US"/>
        </w:rPr>
        <w:t>наименование, место нахождения, почтовый адрес, адрес электрон</w:t>
      </w:r>
      <w:r w:rsidR="00033C07">
        <w:rPr>
          <w:rFonts w:eastAsia="Calibri" w:cs="Arial"/>
          <w:color w:val="000000"/>
          <w:sz w:val="28"/>
          <w:szCs w:val="28"/>
          <w:lang w:eastAsia="en-US"/>
        </w:rPr>
        <w:t>ной почты</w:t>
      </w:r>
      <w:r>
        <w:rPr>
          <w:rFonts w:eastAsia="Calibri" w:cs="Arial"/>
          <w:color w:val="000000"/>
          <w:sz w:val="28"/>
          <w:szCs w:val="28"/>
          <w:lang w:eastAsia="en-US"/>
        </w:rPr>
        <w:t xml:space="preserve"> Уполномоченного органа</w:t>
      </w:r>
      <w:r w:rsidR="00E93547" w:rsidRPr="00E93547">
        <w:rPr>
          <w:rFonts w:eastAsia="Calibri" w:cs="Arial"/>
          <w:color w:val="000000"/>
          <w:sz w:val="28"/>
          <w:szCs w:val="28"/>
          <w:lang w:eastAsia="en-US"/>
        </w:rPr>
        <w:t>;</w:t>
      </w:r>
    </w:p>
    <w:p w:rsidR="00E93547" w:rsidRPr="00E93547" w:rsidRDefault="00850140" w:rsidP="00E93547">
      <w:pPr>
        <w:widowControl/>
        <w:suppressAutoHyphens/>
        <w:autoSpaceDE w:val="0"/>
        <w:autoSpaceDN w:val="0"/>
        <w:adjustRightInd w:val="0"/>
        <w:ind w:firstLine="709"/>
        <w:jc w:val="both"/>
        <w:rPr>
          <w:rFonts w:eastAsia="Calibri" w:cs="Arial"/>
          <w:color w:val="000000"/>
          <w:sz w:val="28"/>
          <w:szCs w:val="28"/>
          <w:lang w:eastAsia="en-US"/>
        </w:rPr>
      </w:pPr>
      <w:r w:rsidRPr="00585014">
        <w:rPr>
          <w:rFonts w:eastAsia="Calibri" w:cs="Arial"/>
          <w:color w:val="000000"/>
          <w:sz w:val="28"/>
          <w:szCs w:val="28"/>
          <w:lang w:eastAsia="en-US"/>
        </w:rPr>
        <w:t xml:space="preserve">г) </w:t>
      </w:r>
      <w:r w:rsidR="00585014" w:rsidRPr="00585014">
        <w:rPr>
          <w:sz w:val="28"/>
          <w:szCs w:val="28"/>
        </w:rPr>
        <w:t>наименование субсидии, результаты предоставления субсидии, а также характеристики результата (при ее установлении), в соответствии с пунктом 2.10 раздела 2 настоящего Порядка;</w:t>
      </w:r>
    </w:p>
    <w:p w:rsidR="00DB5B1F" w:rsidRPr="00DB5B1F" w:rsidRDefault="00850140" w:rsidP="00DB5B1F">
      <w:pPr>
        <w:tabs>
          <w:tab w:val="left" w:pos="567"/>
          <w:tab w:val="left" w:pos="851"/>
          <w:tab w:val="left" w:pos="1134"/>
        </w:tabs>
        <w:autoSpaceDE w:val="0"/>
        <w:autoSpaceDN w:val="0"/>
        <w:adjustRightInd w:val="0"/>
        <w:ind w:firstLine="709"/>
        <w:jc w:val="both"/>
        <w:rPr>
          <w:sz w:val="28"/>
          <w:szCs w:val="28"/>
        </w:rPr>
      </w:pPr>
      <w:r>
        <w:rPr>
          <w:sz w:val="28"/>
          <w:szCs w:val="28"/>
        </w:rPr>
        <w:t xml:space="preserve">д) </w:t>
      </w:r>
      <w:r w:rsidR="00DB5B1F" w:rsidRPr="00DB5B1F">
        <w:rPr>
          <w:sz w:val="28"/>
          <w:szCs w:val="28"/>
        </w:rPr>
        <w:t>доменного имени, и (или) сетевого адреса, и (или) указателей страниц сайта в информационно-телекоммуникационной сети «Интернет», на котором обеспечивается проведение отбора;</w:t>
      </w:r>
    </w:p>
    <w:p w:rsidR="00585014" w:rsidRPr="00585014" w:rsidRDefault="00D537FF" w:rsidP="00D537FF">
      <w:pPr>
        <w:tabs>
          <w:tab w:val="left" w:pos="567"/>
          <w:tab w:val="left" w:pos="851"/>
          <w:tab w:val="left" w:pos="1134"/>
        </w:tabs>
        <w:autoSpaceDE w:val="0"/>
        <w:autoSpaceDN w:val="0"/>
        <w:adjustRightInd w:val="0"/>
        <w:jc w:val="both"/>
        <w:rPr>
          <w:sz w:val="28"/>
          <w:szCs w:val="28"/>
        </w:rPr>
      </w:pPr>
      <w:r>
        <w:rPr>
          <w:rFonts w:eastAsia="Calibri" w:cs="Arial"/>
          <w:color w:val="000000"/>
          <w:sz w:val="28"/>
          <w:szCs w:val="28"/>
          <w:lang w:eastAsia="en-US"/>
        </w:rPr>
        <w:tab/>
      </w:r>
      <w:r w:rsidR="00850140">
        <w:rPr>
          <w:rFonts w:eastAsia="Calibri" w:cs="Arial"/>
          <w:color w:val="000000"/>
          <w:sz w:val="28"/>
          <w:szCs w:val="28"/>
          <w:lang w:eastAsia="en-US"/>
        </w:rPr>
        <w:t xml:space="preserve">е) </w:t>
      </w:r>
      <w:r w:rsidR="00585014" w:rsidRPr="00585014">
        <w:rPr>
          <w:sz w:val="28"/>
          <w:szCs w:val="28"/>
        </w:rPr>
        <w:t xml:space="preserve">требования к участникам отбора получателей субсидий определенные в соответствии с пунктом 2.1 раздела 2 настоящего Порядка, которым участник отбора получателей субсидий должен соответствовать, и к перечню документов, представляемых участниками отбора получателей субсидий для подтверждения соответствия указанным требованиям, в соответствии с подпунктами </w:t>
      </w:r>
      <w:r w:rsidR="00314206">
        <w:rPr>
          <w:sz w:val="28"/>
          <w:szCs w:val="28"/>
        </w:rPr>
        <w:t xml:space="preserve">2.2.6, </w:t>
      </w:r>
      <w:r w:rsidR="00BA1515">
        <w:rPr>
          <w:sz w:val="28"/>
          <w:szCs w:val="28"/>
        </w:rPr>
        <w:t xml:space="preserve">2.2.7 </w:t>
      </w:r>
      <w:r w:rsidR="00585014" w:rsidRPr="00585014">
        <w:rPr>
          <w:sz w:val="28"/>
          <w:szCs w:val="28"/>
        </w:rPr>
        <w:t>пункта 2.2 раздела 2 настоящего Порядка;</w:t>
      </w:r>
    </w:p>
    <w:p w:rsidR="00E93547" w:rsidRPr="00E93547" w:rsidRDefault="00850140" w:rsidP="00E93547">
      <w:pPr>
        <w:widowControl/>
        <w:suppressAutoHyphens/>
        <w:autoSpaceDE w:val="0"/>
        <w:autoSpaceDN w:val="0"/>
        <w:adjustRightInd w:val="0"/>
        <w:ind w:firstLine="709"/>
        <w:jc w:val="both"/>
        <w:rPr>
          <w:rFonts w:eastAsia="Calibri" w:cs="Arial"/>
          <w:color w:val="000000"/>
          <w:sz w:val="28"/>
          <w:szCs w:val="28"/>
          <w:lang w:eastAsia="en-US"/>
        </w:rPr>
      </w:pPr>
      <w:r>
        <w:rPr>
          <w:rFonts w:eastAsia="Calibri" w:cs="Arial"/>
          <w:color w:val="000000"/>
          <w:sz w:val="28"/>
          <w:szCs w:val="28"/>
          <w:lang w:eastAsia="en-US"/>
        </w:rPr>
        <w:t xml:space="preserve">ж)  </w:t>
      </w:r>
      <w:r w:rsidR="00E93547" w:rsidRPr="00E93547">
        <w:rPr>
          <w:rFonts w:eastAsia="Calibri" w:cs="Arial"/>
          <w:color w:val="000000"/>
          <w:sz w:val="28"/>
          <w:szCs w:val="28"/>
          <w:lang w:eastAsia="en-US"/>
        </w:rPr>
        <w:t>критерии отбора в соответствии с подпунктом 2.7.1 пункта 2.7 раздела 2 настоящего Порядка;</w:t>
      </w:r>
    </w:p>
    <w:p w:rsidR="00E93547" w:rsidRPr="00E93547" w:rsidRDefault="00850140" w:rsidP="00E93547">
      <w:pPr>
        <w:widowControl/>
        <w:suppressAutoHyphens/>
        <w:autoSpaceDE w:val="0"/>
        <w:autoSpaceDN w:val="0"/>
        <w:adjustRightInd w:val="0"/>
        <w:ind w:firstLine="709"/>
        <w:jc w:val="both"/>
        <w:rPr>
          <w:rFonts w:eastAsia="Calibri" w:cs="Arial"/>
          <w:color w:val="000000"/>
          <w:sz w:val="28"/>
          <w:szCs w:val="28"/>
          <w:lang w:eastAsia="en-US"/>
        </w:rPr>
      </w:pPr>
      <w:r>
        <w:rPr>
          <w:rFonts w:eastAsia="Calibri" w:cs="Arial"/>
          <w:color w:val="000000"/>
          <w:sz w:val="28"/>
          <w:szCs w:val="28"/>
          <w:lang w:eastAsia="en-US"/>
        </w:rPr>
        <w:t xml:space="preserve">з) </w:t>
      </w:r>
      <w:r w:rsidR="00E93547" w:rsidRPr="00E93547">
        <w:rPr>
          <w:rFonts w:eastAsia="Calibri" w:cs="Arial"/>
          <w:color w:val="000000"/>
          <w:sz w:val="28"/>
          <w:szCs w:val="28"/>
          <w:lang w:eastAsia="en-US"/>
        </w:rPr>
        <w:t>порядок подачи участниками отбора</w:t>
      </w:r>
      <w:r>
        <w:rPr>
          <w:rFonts w:eastAsia="Calibri" w:cs="Arial"/>
          <w:color w:val="000000"/>
          <w:sz w:val="28"/>
          <w:szCs w:val="28"/>
          <w:lang w:eastAsia="en-US"/>
        </w:rPr>
        <w:t xml:space="preserve"> получателей субсидий </w:t>
      </w:r>
      <w:r w:rsidR="00D537FF">
        <w:rPr>
          <w:rFonts w:eastAsia="Calibri" w:cs="Arial"/>
          <w:color w:val="000000"/>
          <w:sz w:val="28"/>
          <w:szCs w:val="28"/>
          <w:lang w:eastAsia="en-US"/>
        </w:rPr>
        <w:t xml:space="preserve"> заявок и требования, предъявляемые</w:t>
      </w:r>
      <w:r w:rsidR="00E93547" w:rsidRPr="00E93547">
        <w:rPr>
          <w:rFonts w:eastAsia="Calibri" w:cs="Arial"/>
          <w:color w:val="000000"/>
          <w:sz w:val="28"/>
          <w:szCs w:val="28"/>
          <w:lang w:eastAsia="en-US"/>
        </w:rPr>
        <w:t xml:space="preserve"> к форме и содержанию заявок</w:t>
      </w:r>
      <w:r w:rsidR="00D537FF">
        <w:rPr>
          <w:rFonts w:eastAsia="Calibri" w:cs="Arial"/>
          <w:color w:val="000000"/>
          <w:sz w:val="28"/>
          <w:szCs w:val="28"/>
          <w:lang w:eastAsia="en-US"/>
        </w:rPr>
        <w:t>, подаваемых участниками отбора получателей субсидий</w:t>
      </w:r>
      <w:r w:rsidR="00E93547" w:rsidRPr="00E93547">
        <w:rPr>
          <w:rFonts w:eastAsia="Calibri" w:cs="Arial"/>
          <w:color w:val="000000"/>
          <w:sz w:val="28"/>
          <w:szCs w:val="28"/>
          <w:lang w:eastAsia="en-US"/>
        </w:rPr>
        <w:t xml:space="preserve"> в соответствии с пунктом 2.2 </w:t>
      </w:r>
      <w:r w:rsidR="00D537FF">
        <w:rPr>
          <w:rFonts w:eastAsia="Calibri" w:cs="Arial"/>
          <w:color w:val="000000"/>
          <w:sz w:val="28"/>
          <w:szCs w:val="28"/>
          <w:lang w:eastAsia="en-US"/>
        </w:rPr>
        <w:t xml:space="preserve">раздела 2 </w:t>
      </w:r>
      <w:r w:rsidR="00E93547" w:rsidRPr="00E93547">
        <w:rPr>
          <w:rFonts w:eastAsia="Calibri" w:cs="Arial"/>
          <w:color w:val="000000"/>
          <w:sz w:val="28"/>
          <w:szCs w:val="28"/>
          <w:lang w:eastAsia="en-US"/>
        </w:rPr>
        <w:t>настоящего Порядка;</w:t>
      </w:r>
    </w:p>
    <w:p w:rsidR="00737C89" w:rsidRDefault="00850140" w:rsidP="00E93547">
      <w:pPr>
        <w:widowControl/>
        <w:suppressAutoHyphens/>
        <w:autoSpaceDE w:val="0"/>
        <w:autoSpaceDN w:val="0"/>
        <w:adjustRightInd w:val="0"/>
        <w:ind w:firstLine="709"/>
        <w:jc w:val="both"/>
        <w:rPr>
          <w:rFonts w:eastAsia="Calibri" w:cs="Arial"/>
          <w:color w:val="000000"/>
          <w:sz w:val="28"/>
          <w:szCs w:val="28"/>
          <w:lang w:eastAsia="en-US"/>
        </w:rPr>
      </w:pPr>
      <w:r>
        <w:rPr>
          <w:rFonts w:eastAsia="Calibri" w:cs="Arial"/>
          <w:color w:val="000000"/>
          <w:sz w:val="28"/>
          <w:szCs w:val="28"/>
          <w:lang w:eastAsia="en-US"/>
        </w:rPr>
        <w:t xml:space="preserve">и) </w:t>
      </w:r>
      <w:r w:rsidR="00737C89">
        <w:rPr>
          <w:rFonts w:eastAsia="Calibri" w:cs="Arial"/>
          <w:color w:val="000000"/>
          <w:sz w:val="28"/>
          <w:szCs w:val="28"/>
          <w:lang w:eastAsia="en-US"/>
        </w:rPr>
        <w:t>порядок</w:t>
      </w:r>
      <w:r w:rsidR="00E93547" w:rsidRPr="00E93547">
        <w:rPr>
          <w:rFonts w:eastAsia="Calibri" w:cs="Arial"/>
          <w:color w:val="000000"/>
          <w:sz w:val="28"/>
          <w:szCs w:val="28"/>
          <w:lang w:eastAsia="en-US"/>
        </w:rPr>
        <w:t xml:space="preserve"> отзыва </w:t>
      </w:r>
      <w:r w:rsidR="00737C89">
        <w:rPr>
          <w:rFonts w:eastAsia="Calibri" w:cs="Arial"/>
          <w:color w:val="000000"/>
          <w:sz w:val="28"/>
          <w:szCs w:val="28"/>
          <w:lang w:eastAsia="en-US"/>
        </w:rPr>
        <w:t xml:space="preserve">участниками отбора получателей субсидий </w:t>
      </w:r>
      <w:r w:rsidR="00E93547" w:rsidRPr="00E93547">
        <w:rPr>
          <w:rFonts w:eastAsia="Calibri" w:cs="Arial"/>
          <w:color w:val="000000"/>
          <w:sz w:val="28"/>
          <w:szCs w:val="28"/>
          <w:lang w:eastAsia="en-US"/>
        </w:rPr>
        <w:t xml:space="preserve">заявок, </w:t>
      </w:r>
      <w:r w:rsidR="00737C89">
        <w:rPr>
          <w:rFonts w:eastAsia="Calibri" w:cs="Arial"/>
          <w:color w:val="000000"/>
          <w:sz w:val="28"/>
          <w:szCs w:val="28"/>
          <w:lang w:eastAsia="en-US"/>
        </w:rPr>
        <w:t xml:space="preserve">включающий в себя возможность или отсутствие возможности отзыва заявок, а также условия отзыва заявок : </w:t>
      </w:r>
    </w:p>
    <w:p w:rsidR="00737C89" w:rsidRDefault="00737C89" w:rsidP="00E93547">
      <w:pPr>
        <w:widowControl/>
        <w:suppressAutoHyphens/>
        <w:autoSpaceDE w:val="0"/>
        <w:autoSpaceDN w:val="0"/>
        <w:adjustRightInd w:val="0"/>
        <w:ind w:firstLine="709"/>
        <w:jc w:val="both"/>
        <w:rPr>
          <w:rFonts w:eastAsia="Calibri" w:cs="Arial"/>
          <w:color w:val="000000"/>
          <w:sz w:val="28"/>
          <w:szCs w:val="28"/>
          <w:lang w:eastAsia="en-US"/>
        </w:rPr>
      </w:pPr>
      <w:r>
        <w:rPr>
          <w:rFonts w:eastAsia="Calibri" w:cs="Arial"/>
          <w:color w:val="000000"/>
          <w:sz w:val="28"/>
          <w:szCs w:val="28"/>
          <w:lang w:eastAsia="en-US"/>
        </w:rPr>
        <w:t>отзыв в любое время до даты окончания проведения отбора получателей субсидий;</w:t>
      </w:r>
    </w:p>
    <w:p w:rsidR="00737C89" w:rsidRDefault="00737C89" w:rsidP="00E93547">
      <w:pPr>
        <w:widowControl/>
        <w:suppressAutoHyphens/>
        <w:autoSpaceDE w:val="0"/>
        <w:autoSpaceDN w:val="0"/>
        <w:adjustRightInd w:val="0"/>
        <w:ind w:firstLine="709"/>
        <w:jc w:val="both"/>
        <w:rPr>
          <w:rFonts w:eastAsia="Calibri" w:cs="Arial"/>
          <w:color w:val="000000"/>
          <w:sz w:val="28"/>
          <w:szCs w:val="28"/>
          <w:lang w:eastAsia="en-US"/>
        </w:rPr>
      </w:pPr>
      <w:r>
        <w:rPr>
          <w:rFonts w:eastAsia="Calibri" w:cs="Arial"/>
          <w:color w:val="000000"/>
          <w:sz w:val="28"/>
          <w:szCs w:val="28"/>
          <w:lang w:eastAsia="en-US"/>
        </w:rPr>
        <w:t>отзыв до наступления даты окончания приема заявок;</w:t>
      </w:r>
    </w:p>
    <w:p w:rsidR="00737C89" w:rsidRDefault="00737C89" w:rsidP="00E93547">
      <w:pPr>
        <w:widowControl/>
        <w:suppressAutoHyphens/>
        <w:autoSpaceDE w:val="0"/>
        <w:autoSpaceDN w:val="0"/>
        <w:adjustRightInd w:val="0"/>
        <w:ind w:firstLine="709"/>
        <w:jc w:val="both"/>
        <w:rPr>
          <w:rFonts w:eastAsia="Calibri" w:cs="Arial"/>
          <w:color w:val="000000"/>
          <w:sz w:val="28"/>
          <w:szCs w:val="28"/>
          <w:lang w:eastAsia="en-US"/>
        </w:rPr>
      </w:pPr>
      <w:r>
        <w:rPr>
          <w:rFonts w:eastAsia="Calibri" w:cs="Arial"/>
          <w:color w:val="000000"/>
          <w:sz w:val="28"/>
          <w:szCs w:val="28"/>
          <w:lang w:eastAsia="en-US"/>
        </w:rPr>
        <w:t>отзыв до окончания приема заявок, но не позднее даты, определённой главным распорядителем бюджетных средств;</w:t>
      </w:r>
    </w:p>
    <w:p w:rsidR="005E19BA" w:rsidRPr="005E19BA" w:rsidRDefault="005E19BA" w:rsidP="005E19BA">
      <w:pPr>
        <w:tabs>
          <w:tab w:val="left" w:pos="567"/>
          <w:tab w:val="left" w:pos="851"/>
          <w:tab w:val="left" w:pos="1134"/>
        </w:tabs>
        <w:autoSpaceDE w:val="0"/>
        <w:autoSpaceDN w:val="0"/>
        <w:adjustRightInd w:val="0"/>
        <w:rPr>
          <w:sz w:val="28"/>
          <w:szCs w:val="28"/>
        </w:rPr>
      </w:pPr>
      <w:r>
        <w:rPr>
          <w:rFonts w:eastAsia="Calibri" w:cs="Arial"/>
          <w:color w:val="000000"/>
          <w:sz w:val="28"/>
          <w:szCs w:val="28"/>
          <w:lang w:eastAsia="en-US"/>
        </w:rPr>
        <w:tab/>
        <w:t xml:space="preserve"> </w:t>
      </w:r>
      <w:r w:rsidRPr="005E19BA">
        <w:rPr>
          <w:sz w:val="28"/>
          <w:szCs w:val="28"/>
        </w:rPr>
        <w:t>к) порядок внесения участник</w:t>
      </w:r>
      <w:r>
        <w:rPr>
          <w:sz w:val="28"/>
          <w:szCs w:val="28"/>
        </w:rPr>
        <w:t>ами отбора получателей субсидий измене-  ний</w:t>
      </w:r>
      <w:r w:rsidRPr="005E19BA">
        <w:rPr>
          <w:sz w:val="28"/>
          <w:szCs w:val="28"/>
        </w:rPr>
        <w:t xml:space="preserve"> в заявки, включающий в себя возможность или отсутствие возможности внесения изменений в заявки, а также условия внесения изменений в заявки:</w:t>
      </w:r>
    </w:p>
    <w:p w:rsidR="005E19BA" w:rsidRPr="005E19BA" w:rsidRDefault="005E19BA" w:rsidP="005E19BA">
      <w:pPr>
        <w:tabs>
          <w:tab w:val="left" w:pos="567"/>
          <w:tab w:val="left" w:pos="851"/>
          <w:tab w:val="left" w:pos="1134"/>
        </w:tabs>
        <w:autoSpaceDE w:val="0"/>
        <w:autoSpaceDN w:val="0"/>
        <w:adjustRightInd w:val="0"/>
        <w:ind w:firstLine="709"/>
        <w:jc w:val="both"/>
        <w:rPr>
          <w:sz w:val="28"/>
          <w:szCs w:val="28"/>
        </w:rPr>
      </w:pPr>
      <w:r w:rsidRPr="005E19BA">
        <w:rPr>
          <w:sz w:val="28"/>
          <w:szCs w:val="28"/>
        </w:rPr>
        <w:t>внесение изменений до дня окончания срока приема заявок после формирования участником отбора получателей субсидий в электронной форме уведомления об отзыве заявки и последующего формирования новой заявки;</w:t>
      </w:r>
    </w:p>
    <w:p w:rsidR="005E19BA" w:rsidRPr="005E19BA" w:rsidRDefault="005E19BA" w:rsidP="005E19BA">
      <w:pPr>
        <w:tabs>
          <w:tab w:val="left" w:pos="567"/>
          <w:tab w:val="left" w:pos="851"/>
          <w:tab w:val="left" w:pos="1134"/>
        </w:tabs>
        <w:autoSpaceDE w:val="0"/>
        <w:autoSpaceDN w:val="0"/>
        <w:adjustRightInd w:val="0"/>
        <w:ind w:firstLine="709"/>
        <w:jc w:val="both"/>
        <w:rPr>
          <w:sz w:val="28"/>
          <w:szCs w:val="28"/>
        </w:rPr>
      </w:pPr>
      <w:r w:rsidRPr="005E19BA">
        <w:rPr>
          <w:sz w:val="28"/>
          <w:szCs w:val="28"/>
        </w:rPr>
        <w:t>внесение изменений в заявку на стадии рассмотрен</w:t>
      </w:r>
      <w:r>
        <w:rPr>
          <w:sz w:val="28"/>
          <w:szCs w:val="28"/>
        </w:rPr>
        <w:t>ия заявки по решению Уполномоченного органа</w:t>
      </w:r>
      <w:r w:rsidRPr="005E19BA">
        <w:rPr>
          <w:sz w:val="28"/>
          <w:szCs w:val="28"/>
        </w:rPr>
        <w:t xml:space="preserve"> о возврате заявки на доработку с учетом положений подпункта </w:t>
      </w:r>
      <w:r w:rsidRPr="00B27958">
        <w:rPr>
          <w:sz w:val="28"/>
          <w:szCs w:val="28"/>
        </w:rPr>
        <w:t>2.7.9</w:t>
      </w:r>
      <w:r w:rsidRPr="005E19BA">
        <w:rPr>
          <w:sz w:val="28"/>
          <w:szCs w:val="28"/>
        </w:rPr>
        <w:t xml:space="preserve"> пункта 2.7 раздела 2 настоящего Порядка, при этом внесение </w:t>
      </w:r>
      <w:r w:rsidRPr="005E19BA">
        <w:rPr>
          <w:sz w:val="28"/>
          <w:szCs w:val="28"/>
        </w:rPr>
        <w:lastRenderedPageBreak/>
        <w:t xml:space="preserve">изменений в заявку допускается не более одного раза; </w:t>
      </w:r>
    </w:p>
    <w:p w:rsidR="00876704" w:rsidRPr="00876704" w:rsidRDefault="00876704" w:rsidP="00876704">
      <w:pPr>
        <w:tabs>
          <w:tab w:val="left" w:pos="567"/>
          <w:tab w:val="left" w:pos="851"/>
          <w:tab w:val="left" w:pos="1134"/>
        </w:tabs>
        <w:autoSpaceDE w:val="0"/>
        <w:autoSpaceDN w:val="0"/>
        <w:adjustRightInd w:val="0"/>
        <w:jc w:val="both"/>
        <w:rPr>
          <w:sz w:val="28"/>
          <w:szCs w:val="28"/>
        </w:rPr>
      </w:pPr>
      <w:r>
        <w:rPr>
          <w:rFonts w:eastAsia="Calibri" w:cs="Arial"/>
          <w:color w:val="000000"/>
          <w:sz w:val="28"/>
          <w:szCs w:val="28"/>
          <w:lang w:eastAsia="en-US"/>
        </w:rPr>
        <w:tab/>
        <w:t xml:space="preserve">л) </w:t>
      </w:r>
      <w:r w:rsidRPr="00876704">
        <w:rPr>
          <w:sz w:val="28"/>
          <w:szCs w:val="28"/>
        </w:rPr>
        <w:t>порядок рассмотрения заявок на предмет их соответствия установленным в объявлении о проведении отбора получателей субсидий требованиям в соответствии с подпунктами 2.7.1 и 2.7.2 пункта 2.7 раздела 2 настоящего Порядка,  крите</w:t>
      </w:r>
      <w:r w:rsidR="00C569DF">
        <w:rPr>
          <w:sz w:val="28"/>
          <w:szCs w:val="28"/>
        </w:rPr>
        <w:t>риям</w:t>
      </w:r>
      <w:r w:rsidR="00B27958">
        <w:rPr>
          <w:sz w:val="28"/>
          <w:szCs w:val="28"/>
        </w:rPr>
        <w:t xml:space="preserve">  отбора</w:t>
      </w:r>
      <w:r w:rsidR="00C569DF">
        <w:rPr>
          <w:sz w:val="28"/>
          <w:szCs w:val="28"/>
        </w:rPr>
        <w:t>, сроки рассмотрения заявок;</w:t>
      </w:r>
      <w:r w:rsidRPr="00876704">
        <w:rPr>
          <w:sz w:val="28"/>
          <w:szCs w:val="28"/>
        </w:rPr>
        <w:t xml:space="preserve"> </w:t>
      </w:r>
    </w:p>
    <w:p w:rsidR="00E93547" w:rsidRPr="00E93547" w:rsidRDefault="00C569DF" w:rsidP="00E93547">
      <w:pPr>
        <w:widowControl/>
        <w:suppressAutoHyphens/>
        <w:autoSpaceDE w:val="0"/>
        <w:autoSpaceDN w:val="0"/>
        <w:adjustRightInd w:val="0"/>
        <w:ind w:firstLine="709"/>
        <w:jc w:val="both"/>
        <w:rPr>
          <w:rFonts w:eastAsia="Calibri" w:cs="Arial"/>
          <w:color w:val="000000"/>
          <w:sz w:val="28"/>
          <w:szCs w:val="28"/>
          <w:lang w:eastAsia="en-US"/>
        </w:rPr>
      </w:pPr>
      <w:r w:rsidRPr="00C569DF">
        <w:rPr>
          <w:rFonts w:eastAsia="Calibri" w:cs="Arial"/>
          <w:color w:val="000000"/>
          <w:sz w:val="28"/>
          <w:szCs w:val="28"/>
          <w:lang w:eastAsia="en-US"/>
        </w:rPr>
        <w:t xml:space="preserve">м) </w:t>
      </w:r>
      <w:r w:rsidR="00E93547" w:rsidRPr="00C569DF">
        <w:rPr>
          <w:rFonts w:eastAsia="Calibri" w:cs="Arial"/>
          <w:color w:val="000000"/>
          <w:sz w:val="28"/>
          <w:szCs w:val="28"/>
          <w:lang w:eastAsia="en-US"/>
        </w:rPr>
        <w:t>информация об участии или неучастии комиссии и (или) экспертов (экспертных организаций) в рассмотрении заявок;</w:t>
      </w:r>
    </w:p>
    <w:p w:rsidR="00E93547" w:rsidRPr="00E93547" w:rsidRDefault="00C569DF" w:rsidP="00E93547">
      <w:pPr>
        <w:widowControl/>
        <w:suppressAutoHyphens/>
        <w:autoSpaceDE w:val="0"/>
        <w:autoSpaceDN w:val="0"/>
        <w:adjustRightInd w:val="0"/>
        <w:ind w:firstLine="709"/>
        <w:jc w:val="both"/>
        <w:rPr>
          <w:rFonts w:eastAsia="Calibri" w:cs="Arial"/>
          <w:color w:val="000000"/>
          <w:sz w:val="28"/>
          <w:szCs w:val="28"/>
          <w:lang w:eastAsia="en-US"/>
        </w:rPr>
      </w:pPr>
      <w:r>
        <w:rPr>
          <w:rFonts w:eastAsia="Calibri" w:cs="Arial"/>
          <w:color w:val="000000"/>
          <w:sz w:val="28"/>
          <w:szCs w:val="28"/>
          <w:lang w:eastAsia="en-US"/>
        </w:rPr>
        <w:t>н) порядок</w:t>
      </w:r>
      <w:r w:rsidR="00E93547" w:rsidRPr="00E93547">
        <w:rPr>
          <w:rFonts w:eastAsia="Calibri" w:cs="Arial"/>
          <w:color w:val="000000"/>
          <w:sz w:val="28"/>
          <w:szCs w:val="28"/>
          <w:lang w:eastAsia="en-US"/>
        </w:rPr>
        <w:t xml:space="preserve"> возврата заявок </w:t>
      </w:r>
      <w:r w:rsidR="00876704">
        <w:rPr>
          <w:rFonts w:eastAsia="Calibri" w:cs="Arial"/>
          <w:color w:val="000000"/>
          <w:sz w:val="28"/>
          <w:szCs w:val="28"/>
          <w:lang w:eastAsia="en-US"/>
        </w:rPr>
        <w:t xml:space="preserve"> участникам отбора получателей субсидий </w:t>
      </w:r>
      <w:r w:rsidR="00E93547" w:rsidRPr="00E93547">
        <w:rPr>
          <w:rFonts w:eastAsia="Calibri" w:cs="Arial"/>
          <w:color w:val="000000"/>
          <w:sz w:val="28"/>
          <w:szCs w:val="28"/>
          <w:lang w:eastAsia="en-US"/>
        </w:rPr>
        <w:t xml:space="preserve">на доработку в соответствии с подпунктом </w:t>
      </w:r>
      <w:r w:rsidR="00E93547" w:rsidRPr="00B27958">
        <w:rPr>
          <w:rFonts w:eastAsia="Calibri" w:cs="Arial"/>
          <w:color w:val="000000"/>
          <w:sz w:val="28"/>
          <w:szCs w:val="28"/>
          <w:lang w:eastAsia="en-US"/>
        </w:rPr>
        <w:t>2.7.</w:t>
      </w:r>
      <w:r w:rsidR="00454703" w:rsidRPr="00B27958">
        <w:rPr>
          <w:rFonts w:eastAsia="Calibri" w:cs="Arial"/>
          <w:color w:val="000000"/>
          <w:sz w:val="28"/>
          <w:szCs w:val="28"/>
          <w:lang w:eastAsia="en-US"/>
        </w:rPr>
        <w:t>11</w:t>
      </w:r>
      <w:r w:rsidR="00454703">
        <w:rPr>
          <w:rFonts w:eastAsia="Calibri" w:cs="Arial"/>
          <w:color w:val="000000"/>
          <w:sz w:val="28"/>
          <w:szCs w:val="28"/>
          <w:lang w:eastAsia="en-US"/>
        </w:rPr>
        <w:t xml:space="preserve"> пункта 2.7 настоящего Порядка</w:t>
      </w:r>
      <w:r w:rsidR="00E93547" w:rsidRPr="00E93547">
        <w:rPr>
          <w:rFonts w:eastAsia="Calibri" w:cs="Arial"/>
          <w:color w:val="000000"/>
          <w:sz w:val="28"/>
          <w:szCs w:val="28"/>
          <w:lang w:eastAsia="en-US"/>
        </w:rPr>
        <w:t>;</w:t>
      </w:r>
    </w:p>
    <w:p w:rsidR="00E93547" w:rsidRPr="00E93547" w:rsidRDefault="00C569DF" w:rsidP="00E93547">
      <w:pPr>
        <w:suppressAutoHyphens/>
        <w:ind w:firstLine="709"/>
        <w:jc w:val="both"/>
        <w:rPr>
          <w:sz w:val="28"/>
          <w:szCs w:val="28"/>
        </w:rPr>
      </w:pPr>
      <w:r>
        <w:rPr>
          <w:sz w:val="28"/>
          <w:szCs w:val="28"/>
        </w:rPr>
        <w:t xml:space="preserve">о) </w:t>
      </w:r>
      <w:r w:rsidR="00E93547" w:rsidRPr="00E93547">
        <w:rPr>
          <w:sz w:val="28"/>
          <w:szCs w:val="28"/>
        </w:rPr>
        <w:t>поряд</w:t>
      </w:r>
      <w:r>
        <w:rPr>
          <w:sz w:val="28"/>
          <w:szCs w:val="28"/>
        </w:rPr>
        <w:t>ок</w:t>
      </w:r>
      <w:r w:rsidR="00E93547" w:rsidRPr="00E93547">
        <w:rPr>
          <w:sz w:val="28"/>
          <w:szCs w:val="28"/>
        </w:rPr>
        <w:t xml:space="preserve"> отклонения заявок</w:t>
      </w:r>
      <w:r>
        <w:rPr>
          <w:sz w:val="28"/>
          <w:szCs w:val="28"/>
        </w:rPr>
        <w:t xml:space="preserve"> участникам отбора получателей субсидий</w:t>
      </w:r>
      <w:r w:rsidR="00E93547" w:rsidRPr="00E93547">
        <w:rPr>
          <w:sz w:val="28"/>
          <w:szCs w:val="28"/>
        </w:rPr>
        <w:t>, а также информации об основаниях их отклонения в соответствии с подпунктом 2.7</w:t>
      </w:r>
      <w:r w:rsidR="00454703">
        <w:rPr>
          <w:sz w:val="28"/>
          <w:szCs w:val="28"/>
        </w:rPr>
        <w:t>.5 пункта 2.7 настоящего Порядка</w:t>
      </w:r>
      <w:r w:rsidR="00E93547" w:rsidRPr="00E93547">
        <w:rPr>
          <w:sz w:val="28"/>
          <w:szCs w:val="28"/>
        </w:rPr>
        <w:t>;</w:t>
      </w:r>
    </w:p>
    <w:p w:rsidR="00E93547" w:rsidRPr="00E93547" w:rsidRDefault="00EA026C" w:rsidP="00E93547">
      <w:pPr>
        <w:suppressAutoHyphens/>
        <w:ind w:firstLine="709"/>
        <w:jc w:val="both"/>
        <w:rPr>
          <w:sz w:val="28"/>
          <w:szCs w:val="28"/>
        </w:rPr>
      </w:pPr>
      <w:r>
        <w:rPr>
          <w:sz w:val="28"/>
          <w:szCs w:val="28"/>
        </w:rPr>
        <w:t xml:space="preserve">п) </w:t>
      </w:r>
      <w:r w:rsidR="00E93547" w:rsidRPr="002753DD">
        <w:rPr>
          <w:sz w:val="28"/>
          <w:szCs w:val="28"/>
        </w:rPr>
        <w:t>объем распределяемой субсидии в рамках отбора</w:t>
      </w:r>
      <w:r>
        <w:rPr>
          <w:sz w:val="28"/>
          <w:szCs w:val="28"/>
        </w:rPr>
        <w:t xml:space="preserve"> получателей субсидий</w:t>
      </w:r>
      <w:r w:rsidR="00E93547" w:rsidRPr="002753DD">
        <w:rPr>
          <w:sz w:val="28"/>
          <w:szCs w:val="28"/>
        </w:rPr>
        <w:t xml:space="preserve">, порядок расчета размера субсидии, установленный настоящим Порядком, правила распределения субсидии по результатам отбора в соответствии </w:t>
      </w:r>
      <w:r w:rsidR="00454703">
        <w:rPr>
          <w:sz w:val="28"/>
          <w:szCs w:val="28"/>
        </w:rPr>
        <w:t>с пунктом 2.8 настоящего Порядка</w:t>
      </w:r>
      <w:r w:rsidR="00E93547" w:rsidRPr="002753DD">
        <w:rPr>
          <w:sz w:val="28"/>
          <w:szCs w:val="28"/>
        </w:rPr>
        <w:t>;</w:t>
      </w:r>
    </w:p>
    <w:p w:rsidR="00E93547" w:rsidRPr="00E93547" w:rsidRDefault="00EA026C" w:rsidP="00E93547">
      <w:pPr>
        <w:suppressAutoHyphens/>
        <w:ind w:firstLine="709"/>
        <w:jc w:val="both"/>
        <w:rPr>
          <w:sz w:val="28"/>
          <w:szCs w:val="28"/>
        </w:rPr>
      </w:pPr>
      <w:r>
        <w:rPr>
          <w:sz w:val="28"/>
          <w:szCs w:val="28"/>
        </w:rPr>
        <w:t xml:space="preserve">р) </w:t>
      </w:r>
      <w:r w:rsidR="002753DD">
        <w:rPr>
          <w:sz w:val="28"/>
          <w:szCs w:val="28"/>
        </w:rPr>
        <w:t>поряд</w:t>
      </w:r>
      <w:r>
        <w:rPr>
          <w:sz w:val="28"/>
          <w:szCs w:val="28"/>
        </w:rPr>
        <w:t xml:space="preserve">ок </w:t>
      </w:r>
      <w:r w:rsidR="002753DD">
        <w:rPr>
          <w:sz w:val="28"/>
          <w:szCs w:val="28"/>
        </w:rPr>
        <w:t xml:space="preserve"> предоставления участникам отбора </w:t>
      </w:r>
      <w:r>
        <w:rPr>
          <w:sz w:val="28"/>
          <w:szCs w:val="28"/>
        </w:rPr>
        <w:t xml:space="preserve">получателей субсидий </w:t>
      </w:r>
      <w:r w:rsidR="00E93547" w:rsidRPr="00E93547">
        <w:rPr>
          <w:sz w:val="28"/>
          <w:szCs w:val="28"/>
        </w:rPr>
        <w:t xml:space="preserve"> разъяснений положений объявления о проведении отбора</w:t>
      </w:r>
      <w:r>
        <w:rPr>
          <w:sz w:val="28"/>
          <w:szCs w:val="28"/>
        </w:rPr>
        <w:t xml:space="preserve"> получателей субсидий</w:t>
      </w:r>
      <w:r w:rsidR="00E93547" w:rsidRPr="00E93547">
        <w:rPr>
          <w:sz w:val="28"/>
          <w:szCs w:val="28"/>
        </w:rPr>
        <w:t>, даты начала и окончания срока такого предоставления в соответствии с пункт</w:t>
      </w:r>
      <w:r w:rsidR="00454703">
        <w:rPr>
          <w:sz w:val="28"/>
          <w:szCs w:val="28"/>
        </w:rPr>
        <w:t>ами 2.4 и 2.5 настоящего Порядка</w:t>
      </w:r>
      <w:r w:rsidR="00E93547" w:rsidRPr="00E93547">
        <w:rPr>
          <w:sz w:val="28"/>
          <w:szCs w:val="28"/>
        </w:rPr>
        <w:t>;</w:t>
      </w:r>
    </w:p>
    <w:p w:rsidR="00E93547" w:rsidRPr="00E93547" w:rsidRDefault="00EA026C" w:rsidP="00E93547">
      <w:pPr>
        <w:suppressAutoHyphens/>
        <w:ind w:firstLine="709"/>
        <w:jc w:val="both"/>
        <w:rPr>
          <w:sz w:val="28"/>
          <w:szCs w:val="28"/>
        </w:rPr>
      </w:pPr>
      <w:r>
        <w:rPr>
          <w:sz w:val="28"/>
          <w:szCs w:val="28"/>
        </w:rPr>
        <w:t xml:space="preserve">с) </w:t>
      </w:r>
      <w:r w:rsidR="00E93547" w:rsidRPr="00B51D93">
        <w:rPr>
          <w:sz w:val="28"/>
          <w:szCs w:val="28"/>
        </w:rPr>
        <w:t xml:space="preserve">срок, в течение которого победитель (победители) отбора </w:t>
      </w:r>
      <w:r w:rsidR="004C5716">
        <w:rPr>
          <w:sz w:val="28"/>
          <w:szCs w:val="28"/>
        </w:rPr>
        <w:t xml:space="preserve">получателей субсидий </w:t>
      </w:r>
      <w:r w:rsidR="00E93547" w:rsidRPr="00B51D93">
        <w:rPr>
          <w:sz w:val="28"/>
          <w:szCs w:val="28"/>
        </w:rPr>
        <w:t xml:space="preserve">должен </w:t>
      </w:r>
      <w:r w:rsidR="004C5716">
        <w:rPr>
          <w:sz w:val="28"/>
          <w:szCs w:val="28"/>
        </w:rPr>
        <w:t xml:space="preserve">(должны) </w:t>
      </w:r>
      <w:r w:rsidR="00E93547" w:rsidRPr="00B51D93">
        <w:rPr>
          <w:sz w:val="28"/>
          <w:szCs w:val="28"/>
        </w:rPr>
        <w:t xml:space="preserve">подписать Соглашение в соответствии с пунктом </w:t>
      </w:r>
      <w:r w:rsidR="00E93547" w:rsidRPr="00B27958">
        <w:rPr>
          <w:sz w:val="28"/>
          <w:szCs w:val="28"/>
        </w:rPr>
        <w:t>2.9</w:t>
      </w:r>
      <w:r w:rsidR="00454703" w:rsidRPr="00B27958">
        <w:rPr>
          <w:sz w:val="28"/>
          <w:szCs w:val="28"/>
        </w:rPr>
        <w:t>.1</w:t>
      </w:r>
      <w:r w:rsidR="00454703" w:rsidRPr="00B51D93">
        <w:rPr>
          <w:sz w:val="28"/>
          <w:szCs w:val="28"/>
        </w:rPr>
        <w:t xml:space="preserve"> </w:t>
      </w:r>
      <w:r w:rsidR="00D0398E" w:rsidRPr="00B51D93">
        <w:rPr>
          <w:sz w:val="28"/>
          <w:szCs w:val="28"/>
        </w:rPr>
        <w:t xml:space="preserve"> пункта </w:t>
      </w:r>
      <w:r w:rsidR="00D0398E" w:rsidRPr="00B27958">
        <w:rPr>
          <w:sz w:val="28"/>
          <w:szCs w:val="28"/>
        </w:rPr>
        <w:t>2.9</w:t>
      </w:r>
      <w:r w:rsidR="00D0398E" w:rsidRPr="00B51D93">
        <w:rPr>
          <w:sz w:val="28"/>
          <w:szCs w:val="28"/>
        </w:rPr>
        <w:t xml:space="preserve"> </w:t>
      </w:r>
      <w:r w:rsidR="00454703" w:rsidRPr="00B51D93">
        <w:rPr>
          <w:sz w:val="28"/>
          <w:szCs w:val="28"/>
        </w:rPr>
        <w:t>настоящего Порядка</w:t>
      </w:r>
      <w:r w:rsidR="00E93547" w:rsidRPr="00B51D93">
        <w:rPr>
          <w:sz w:val="28"/>
          <w:szCs w:val="28"/>
        </w:rPr>
        <w:t>;</w:t>
      </w:r>
    </w:p>
    <w:p w:rsidR="00E93547" w:rsidRDefault="004C5716" w:rsidP="00E93547">
      <w:pPr>
        <w:suppressAutoHyphens/>
        <w:ind w:firstLine="709"/>
        <w:jc w:val="both"/>
        <w:rPr>
          <w:sz w:val="28"/>
          <w:szCs w:val="28"/>
        </w:rPr>
      </w:pPr>
      <w:r>
        <w:rPr>
          <w:sz w:val="28"/>
          <w:szCs w:val="28"/>
        </w:rPr>
        <w:t xml:space="preserve">т) </w:t>
      </w:r>
      <w:r w:rsidR="00E93547" w:rsidRPr="00E93547">
        <w:rPr>
          <w:sz w:val="28"/>
          <w:szCs w:val="28"/>
        </w:rPr>
        <w:t xml:space="preserve">условия признания победителя (победителей) отбора </w:t>
      </w:r>
      <w:r>
        <w:rPr>
          <w:sz w:val="28"/>
          <w:szCs w:val="28"/>
        </w:rPr>
        <w:t xml:space="preserve">получателей субсидий </w:t>
      </w:r>
      <w:r w:rsidR="00E93547" w:rsidRPr="00E93547">
        <w:rPr>
          <w:sz w:val="28"/>
          <w:szCs w:val="28"/>
        </w:rPr>
        <w:t xml:space="preserve">уклонившимся от заключения соглашения в соответствии с подпунктом </w:t>
      </w:r>
      <w:r w:rsidR="00E93547" w:rsidRPr="00B27958">
        <w:rPr>
          <w:sz w:val="28"/>
          <w:szCs w:val="28"/>
        </w:rPr>
        <w:t>2.9</w:t>
      </w:r>
      <w:r w:rsidR="00D0398E" w:rsidRPr="00B27958">
        <w:rPr>
          <w:sz w:val="28"/>
          <w:szCs w:val="28"/>
        </w:rPr>
        <w:t>.5</w:t>
      </w:r>
      <w:r w:rsidR="00D0398E">
        <w:rPr>
          <w:sz w:val="28"/>
          <w:szCs w:val="28"/>
        </w:rPr>
        <w:t xml:space="preserve"> пункта </w:t>
      </w:r>
      <w:r w:rsidR="00D0398E" w:rsidRPr="00B27958">
        <w:rPr>
          <w:sz w:val="28"/>
          <w:szCs w:val="28"/>
        </w:rPr>
        <w:t>2.9</w:t>
      </w:r>
      <w:r w:rsidR="00D0398E">
        <w:rPr>
          <w:sz w:val="28"/>
          <w:szCs w:val="28"/>
        </w:rPr>
        <w:t xml:space="preserve"> настоящего  Порядка</w:t>
      </w:r>
      <w:r w:rsidR="00E93547" w:rsidRPr="00E93547">
        <w:rPr>
          <w:sz w:val="28"/>
          <w:szCs w:val="28"/>
        </w:rPr>
        <w:t>;</w:t>
      </w:r>
    </w:p>
    <w:p w:rsidR="00741090" w:rsidRPr="00665FBC" w:rsidRDefault="004C5716" w:rsidP="00741090">
      <w:pPr>
        <w:ind w:firstLine="709"/>
        <w:jc w:val="both"/>
        <w:rPr>
          <w:rFonts w:eastAsia="Calibri"/>
          <w:color w:val="FF0000"/>
          <w:sz w:val="28"/>
          <w:szCs w:val="28"/>
          <w:lang w:eastAsia="en-US"/>
        </w:rPr>
      </w:pPr>
      <w:r>
        <w:rPr>
          <w:rFonts w:eastAsia="Calibri"/>
          <w:sz w:val="28"/>
          <w:szCs w:val="28"/>
          <w:lang w:eastAsia="en-US"/>
        </w:rPr>
        <w:t>ф) срок</w:t>
      </w:r>
      <w:r w:rsidR="00741090" w:rsidRPr="00741090">
        <w:rPr>
          <w:rFonts w:eastAsia="Calibri"/>
          <w:sz w:val="28"/>
          <w:szCs w:val="28"/>
          <w:lang w:eastAsia="en-US"/>
        </w:rPr>
        <w:t xml:space="preserve"> размещения протокола подведения итогов (документа об итогах проведения отбора) на едином портале, а также пр</w:t>
      </w:r>
      <w:r w:rsidR="00AD04D4">
        <w:rPr>
          <w:rFonts w:eastAsia="Calibri"/>
          <w:sz w:val="28"/>
          <w:szCs w:val="28"/>
          <w:lang w:eastAsia="en-US"/>
        </w:rPr>
        <w:t>и необходимости на официальном с</w:t>
      </w:r>
      <w:r w:rsidR="00741090" w:rsidRPr="00741090">
        <w:rPr>
          <w:rFonts w:eastAsia="Calibri"/>
          <w:sz w:val="28"/>
          <w:szCs w:val="28"/>
          <w:lang w:eastAsia="en-US"/>
        </w:rPr>
        <w:t>айте администрации муни</w:t>
      </w:r>
      <w:r w:rsidR="00741090">
        <w:rPr>
          <w:rFonts w:eastAsia="Calibri"/>
          <w:sz w:val="28"/>
          <w:szCs w:val="28"/>
          <w:lang w:eastAsia="en-US"/>
        </w:rPr>
        <w:t>ципального образования Староминский</w:t>
      </w:r>
      <w:r w:rsidR="00741090" w:rsidRPr="00741090">
        <w:rPr>
          <w:rFonts w:eastAsia="Calibri"/>
          <w:sz w:val="28"/>
          <w:szCs w:val="28"/>
          <w:lang w:eastAsia="en-US"/>
        </w:rPr>
        <w:t xml:space="preserve"> </w:t>
      </w:r>
      <w:r>
        <w:rPr>
          <w:rFonts w:eastAsia="Calibri"/>
          <w:sz w:val="28"/>
          <w:szCs w:val="28"/>
          <w:lang w:eastAsia="en-US"/>
        </w:rPr>
        <w:t xml:space="preserve">муниципальный </w:t>
      </w:r>
      <w:r w:rsidR="00741090" w:rsidRPr="00741090">
        <w:rPr>
          <w:rFonts w:eastAsia="Calibri"/>
          <w:sz w:val="28"/>
          <w:szCs w:val="28"/>
          <w:lang w:eastAsia="en-US"/>
        </w:rPr>
        <w:t xml:space="preserve">район </w:t>
      </w:r>
      <w:r>
        <w:rPr>
          <w:rFonts w:eastAsia="Calibri"/>
          <w:sz w:val="28"/>
          <w:szCs w:val="28"/>
          <w:lang w:eastAsia="en-US"/>
        </w:rPr>
        <w:t xml:space="preserve">Краснодарского края </w:t>
      </w:r>
      <w:r w:rsidR="00741090" w:rsidRPr="00741090">
        <w:rPr>
          <w:rFonts w:eastAsia="Calibri"/>
          <w:sz w:val="28"/>
          <w:szCs w:val="28"/>
          <w:lang w:eastAsia="en-US"/>
        </w:rPr>
        <w:t>в сети «Интернет»</w:t>
      </w:r>
      <w:r w:rsidR="00B36F9F">
        <w:rPr>
          <w:rFonts w:eastAsia="Calibri"/>
          <w:sz w:val="28"/>
          <w:szCs w:val="28"/>
          <w:lang w:eastAsia="en-US"/>
        </w:rPr>
        <w:t>,</w:t>
      </w:r>
      <w:r w:rsidR="00AD04D4">
        <w:rPr>
          <w:rFonts w:eastAsia="Calibri"/>
          <w:sz w:val="28"/>
          <w:szCs w:val="28"/>
          <w:lang w:eastAsia="en-US"/>
        </w:rPr>
        <w:t xml:space="preserve"> в соответствии с подпунктом 2.7.7 пункта 2.7 раздела 2 настоящего Порядка</w:t>
      </w:r>
      <w:r w:rsidR="00741090" w:rsidRPr="000318FC">
        <w:rPr>
          <w:rFonts w:eastAsia="Calibri"/>
          <w:sz w:val="28"/>
          <w:szCs w:val="28"/>
          <w:lang w:eastAsia="en-US"/>
        </w:rPr>
        <w:t>;</w:t>
      </w:r>
      <w:r w:rsidR="00665FBC" w:rsidRPr="00665FBC">
        <w:rPr>
          <w:rFonts w:eastAsia="Calibri"/>
          <w:color w:val="FF0000"/>
          <w:sz w:val="28"/>
          <w:szCs w:val="28"/>
          <w:lang w:eastAsia="en-US"/>
        </w:rPr>
        <w:t xml:space="preserve"> </w:t>
      </w:r>
    </w:p>
    <w:p w:rsidR="00E93547" w:rsidRPr="00E93547" w:rsidRDefault="00E93547" w:rsidP="00E93547">
      <w:pPr>
        <w:suppressAutoHyphens/>
        <w:ind w:firstLine="709"/>
        <w:jc w:val="both"/>
        <w:rPr>
          <w:sz w:val="28"/>
          <w:szCs w:val="28"/>
        </w:rPr>
      </w:pPr>
      <w:r w:rsidRPr="00E93547">
        <w:rPr>
          <w:sz w:val="28"/>
          <w:szCs w:val="28"/>
        </w:rPr>
        <w:t>2) отбор об</w:t>
      </w:r>
      <w:r w:rsidR="006A2640">
        <w:rPr>
          <w:sz w:val="28"/>
          <w:szCs w:val="28"/>
        </w:rPr>
        <w:t>ъявляется</w:t>
      </w:r>
      <w:r w:rsidR="00665FBC">
        <w:rPr>
          <w:sz w:val="28"/>
          <w:szCs w:val="28"/>
        </w:rPr>
        <w:t xml:space="preserve"> Уполномоченным органом </w:t>
      </w:r>
      <w:r w:rsidR="00741090">
        <w:rPr>
          <w:sz w:val="28"/>
          <w:szCs w:val="28"/>
        </w:rPr>
        <w:t xml:space="preserve"> </w:t>
      </w:r>
      <w:r w:rsidRPr="00E93547">
        <w:rPr>
          <w:sz w:val="28"/>
          <w:szCs w:val="28"/>
        </w:rPr>
        <w:t>по мере необходимости в течение текущего фи</w:t>
      </w:r>
      <w:r w:rsidR="006A2640">
        <w:rPr>
          <w:sz w:val="28"/>
          <w:szCs w:val="28"/>
        </w:rPr>
        <w:t>нансового года, но н</w:t>
      </w:r>
      <w:r w:rsidR="00665FBC">
        <w:rPr>
          <w:sz w:val="28"/>
          <w:szCs w:val="28"/>
        </w:rPr>
        <w:t xml:space="preserve">е позднее 1 декабря </w:t>
      </w:r>
      <w:r w:rsidRPr="00E93547">
        <w:rPr>
          <w:sz w:val="28"/>
          <w:szCs w:val="28"/>
        </w:rPr>
        <w:t xml:space="preserve"> текущего года.</w:t>
      </w:r>
    </w:p>
    <w:p w:rsidR="00E93547" w:rsidRPr="00E93547" w:rsidRDefault="00E93547" w:rsidP="00E93547">
      <w:pPr>
        <w:suppressAutoHyphens/>
        <w:ind w:firstLine="709"/>
        <w:jc w:val="both"/>
        <w:rPr>
          <w:sz w:val="28"/>
          <w:szCs w:val="28"/>
        </w:rPr>
      </w:pPr>
      <w:r w:rsidRPr="00E93547">
        <w:rPr>
          <w:sz w:val="28"/>
          <w:szCs w:val="28"/>
        </w:rPr>
        <w:t>3) срок проведения отбора - в течение текущего финансового года.</w:t>
      </w:r>
    </w:p>
    <w:p w:rsidR="00E93547" w:rsidRPr="00E93547" w:rsidRDefault="00E93547" w:rsidP="00E93547">
      <w:pPr>
        <w:spacing w:line="288" w:lineRule="atLeast"/>
        <w:ind w:firstLine="709"/>
        <w:jc w:val="both"/>
        <w:rPr>
          <w:sz w:val="28"/>
          <w:szCs w:val="28"/>
        </w:rPr>
      </w:pPr>
      <w:r w:rsidRPr="00446626">
        <w:rPr>
          <w:sz w:val="28"/>
          <w:szCs w:val="28"/>
        </w:rPr>
        <w:t>2.6.1.</w:t>
      </w:r>
      <w:r w:rsidRPr="00E93547">
        <w:rPr>
          <w:sz w:val="28"/>
          <w:szCs w:val="28"/>
        </w:rPr>
        <w:t> Внесение изменений в объявление о проведении отбора возможно не позднее наступления даты окончания приема заявок с соблюдением следующих условий:</w:t>
      </w:r>
    </w:p>
    <w:p w:rsidR="00E93547" w:rsidRPr="00E93547" w:rsidRDefault="00E93547" w:rsidP="00E93547">
      <w:pPr>
        <w:spacing w:line="288" w:lineRule="atLeast"/>
        <w:ind w:firstLine="709"/>
        <w:jc w:val="both"/>
        <w:rPr>
          <w:sz w:val="28"/>
          <w:szCs w:val="28"/>
        </w:rPr>
      </w:pPr>
      <w:r w:rsidRPr="00E93547">
        <w:rPr>
          <w:sz w:val="28"/>
          <w:szCs w:val="28"/>
        </w:rPr>
        <w:t xml:space="preserve">1) срок подачи участниками отбора </w:t>
      </w:r>
      <w:r w:rsidR="00665FBC">
        <w:rPr>
          <w:sz w:val="28"/>
          <w:szCs w:val="28"/>
        </w:rPr>
        <w:t xml:space="preserve">получателей субсидий </w:t>
      </w:r>
      <w:r w:rsidRPr="00E93547">
        <w:rPr>
          <w:sz w:val="28"/>
          <w:szCs w:val="28"/>
        </w:rPr>
        <w:t>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3 календарных дней;</w:t>
      </w:r>
    </w:p>
    <w:p w:rsidR="00E93547" w:rsidRPr="00E93547" w:rsidRDefault="00E93547" w:rsidP="00E93547">
      <w:pPr>
        <w:spacing w:line="288" w:lineRule="atLeast"/>
        <w:ind w:firstLine="709"/>
        <w:jc w:val="both"/>
        <w:rPr>
          <w:sz w:val="28"/>
          <w:szCs w:val="28"/>
        </w:rPr>
      </w:pPr>
      <w:r w:rsidRPr="00E93547">
        <w:rPr>
          <w:sz w:val="28"/>
          <w:szCs w:val="28"/>
        </w:rPr>
        <w:t>2) при внесении изменений в объявление о проведении отбора получателей субсидий изменение способа отбора получателей субсидий не допускается;</w:t>
      </w:r>
    </w:p>
    <w:p w:rsidR="00E93547" w:rsidRPr="00E93547" w:rsidRDefault="00E93547" w:rsidP="00E93547">
      <w:pPr>
        <w:spacing w:line="288" w:lineRule="atLeast"/>
        <w:ind w:firstLine="709"/>
        <w:jc w:val="both"/>
        <w:rPr>
          <w:sz w:val="28"/>
          <w:szCs w:val="28"/>
        </w:rPr>
      </w:pPr>
      <w:r w:rsidRPr="00E93547">
        <w:rPr>
          <w:sz w:val="28"/>
          <w:szCs w:val="28"/>
        </w:rPr>
        <w:lastRenderedPageBreak/>
        <w:t>3) в случае внесения изменений в объявление о проведении отбора получателей субсидий после наступления даты начала приема заявок в объявление о проведении отбора получателей субсидий включается положение, предусматривающее право участников отбора получателей субсидий внести изменения в заявки;</w:t>
      </w:r>
    </w:p>
    <w:p w:rsidR="00E93547" w:rsidRPr="00E93547" w:rsidRDefault="00E93547" w:rsidP="00E93547">
      <w:pPr>
        <w:ind w:firstLine="709"/>
        <w:jc w:val="both"/>
        <w:rPr>
          <w:rFonts w:eastAsia="Calibri"/>
          <w:color w:val="000000"/>
          <w:sz w:val="28"/>
          <w:szCs w:val="28"/>
          <w:lang w:eastAsia="en-US"/>
        </w:rPr>
      </w:pPr>
      <w:r w:rsidRPr="00E93547">
        <w:rPr>
          <w:sz w:val="28"/>
          <w:szCs w:val="28"/>
        </w:rPr>
        <w:t>4) участники отбора получателей субсидий, подавшие заявку, уведомляются о внесении изменений в объявление о проведении отбора получателей субсидий не позднее дня, следующего за днем внесения изменений в объявление о проведении отбора получателей субсидий, с использованием ГИИС «Электронный бюджет».</w:t>
      </w:r>
    </w:p>
    <w:p w:rsidR="00E93547" w:rsidRPr="00E93547" w:rsidRDefault="00E93547" w:rsidP="00E93547">
      <w:pPr>
        <w:widowControl/>
        <w:suppressAutoHyphens/>
        <w:autoSpaceDE w:val="0"/>
        <w:autoSpaceDN w:val="0"/>
        <w:adjustRightInd w:val="0"/>
        <w:ind w:firstLine="709"/>
        <w:jc w:val="both"/>
        <w:rPr>
          <w:sz w:val="28"/>
          <w:szCs w:val="28"/>
        </w:rPr>
      </w:pPr>
      <w:r w:rsidRPr="008C1CE9">
        <w:rPr>
          <w:sz w:val="28"/>
          <w:szCs w:val="28"/>
        </w:rPr>
        <w:t>2.7. Порядок проведения отбора.</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2.7.1. Проведение отбора обеспечивается в ГИИС «Электронный          бюджет», отбор проводится путем запроса предложений.</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Критериями отбора</w:t>
      </w:r>
      <w:r w:rsidR="008C1CE9">
        <w:rPr>
          <w:sz w:val="28"/>
          <w:szCs w:val="28"/>
        </w:rPr>
        <w:t xml:space="preserve"> являются соответствие участника отбора получателей субсидий </w:t>
      </w:r>
      <w:r w:rsidR="00220A75">
        <w:rPr>
          <w:sz w:val="28"/>
          <w:szCs w:val="28"/>
        </w:rPr>
        <w:t xml:space="preserve"> требованиям, </w:t>
      </w:r>
      <w:r w:rsidRPr="00E93547">
        <w:rPr>
          <w:sz w:val="28"/>
          <w:szCs w:val="28"/>
        </w:rPr>
        <w:t>указанным в пункте 2.1 настоящего раздела, соответствие документов требованиям, указанным в подпунктах 2.2.6, 2.2</w:t>
      </w:r>
      <w:r w:rsidR="000318FC">
        <w:rPr>
          <w:sz w:val="28"/>
          <w:szCs w:val="28"/>
        </w:rPr>
        <w:t>.7 пункта 2.2 настоящего Порядка</w:t>
      </w:r>
      <w:r w:rsidRPr="00E93547">
        <w:rPr>
          <w:sz w:val="28"/>
          <w:szCs w:val="28"/>
        </w:rPr>
        <w:t>.</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Рассмотрение заявок осуществляется без участия комиссии и (или)      экспертов (экспертных организаций).</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2.7.2. Порядок и сроки проведения</w:t>
      </w:r>
      <w:r w:rsidR="00EF5BB2">
        <w:rPr>
          <w:sz w:val="28"/>
          <w:szCs w:val="28"/>
        </w:rPr>
        <w:t xml:space="preserve"> проверки У</w:t>
      </w:r>
      <w:r w:rsidR="00F44891">
        <w:rPr>
          <w:sz w:val="28"/>
          <w:szCs w:val="28"/>
        </w:rPr>
        <w:t xml:space="preserve">полномоченным органом </w:t>
      </w:r>
      <w:r w:rsidR="002753DD">
        <w:rPr>
          <w:sz w:val="28"/>
          <w:szCs w:val="28"/>
        </w:rPr>
        <w:t xml:space="preserve"> </w:t>
      </w:r>
      <w:r w:rsidR="00E14BB1">
        <w:rPr>
          <w:sz w:val="28"/>
          <w:szCs w:val="28"/>
        </w:rPr>
        <w:t xml:space="preserve">на соответствие участника отбора получателей субсидий </w:t>
      </w:r>
      <w:r w:rsidRPr="00E93547">
        <w:rPr>
          <w:sz w:val="28"/>
          <w:szCs w:val="28"/>
        </w:rPr>
        <w:t xml:space="preserve"> требованиям:</w:t>
      </w:r>
    </w:p>
    <w:p w:rsidR="00E93547" w:rsidRPr="00B52930" w:rsidRDefault="00B52930" w:rsidP="00B52930">
      <w:pPr>
        <w:tabs>
          <w:tab w:val="left" w:pos="567"/>
          <w:tab w:val="left" w:pos="851"/>
          <w:tab w:val="left" w:pos="1134"/>
        </w:tabs>
        <w:autoSpaceDE w:val="0"/>
        <w:autoSpaceDN w:val="0"/>
        <w:adjustRightInd w:val="0"/>
        <w:jc w:val="both"/>
        <w:rPr>
          <w:color w:val="FF0000"/>
          <w:sz w:val="28"/>
          <w:szCs w:val="28"/>
        </w:rPr>
      </w:pPr>
      <w:r>
        <w:rPr>
          <w:sz w:val="28"/>
          <w:szCs w:val="28"/>
        </w:rPr>
        <w:tab/>
      </w:r>
      <w:r w:rsidR="00E93547" w:rsidRPr="00E93547">
        <w:rPr>
          <w:sz w:val="28"/>
          <w:szCs w:val="28"/>
        </w:rPr>
        <w:t>1) не ранее одного рабочего дня, следующего за днем начала подачи заявок, установленного в объявлении о проведении отбора получателей субсидий, в ГИИС «Электронный бюджет» открывает</w:t>
      </w:r>
      <w:r w:rsidR="00EF5BB2">
        <w:rPr>
          <w:sz w:val="28"/>
          <w:szCs w:val="28"/>
        </w:rPr>
        <w:t xml:space="preserve">ся доступ </w:t>
      </w:r>
      <w:r w:rsidR="009668A1">
        <w:rPr>
          <w:sz w:val="28"/>
          <w:szCs w:val="28"/>
        </w:rPr>
        <w:t xml:space="preserve">Уполномоченному органу  к поданным участниками отбора получателей субсидий </w:t>
      </w:r>
      <w:r w:rsidR="00E93547" w:rsidRPr="00E93547">
        <w:rPr>
          <w:sz w:val="28"/>
          <w:szCs w:val="28"/>
        </w:rPr>
        <w:t xml:space="preserve"> заявкам для их рассмотрения;</w:t>
      </w:r>
    </w:p>
    <w:p w:rsidR="00E93547" w:rsidRPr="00E93547" w:rsidRDefault="00B52930" w:rsidP="00B52930">
      <w:pPr>
        <w:tabs>
          <w:tab w:val="left" w:pos="567"/>
          <w:tab w:val="left" w:pos="851"/>
          <w:tab w:val="left" w:pos="1134"/>
        </w:tabs>
        <w:autoSpaceDE w:val="0"/>
        <w:autoSpaceDN w:val="0"/>
        <w:adjustRightInd w:val="0"/>
        <w:jc w:val="both"/>
        <w:rPr>
          <w:sz w:val="28"/>
          <w:szCs w:val="28"/>
        </w:rPr>
      </w:pPr>
      <w:r>
        <w:rPr>
          <w:sz w:val="28"/>
          <w:szCs w:val="28"/>
        </w:rPr>
        <w:tab/>
      </w:r>
      <w:r w:rsidR="009668A1">
        <w:rPr>
          <w:sz w:val="28"/>
          <w:szCs w:val="28"/>
        </w:rPr>
        <w:t xml:space="preserve">2) Уполномоченный орган </w:t>
      </w:r>
      <w:r w:rsidR="00E93547" w:rsidRPr="00E93547">
        <w:rPr>
          <w:sz w:val="28"/>
          <w:szCs w:val="28"/>
        </w:rPr>
        <w:t xml:space="preserve"> не позднее одного ра</w:t>
      </w:r>
      <w:r w:rsidR="009668A1">
        <w:rPr>
          <w:sz w:val="28"/>
          <w:szCs w:val="28"/>
        </w:rPr>
        <w:t xml:space="preserve">бочего дня, следующего за днем окончания приёма </w:t>
      </w:r>
      <w:r>
        <w:rPr>
          <w:sz w:val="28"/>
          <w:szCs w:val="28"/>
        </w:rPr>
        <w:t xml:space="preserve"> заявок, </w:t>
      </w:r>
      <w:r w:rsidR="009668A1">
        <w:rPr>
          <w:sz w:val="28"/>
          <w:szCs w:val="28"/>
        </w:rPr>
        <w:t>установленного в объявлении о проведении отбора</w:t>
      </w:r>
      <w:r w:rsidR="00AF6C27">
        <w:rPr>
          <w:sz w:val="28"/>
          <w:szCs w:val="28"/>
        </w:rPr>
        <w:t>,</w:t>
      </w:r>
      <w:r w:rsidR="00E93547" w:rsidRPr="00E93547">
        <w:rPr>
          <w:sz w:val="28"/>
          <w:szCs w:val="28"/>
        </w:rPr>
        <w:t xml:space="preserve"> подписывает протокол вскрытия заявок, содержащий следующую информацию о поступивших для участия в отборе получателей субсидий заявках:</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регистрационный номер заявки;</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дата и время поступления заявки;</w:t>
      </w:r>
    </w:p>
    <w:p w:rsidR="00E93547" w:rsidRPr="00E93547" w:rsidRDefault="00AF6C27" w:rsidP="00E93547">
      <w:pPr>
        <w:widowControl/>
        <w:suppressAutoHyphens/>
        <w:autoSpaceDE w:val="0"/>
        <w:autoSpaceDN w:val="0"/>
        <w:adjustRightInd w:val="0"/>
        <w:ind w:firstLine="709"/>
        <w:jc w:val="both"/>
        <w:rPr>
          <w:sz w:val="28"/>
          <w:szCs w:val="28"/>
        </w:rPr>
      </w:pPr>
      <w:r>
        <w:rPr>
          <w:sz w:val="28"/>
          <w:szCs w:val="28"/>
        </w:rPr>
        <w:t xml:space="preserve">полное наименование участника отбора получателей субсидий </w:t>
      </w:r>
      <w:r w:rsidR="001C4072">
        <w:rPr>
          <w:sz w:val="28"/>
          <w:szCs w:val="28"/>
        </w:rPr>
        <w:t xml:space="preserve"> (</w:t>
      </w:r>
      <w:r w:rsidR="00E93547" w:rsidRPr="00E93547">
        <w:rPr>
          <w:sz w:val="28"/>
          <w:szCs w:val="28"/>
        </w:rPr>
        <w:t xml:space="preserve">фамилия, </w:t>
      </w:r>
      <w:r w:rsidR="00E93547" w:rsidRPr="00F9588C">
        <w:rPr>
          <w:color w:val="FFFFFF"/>
          <w:sz w:val="28"/>
          <w:szCs w:val="28"/>
        </w:rPr>
        <w:t>имя,</w:t>
      </w:r>
      <w:r>
        <w:rPr>
          <w:sz w:val="28"/>
          <w:szCs w:val="28"/>
        </w:rPr>
        <w:t xml:space="preserve">   имя,</w:t>
      </w:r>
      <w:r w:rsidR="00E93547" w:rsidRPr="00E93547">
        <w:rPr>
          <w:sz w:val="28"/>
          <w:szCs w:val="28"/>
        </w:rPr>
        <w:t xml:space="preserve"> отчество (при наличии);</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за</w:t>
      </w:r>
      <w:r w:rsidR="00AF6C27">
        <w:rPr>
          <w:sz w:val="28"/>
          <w:szCs w:val="28"/>
        </w:rPr>
        <w:t xml:space="preserve">прашиваемый  участником отбора получателей субсидий </w:t>
      </w:r>
      <w:r w:rsidRPr="00E93547">
        <w:rPr>
          <w:sz w:val="28"/>
          <w:szCs w:val="28"/>
        </w:rPr>
        <w:t xml:space="preserve">размер </w:t>
      </w:r>
      <w:r w:rsidR="00AF6C27">
        <w:rPr>
          <w:sz w:val="28"/>
          <w:szCs w:val="28"/>
        </w:rPr>
        <w:t xml:space="preserve">                        </w:t>
      </w:r>
      <w:r w:rsidRPr="00F9588C">
        <w:rPr>
          <w:color w:val="FFFFFF"/>
          <w:sz w:val="28"/>
          <w:szCs w:val="28"/>
        </w:rPr>
        <w:t>с</w:t>
      </w:r>
      <w:r w:rsidR="00AF6C27">
        <w:rPr>
          <w:sz w:val="28"/>
          <w:szCs w:val="28"/>
        </w:rPr>
        <w:t xml:space="preserve">         с</w:t>
      </w:r>
      <w:r w:rsidRPr="00E93547">
        <w:rPr>
          <w:sz w:val="28"/>
          <w:szCs w:val="28"/>
        </w:rPr>
        <w:t>убсидии;</w:t>
      </w:r>
    </w:p>
    <w:p w:rsidR="00E93547" w:rsidRPr="001C4072" w:rsidRDefault="00E93547" w:rsidP="00E93547">
      <w:pPr>
        <w:widowControl/>
        <w:suppressAutoHyphens/>
        <w:autoSpaceDE w:val="0"/>
        <w:autoSpaceDN w:val="0"/>
        <w:adjustRightInd w:val="0"/>
        <w:ind w:firstLine="709"/>
        <w:jc w:val="both"/>
        <w:rPr>
          <w:sz w:val="28"/>
          <w:szCs w:val="28"/>
        </w:rPr>
      </w:pPr>
      <w:r w:rsidRPr="00E93547">
        <w:rPr>
          <w:sz w:val="28"/>
          <w:szCs w:val="28"/>
        </w:rPr>
        <w:t xml:space="preserve">3) протокол вскрытия заявок формируется на едином портале автоматически и подписывается усиленной квалифицированной электронной подписью </w:t>
      </w:r>
      <w:r w:rsidR="001C4072">
        <w:rPr>
          <w:sz w:val="28"/>
          <w:szCs w:val="28"/>
        </w:rPr>
        <w:t xml:space="preserve">руководителя </w:t>
      </w:r>
      <w:r w:rsidR="001C4072" w:rsidRPr="001C4072">
        <w:rPr>
          <w:sz w:val="28"/>
          <w:szCs w:val="28"/>
        </w:rPr>
        <w:t>главного</w:t>
      </w:r>
      <w:r w:rsidR="002E311F" w:rsidRPr="001C4072">
        <w:rPr>
          <w:sz w:val="28"/>
          <w:szCs w:val="28"/>
        </w:rPr>
        <w:t xml:space="preserve"> распорядителем бюджетных средств </w:t>
      </w:r>
      <w:r w:rsidRPr="001C4072">
        <w:rPr>
          <w:sz w:val="28"/>
          <w:szCs w:val="28"/>
        </w:rPr>
        <w:t>(уполномоченного им лица) в ГИИС «Электронный б</w:t>
      </w:r>
      <w:r w:rsidR="001C4072" w:rsidRPr="001C4072">
        <w:rPr>
          <w:sz w:val="28"/>
          <w:szCs w:val="28"/>
        </w:rPr>
        <w:t>юджет», а также размещается на Е</w:t>
      </w:r>
      <w:r w:rsidRPr="001C4072">
        <w:rPr>
          <w:sz w:val="28"/>
          <w:szCs w:val="28"/>
        </w:rPr>
        <w:t xml:space="preserve">дином портале </w:t>
      </w:r>
      <w:r w:rsidR="008C1CE9">
        <w:rPr>
          <w:sz w:val="28"/>
          <w:szCs w:val="28"/>
        </w:rPr>
        <w:t>не позднее одного рабочего дня, следующего за днем его подписания</w:t>
      </w:r>
      <w:r w:rsidR="001C4072" w:rsidRPr="001C4072">
        <w:rPr>
          <w:sz w:val="28"/>
          <w:szCs w:val="28"/>
        </w:rPr>
        <w:t xml:space="preserve"> и при необходимости на официальном сайте администрации муниципального образования Староминский </w:t>
      </w:r>
      <w:r w:rsidR="00AF6C27">
        <w:rPr>
          <w:sz w:val="28"/>
          <w:szCs w:val="28"/>
        </w:rPr>
        <w:t xml:space="preserve">муниципальный </w:t>
      </w:r>
      <w:r w:rsidR="001C4072" w:rsidRPr="001C4072">
        <w:rPr>
          <w:sz w:val="28"/>
          <w:szCs w:val="28"/>
        </w:rPr>
        <w:lastRenderedPageBreak/>
        <w:t>район</w:t>
      </w:r>
      <w:r w:rsidR="00AF6C27">
        <w:rPr>
          <w:sz w:val="28"/>
          <w:szCs w:val="28"/>
        </w:rPr>
        <w:t xml:space="preserve"> Краснодарского края в информационно-</w:t>
      </w:r>
      <w:r w:rsidR="00A33526">
        <w:rPr>
          <w:sz w:val="28"/>
          <w:szCs w:val="28"/>
        </w:rPr>
        <w:t>телекоммуникационной сети «Интернет»</w:t>
      </w:r>
      <w:r w:rsidR="001C4072" w:rsidRPr="001C4072">
        <w:rPr>
          <w:sz w:val="28"/>
          <w:szCs w:val="28"/>
        </w:rPr>
        <w:t xml:space="preserve"> </w:t>
      </w:r>
      <w:r w:rsidRPr="001C4072">
        <w:rPr>
          <w:sz w:val="28"/>
          <w:szCs w:val="28"/>
        </w:rPr>
        <w:t xml:space="preserve">не позднее </w:t>
      </w:r>
      <w:r w:rsidR="00A33526" w:rsidRPr="008C1CE9">
        <w:rPr>
          <w:sz w:val="28"/>
          <w:szCs w:val="28"/>
        </w:rPr>
        <w:t>3 рабочих дней</w:t>
      </w:r>
      <w:r w:rsidRPr="001C4072">
        <w:rPr>
          <w:sz w:val="28"/>
          <w:szCs w:val="28"/>
        </w:rPr>
        <w:t>, сл</w:t>
      </w:r>
      <w:r w:rsidR="00B52930">
        <w:rPr>
          <w:sz w:val="28"/>
          <w:szCs w:val="28"/>
        </w:rPr>
        <w:t>едующего за днем его подписания.</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4) заявка признается надлежащей, если она соответствует требованиям, указанным в объявлении о проведении отбора получателей субсидий в соответствии с подпунктами 2.2.6 и 2.2</w:t>
      </w:r>
      <w:r w:rsidR="009C68F1">
        <w:rPr>
          <w:sz w:val="28"/>
          <w:szCs w:val="28"/>
        </w:rPr>
        <w:t>.7 пункта 2.2 раздела 2</w:t>
      </w:r>
      <w:r w:rsidRPr="00E93547">
        <w:rPr>
          <w:sz w:val="28"/>
          <w:szCs w:val="28"/>
        </w:rPr>
        <w:t xml:space="preserve">, и при отсутствии оснований для отклонения заявки в соответствии с подпунктом </w:t>
      </w:r>
      <w:r w:rsidRPr="001C4072">
        <w:rPr>
          <w:sz w:val="28"/>
          <w:szCs w:val="28"/>
        </w:rPr>
        <w:t>2.7.5</w:t>
      </w:r>
      <w:r w:rsidRPr="00E93547">
        <w:rPr>
          <w:sz w:val="28"/>
          <w:szCs w:val="28"/>
        </w:rPr>
        <w:t xml:space="preserve"> пункта 2.7 настоящего раздела.</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 xml:space="preserve">Решения о соответствии заявки </w:t>
      </w:r>
      <w:r w:rsidR="00E14BB1">
        <w:rPr>
          <w:sz w:val="28"/>
          <w:szCs w:val="28"/>
        </w:rPr>
        <w:t xml:space="preserve">и участника отбора получателей субсидий </w:t>
      </w:r>
      <w:r w:rsidRPr="00E93547">
        <w:rPr>
          <w:sz w:val="28"/>
          <w:szCs w:val="28"/>
        </w:rPr>
        <w:t>требованиям, указанным в объявлении о проведении отбора получателей субсидий, пр</w:t>
      </w:r>
      <w:r w:rsidR="00A33526">
        <w:rPr>
          <w:sz w:val="28"/>
          <w:szCs w:val="28"/>
        </w:rPr>
        <w:t>инимаются Уполномоченным органом</w:t>
      </w:r>
      <w:r w:rsidR="001C4072">
        <w:rPr>
          <w:sz w:val="28"/>
          <w:szCs w:val="28"/>
        </w:rPr>
        <w:t xml:space="preserve"> </w:t>
      </w:r>
      <w:r w:rsidRPr="00E93547">
        <w:rPr>
          <w:sz w:val="28"/>
          <w:szCs w:val="28"/>
        </w:rPr>
        <w:t>на даты получения результатов пров</w:t>
      </w:r>
      <w:r w:rsidR="00A33526">
        <w:rPr>
          <w:sz w:val="28"/>
          <w:szCs w:val="28"/>
        </w:rPr>
        <w:t xml:space="preserve">ерки, представленных участником отбора получателей субсидий </w:t>
      </w:r>
      <w:r w:rsidRPr="00E93547">
        <w:rPr>
          <w:sz w:val="28"/>
          <w:szCs w:val="28"/>
        </w:rPr>
        <w:t xml:space="preserve"> информации и документов, поданных в составе заявки;</w:t>
      </w:r>
    </w:p>
    <w:p w:rsidR="00E93547" w:rsidRPr="00E93547" w:rsidRDefault="00E133F8" w:rsidP="009C68F1">
      <w:pPr>
        <w:widowControl/>
        <w:suppressAutoHyphens/>
        <w:autoSpaceDE w:val="0"/>
        <w:autoSpaceDN w:val="0"/>
        <w:adjustRightInd w:val="0"/>
        <w:ind w:firstLine="708"/>
        <w:jc w:val="both"/>
        <w:rPr>
          <w:sz w:val="28"/>
          <w:szCs w:val="28"/>
        </w:rPr>
      </w:pPr>
      <w:r>
        <w:rPr>
          <w:sz w:val="28"/>
          <w:szCs w:val="28"/>
        </w:rPr>
        <w:t>а</w:t>
      </w:r>
      <w:r w:rsidR="00A33526">
        <w:rPr>
          <w:sz w:val="28"/>
          <w:szCs w:val="28"/>
        </w:rPr>
        <w:t>) проверка участника отбора получателей субсидий</w:t>
      </w:r>
      <w:r w:rsidR="00E93547" w:rsidRPr="00E93547">
        <w:rPr>
          <w:sz w:val="28"/>
          <w:szCs w:val="28"/>
        </w:rPr>
        <w:t xml:space="preserve"> на соответствие требованию, указанному в подпункте</w:t>
      </w:r>
      <w:r w:rsidR="00883340">
        <w:rPr>
          <w:sz w:val="28"/>
          <w:szCs w:val="28"/>
        </w:rPr>
        <w:t xml:space="preserve"> 1 пункта 2.1 </w:t>
      </w:r>
      <w:r w:rsidR="009C68F1">
        <w:rPr>
          <w:sz w:val="28"/>
          <w:szCs w:val="28"/>
        </w:rPr>
        <w:t xml:space="preserve">раздела 2 </w:t>
      </w:r>
      <w:r w:rsidR="00883340">
        <w:rPr>
          <w:sz w:val="28"/>
          <w:szCs w:val="28"/>
        </w:rPr>
        <w:t>настоящего Порядка</w:t>
      </w:r>
      <w:r w:rsidR="00E93547" w:rsidRPr="00E93547">
        <w:rPr>
          <w:sz w:val="28"/>
          <w:szCs w:val="28"/>
        </w:rPr>
        <w:t xml:space="preserve"> осуще</w:t>
      </w:r>
      <w:r w:rsidR="00FC21D1">
        <w:rPr>
          <w:sz w:val="28"/>
          <w:szCs w:val="28"/>
        </w:rPr>
        <w:t xml:space="preserve">ствляется </w:t>
      </w:r>
      <w:r w:rsidR="00A33526">
        <w:rPr>
          <w:sz w:val="28"/>
          <w:szCs w:val="28"/>
        </w:rPr>
        <w:t>Уполномоченным органом</w:t>
      </w:r>
      <w:r w:rsidR="001C4072">
        <w:rPr>
          <w:sz w:val="28"/>
          <w:szCs w:val="28"/>
        </w:rPr>
        <w:t xml:space="preserve"> </w:t>
      </w:r>
      <w:r w:rsidR="00E93547" w:rsidRPr="00E93547">
        <w:rPr>
          <w:sz w:val="28"/>
          <w:szCs w:val="28"/>
        </w:rPr>
        <w:t xml:space="preserve"> на основании све</w:t>
      </w:r>
      <w:r w:rsidR="00E14BB1">
        <w:rPr>
          <w:sz w:val="28"/>
          <w:szCs w:val="28"/>
        </w:rPr>
        <w:t xml:space="preserve">дений, представленных участником отбора получателей субсидий </w:t>
      </w:r>
      <w:r w:rsidR="00E93547" w:rsidRPr="00E93547">
        <w:rPr>
          <w:sz w:val="28"/>
          <w:szCs w:val="28"/>
        </w:rPr>
        <w:t xml:space="preserve"> в соответствии с подпунктом 1 подпункта 2.2</w:t>
      </w:r>
      <w:r w:rsidR="00883340">
        <w:rPr>
          <w:sz w:val="28"/>
          <w:szCs w:val="28"/>
        </w:rPr>
        <w:t>.7 пункта 2.2 настоящего Порядка</w:t>
      </w:r>
      <w:r w:rsidR="00E93547" w:rsidRPr="00E93547">
        <w:rPr>
          <w:sz w:val="28"/>
          <w:szCs w:val="28"/>
        </w:rPr>
        <w:t>;</w:t>
      </w:r>
    </w:p>
    <w:p w:rsidR="001E23E2" w:rsidRPr="001E23E2" w:rsidRDefault="009C68F1" w:rsidP="001E23E2">
      <w:pPr>
        <w:tabs>
          <w:tab w:val="left" w:pos="567"/>
          <w:tab w:val="left" w:pos="851"/>
          <w:tab w:val="left" w:pos="1134"/>
        </w:tabs>
        <w:autoSpaceDE w:val="0"/>
        <w:autoSpaceDN w:val="0"/>
        <w:adjustRightInd w:val="0"/>
        <w:jc w:val="both"/>
        <w:rPr>
          <w:sz w:val="28"/>
          <w:szCs w:val="28"/>
        </w:rPr>
      </w:pPr>
      <w:r>
        <w:rPr>
          <w:sz w:val="28"/>
          <w:szCs w:val="28"/>
        </w:rPr>
        <w:tab/>
      </w:r>
      <w:r w:rsidR="00E133F8">
        <w:rPr>
          <w:sz w:val="28"/>
          <w:szCs w:val="28"/>
        </w:rPr>
        <w:t>б</w:t>
      </w:r>
      <w:r w:rsidR="00E93547" w:rsidRPr="00E93547">
        <w:rPr>
          <w:sz w:val="28"/>
          <w:szCs w:val="28"/>
        </w:rPr>
        <w:t>) </w:t>
      </w:r>
      <w:r w:rsidR="00753BCA" w:rsidRPr="00753BCA">
        <w:rPr>
          <w:sz w:val="28"/>
          <w:szCs w:val="28"/>
        </w:rPr>
        <w:t>проверка участника отбора получателей субсидий на соответствие требованиям, указанным в подпунктах 2</w:t>
      </w:r>
      <w:r w:rsidR="00753BCA">
        <w:rPr>
          <w:sz w:val="28"/>
          <w:szCs w:val="28"/>
        </w:rPr>
        <w:t>,</w:t>
      </w:r>
      <w:r w:rsidR="00753BCA" w:rsidRPr="00753BCA">
        <w:rPr>
          <w:sz w:val="28"/>
          <w:szCs w:val="28"/>
        </w:rPr>
        <w:t xml:space="preserve"> 3</w:t>
      </w:r>
      <w:r w:rsidR="00753BCA">
        <w:rPr>
          <w:sz w:val="28"/>
          <w:szCs w:val="28"/>
        </w:rPr>
        <w:t xml:space="preserve">, 8, </w:t>
      </w:r>
      <w:r w:rsidR="00753BCA" w:rsidRPr="00753BCA">
        <w:rPr>
          <w:sz w:val="28"/>
          <w:szCs w:val="28"/>
        </w:rPr>
        <w:t>9</w:t>
      </w:r>
      <w:r w:rsidR="00753BCA">
        <w:rPr>
          <w:sz w:val="28"/>
          <w:szCs w:val="28"/>
        </w:rPr>
        <w:t>, 13,14,</w:t>
      </w:r>
      <w:r w:rsidR="00753BCA" w:rsidRPr="00753BCA">
        <w:rPr>
          <w:sz w:val="28"/>
          <w:szCs w:val="28"/>
        </w:rPr>
        <w:t xml:space="preserve"> 15, пункта 2.1 раздела 2 настоящего Порядка, осуществляется автоматически в ГИИС «Электронный бюджет» по данным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В случае отсутствия технической возможности осуществления автоматической проверки в ГИИС «Электронный бюджет», производится путем проставления в электронном виде участником отбора получателей субсидий отметок о соответствии указанным требованиям посредством заполнения соответствующих экранных форм веб-интерфейса ГИИС «Электронный бюджет»;</w:t>
      </w:r>
    </w:p>
    <w:p w:rsidR="00570E52" w:rsidRDefault="009C68F1" w:rsidP="001E23E2">
      <w:pPr>
        <w:tabs>
          <w:tab w:val="left" w:pos="567"/>
          <w:tab w:val="left" w:pos="851"/>
          <w:tab w:val="left" w:pos="1134"/>
        </w:tabs>
        <w:autoSpaceDE w:val="0"/>
        <w:autoSpaceDN w:val="0"/>
        <w:adjustRightInd w:val="0"/>
        <w:jc w:val="both"/>
        <w:rPr>
          <w:sz w:val="28"/>
          <w:szCs w:val="28"/>
        </w:rPr>
      </w:pPr>
      <w:r>
        <w:rPr>
          <w:sz w:val="28"/>
          <w:szCs w:val="28"/>
        </w:rPr>
        <w:tab/>
      </w:r>
      <w:r w:rsidR="00570E52">
        <w:rPr>
          <w:sz w:val="28"/>
          <w:szCs w:val="28"/>
        </w:rPr>
        <w:t>в</w:t>
      </w:r>
      <w:r w:rsidR="00E93547" w:rsidRPr="00E93547">
        <w:rPr>
          <w:sz w:val="28"/>
          <w:szCs w:val="28"/>
        </w:rPr>
        <w:t>)</w:t>
      </w:r>
      <w:r w:rsidR="001E23E2" w:rsidRPr="001E23E2">
        <w:rPr>
          <w:sz w:val="28"/>
          <w:szCs w:val="28"/>
        </w:rPr>
        <w:t xml:space="preserve"> </w:t>
      </w:r>
      <w:r w:rsidR="00570E52" w:rsidRPr="00570E52">
        <w:rPr>
          <w:sz w:val="28"/>
          <w:szCs w:val="28"/>
        </w:rPr>
        <w:t xml:space="preserve">подтверждение соответствия участника отбора получателей субсидий требованиям, указанным в подпунктах </w:t>
      </w:r>
      <w:r w:rsidR="00570E52">
        <w:rPr>
          <w:sz w:val="28"/>
          <w:szCs w:val="28"/>
        </w:rPr>
        <w:t xml:space="preserve">1, 4, 5, 6, </w:t>
      </w:r>
      <w:r w:rsidR="00570E52" w:rsidRPr="00570E52">
        <w:rPr>
          <w:sz w:val="28"/>
          <w:szCs w:val="28"/>
        </w:rPr>
        <w:t>7</w:t>
      </w:r>
      <w:r w:rsidR="00570E52">
        <w:rPr>
          <w:sz w:val="28"/>
          <w:szCs w:val="28"/>
        </w:rPr>
        <w:t xml:space="preserve">, 10, </w:t>
      </w:r>
      <w:r w:rsidR="00570E52" w:rsidRPr="00570E52">
        <w:rPr>
          <w:sz w:val="28"/>
          <w:szCs w:val="28"/>
        </w:rPr>
        <w:t>16 пункта 2.1 раздела 2 настоящего Порядка производится путем проставления в электронном виде заявителем отметок о соответствии указанным требованиям посредством заполнения соответствующих экранных форм веб-интерфейса ГИИС «Электронный бюджет»;</w:t>
      </w:r>
    </w:p>
    <w:p w:rsidR="00B771D5" w:rsidRPr="001F7D1A" w:rsidRDefault="005709C9" w:rsidP="00B771D5">
      <w:pPr>
        <w:tabs>
          <w:tab w:val="left" w:pos="567"/>
          <w:tab w:val="left" w:pos="851"/>
          <w:tab w:val="left" w:pos="1134"/>
        </w:tabs>
        <w:autoSpaceDE w:val="0"/>
        <w:autoSpaceDN w:val="0"/>
        <w:adjustRightInd w:val="0"/>
        <w:jc w:val="both"/>
        <w:rPr>
          <w:sz w:val="28"/>
          <w:szCs w:val="28"/>
        </w:rPr>
      </w:pPr>
      <w:r>
        <w:rPr>
          <w:sz w:val="28"/>
          <w:szCs w:val="28"/>
        </w:rPr>
        <w:tab/>
        <w:t>г</w:t>
      </w:r>
      <w:r w:rsidR="001E23E2">
        <w:rPr>
          <w:sz w:val="28"/>
          <w:szCs w:val="28"/>
        </w:rPr>
        <w:t>)</w:t>
      </w:r>
      <w:r w:rsidR="001E23E2" w:rsidRPr="001E23E2">
        <w:rPr>
          <w:sz w:val="28"/>
          <w:szCs w:val="28"/>
        </w:rPr>
        <w:t xml:space="preserve"> </w:t>
      </w:r>
      <w:r w:rsidR="00B771D5" w:rsidRPr="001F7D1A">
        <w:rPr>
          <w:sz w:val="28"/>
          <w:szCs w:val="28"/>
        </w:rPr>
        <w:t>подт</w:t>
      </w:r>
      <w:r w:rsidR="00B771D5">
        <w:rPr>
          <w:sz w:val="28"/>
          <w:szCs w:val="28"/>
        </w:rPr>
        <w:t xml:space="preserve">верждение соответствия участника отбора получателей субсидий </w:t>
      </w:r>
      <w:r w:rsidR="00B771D5" w:rsidRPr="001F7D1A">
        <w:rPr>
          <w:sz w:val="28"/>
          <w:szCs w:val="28"/>
        </w:rPr>
        <w:t xml:space="preserve"> требованиям, указанным в подпункте 11</w:t>
      </w:r>
      <w:r w:rsidR="00B771D5">
        <w:rPr>
          <w:sz w:val="28"/>
          <w:szCs w:val="28"/>
        </w:rPr>
        <w:t xml:space="preserve"> пункта 2.1 раздела 2 настоящего Порядка осуществляется Уполномоченным органом </w:t>
      </w:r>
      <w:r w:rsidR="00B771D5" w:rsidRPr="001F7D1A">
        <w:rPr>
          <w:sz w:val="28"/>
          <w:szCs w:val="28"/>
        </w:rPr>
        <w:t xml:space="preserve"> на основании сведений представленных заявителем:</w:t>
      </w:r>
    </w:p>
    <w:p w:rsidR="00B771D5" w:rsidRPr="001F7D1A" w:rsidRDefault="00B771D5" w:rsidP="00B771D5">
      <w:pPr>
        <w:tabs>
          <w:tab w:val="left" w:pos="567"/>
          <w:tab w:val="left" w:pos="851"/>
          <w:tab w:val="left" w:pos="1134"/>
        </w:tabs>
        <w:autoSpaceDE w:val="0"/>
        <w:autoSpaceDN w:val="0"/>
        <w:adjustRightInd w:val="0"/>
        <w:ind w:firstLine="709"/>
        <w:jc w:val="both"/>
        <w:rPr>
          <w:sz w:val="28"/>
          <w:szCs w:val="28"/>
        </w:rPr>
      </w:pPr>
      <w:r w:rsidRPr="001F7D1A">
        <w:rPr>
          <w:sz w:val="28"/>
          <w:szCs w:val="28"/>
        </w:rPr>
        <w:t>ЛПХ</w:t>
      </w:r>
      <w:r>
        <w:rPr>
          <w:sz w:val="28"/>
          <w:szCs w:val="28"/>
        </w:rPr>
        <w:t xml:space="preserve"> и ЛПХ СЗ </w:t>
      </w:r>
      <w:r w:rsidRPr="001F7D1A">
        <w:rPr>
          <w:sz w:val="28"/>
          <w:szCs w:val="28"/>
        </w:rPr>
        <w:t xml:space="preserve"> в соответствии с подпунктом </w:t>
      </w:r>
      <w:r>
        <w:rPr>
          <w:sz w:val="28"/>
          <w:szCs w:val="28"/>
        </w:rPr>
        <w:t>8</w:t>
      </w:r>
      <w:r w:rsidRPr="001F7D1A">
        <w:rPr>
          <w:sz w:val="28"/>
          <w:szCs w:val="28"/>
        </w:rPr>
        <w:t xml:space="preserve"> подпункта 2.2.7 пункта 2.2 настоящего Порядка;</w:t>
      </w:r>
    </w:p>
    <w:p w:rsidR="00B771D5" w:rsidRPr="001F7D1A" w:rsidRDefault="00B771D5" w:rsidP="00B771D5">
      <w:pPr>
        <w:tabs>
          <w:tab w:val="left" w:pos="567"/>
          <w:tab w:val="left" w:pos="851"/>
          <w:tab w:val="left" w:pos="1134"/>
        </w:tabs>
        <w:autoSpaceDE w:val="0"/>
        <w:autoSpaceDN w:val="0"/>
        <w:adjustRightInd w:val="0"/>
        <w:ind w:firstLine="709"/>
        <w:jc w:val="both"/>
        <w:rPr>
          <w:sz w:val="28"/>
          <w:szCs w:val="28"/>
        </w:rPr>
      </w:pPr>
      <w:r w:rsidRPr="001F7D1A">
        <w:rPr>
          <w:sz w:val="28"/>
          <w:szCs w:val="28"/>
        </w:rPr>
        <w:t xml:space="preserve">КФХ и ИП в соответствии с представленной заявителем информацией о поголовье сельскохозяйственных животных по форме согласно приложению </w:t>
      </w:r>
      <w:r w:rsidR="00843E1D">
        <w:rPr>
          <w:sz w:val="28"/>
          <w:szCs w:val="28"/>
        </w:rPr>
        <w:t>27</w:t>
      </w:r>
      <w:r w:rsidRPr="001F7D1A">
        <w:rPr>
          <w:sz w:val="28"/>
          <w:szCs w:val="28"/>
        </w:rPr>
        <w:t xml:space="preserve"> к </w:t>
      </w:r>
      <w:r w:rsidR="008C1CE9">
        <w:rPr>
          <w:sz w:val="28"/>
          <w:szCs w:val="28"/>
        </w:rPr>
        <w:t xml:space="preserve"> настоящему </w:t>
      </w:r>
      <w:r w:rsidRPr="001F7D1A">
        <w:rPr>
          <w:sz w:val="28"/>
          <w:szCs w:val="28"/>
        </w:rPr>
        <w:t>Порядку;</w:t>
      </w:r>
    </w:p>
    <w:p w:rsidR="001F7D1A" w:rsidRDefault="00AD69A0" w:rsidP="00AD69A0">
      <w:pPr>
        <w:tabs>
          <w:tab w:val="left" w:pos="567"/>
          <w:tab w:val="left" w:pos="851"/>
          <w:tab w:val="left" w:pos="1134"/>
        </w:tabs>
        <w:autoSpaceDE w:val="0"/>
        <w:autoSpaceDN w:val="0"/>
        <w:adjustRightInd w:val="0"/>
        <w:jc w:val="both"/>
        <w:rPr>
          <w:sz w:val="28"/>
          <w:szCs w:val="28"/>
        </w:rPr>
      </w:pPr>
      <w:r>
        <w:rPr>
          <w:sz w:val="28"/>
          <w:szCs w:val="28"/>
        </w:rPr>
        <w:tab/>
        <w:t>д</w:t>
      </w:r>
      <w:r w:rsidR="001F7D1A" w:rsidRPr="001F7D1A">
        <w:rPr>
          <w:sz w:val="28"/>
          <w:szCs w:val="28"/>
        </w:rPr>
        <w:t>) подт</w:t>
      </w:r>
      <w:r>
        <w:rPr>
          <w:sz w:val="28"/>
          <w:szCs w:val="28"/>
        </w:rPr>
        <w:t xml:space="preserve">верждение соответствия участника отбора получателей субсидий </w:t>
      </w:r>
      <w:r w:rsidR="001F7D1A" w:rsidRPr="001F7D1A">
        <w:rPr>
          <w:sz w:val="28"/>
          <w:szCs w:val="28"/>
        </w:rPr>
        <w:t xml:space="preserve"> </w:t>
      </w:r>
      <w:r w:rsidR="001F7D1A" w:rsidRPr="001F7D1A">
        <w:rPr>
          <w:sz w:val="28"/>
          <w:szCs w:val="28"/>
        </w:rPr>
        <w:lastRenderedPageBreak/>
        <w:t xml:space="preserve">требованиям, указанным в подпункте 12 пункта 2.1 </w:t>
      </w:r>
      <w:r w:rsidR="009C68F1">
        <w:rPr>
          <w:sz w:val="28"/>
          <w:szCs w:val="28"/>
        </w:rPr>
        <w:t xml:space="preserve">раздела 2 </w:t>
      </w:r>
      <w:r w:rsidR="001F7D1A" w:rsidRPr="001F7D1A">
        <w:rPr>
          <w:sz w:val="28"/>
          <w:szCs w:val="28"/>
        </w:rPr>
        <w:t>настоящего Пор</w:t>
      </w:r>
      <w:r w:rsidR="001F7D1A">
        <w:rPr>
          <w:sz w:val="28"/>
          <w:szCs w:val="28"/>
        </w:rPr>
        <w:t>ядка осуществляется</w:t>
      </w:r>
      <w:r w:rsidR="009C68F1">
        <w:rPr>
          <w:sz w:val="28"/>
          <w:szCs w:val="28"/>
        </w:rPr>
        <w:t xml:space="preserve"> Уполномоченным органом</w:t>
      </w:r>
      <w:r w:rsidR="001F7D1A">
        <w:rPr>
          <w:sz w:val="28"/>
          <w:szCs w:val="28"/>
        </w:rPr>
        <w:t xml:space="preserve"> </w:t>
      </w:r>
      <w:r w:rsidR="001F7D1A" w:rsidRPr="001F7D1A">
        <w:rPr>
          <w:sz w:val="28"/>
          <w:szCs w:val="28"/>
        </w:rPr>
        <w:t xml:space="preserve"> на основании сведений об объеме производства коровьего и (или) козьего моло</w:t>
      </w:r>
      <w:r w:rsidR="001F7D1A">
        <w:rPr>
          <w:sz w:val="28"/>
          <w:szCs w:val="28"/>
        </w:rPr>
        <w:t xml:space="preserve">ка по форме согласно приложению 25 </w:t>
      </w:r>
      <w:r w:rsidR="001F7D1A" w:rsidRPr="001F7D1A">
        <w:rPr>
          <w:sz w:val="28"/>
          <w:szCs w:val="28"/>
        </w:rPr>
        <w:t>к настоящему Порядку;</w:t>
      </w:r>
    </w:p>
    <w:p w:rsidR="00D41394" w:rsidRPr="00D41394" w:rsidRDefault="00D41394" w:rsidP="00D41394">
      <w:pPr>
        <w:suppressAutoHyphens/>
        <w:autoSpaceDE w:val="0"/>
        <w:autoSpaceDN w:val="0"/>
        <w:adjustRightInd w:val="0"/>
        <w:ind w:firstLine="709"/>
        <w:jc w:val="both"/>
        <w:rPr>
          <w:sz w:val="28"/>
          <w:szCs w:val="28"/>
        </w:rPr>
      </w:pPr>
      <w:r>
        <w:rPr>
          <w:sz w:val="28"/>
          <w:szCs w:val="28"/>
        </w:rPr>
        <w:t>е) проверки участника отбора получателей субсидий</w:t>
      </w:r>
      <w:r w:rsidRPr="00D41394">
        <w:rPr>
          <w:sz w:val="28"/>
          <w:szCs w:val="28"/>
        </w:rPr>
        <w:t xml:space="preserve"> на соответствие требов</w:t>
      </w:r>
      <w:r>
        <w:rPr>
          <w:sz w:val="28"/>
          <w:szCs w:val="28"/>
        </w:rPr>
        <w:t xml:space="preserve">анию, указанному в  подпункте 17  пункта 2.1 </w:t>
      </w:r>
      <w:r w:rsidRPr="00D41394">
        <w:rPr>
          <w:sz w:val="28"/>
          <w:szCs w:val="28"/>
        </w:rPr>
        <w:t xml:space="preserve"> раздела</w:t>
      </w:r>
      <w:r>
        <w:rPr>
          <w:sz w:val="28"/>
          <w:szCs w:val="28"/>
        </w:rPr>
        <w:t xml:space="preserve"> 2 настоящего Порядка </w:t>
      </w:r>
      <w:r w:rsidRPr="00D41394">
        <w:rPr>
          <w:rFonts w:eastAsia="Calibri"/>
          <w:sz w:val="28"/>
          <w:szCs w:val="28"/>
          <w:lang w:eastAsia="en-US"/>
        </w:rPr>
        <w:t xml:space="preserve"> </w:t>
      </w:r>
      <w:r>
        <w:rPr>
          <w:sz w:val="28"/>
          <w:szCs w:val="28"/>
        </w:rPr>
        <w:t>осуществляется У</w:t>
      </w:r>
      <w:r w:rsidRPr="00D41394">
        <w:rPr>
          <w:sz w:val="28"/>
          <w:szCs w:val="28"/>
        </w:rPr>
        <w:t>полномоченным органом  на основании:</w:t>
      </w:r>
    </w:p>
    <w:p w:rsidR="00D41394" w:rsidRPr="00D41394" w:rsidRDefault="00D41394" w:rsidP="00D41394">
      <w:pPr>
        <w:suppressAutoHyphens/>
        <w:autoSpaceDE w:val="0"/>
        <w:autoSpaceDN w:val="0"/>
        <w:adjustRightInd w:val="0"/>
        <w:ind w:firstLine="709"/>
        <w:jc w:val="both"/>
        <w:rPr>
          <w:rFonts w:eastAsia="Calibri" w:cs="Arial"/>
          <w:sz w:val="28"/>
          <w:szCs w:val="28"/>
          <w:lang w:eastAsia="en-US"/>
        </w:rPr>
      </w:pPr>
      <w:r w:rsidRPr="00D41394">
        <w:rPr>
          <w:sz w:val="28"/>
          <w:szCs w:val="28"/>
        </w:rPr>
        <w:t xml:space="preserve"> </w:t>
      </w:r>
      <w:r w:rsidRPr="00D41394">
        <w:rPr>
          <w:rFonts w:eastAsia="Calibri" w:cs="Arial"/>
          <w:sz w:val="28"/>
          <w:szCs w:val="28"/>
          <w:lang w:eastAsia="en-US"/>
        </w:rPr>
        <w:t>ветеринарной справки (форма 4), утвержденной приказом Министерства сельского хозяйства Российской Федерации от 13 декабря 2022 г.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в пределах одного муниципального образования;</w:t>
      </w:r>
    </w:p>
    <w:p w:rsidR="00D41394" w:rsidRPr="00D41394" w:rsidRDefault="00D41394" w:rsidP="00D41394">
      <w:pPr>
        <w:suppressAutoHyphens/>
        <w:autoSpaceDE w:val="0"/>
        <w:autoSpaceDN w:val="0"/>
        <w:adjustRightInd w:val="0"/>
        <w:ind w:firstLine="709"/>
        <w:jc w:val="both"/>
        <w:rPr>
          <w:rFonts w:eastAsia="Calibri" w:cs="Arial"/>
          <w:sz w:val="28"/>
          <w:szCs w:val="28"/>
          <w:lang w:eastAsia="en-US"/>
        </w:rPr>
      </w:pPr>
      <w:r w:rsidRPr="00D41394">
        <w:rPr>
          <w:rFonts w:eastAsia="Calibri" w:cs="Arial"/>
          <w:sz w:val="28"/>
          <w:szCs w:val="28"/>
          <w:lang w:eastAsia="en-US"/>
        </w:rPr>
        <w:t>ветеринарного свидетельства (форма 1), утвержденного приказом Министерства сельского хозяйства Российской Федерации от 13 декабря 2022 г.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за преде</w:t>
      </w:r>
      <w:r>
        <w:rPr>
          <w:rFonts w:eastAsia="Calibri" w:cs="Arial"/>
          <w:sz w:val="28"/>
          <w:szCs w:val="28"/>
          <w:lang w:eastAsia="en-US"/>
        </w:rPr>
        <w:t>лами муниципального образования.</w:t>
      </w:r>
    </w:p>
    <w:p w:rsidR="00893B86" w:rsidRPr="00893B86" w:rsidRDefault="009C68F1" w:rsidP="00893B86">
      <w:pPr>
        <w:suppressAutoHyphens/>
        <w:autoSpaceDE w:val="0"/>
        <w:autoSpaceDN w:val="0"/>
        <w:adjustRightInd w:val="0"/>
        <w:ind w:firstLine="709"/>
        <w:jc w:val="both"/>
        <w:rPr>
          <w:sz w:val="28"/>
          <w:szCs w:val="28"/>
        </w:rPr>
      </w:pPr>
      <w:r w:rsidRPr="0019657F">
        <w:rPr>
          <w:sz w:val="28"/>
          <w:szCs w:val="28"/>
        </w:rPr>
        <w:t>5</w:t>
      </w:r>
      <w:r w:rsidR="001F7D1A" w:rsidRPr="0019657F">
        <w:rPr>
          <w:sz w:val="28"/>
          <w:szCs w:val="28"/>
        </w:rPr>
        <w:t>)</w:t>
      </w:r>
      <w:r w:rsidR="00893B86" w:rsidRPr="0019657F">
        <w:rPr>
          <w:sz w:val="28"/>
          <w:szCs w:val="28"/>
        </w:rPr>
        <w:t xml:space="preserve"> срок рассмотрения заявок составляет не более 23 рабочих дней со дня, следующего за днем окончания приема заявок;</w:t>
      </w:r>
    </w:p>
    <w:p w:rsidR="00E93547" w:rsidRPr="001F7D1A" w:rsidRDefault="00893B86" w:rsidP="00E93547">
      <w:pPr>
        <w:widowControl/>
        <w:suppressAutoHyphens/>
        <w:autoSpaceDE w:val="0"/>
        <w:autoSpaceDN w:val="0"/>
        <w:adjustRightInd w:val="0"/>
        <w:ind w:firstLine="709"/>
        <w:jc w:val="both"/>
        <w:rPr>
          <w:sz w:val="28"/>
          <w:szCs w:val="28"/>
        </w:rPr>
      </w:pPr>
      <w:r>
        <w:rPr>
          <w:sz w:val="28"/>
          <w:szCs w:val="28"/>
        </w:rPr>
        <w:t>6</w:t>
      </w:r>
      <w:r w:rsidR="00E93547" w:rsidRPr="001F7D1A">
        <w:rPr>
          <w:sz w:val="28"/>
          <w:szCs w:val="28"/>
        </w:rPr>
        <w:t>) в случае если в целях полного, всестороннего и объективного           рассмотрения заявки необходимо получение дополнительной инфо</w:t>
      </w:r>
      <w:r w:rsidR="009C68F1">
        <w:rPr>
          <w:sz w:val="28"/>
          <w:szCs w:val="28"/>
        </w:rPr>
        <w:t>рмации и документов от участника отбора получателей субсидий</w:t>
      </w:r>
      <w:r w:rsidR="00E93547" w:rsidRPr="001F7D1A">
        <w:rPr>
          <w:sz w:val="28"/>
          <w:szCs w:val="28"/>
        </w:rPr>
        <w:t xml:space="preserve"> для разъяснений по представленным им документам, ин</w:t>
      </w:r>
      <w:r w:rsidR="00FC21D1" w:rsidRPr="001F7D1A">
        <w:rPr>
          <w:sz w:val="28"/>
          <w:szCs w:val="28"/>
        </w:rPr>
        <w:t xml:space="preserve">формации, </w:t>
      </w:r>
      <w:r w:rsidR="008F33D9">
        <w:rPr>
          <w:sz w:val="28"/>
          <w:szCs w:val="28"/>
        </w:rPr>
        <w:t>Уполномоченный орган</w:t>
      </w:r>
      <w:r w:rsidR="00FC21D1" w:rsidRPr="001F7D1A">
        <w:rPr>
          <w:sz w:val="28"/>
          <w:szCs w:val="28"/>
        </w:rPr>
        <w:t xml:space="preserve"> </w:t>
      </w:r>
      <w:r w:rsidR="00E93547" w:rsidRPr="001F7D1A">
        <w:rPr>
          <w:sz w:val="28"/>
          <w:szCs w:val="28"/>
        </w:rPr>
        <w:t xml:space="preserve"> о</w:t>
      </w:r>
      <w:r w:rsidR="007151C0">
        <w:rPr>
          <w:sz w:val="28"/>
          <w:szCs w:val="28"/>
        </w:rPr>
        <w:t xml:space="preserve">существляется запрос у участника отбора получателей субсидий </w:t>
      </w:r>
      <w:r w:rsidR="00E93547" w:rsidRPr="001F7D1A">
        <w:rPr>
          <w:sz w:val="28"/>
          <w:szCs w:val="28"/>
        </w:rPr>
        <w:t xml:space="preserve"> разъяснения в отношении документов и информации с использованием ГИИС «Электронный бюджет», направляемый при необходимос</w:t>
      </w:r>
      <w:r w:rsidR="007151C0">
        <w:rPr>
          <w:sz w:val="28"/>
          <w:szCs w:val="28"/>
        </w:rPr>
        <w:t>ти в равной мере всем участникам отбора получателей субсидий</w:t>
      </w:r>
      <w:r w:rsidR="00E93547" w:rsidRPr="001F7D1A">
        <w:rPr>
          <w:sz w:val="28"/>
          <w:szCs w:val="28"/>
        </w:rPr>
        <w:t>.</w:t>
      </w:r>
    </w:p>
    <w:p w:rsidR="00E93547" w:rsidRPr="001F7D1A" w:rsidRDefault="00E93547" w:rsidP="00E93547">
      <w:pPr>
        <w:widowControl/>
        <w:suppressAutoHyphens/>
        <w:autoSpaceDE w:val="0"/>
        <w:autoSpaceDN w:val="0"/>
        <w:adjustRightInd w:val="0"/>
        <w:ind w:firstLine="709"/>
        <w:jc w:val="both"/>
        <w:rPr>
          <w:sz w:val="28"/>
          <w:szCs w:val="28"/>
        </w:rPr>
      </w:pPr>
      <w:r w:rsidRPr="001F7D1A">
        <w:rPr>
          <w:sz w:val="28"/>
          <w:szCs w:val="28"/>
        </w:rPr>
        <w:t>В запросе, указанном в абзаце первом настоящего</w:t>
      </w:r>
      <w:r w:rsidR="007151C0">
        <w:rPr>
          <w:sz w:val="28"/>
          <w:szCs w:val="28"/>
        </w:rPr>
        <w:t xml:space="preserve"> подпункта, Уполномоченный орган</w:t>
      </w:r>
      <w:r w:rsidR="00FC21D1" w:rsidRPr="001F7D1A">
        <w:rPr>
          <w:sz w:val="28"/>
          <w:szCs w:val="28"/>
        </w:rPr>
        <w:t xml:space="preserve"> </w:t>
      </w:r>
      <w:r w:rsidRPr="001F7D1A">
        <w:rPr>
          <w:sz w:val="28"/>
          <w:szCs w:val="28"/>
        </w:rPr>
        <w:t xml:space="preserve"> устанавлива</w:t>
      </w:r>
      <w:r w:rsidR="007151C0">
        <w:rPr>
          <w:sz w:val="28"/>
          <w:szCs w:val="28"/>
        </w:rPr>
        <w:t xml:space="preserve">ет срок представления участником отбора получателей субсидий </w:t>
      </w:r>
      <w:r w:rsidRPr="001F7D1A">
        <w:rPr>
          <w:sz w:val="28"/>
          <w:szCs w:val="28"/>
        </w:rPr>
        <w:t xml:space="preserve"> разъяснения в отношении документов и информации, который должен составлять не менее чем два рабочих дня со дня размещения соответствующего запроса.</w:t>
      </w:r>
    </w:p>
    <w:p w:rsidR="00E93547" w:rsidRPr="001F7D1A" w:rsidRDefault="007151C0" w:rsidP="00E93547">
      <w:pPr>
        <w:widowControl/>
        <w:suppressAutoHyphens/>
        <w:autoSpaceDE w:val="0"/>
        <w:autoSpaceDN w:val="0"/>
        <w:adjustRightInd w:val="0"/>
        <w:ind w:firstLine="709"/>
        <w:jc w:val="both"/>
        <w:rPr>
          <w:sz w:val="28"/>
          <w:szCs w:val="28"/>
        </w:rPr>
      </w:pPr>
      <w:r>
        <w:rPr>
          <w:sz w:val="28"/>
          <w:szCs w:val="28"/>
        </w:rPr>
        <w:t xml:space="preserve">Участник отбора получателей субсидий </w:t>
      </w:r>
      <w:r w:rsidR="00E93547" w:rsidRPr="001F7D1A">
        <w:rPr>
          <w:sz w:val="28"/>
          <w:szCs w:val="28"/>
        </w:rPr>
        <w:t xml:space="preserve"> формирует и представляет в ГИИС «Электронный бюджет» информацию и документы, запрашиваемые в соответствии с абзацем первым настоящего пункта, в сроки, установленные соответствующим запросом с учетом положений настоящего пункта.</w:t>
      </w:r>
    </w:p>
    <w:p w:rsidR="00E93547" w:rsidRPr="00E93547" w:rsidRDefault="007151C0" w:rsidP="00E93547">
      <w:pPr>
        <w:widowControl/>
        <w:suppressAutoHyphens/>
        <w:autoSpaceDE w:val="0"/>
        <w:autoSpaceDN w:val="0"/>
        <w:adjustRightInd w:val="0"/>
        <w:ind w:firstLine="709"/>
        <w:jc w:val="both"/>
        <w:rPr>
          <w:sz w:val="28"/>
          <w:szCs w:val="28"/>
        </w:rPr>
      </w:pPr>
      <w:r>
        <w:rPr>
          <w:sz w:val="28"/>
          <w:szCs w:val="28"/>
        </w:rPr>
        <w:t xml:space="preserve">В случае если участник отбора получателей субсидий </w:t>
      </w:r>
      <w:r w:rsidR="00E93547" w:rsidRPr="001F7D1A">
        <w:rPr>
          <w:sz w:val="28"/>
          <w:szCs w:val="28"/>
        </w:rPr>
        <w:t xml:space="preserve"> в ответ на запрос, указанный в абзаце первом настоящего пункта, не представил запрашиваемые </w:t>
      </w:r>
      <w:r w:rsidR="00E93547" w:rsidRPr="001F7D1A">
        <w:rPr>
          <w:sz w:val="28"/>
          <w:szCs w:val="28"/>
        </w:rPr>
        <w:lastRenderedPageBreak/>
        <w:t>документы и информацию в срок, установленный соответствующим запросом, информация об этом включается в протокол подведения итогов получателей субсидии.</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2</w:t>
      </w:r>
      <w:r w:rsidR="007151C0">
        <w:rPr>
          <w:sz w:val="28"/>
          <w:szCs w:val="28"/>
        </w:rPr>
        <w:t>.7.3. Порядок взаимодействия участника отбора получателей субсидий  и Уполномоченного органа</w:t>
      </w:r>
      <w:r w:rsidRPr="00E93547">
        <w:rPr>
          <w:sz w:val="28"/>
          <w:szCs w:val="28"/>
        </w:rPr>
        <w:t xml:space="preserve"> с использованием документов в электронной форме:</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1) обеспечение доступа к системе ГИИС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2) взаим</w:t>
      </w:r>
      <w:r w:rsidR="007151C0">
        <w:rPr>
          <w:sz w:val="28"/>
          <w:szCs w:val="28"/>
        </w:rPr>
        <w:t>одействие Уполномоченного органа</w:t>
      </w:r>
      <w:r w:rsidR="006A6648">
        <w:rPr>
          <w:sz w:val="28"/>
          <w:szCs w:val="28"/>
        </w:rPr>
        <w:t xml:space="preserve"> </w:t>
      </w:r>
      <w:r w:rsidR="007151C0">
        <w:rPr>
          <w:sz w:val="28"/>
          <w:szCs w:val="28"/>
        </w:rPr>
        <w:t xml:space="preserve"> с участником отбора получателей субсидий </w:t>
      </w:r>
      <w:r w:rsidRPr="00E93547">
        <w:rPr>
          <w:sz w:val="28"/>
          <w:szCs w:val="28"/>
        </w:rPr>
        <w:t xml:space="preserve"> осуществляется с использованием документов в электронной форме в электронной форме в ГИИС «Электронный бюджет»;</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 xml:space="preserve">3) </w:t>
      </w:r>
      <w:r w:rsidR="00421CA0">
        <w:rPr>
          <w:sz w:val="28"/>
          <w:szCs w:val="28"/>
        </w:rPr>
        <w:t>требование от участника отбора получателей субсидий</w:t>
      </w:r>
      <w:r w:rsidRPr="00B51D93">
        <w:rPr>
          <w:sz w:val="28"/>
          <w:szCs w:val="28"/>
        </w:rPr>
        <w:t xml:space="preserve"> представления документов и информации в целях подт</w:t>
      </w:r>
      <w:r w:rsidR="00421CA0">
        <w:rPr>
          <w:sz w:val="28"/>
          <w:szCs w:val="28"/>
        </w:rPr>
        <w:t xml:space="preserve">верждения соответствия участника отбора получателей субсидий  </w:t>
      </w:r>
      <w:r w:rsidRPr="00B51D93">
        <w:rPr>
          <w:sz w:val="28"/>
          <w:szCs w:val="28"/>
        </w:rPr>
        <w:t xml:space="preserve"> требованиям, определенным в со</w:t>
      </w:r>
      <w:r w:rsidR="00547274" w:rsidRPr="00B51D93">
        <w:rPr>
          <w:sz w:val="28"/>
          <w:szCs w:val="28"/>
        </w:rPr>
        <w:t>отве</w:t>
      </w:r>
      <w:r w:rsidR="00421CA0">
        <w:rPr>
          <w:sz w:val="28"/>
          <w:szCs w:val="28"/>
        </w:rPr>
        <w:t xml:space="preserve">тствии с подпунктами с 2 – 10,13-16 пункта 2.1 </w:t>
      </w:r>
      <w:r w:rsidRPr="00B51D93">
        <w:rPr>
          <w:sz w:val="28"/>
          <w:szCs w:val="28"/>
        </w:rPr>
        <w:t xml:space="preserve"> раздела</w:t>
      </w:r>
      <w:r w:rsidR="00421CA0">
        <w:rPr>
          <w:sz w:val="28"/>
          <w:szCs w:val="28"/>
        </w:rPr>
        <w:t xml:space="preserve"> 2 настоящего Порядка</w:t>
      </w:r>
      <w:r w:rsidRPr="00B51D93">
        <w:rPr>
          <w:sz w:val="28"/>
          <w:szCs w:val="28"/>
        </w:rPr>
        <w:t xml:space="preserve">, при наличии соответствующей информации в государственных информационных системах, доступ к </w:t>
      </w:r>
      <w:r w:rsidR="00421CA0">
        <w:rPr>
          <w:sz w:val="28"/>
          <w:szCs w:val="28"/>
        </w:rPr>
        <w:t>которым у Уполномоченного органа</w:t>
      </w:r>
      <w:r w:rsidR="006A6648" w:rsidRPr="00B51D93">
        <w:rPr>
          <w:sz w:val="28"/>
          <w:szCs w:val="28"/>
        </w:rPr>
        <w:t xml:space="preserve"> </w:t>
      </w:r>
      <w:r w:rsidRPr="00B51D93">
        <w:rPr>
          <w:sz w:val="28"/>
          <w:szCs w:val="28"/>
        </w:rPr>
        <w:t xml:space="preserve"> имеется в рамках межведомственного электронного взаимодействия, запрещено, за исключением случая, если участник отбора </w:t>
      </w:r>
      <w:r w:rsidR="00421CA0">
        <w:rPr>
          <w:sz w:val="28"/>
          <w:szCs w:val="28"/>
        </w:rPr>
        <w:t xml:space="preserve">получателей субсидий </w:t>
      </w:r>
      <w:r w:rsidRPr="00B51D93">
        <w:rPr>
          <w:sz w:val="28"/>
          <w:szCs w:val="28"/>
        </w:rPr>
        <w:t>готов представить указанные документы и и</w:t>
      </w:r>
      <w:r w:rsidR="00421CA0">
        <w:rPr>
          <w:sz w:val="28"/>
          <w:szCs w:val="28"/>
        </w:rPr>
        <w:t>нформацию Уполномоченному органу</w:t>
      </w:r>
      <w:r w:rsidR="006A6648" w:rsidRPr="00B51D93">
        <w:rPr>
          <w:sz w:val="28"/>
          <w:szCs w:val="28"/>
        </w:rPr>
        <w:t xml:space="preserve"> </w:t>
      </w:r>
      <w:r w:rsidRPr="00B51D93">
        <w:rPr>
          <w:sz w:val="28"/>
          <w:szCs w:val="28"/>
        </w:rPr>
        <w:t xml:space="preserve"> по собственной инициативе.</w:t>
      </w:r>
    </w:p>
    <w:p w:rsidR="00E93547" w:rsidRDefault="00E93547" w:rsidP="00E93547">
      <w:pPr>
        <w:widowControl/>
        <w:suppressAutoHyphens/>
        <w:autoSpaceDE w:val="0"/>
        <w:autoSpaceDN w:val="0"/>
        <w:adjustRightInd w:val="0"/>
        <w:ind w:firstLine="709"/>
        <w:jc w:val="both"/>
        <w:rPr>
          <w:sz w:val="28"/>
          <w:szCs w:val="28"/>
        </w:rPr>
      </w:pPr>
      <w:r w:rsidRPr="00E93547">
        <w:rPr>
          <w:sz w:val="28"/>
          <w:szCs w:val="28"/>
        </w:rPr>
        <w:t>2.7.4. Порядок ранжирования поступивших заявок, определяется исходя из очередности их поступления.</w:t>
      </w:r>
    </w:p>
    <w:p w:rsidR="008B5421" w:rsidRDefault="008B5421" w:rsidP="008B5421">
      <w:pPr>
        <w:tabs>
          <w:tab w:val="left" w:pos="567"/>
          <w:tab w:val="left" w:pos="851"/>
          <w:tab w:val="left" w:pos="1134"/>
        </w:tabs>
        <w:ind w:firstLine="709"/>
        <w:jc w:val="both"/>
        <w:rPr>
          <w:sz w:val="28"/>
          <w:szCs w:val="28"/>
        </w:rPr>
      </w:pPr>
      <w:r>
        <w:rPr>
          <w:sz w:val="28"/>
          <w:szCs w:val="28"/>
        </w:rPr>
        <w:t xml:space="preserve">Субсидии на цели указанные в </w:t>
      </w:r>
      <w:r w:rsidR="00451901">
        <w:rPr>
          <w:sz w:val="28"/>
          <w:szCs w:val="28"/>
        </w:rPr>
        <w:t>абзаце 6 подпункта 2  пункта 1.4</w:t>
      </w:r>
      <w:r>
        <w:rPr>
          <w:sz w:val="28"/>
          <w:szCs w:val="28"/>
        </w:rPr>
        <w:t xml:space="preserve"> раздела 1, расходуются при условии, что в приоритетном порядке оказывается поддержка указанной категории получателей, обеспечивающих перевод свиноводческих хозяйств, имеющих низкий уровень биологической защиты, на альтернативные свиноводству виды деятельности.</w:t>
      </w:r>
    </w:p>
    <w:p w:rsidR="008B5421" w:rsidRDefault="008B5421" w:rsidP="008B5421">
      <w:pPr>
        <w:tabs>
          <w:tab w:val="left" w:pos="567"/>
          <w:tab w:val="left" w:pos="851"/>
          <w:tab w:val="left" w:pos="1134"/>
        </w:tabs>
        <w:ind w:firstLine="709"/>
        <w:jc w:val="both"/>
        <w:rPr>
          <w:sz w:val="28"/>
          <w:szCs w:val="28"/>
        </w:rPr>
      </w:pPr>
      <w:r>
        <w:rPr>
          <w:sz w:val="28"/>
          <w:szCs w:val="28"/>
        </w:rPr>
        <w:t>Субсиди</w:t>
      </w:r>
      <w:r w:rsidR="00451901">
        <w:rPr>
          <w:sz w:val="28"/>
          <w:szCs w:val="28"/>
        </w:rPr>
        <w:t>и на цели указанные в пункте 1.4</w:t>
      </w:r>
      <w:r>
        <w:rPr>
          <w:sz w:val="28"/>
          <w:szCs w:val="28"/>
        </w:rPr>
        <w:t xml:space="preserve"> радела 1</w:t>
      </w:r>
      <w:r>
        <w:rPr>
          <w:color w:val="FF0000"/>
          <w:sz w:val="28"/>
          <w:szCs w:val="28"/>
        </w:rPr>
        <w:t xml:space="preserve"> </w:t>
      </w:r>
      <w:r>
        <w:rPr>
          <w:sz w:val="28"/>
          <w:szCs w:val="28"/>
        </w:rPr>
        <w:t>настоящего Порядка  для крестьянских (фермерских) хозяйств и индивидуальных предпринимателей, ведущих деятельность в области сельскохозяйственного производства, расходуются при условии, что в приоритетном порядке оказывается поддержка указанной категории получателей, обеспечивающих производство органической продукции.</w:t>
      </w:r>
    </w:p>
    <w:p w:rsidR="008B5421" w:rsidRPr="00E93547" w:rsidRDefault="008B5421" w:rsidP="008B5421">
      <w:pPr>
        <w:tabs>
          <w:tab w:val="left" w:pos="567"/>
          <w:tab w:val="left" w:pos="851"/>
          <w:tab w:val="left" w:pos="1134"/>
        </w:tabs>
        <w:ind w:firstLine="709"/>
        <w:jc w:val="both"/>
        <w:rPr>
          <w:sz w:val="28"/>
          <w:szCs w:val="28"/>
        </w:rPr>
      </w:pPr>
      <w:r>
        <w:rPr>
          <w:sz w:val="28"/>
          <w:szCs w:val="28"/>
        </w:rPr>
        <w:t>Подтверждение соответствия производства органической продукции осуществляется в форме добровольной сертификации в соответствии с требованиями законодательства Российской Федерации.</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2.7.5. Порядок отклонения заявок, а также информация об основаниях их отклонения:</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1) заявка на стадии рассмотрения отклоняется при наличии оснований для отклонения заявки;</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lastRenderedPageBreak/>
        <w:t>2) основаниями</w:t>
      </w:r>
      <w:r w:rsidR="00451901">
        <w:rPr>
          <w:sz w:val="28"/>
          <w:szCs w:val="28"/>
        </w:rPr>
        <w:t xml:space="preserve"> для отклонения заявки участника отбора получателей субсидий </w:t>
      </w:r>
      <w:r w:rsidRPr="00E93547">
        <w:rPr>
          <w:sz w:val="28"/>
          <w:szCs w:val="28"/>
        </w:rPr>
        <w:t xml:space="preserve"> являются:</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несоответствие заявителя требованиям, установленным в соотв</w:t>
      </w:r>
      <w:r w:rsidR="00421CA0">
        <w:rPr>
          <w:sz w:val="28"/>
          <w:szCs w:val="28"/>
        </w:rPr>
        <w:t xml:space="preserve">етствии с пунктом 2.1 </w:t>
      </w:r>
      <w:r w:rsidRPr="00E93547">
        <w:rPr>
          <w:sz w:val="28"/>
          <w:szCs w:val="28"/>
        </w:rPr>
        <w:t xml:space="preserve"> раздела</w:t>
      </w:r>
      <w:r w:rsidR="00421CA0">
        <w:rPr>
          <w:sz w:val="28"/>
          <w:szCs w:val="28"/>
        </w:rPr>
        <w:t xml:space="preserve"> 2 настоящего Порядка</w:t>
      </w:r>
      <w:r w:rsidRPr="00E93547">
        <w:rPr>
          <w:sz w:val="28"/>
          <w:szCs w:val="28"/>
        </w:rPr>
        <w:t>;</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непредставление (представление не в полном объеме) документов,            указанных в объявлении о проведении отбора, предусмотренных подпунктами 2.2</w:t>
      </w:r>
      <w:r w:rsidR="00421CA0">
        <w:rPr>
          <w:sz w:val="28"/>
          <w:szCs w:val="28"/>
        </w:rPr>
        <w:t xml:space="preserve">.6 и 2.2.7 пункта 2.2 </w:t>
      </w:r>
      <w:r w:rsidRPr="00E93547">
        <w:rPr>
          <w:sz w:val="28"/>
          <w:szCs w:val="28"/>
        </w:rPr>
        <w:t xml:space="preserve"> раздела</w:t>
      </w:r>
      <w:r w:rsidR="00421CA0">
        <w:rPr>
          <w:sz w:val="28"/>
          <w:szCs w:val="28"/>
        </w:rPr>
        <w:t xml:space="preserve"> 2 настоящего Порядка</w:t>
      </w:r>
      <w:r w:rsidRPr="00E93547">
        <w:rPr>
          <w:sz w:val="28"/>
          <w:szCs w:val="28"/>
        </w:rPr>
        <w:t xml:space="preserve">; </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несоотве</w:t>
      </w:r>
      <w:r w:rsidR="00421CA0">
        <w:rPr>
          <w:sz w:val="28"/>
          <w:szCs w:val="28"/>
        </w:rPr>
        <w:t xml:space="preserve">тствие представленных участником отбора получателей субсидий </w:t>
      </w:r>
      <w:r w:rsidRPr="00E93547">
        <w:rPr>
          <w:sz w:val="28"/>
          <w:szCs w:val="28"/>
        </w:rPr>
        <w:t xml:space="preserve">заявки и (или) документов требованиям, установленным в объявлении о </w:t>
      </w:r>
      <w:r w:rsidR="00421CA0">
        <w:rPr>
          <w:sz w:val="28"/>
          <w:szCs w:val="28"/>
        </w:rPr>
        <w:t xml:space="preserve">проведении отбора, </w:t>
      </w:r>
      <w:r w:rsidRPr="00E93547">
        <w:rPr>
          <w:sz w:val="28"/>
          <w:szCs w:val="28"/>
        </w:rPr>
        <w:t xml:space="preserve"> предусмотренных подпунктами 2.2.6 и 2.2.7 пункта 2.2 настоящего раздела;</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недостоверность информации, содержащейся в докум</w:t>
      </w:r>
      <w:r w:rsidR="00421CA0">
        <w:rPr>
          <w:sz w:val="28"/>
          <w:szCs w:val="28"/>
        </w:rPr>
        <w:t>ентах, представленных участником отбора получателей субсидий</w:t>
      </w:r>
      <w:r w:rsidRPr="00E93547">
        <w:rPr>
          <w:sz w:val="28"/>
          <w:szCs w:val="28"/>
        </w:rPr>
        <w:t xml:space="preserve"> в целях подтверждения соответствия установленным настоящим Порядком требованиям;</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недостаточность средств, предусмотренных на цели предоставления субсидии на текущий финансовый год;</w:t>
      </w:r>
    </w:p>
    <w:p w:rsidR="00E93547" w:rsidRDefault="0077712D" w:rsidP="00E93547">
      <w:pPr>
        <w:widowControl/>
        <w:suppressAutoHyphens/>
        <w:autoSpaceDE w:val="0"/>
        <w:autoSpaceDN w:val="0"/>
        <w:adjustRightInd w:val="0"/>
        <w:ind w:firstLine="709"/>
        <w:jc w:val="both"/>
        <w:rPr>
          <w:sz w:val="28"/>
          <w:szCs w:val="28"/>
        </w:rPr>
      </w:pPr>
      <w:r>
        <w:rPr>
          <w:sz w:val="28"/>
          <w:szCs w:val="28"/>
        </w:rPr>
        <w:t xml:space="preserve">подача участником отбора получателей субсидий </w:t>
      </w:r>
      <w:r w:rsidR="00E93547" w:rsidRPr="00E93547">
        <w:rPr>
          <w:sz w:val="28"/>
          <w:szCs w:val="28"/>
        </w:rPr>
        <w:t xml:space="preserve"> заявки после даты и (или) времени,</w:t>
      </w:r>
      <w:r>
        <w:rPr>
          <w:sz w:val="28"/>
          <w:szCs w:val="28"/>
        </w:rPr>
        <w:t xml:space="preserve"> определенных для подачи заявок.</w:t>
      </w:r>
    </w:p>
    <w:p w:rsidR="00E93547" w:rsidRPr="006A6648" w:rsidRDefault="00E93547" w:rsidP="00E93547">
      <w:pPr>
        <w:widowControl/>
        <w:suppressAutoHyphens/>
        <w:autoSpaceDE w:val="0"/>
        <w:autoSpaceDN w:val="0"/>
        <w:adjustRightInd w:val="0"/>
        <w:ind w:firstLine="709"/>
        <w:jc w:val="both"/>
        <w:rPr>
          <w:color w:val="FF0000"/>
          <w:sz w:val="28"/>
          <w:szCs w:val="28"/>
        </w:rPr>
      </w:pPr>
      <w:r w:rsidRPr="00E93547">
        <w:rPr>
          <w:sz w:val="28"/>
          <w:szCs w:val="28"/>
        </w:rPr>
        <w:t>2.7.6. Победителями отбора получател</w:t>
      </w:r>
      <w:r w:rsidR="0077712D">
        <w:rPr>
          <w:sz w:val="28"/>
          <w:szCs w:val="28"/>
        </w:rPr>
        <w:t>ей субсидий признаются участники отбора получателей субсидий</w:t>
      </w:r>
      <w:r w:rsidRPr="00E93547">
        <w:rPr>
          <w:sz w:val="28"/>
          <w:szCs w:val="28"/>
        </w:rPr>
        <w:t>, включе</w:t>
      </w:r>
      <w:r w:rsidR="0077712D">
        <w:rPr>
          <w:sz w:val="28"/>
          <w:szCs w:val="28"/>
        </w:rPr>
        <w:t>нные в рейтинг, сформированный Уполномоченным органом</w:t>
      </w:r>
      <w:r w:rsidRPr="00E93547">
        <w:rPr>
          <w:sz w:val="28"/>
          <w:szCs w:val="28"/>
        </w:rPr>
        <w:t xml:space="preserve"> в ГИИС «Электронный бюджет» по результатам ранжирования поступивших заявок в соответствии с подпунктом 2.7</w:t>
      </w:r>
      <w:r w:rsidR="00FE57DC">
        <w:rPr>
          <w:sz w:val="28"/>
          <w:szCs w:val="28"/>
        </w:rPr>
        <w:t xml:space="preserve">.4 пункта 2.7 </w:t>
      </w:r>
      <w:r w:rsidR="0077712D">
        <w:rPr>
          <w:sz w:val="28"/>
          <w:szCs w:val="28"/>
        </w:rPr>
        <w:t xml:space="preserve"> раздела 2 </w:t>
      </w:r>
      <w:r w:rsidR="00FE57DC">
        <w:rPr>
          <w:sz w:val="28"/>
          <w:szCs w:val="28"/>
        </w:rPr>
        <w:t>настоящего Порядка</w:t>
      </w:r>
      <w:r w:rsidRPr="00E93547">
        <w:rPr>
          <w:sz w:val="28"/>
          <w:szCs w:val="28"/>
        </w:rPr>
        <w:t xml:space="preserve"> (далее – рейтинг), </w:t>
      </w:r>
      <w:r w:rsidRPr="00FE57DC">
        <w:rPr>
          <w:sz w:val="28"/>
          <w:szCs w:val="28"/>
        </w:rPr>
        <w:t>в пределах объема распределяемой субсидии, указанного в объявлении о проведении отбора получателей субсидий.</w:t>
      </w:r>
    </w:p>
    <w:p w:rsidR="00E93547" w:rsidRPr="00E93547" w:rsidRDefault="0077712D" w:rsidP="00E93547">
      <w:pPr>
        <w:widowControl/>
        <w:suppressAutoHyphens/>
        <w:autoSpaceDE w:val="0"/>
        <w:autoSpaceDN w:val="0"/>
        <w:adjustRightInd w:val="0"/>
        <w:ind w:firstLine="709"/>
        <w:jc w:val="both"/>
        <w:rPr>
          <w:sz w:val="28"/>
          <w:szCs w:val="28"/>
        </w:rPr>
      </w:pPr>
      <w:r>
        <w:rPr>
          <w:sz w:val="28"/>
          <w:szCs w:val="28"/>
        </w:rPr>
        <w:t xml:space="preserve">Уполномоченный орган </w:t>
      </w:r>
      <w:r w:rsidR="00E93547" w:rsidRPr="00E93547">
        <w:rPr>
          <w:sz w:val="28"/>
          <w:szCs w:val="28"/>
        </w:rPr>
        <w:t xml:space="preserve"> принимает решение о предоставлении субсидии, которое оформляется поста</w:t>
      </w:r>
      <w:r w:rsidR="00B94726">
        <w:rPr>
          <w:sz w:val="28"/>
          <w:szCs w:val="28"/>
        </w:rPr>
        <w:t xml:space="preserve">новлением администрации муниципального образования </w:t>
      </w:r>
      <w:r w:rsidR="00FE57DC">
        <w:rPr>
          <w:sz w:val="28"/>
          <w:szCs w:val="28"/>
        </w:rPr>
        <w:t xml:space="preserve">Староминский </w:t>
      </w:r>
      <w:r>
        <w:rPr>
          <w:sz w:val="28"/>
          <w:szCs w:val="28"/>
        </w:rPr>
        <w:t xml:space="preserve">муниципальный </w:t>
      </w:r>
      <w:r w:rsidR="00FE57DC">
        <w:rPr>
          <w:sz w:val="28"/>
          <w:szCs w:val="28"/>
        </w:rPr>
        <w:t xml:space="preserve">район </w:t>
      </w:r>
      <w:r>
        <w:rPr>
          <w:sz w:val="28"/>
          <w:szCs w:val="28"/>
        </w:rPr>
        <w:t xml:space="preserve">Краснодарского края </w:t>
      </w:r>
      <w:r w:rsidR="00E93547" w:rsidRPr="00E93547">
        <w:rPr>
          <w:sz w:val="28"/>
          <w:szCs w:val="28"/>
        </w:rPr>
        <w:t xml:space="preserve"> в течение </w:t>
      </w:r>
      <w:r w:rsidR="00E93547" w:rsidRPr="00F128FD">
        <w:rPr>
          <w:sz w:val="28"/>
          <w:szCs w:val="28"/>
        </w:rPr>
        <w:t>трех рабочих дней со дня</w:t>
      </w:r>
      <w:r w:rsidR="00E93547" w:rsidRPr="00E93547">
        <w:rPr>
          <w:sz w:val="28"/>
          <w:szCs w:val="28"/>
        </w:rPr>
        <w:t xml:space="preserve"> утверждения протокола подведения итогов отбора получателей субсидий.</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2.7.7.</w:t>
      </w:r>
      <w:r w:rsidRPr="00E93547">
        <w:rPr>
          <w:sz w:val="28"/>
          <w:szCs w:val="24"/>
        </w:rPr>
        <w:t xml:space="preserve"> </w:t>
      </w:r>
      <w:r w:rsidRPr="00E93547">
        <w:rPr>
          <w:sz w:val="28"/>
          <w:szCs w:val="28"/>
        </w:rPr>
        <w:t>В целях завершения отбора получателей субсидий и определения победителей формируется протокол подведения итогов отбора получателей субсидий, включающий информацию о победителях отбора получателей субсидий с указанием размера субсидии, предусмотренной им для предоставления, об отклонении заявок с указанием оснований для их отклонения.</w:t>
      </w:r>
    </w:p>
    <w:p w:rsidR="00E93547" w:rsidRPr="00FE57DC" w:rsidRDefault="00E93547" w:rsidP="00E93547">
      <w:pPr>
        <w:widowControl/>
        <w:suppressAutoHyphens/>
        <w:autoSpaceDE w:val="0"/>
        <w:autoSpaceDN w:val="0"/>
        <w:adjustRightInd w:val="0"/>
        <w:ind w:firstLine="709"/>
        <w:jc w:val="both"/>
        <w:rPr>
          <w:sz w:val="28"/>
          <w:szCs w:val="28"/>
        </w:rPr>
      </w:pPr>
      <w:r w:rsidRPr="00FE57DC">
        <w:rPr>
          <w:sz w:val="28"/>
          <w:szCs w:val="28"/>
        </w:rPr>
        <w:t>При указании в протоколе подведения итогов отбора размера субсидии, предусмотренной для предоставления получателю субсидий абзацем первым настоящего подпункта, в случае несоответствия запрашиваемого им размера субсидии порядку расчета размера субсидии, установленному решением о порядке предоставлени</w:t>
      </w:r>
      <w:r w:rsidR="00F21B2F">
        <w:rPr>
          <w:sz w:val="28"/>
          <w:szCs w:val="28"/>
        </w:rPr>
        <w:t>я субсидии, Уполномоченный орган</w:t>
      </w:r>
      <w:r w:rsidRPr="00FE57DC">
        <w:rPr>
          <w:sz w:val="28"/>
          <w:szCs w:val="28"/>
        </w:rPr>
        <w:t xml:space="preserve"> может скорректировать размер субсидии, предусмотренной для предоставления такому получателю субсидии, но не выше размера, указанного им в заявке.</w:t>
      </w:r>
    </w:p>
    <w:p w:rsidR="00E93547" w:rsidRPr="00FE57DC" w:rsidRDefault="00BB3A98" w:rsidP="00AD04D4">
      <w:pPr>
        <w:tabs>
          <w:tab w:val="left" w:pos="567"/>
          <w:tab w:val="left" w:pos="851"/>
          <w:tab w:val="left" w:pos="1134"/>
        </w:tabs>
        <w:autoSpaceDE w:val="0"/>
        <w:autoSpaceDN w:val="0"/>
        <w:adjustRightInd w:val="0"/>
        <w:jc w:val="both"/>
        <w:rPr>
          <w:sz w:val="28"/>
          <w:szCs w:val="28"/>
        </w:rPr>
      </w:pPr>
      <w:r>
        <w:rPr>
          <w:sz w:val="28"/>
          <w:szCs w:val="28"/>
        </w:rPr>
        <w:lastRenderedPageBreak/>
        <w:tab/>
      </w:r>
      <w:r w:rsidR="00E93547" w:rsidRPr="00E93547">
        <w:rPr>
          <w:sz w:val="28"/>
          <w:szCs w:val="28"/>
        </w:rPr>
        <w:t xml:space="preserve">Протокол подведения итогов отбора получателей субсидий формируется на едином портале автоматически на основании результатов определения победителей отбора получателей субсидий и подписывается усиленной квалифицированной электронной подписью </w:t>
      </w:r>
      <w:r w:rsidR="00E93547" w:rsidRPr="00FE57DC">
        <w:rPr>
          <w:sz w:val="28"/>
          <w:szCs w:val="28"/>
        </w:rPr>
        <w:t>руководителя главного распорядителя бюджетных средств (уполномоченного им лица) в ГИИС «Электронный б</w:t>
      </w:r>
      <w:r w:rsidR="00FE57DC" w:rsidRPr="00FE57DC">
        <w:rPr>
          <w:sz w:val="28"/>
          <w:szCs w:val="28"/>
        </w:rPr>
        <w:t xml:space="preserve">юджет», </w:t>
      </w:r>
      <w:r w:rsidR="00AD04D4" w:rsidRPr="00AD04D4">
        <w:rPr>
          <w:sz w:val="28"/>
          <w:szCs w:val="28"/>
        </w:rPr>
        <w:t xml:space="preserve">а также размещается на Едином портале не позднее 1-го рабочего дня, следующего за днем его подписания и на Сайте администрации </w:t>
      </w:r>
      <w:r>
        <w:rPr>
          <w:sz w:val="28"/>
          <w:szCs w:val="28"/>
        </w:rPr>
        <w:t xml:space="preserve">муниципального образования Староминский муниципальный район Краснодарского края </w:t>
      </w:r>
      <w:r w:rsidR="00AD04D4" w:rsidRPr="00AD04D4">
        <w:rPr>
          <w:sz w:val="28"/>
          <w:szCs w:val="28"/>
        </w:rPr>
        <w:t>в информационно-телекоммуникационной сети «Интернет», не позднее 3 рабочих дней, следующих</w:t>
      </w:r>
      <w:r w:rsidR="00AD04D4">
        <w:rPr>
          <w:sz w:val="28"/>
          <w:szCs w:val="28"/>
        </w:rPr>
        <w:t xml:space="preserve"> за днем его подписания.</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Внесение изменений в протокол подведения итогов отбора осуществляется не позднее 10 календарных дней, со дня подписания протокола подведения итогов отбора путем формирования новых версий указанных протоколов с указанием причин внесения изменений.</w:t>
      </w:r>
    </w:p>
    <w:p w:rsidR="00E93547" w:rsidRPr="005961E7" w:rsidRDefault="00E93547" w:rsidP="00E93547">
      <w:pPr>
        <w:widowControl/>
        <w:suppressAutoHyphens/>
        <w:autoSpaceDE w:val="0"/>
        <w:autoSpaceDN w:val="0"/>
        <w:adjustRightInd w:val="0"/>
        <w:ind w:firstLine="709"/>
        <w:jc w:val="both"/>
        <w:rPr>
          <w:sz w:val="28"/>
          <w:szCs w:val="28"/>
        </w:rPr>
      </w:pPr>
      <w:r w:rsidRPr="005961E7">
        <w:rPr>
          <w:sz w:val="28"/>
          <w:szCs w:val="28"/>
        </w:rPr>
        <w:t>2.7.8. Протокол подведения итогов отбора получателей субсидий включает следующие сведения:</w:t>
      </w:r>
    </w:p>
    <w:p w:rsidR="00E93547" w:rsidRPr="005961E7" w:rsidRDefault="00E93547" w:rsidP="00E93547">
      <w:pPr>
        <w:widowControl/>
        <w:suppressAutoHyphens/>
        <w:autoSpaceDE w:val="0"/>
        <w:autoSpaceDN w:val="0"/>
        <w:adjustRightInd w:val="0"/>
        <w:ind w:firstLine="709"/>
        <w:jc w:val="both"/>
        <w:rPr>
          <w:sz w:val="28"/>
          <w:szCs w:val="28"/>
        </w:rPr>
      </w:pPr>
      <w:r w:rsidRPr="005961E7">
        <w:rPr>
          <w:sz w:val="28"/>
          <w:szCs w:val="28"/>
        </w:rPr>
        <w:t>дата, время и место проведения рассмотрения заявок;</w:t>
      </w:r>
    </w:p>
    <w:p w:rsidR="00E93547" w:rsidRPr="005961E7" w:rsidRDefault="00F21B2F" w:rsidP="00E93547">
      <w:pPr>
        <w:widowControl/>
        <w:suppressAutoHyphens/>
        <w:autoSpaceDE w:val="0"/>
        <w:autoSpaceDN w:val="0"/>
        <w:adjustRightInd w:val="0"/>
        <w:ind w:firstLine="709"/>
        <w:jc w:val="both"/>
        <w:rPr>
          <w:sz w:val="28"/>
          <w:szCs w:val="28"/>
        </w:rPr>
      </w:pPr>
      <w:r>
        <w:rPr>
          <w:sz w:val="28"/>
          <w:szCs w:val="28"/>
        </w:rPr>
        <w:t>информация о участниках отбора получателей субсидий</w:t>
      </w:r>
      <w:r w:rsidR="00E93547" w:rsidRPr="005961E7">
        <w:rPr>
          <w:sz w:val="28"/>
          <w:szCs w:val="28"/>
        </w:rPr>
        <w:t xml:space="preserve">, заявки которых </w:t>
      </w:r>
      <w:r>
        <w:rPr>
          <w:sz w:val="28"/>
          <w:szCs w:val="28"/>
        </w:rPr>
        <w:t xml:space="preserve">                            </w:t>
      </w:r>
      <w:r w:rsidR="00E93547" w:rsidRPr="00134E04">
        <w:rPr>
          <w:color w:val="FFFFFF"/>
          <w:sz w:val="28"/>
          <w:szCs w:val="28"/>
        </w:rPr>
        <w:t>б</w:t>
      </w:r>
      <w:r w:rsidRPr="00134E04">
        <w:rPr>
          <w:color w:val="FFFFFF"/>
          <w:sz w:val="28"/>
          <w:szCs w:val="28"/>
        </w:rPr>
        <w:t xml:space="preserve"> </w:t>
      </w:r>
      <w:r>
        <w:rPr>
          <w:sz w:val="28"/>
          <w:szCs w:val="28"/>
        </w:rPr>
        <w:t xml:space="preserve">       б</w:t>
      </w:r>
      <w:r w:rsidR="00E93547" w:rsidRPr="005961E7">
        <w:rPr>
          <w:sz w:val="28"/>
          <w:szCs w:val="28"/>
        </w:rPr>
        <w:t>ыли рассмотрены;</w:t>
      </w:r>
    </w:p>
    <w:p w:rsidR="00E93547" w:rsidRPr="005961E7" w:rsidRDefault="00F21B2F" w:rsidP="00E93547">
      <w:pPr>
        <w:widowControl/>
        <w:suppressAutoHyphens/>
        <w:autoSpaceDE w:val="0"/>
        <w:autoSpaceDN w:val="0"/>
        <w:adjustRightInd w:val="0"/>
        <w:ind w:firstLine="709"/>
        <w:jc w:val="both"/>
        <w:rPr>
          <w:sz w:val="28"/>
          <w:szCs w:val="28"/>
        </w:rPr>
      </w:pPr>
      <w:r>
        <w:rPr>
          <w:sz w:val="28"/>
          <w:szCs w:val="28"/>
        </w:rPr>
        <w:t>информация о участниках отбора получателей субсидий</w:t>
      </w:r>
      <w:r w:rsidR="006235DE">
        <w:rPr>
          <w:sz w:val="28"/>
          <w:szCs w:val="28"/>
        </w:rPr>
        <w:t>, заявки которых                                                            б</w:t>
      </w:r>
      <w:r w:rsidR="00E93547" w:rsidRPr="005961E7">
        <w:rPr>
          <w:sz w:val="28"/>
          <w:szCs w:val="28"/>
        </w:rPr>
        <w:t>ыли отклонены, с указанием причин их отклонения, в том числе положений объявления о проведении отбора, которым не соответствуют заявки;</w:t>
      </w:r>
    </w:p>
    <w:p w:rsidR="00E93547" w:rsidRPr="00E93547" w:rsidRDefault="00E93547" w:rsidP="00E93547">
      <w:pPr>
        <w:widowControl/>
        <w:suppressAutoHyphens/>
        <w:autoSpaceDE w:val="0"/>
        <w:autoSpaceDN w:val="0"/>
        <w:adjustRightInd w:val="0"/>
        <w:ind w:firstLine="709"/>
        <w:jc w:val="both"/>
        <w:rPr>
          <w:sz w:val="28"/>
          <w:szCs w:val="28"/>
        </w:rPr>
      </w:pPr>
      <w:r w:rsidRPr="005961E7">
        <w:rPr>
          <w:sz w:val="28"/>
          <w:szCs w:val="28"/>
        </w:rPr>
        <w:t>наименование получателя (получателей) субсидии, с которым заключается Соглашение и размер предоставляемой ему субсидии.</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2</w:t>
      </w:r>
      <w:r w:rsidR="006235DE">
        <w:rPr>
          <w:sz w:val="28"/>
          <w:szCs w:val="28"/>
        </w:rPr>
        <w:t xml:space="preserve">.7.9. Порядок отзыва участниками отбора получателей субсидий </w:t>
      </w:r>
      <w:r w:rsidRPr="00E93547">
        <w:rPr>
          <w:sz w:val="28"/>
          <w:szCs w:val="28"/>
        </w:rPr>
        <w:t xml:space="preserve"> </w:t>
      </w:r>
      <w:r w:rsidR="006235DE">
        <w:rPr>
          <w:sz w:val="28"/>
          <w:szCs w:val="28"/>
        </w:rPr>
        <w:t xml:space="preserve">заявок – отзыв заявки участниками отбора получателей субсидий </w:t>
      </w:r>
      <w:r w:rsidRPr="00E93547">
        <w:rPr>
          <w:sz w:val="28"/>
          <w:szCs w:val="28"/>
        </w:rPr>
        <w:t xml:space="preserve"> возможен в любое время до даты окончания проведения отбора.</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2.7.1</w:t>
      </w:r>
      <w:r w:rsidR="006235DE">
        <w:rPr>
          <w:sz w:val="28"/>
          <w:szCs w:val="28"/>
        </w:rPr>
        <w:t xml:space="preserve">0. Порядок внесения участником отбора получателей субсидий </w:t>
      </w:r>
      <w:r w:rsidRPr="00E93547">
        <w:rPr>
          <w:sz w:val="28"/>
          <w:szCs w:val="28"/>
        </w:rPr>
        <w:t xml:space="preserve">изменений в заявки: </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внесение изменений в заявку возможно:</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до дня окончания срока приема заявок</w:t>
      </w:r>
      <w:r w:rsidR="006235DE">
        <w:rPr>
          <w:sz w:val="28"/>
          <w:szCs w:val="28"/>
        </w:rPr>
        <w:t xml:space="preserve"> – после формирования участником отбора получателей субсидий </w:t>
      </w:r>
      <w:r w:rsidRPr="00E93547">
        <w:rPr>
          <w:sz w:val="28"/>
          <w:szCs w:val="28"/>
        </w:rPr>
        <w:t xml:space="preserve"> в электронной форме уведомления об отзыве заявки и последующего формирования новой заявки;</w:t>
      </w:r>
    </w:p>
    <w:p w:rsidR="00E93547" w:rsidRPr="00E93547" w:rsidRDefault="00937034" w:rsidP="00E93547">
      <w:pPr>
        <w:widowControl/>
        <w:suppressAutoHyphens/>
        <w:autoSpaceDE w:val="0"/>
        <w:autoSpaceDN w:val="0"/>
        <w:adjustRightInd w:val="0"/>
        <w:ind w:firstLine="709"/>
        <w:jc w:val="both"/>
        <w:rPr>
          <w:sz w:val="28"/>
          <w:szCs w:val="28"/>
        </w:rPr>
      </w:pPr>
      <w:r>
        <w:rPr>
          <w:sz w:val="28"/>
          <w:szCs w:val="28"/>
        </w:rPr>
        <w:t xml:space="preserve">на </w:t>
      </w:r>
      <w:r w:rsidRPr="00C71902">
        <w:rPr>
          <w:sz w:val="28"/>
          <w:szCs w:val="28"/>
        </w:rPr>
        <w:t>стадии</w:t>
      </w:r>
      <w:r w:rsidR="00E93547" w:rsidRPr="00E93547">
        <w:rPr>
          <w:sz w:val="28"/>
          <w:szCs w:val="28"/>
        </w:rPr>
        <w:t xml:space="preserve"> рассмотрения заявки – п</w:t>
      </w:r>
      <w:r w:rsidR="00B94726">
        <w:rPr>
          <w:sz w:val="28"/>
          <w:szCs w:val="28"/>
        </w:rPr>
        <w:t>о решени</w:t>
      </w:r>
      <w:r w:rsidR="006235DE">
        <w:rPr>
          <w:sz w:val="28"/>
          <w:szCs w:val="28"/>
        </w:rPr>
        <w:t xml:space="preserve">ю Уполномоченного органа </w:t>
      </w:r>
      <w:r w:rsidR="00E93547" w:rsidRPr="00E93547">
        <w:rPr>
          <w:sz w:val="28"/>
          <w:szCs w:val="28"/>
        </w:rPr>
        <w:t xml:space="preserve"> о возврате заявки на доработку с учетом положений подп</w:t>
      </w:r>
      <w:r w:rsidR="00D62BC7">
        <w:rPr>
          <w:sz w:val="28"/>
          <w:szCs w:val="28"/>
        </w:rPr>
        <w:t xml:space="preserve">ункта 2.7.11 пункта 2.7 </w:t>
      </w:r>
      <w:r w:rsidR="006235DE">
        <w:rPr>
          <w:sz w:val="28"/>
          <w:szCs w:val="28"/>
        </w:rPr>
        <w:t xml:space="preserve">раздела 2 </w:t>
      </w:r>
      <w:r w:rsidR="00D62BC7">
        <w:rPr>
          <w:sz w:val="28"/>
          <w:szCs w:val="28"/>
        </w:rPr>
        <w:t>настоящего Порядка</w:t>
      </w:r>
      <w:r w:rsidR="00E93547" w:rsidRPr="00E93547">
        <w:rPr>
          <w:sz w:val="28"/>
          <w:szCs w:val="28"/>
        </w:rPr>
        <w:t>, при этом внесение изменений в заявку допускается не более одного раза.</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2.7.11. По</w:t>
      </w:r>
      <w:r w:rsidR="00BB3A98">
        <w:rPr>
          <w:sz w:val="28"/>
          <w:szCs w:val="28"/>
        </w:rPr>
        <w:t>рядок возврата заявок участникам отбора получателей субсидий</w:t>
      </w:r>
      <w:r w:rsidRPr="00E93547">
        <w:rPr>
          <w:sz w:val="28"/>
          <w:szCs w:val="28"/>
        </w:rPr>
        <w:t xml:space="preserve"> на доработку:</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 xml:space="preserve">1) направление заявки на </w:t>
      </w:r>
      <w:r w:rsidR="006235DE">
        <w:rPr>
          <w:sz w:val="28"/>
          <w:szCs w:val="28"/>
        </w:rPr>
        <w:t>доработку возможно не позднее 3</w:t>
      </w:r>
      <w:r w:rsidRPr="00E93547">
        <w:rPr>
          <w:sz w:val="28"/>
          <w:szCs w:val="28"/>
        </w:rPr>
        <w:t xml:space="preserve"> рабочих дней до окончания срока рассмотрения заявки;</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2) основаниями для возврата заявки на доработку являются технические неточности, несоответствия, допущенные при заполнении заявки;</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lastRenderedPageBreak/>
        <w:t>3</w:t>
      </w:r>
      <w:r w:rsidR="006235DE">
        <w:rPr>
          <w:sz w:val="28"/>
          <w:szCs w:val="28"/>
        </w:rPr>
        <w:t>) решения Уполномоченного органа</w:t>
      </w:r>
      <w:r w:rsidRPr="00E93547">
        <w:rPr>
          <w:sz w:val="28"/>
          <w:szCs w:val="28"/>
        </w:rPr>
        <w:t xml:space="preserve"> о возврате заявок на доработку принимаются </w:t>
      </w:r>
      <w:r w:rsidR="006235DE">
        <w:rPr>
          <w:sz w:val="28"/>
          <w:szCs w:val="28"/>
        </w:rPr>
        <w:t>в равной мере ко всем участникам отбора получателей субсидий</w:t>
      </w:r>
      <w:r w:rsidRPr="00E93547">
        <w:rPr>
          <w:sz w:val="28"/>
          <w:szCs w:val="28"/>
        </w:rPr>
        <w:t>, при рассмотрении заявок, которых выявлены основания для их возврата на доработку,</w:t>
      </w:r>
      <w:r w:rsidR="00912023">
        <w:rPr>
          <w:sz w:val="28"/>
          <w:szCs w:val="28"/>
        </w:rPr>
        <w:t xml:space="preserve"> а также доводятся до участников отбора получателей субсидий</w:t>
      </w:r>
      <w:r w:rsidRPr="00E93547">
        <w:rPr>
          <w:sz w:val="28"/>
          <w:szCs w:val="28"/>
        </w:rPr>
        <w:t xml:space="preserve"> с использованием ГИИС «Электронный бюджет» в течение одного рабочего дня со дня их принятия с указанием оснований для возврата заявки, а также положений заявки, нуждающихся в доработке;</w:t>
      </w:r>
    </w:p>
    <w:p w:rsidR="00E93547" w:rsidRPr="00E93547" w:rsidRDefault="00912023" w:rsidP="00E93547">
      <w:pPr>
        <w:widowControl/>
        <w:suppressAutoHyphens/>
        <w:autoSpaceDE w:val="0"/>
        <w:autoSpaceDN w:val="0"/>
        <w:adjustRightInd w:val="0"/>
        <w:ind w:firstLine="709"/>
        <w:jc w:val="both"/>
        <w:rPr>
          <w:sz w:val="28"/>
          <w:szCs w:val="28"/>
        </w:rPr>
      </w:pPr>
      <w:r>
        <w:rPr>
          <w:sz w:val="28"/>
          <w:szCs w:val="28"/>
        </w:rPr>
        <w:t xml:space="preserve">4) участник отбора получателей субсидий </w:t>
      </w:r>
      <w:r w:rsidR="00E93547" w:rsidRPr="00E93547">
        <w:rPr>
          <w:sz w:val="28"/>
          <w:szCs w:val="28"/>
        </w:rPr>
        <w:t xml:space="preserve"> должен направить скорректированную заявку не позднее второго рабочего дня со дня возврата его заявки на доработку.</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2.7.12. Порядок отмены проведения отбора получателей субсидий:</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1) о</w:t>
      </w:r>
      <w:r w:rsidR="00912023">
        <w:rPr>
          <w:sz w:val="28"/>
          <w:szCs w:val="28"/>
        </w:rPr>
        <w:t xml:space="preserve">бъявление Уполномоченный орган </w:t>
      </w:r>
      <w:r w:rsidRPr="00E93547">
        <w:rPr>
          <w:sz w:val="28"/>
          <w:szCs w:val="28"/>
        </w:rPr>
        <w:t xml:space="preserve"> об отмене проведения </w:t>
      </w:r>
      <w:r w:rsidR="0025269F">
        <w:rPr>
          <w:sz w:val="28"/>
          <w:szCs w:val="28"/>
        </w:rPr>
        <w:t>отбора получателей субсидий на Е</w:t>
      </w:r>
      <w:r w:rsidRPr="00E93547">
        <w:rPr>
          <w:sz w:val="28"/>
          <w:szCs w:val="28"/>
        </w:rPr>
        <w:t xml:space="preserve">дином портале </w:t>
      </w:r>
      <w:r w:rsidR="0025269F">
        <w:rPr>
          <w:sz w:val="28"/>
          <w:szCs w:val="28"/>
        </w:rPr>
        <w:t xml:space="preserve"> и на сайте администрации муниципального образования Староминский</w:t>
      </w:r>
      <w:r w:rsidR="00912023">
        <w:rPr>
          <w:sz w:val="28"/>
          <w:szCs w:val="28"/>
        </w:rPr>
        <w:t xml:space="preserve"> муниципальный район Краснодарского края </w:t>
      </w:r>
      <w:r w:rsidR="0025269F">
        <w:rPr>
          <w:sz w:val="28"/>
          <w:szCs w:val="28"/>
        </w:rPr>
        <w:t xml:space="preserve"> </w:t>
      </w:r>
      <w:r w:rsidRPr="00E93547">
        <w:rPr>
          <w:sz w:val="28"/>
          <w:szCs w:val="28"/>
        </w:rPr>
        <w:t>допускается не позднее чем за один рабочий день до даты окончания срока подачи заявок участниками отбора получателей субсидий;</w:t>
      </w:r>
    </w:p>
    <w:p w:rsidR="00E93547" w:rsidRPr="0025269F" w:rsidRDefault="00E93547" w:rsidP="00E93547">
      <w:pPr>
        <w:widowControl/>
        <w:suppressAutoHyphens/>
        <w:autoSpaceDE w:val="0"/>
        <w:autoSpaceDN w:val="0"/>
        <w:adjustRightInd w:val="0"/>
        <w:ind w:firstLine="709"/>
        <w:jc w:val="both"/>
        <w:rPr>
          <w:sz w:val="28"/>
          <w:szCs w:val="28"/>
        </w:rPr>
      </w:pPr>
      <w:r w:rsidRPr="00E93547">
        <w:rPr>
          <w:sz w:val="28"/>
          <w:szCs w:val="28"/>
        </w:rPr>
        <w:t>2) объявление об отмене отбора получателей субсидий формируется в электронной форме посредством заполнения соответствую</w:t>
      </w:r>
      <w:r w:rsidR="00912023">
        <w:rPr>
          <w:sz w:val="28"/>
          <w:szCs w:val="28"/>
        </w:rPr>
        <w:t xml:space="preserve">щих экранных форм </w:t>
      </w:r>
      <w:r w:rsidRPr="00E93547">
        <w:rPr>
          <w:sz w:val="28"/>
          <w:szCs w:val="28"/>
        </w:rPr>
        <w:t xml:space="preserve"> ГИИС «Электронный бюджет», подписывается усиленной квалифицированной электронной </w:t>
      </w:r>
      <w:r w:rsidRPr="0025269F">
        <w:rPr>
          <w:sz w:val="28"/>
          <w:szCs w:val="28"/>
        </w:rPr>
        <w:t>подписью рук</w:t>
      </w:r>
      <w:r w:rsidR="0025269F" w:rsidRPr="0025269F">
        <w:rPr>
          <w:sz w:val="28"/>
          <w:szCs w:val="28"/>
        </w:rPr>
        <w:t xml:space="preserve">оводителя главного распорядителя бюджетных средств </w:t>
      </w:r>
      <w:r w:rsidRPr="0025269F">
        <w:rPr>
          <w:sz w:val="28"/>
          <w:szCs w:val="28"/>
        </w:rPr>
        <w:t xml:space="preserve"> (уполномоче</w:t>
      </w:r>
      <w:r w:rsidR="00D62BC7">
        <w:rPr>
          <w:sz w:val="28"/>
          <w:szCs w:val="28"/>
        </w:rPr>
        <w:t>нного им лица), размещается на е</w:t>
      </w:r>
      <w:r w:rsidRPr="0025269F">
        <w:rPr>
          <w:sz w:val="28"/>
          <w:szCs w:val="28"/>
        </w:rPr>
        <w:t xml:space="preserve">дином портале </w:t>
      </w:r>
      <w:r w:rsidR="0025269F" w:rsidRPr="0025269F">
        <w:rPr>
          <w:sz w:val="28"/>
          <w:szCs w:val="28"/>
        </w:rPr>
        <w:t xml:space="preserve"> и на сайте администрации Староминский </w:t>
      </w:r>
      <w:r w:rsidR="00912023">
        <w:rPr>
          <w:sz w:val="28"/>
          <w:szCs w:val="28"/>
        </w:rPr>
        <w:t xml:space="preserve">муниципального </w:t>
      </w:r>
      <w:r w:rsidR="0025269F" w:rsidRPr="0025269F">
        <w:rPr>
          <w:sz w:val="28"/>
          <w:szCs w:val="28"/>
        </w:rPr>
        <w:t>район</w:t>
      </w:r>
      <w:r w:rsidR="00912023">
        <w:rPr>
          <w:sz w:val="28"/>
          <w:szCs w:val="28"/>
        </w:rPr>
        <w:t xml:space="preserve"> Краснодарского края в информационно-телекоммуникационной сети «Интернет»</w:t>
      </w:r>
      <w:r w:rsidR="0025269F" w:rsidRPr="0025269F">
        <w:rPr>
          <w:sz w:val="28"/>
          <w:szCs w:val="28"/>
        </w:rPr>
        <w:t xml:space="preserve"> </w:t>
      </w:r>
      <w:r w:rsidRPr="0025269F">
        <w:rPr>
          <w:sz w:val="28"/>
          <w:szCs w:val="28"/>
        </w:rPr>
        <w:t>и содержит информацию о причинах отмены отбора получателей субсидий;</w:t>
      </w:r>
    </w:p>
    <w:p w:rsidR="00E93547" w:rsidRPr="00E93547" w:rsidRDefault="00912023" w:rsidP="00E93547">
      <w:pPr>
        <w:widowControl/>
        <w:suppressAutoHyphens/>
        <w:autoSpaceDE w:val="0"/>
        <w:autoSpaceDN w:val="0"/>
        <w:adjustRightInd w:val="0"/>
        <w:ind w:firstLine="709"/>
        <w:jc w:val="both"/>
        <w:rPr>
          <w:sz w:val="28"/>
          <w:szCs w:val="28"/>
        </w:rPr>
      </w:pPr>
      <w:r>
        <w:rPr>
          <w:sz w:val="28"/>
          <w:szCs w:val="28"/>
        </w:rPr>
        <w:t>3) участники отбора получателей субсидий</w:t>
      </w:r>
      <w:r w:rsidR="00E93547" w:rsidRPr="00E93547">
        <w:rPr>
          <w:sz w:val="28"/>
          <w:szCs w:val="28"/>
        </w:rPr>
        <w:t>, подавшие заявки, информируются об отмене проведения отбора получателей субсидий в системе ГИИС «Электронный бюджет»;</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4) отбор получателей субсидий считается отмененным со дня размеще</w:t>
      </w:r>
      <w:r w:rsidR="00D62BC7">
        <w:rPr>
          <w:sz w:val="28"/>
          <w:szCs w:val="28"/>
        </w:rPr>
        <w:t>ния объявления о его отмене на е</w:t>
      </w:r>
      <w:r w:rsidRPr="00E93547">
        <w:rPr>
          <w:sz w:val="28"/>
          <w:szCs w:val="28"/>
        </w:rPr>
        <w:t>дином портале;</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5) после окончания срока отмены проведения отбора получателей субсидий в соответствии с подпунктом 1 настоящего подпункта и до заключения Соглашения с победителем (победителями) отбора получател</w:t>
      </w:r>
      <w:r w:rsidR="00912023">
        <w:rPr>
          <w:sz w:val="28"/>
          <w:szCs w:val="28"/>
        </w:rPr>
        <w:t>ей субсидий Уполномоченный орган</w:t>
      </w:r>
      <w:r w:rsidR="00B94726">
        <w:rPr>
          <w:sz w:val="28"/>
          <w:szCs w:val="28"/>
        </w:rPr>
        <w:t xml:space="preserve"> </w:t>
      </w:r>
      <w:r w:rsidRPr="00E93547">
        <w:rPr>
          <w:sz w:val="28"/>
          <w:szCs w:val="28"/>
        </w:rPr>
        <w:t xml:space="preserve"> может отменить о</w:t>
      </w:r>
      <w:r w:rsidR="00813553">
        <w:rPr>
          <w:sz w:val="28"/>
          <w:szCs w:val="28"/>
        </w:rPr>
        <w:t>тбор получателей субсидий  в случаях</w:t>
      </w:r>
      <w:r w:rsidRPr="00E93547">
        <w:rPr>
          <w:sz w:val="28"/>
          <w:szCs w:val="28"/>
        </w:rPr>
        <w:t xml:space="preserve"> возникновения обстоятельств непреодолимой силы в соответствии с пунктом 3 статьи 401 Гражданского кодекса Российской Федерации (далее - Гражданский кодекс)</w:t>
      </w:r>
      <w:r w:rsidR="00813553">
        <w:rPr>
          <w:sz w:val="28"/>
          <w:szCs w:val="28"/>
        </w:rPr>
        <w:t xml:space="preserve">, а также в случаях отзыва лимитов бюджетных обязательств на предоставления субсидии на соответствующий финансовый год </w:t>
      </w:r>
      <w:r w:rsidRPr="00E93547">
        <w:rPr>
          <w:sz w:val="28"/>
          <w:szCs w:val="28"/>
        </w:rPr>
        <w:t>.</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2.8. Размер субсидии и порядок расчета размера субсидии.</w:t>
      </w:r>
    </w:p>
    <w:p w:rsidR="00E93547" w:rsidRPr="00E93547" w:rsidRDefault="00E93547" w:rsidP="00E93547">
      <w:pPr>
        <w:widowControl/>
        <w:suppressAutoHyphens/>
        <w:autoSpaceDE w:val="0"/>
        <w:autoSpaceDN w:val="0"/>
        <w:adjustRightInd w:val="0"/>
        <w:ind w:firstLine="709"/>
        <w:jc w:val="both"/>
        <w:rPr>
          <w:sz w:val="28"/>
          <w:szCs w:val="28"/>
        </w:rPr>
      </w:pPr>
      <w:r w:rsidRPr="00E93547">
        <w:rPr>
          <w:sz w:val="28"/>
          <w:szCs w:val="28"/>
        </w:rPr>
        <w:t>Субсидия, распределяемая в рамках отбора получателей субсидий, распределяет</w:t>
      </w:r>
      <w:r w:rsidR="00813553">
        <w:rPr>
          <w:sz w:val="28"/>
          <w:szCs w:val="28"/>
        </w:rPr>
        <w:t>ся между участниками отбора получателей субсидий</w:t>
      </w:r>
      <w:r w:rsidRPr="00E93547">
        <w:rPr>
          <w:sz w:val="28"/>
          <w:szCs w:val="28"/>
        </w:rPr>
        <w:t xml:space="preserve">, включенными в рейтинг, указанный в подпункте </w:t>
      </w:r>
      <w:r w:rsidRPr="0049057A">
        <w:rPr>
          <w:sz w:val="28"/>
          <w:szCs w:val="28"/>
        </w:rPr>
        <w:t>2.7.6</w:t>
      </w:r>
      <w:r w:rsidRPr="00E93547">
        <w:rPr>
          <w:sz w:val="28"/>
          <w:szCs w:val="28"/>
        </w:rPr>
        <w:t xml:space="preserve"> </w:t>
      </w:r>
      <w:r w:rsidR="00D62BC7">
        <w:rPr>
          <w:sz w:val="28"/>
          <w:szCs w:val="28"/>
        </w:rPr>
        <w:t xml:space="preserve">пункта 2.7 </w:t>
      </w:r>
      <w:r w:rsidR="00813553">
        <w:rPr>
          <w:sz w:val="28"/>
          <w:szCs w:val="28"/>
        </w:rPr>
        <w:t xml:space="preserve">раздела 2 </w:t>
      </w:r>
      <w:r w:rsidR="00D62BC7">
        <w:rPr>
          <w:sz w:val="28"/>
          <w:szCs w:val="28"/>
        </w:rPr>
        <w:t>настоящего Порядка</w:t>
      </w:r>
      <w:r w:rsidRPr="00E93547">
        <w:rPr>
          <w:sz w:val="28"/>
          <w:szCs w:val="28"/>
        </w:rPr>
        <w:t xml:space="preserve"> следующим способом:</w:t>
      </w:r>
    </w:p>
    <w:p w:rsidR="00E93547" w:rsidRPr="00E93547" w:rsidRDefault="00813553" w:rsidP="00E93547">
      <w:pPr>
        <w:widowControl/>
        <w:suppressAutoHyphens/>
        <w:autoSpaceDE w:val="0"/>
        <w:autoSpaceDN w:val="0"/>
        <w:adjustRightInd w:val="0"/>
        <w:ind w:firstLine="709"/>
        <w:jc w:val="both"/>
        <w:rPr>
          <w:sz w:val="28"/>
          <w:szCs w:val="28"/>
        </w:rPr>
      </w:pPr>
      <w:r>
        <w:rPr>
          <w:sz w:val="28"/>
          <w:szCs w:val="28"/>
        </w:rPr>
        <w:lastRenderedPageBreak/>
        <w:t>Участнику отбора получателей субсидий</w:t>
      </w:r>
      <w:r w:rsidR="00E93547" w:rsidRPr="00E93547">
        <w:rPr>
          <w:sz w:val="28"/>
          <w:szCs w:val="28"/>
        </w:rPr>
        <w:t>, прошедшему отбор, которому присвоен первый порядковый номер в рейтинге, распределяется размер субсидии, равный значению размера, указанному им в заявке;</w:t>
      </w:r>
    </w:p>
    <w:p w:rsidR="00E93547" w:rsidRPr="0025269F" w:rsidRDefault="00E93547" w:rsidP="00E93547">
      <w:pPr>
        <w:widowControl/>
        <w:suppressAutoHyphens/>
        <w:autoSpaceDE w:val="0"/>
        <w:autoSpaceDN w:val="0"/>
        <w:adjustRightInd w:val="0"/>
        <w:ind w:firstLine="709"/>
        <w:jc w:val="both"/>
        <w:rPr>
          <w:sz w:val="28"/>
          <w:szCs w:val="28"/>
        </w:rPr>
      </w:pPr>
      <w:r w:rsidRPr="0025269F">
        <w:rPr>
          <w:sz w:val="28"/>
          <w:szCs w:val="28"/>
        </w:rPr>
        <w:t>в случае если субсидия, распределяемая в рамках отбора получателей субсидий, больше размера субсидии, указанного в заявке участника отбора получателей субсидий, которому присвоен первый порядковый номер, оставшийся размер субсидии распределяется между остальными заявителями, включенными в рейтинг;</w:t>
      </w:r>
    </w:p>
    <w:p w:rsidR="00E93547" w:rsidRPr="00E93547" w:rsidRDefault="0049057A" w:rsidP="00E93547">
      <w:pPr>
        <w:widowControl/>
        <w:suppressAutoHyphens/>
        <w:autoSpaceDE w:val="0"/>
        <w:autoSpaceDN w:val="0"/>
        <w:adjustRightInd w:val="0"/>
        <w:ind w:firstLine="709"/>
        <w:jc w:val="both"/>
        <w:rPr>
          <w:sz w:val="28"/>
          <w:szCs w:val="28"/>
        </w:rPr>
      </w:pPr>
      <w:r>
        <w:rPr>
          <w:sz w:val="28"/>
          <w:szCs w:val="28"/>
        </w:rPr>
        <w:t>каждому следующему участнику отбора получателей субсидий</w:t>
      </w:r>
      <w:r w:rsidR="00E93547" w:rsidRPr="00E93547">
        <w:rPr>
          <w:sz w:val="28"/>
          <w:szCs w:val="28"/>
        </w:rPr>
        <w:t>, включенному в рейтинг, распределяется размер субсидии, равный размеру, указанному им в заявке, в случае если указанный им размер меньше нераспределенного размера субсидии либо равен ему.</w:t>
      </w:r>
    </w:p>
    <w:p w:rsidR="00E93547" w:rsidRDefault="00E93547" w:rsidP="00E93547">
      <w:pPr>
        <w:widowControl/>
        <w:suppressAutoHyphens/>
        <w:autoSpaceDE w:val="0"/>
        <w:autoSpaceDN w:val="0"/>
        <w:adjustRightInd w:val="0"/>
        <w:ind w:firstLine="709"/>
        <w:jc w:val="both"/>
        <w:rPr>
          <w:sz w:val="28"/>
          <w:szCs w:val="28"/>
        </w:rPr>
      </w:pPr>
      <w:r w:rsidRPr="00E93547">
        <w:rPr>
          <w:sz w:val="28"/>
          <w:szCs w:val="28"/>
        </w:rPr>
        <w:t>В случае если разме</w:t>
      </w:r>
      <w:r w:rsidR="00813553">
        <w:rPr>
          <w:sz w:val="28"/>
          <w:szCs w:val="28"/>
        </w:rPr>
        <w:t>р субсидии, указанный участником отбора получателей субсидии</w:t>
      </w:r>
      <w:r w:rsidRPr="00E93547">
        <w:rPr>
          <w:sz w:val="28"/>
          <w:szCs w:val="28"/>
        </w:rPr>
        <w:t xml:space="preserve"> в заявке, больше нераспределенного ра</w:t>
      </w:r>
      <w:r w:rsidR="00813553">
        <w:rPr>
          <w:sz w:val="28"/>
          <w:szCs w:val="28"/>
        </w:rPr>
        <w:t>змера субсидии, такому участнику отбора получателей субсидий</w:t>
      </w:r>
      <w:r w:rsidRPr="00E93547">
        <w:rPr>
          <w:sz w:val="28"/>
          <w:szCs w:val="28"/>
        </w:rPr>
        <w:t xml:space="preserve"> при его согласии распределяется весь оставшийся нераспределенный размер субсидии, без изменения ука</w:t>
      </w:r>
      <w:r w:rsidR="00813553">
        <w:rPr>
          <w:sz w:val="28"/>
          <w:szCs w:val="28"/>
        </w:rPr>
        <w:t xml:space="preserve">занного участником отбора получателей субсидий </w:t>
      </w:r>
      <w:r w:rsidRPr="00E93547">
        <w:rPr>
          <w:sz w:val="28"/>
          <w:szCs w:val="28"/>
        </w:rPr>
        <w:t xml:space="preserve"> в заявке значения результата предоставления субсидии.</w:t>
      </w:r>
    </w:p>
    <w:p w:rsidR="00830931" w:rsidRPr="00830931" w:rsidRDefault="00830931" w:rsidP="00830931">
      <w:pPr>
        <w:tabs>
          <w:tab w:val="left" w:pos="567"/>
          <w:tab w:val="left" w:pos="851"/>
          <w:tab w:val="left" w:pos="1134"/>
        </w:tabs>
        <w:autoSpaceDE w:val="0"/>
        <w:autoSpaceDN w:val="0"/>
        <w:adjustRightInd w:val="0"/>
        <w:ind w:firstLine="709"/>
        <w:jc w:val="both"/>
        <w:rPr>
          <w:sz w:val="28"/>
          <w:szCs w:val="28"/>
        </w:rPr>
      </w:pPr>
      <w:r w:rsidRPr="00830931">
        <w:rPr>
          <w:sz w:val="28"/>
          <w:szCs w:val="28"/>
        </w:rPr>
        <w:t>Возмещение части затрат</w:t>
      </w:r>
      <w:r>
        <w:rPr>
          <w:sz w:val="28"/>
          <w:szCs w:val="28"/>
        </w:rPr>
        <w:t xml:space="preserve"> (расчётные размеры ставок субсидий)</w:t>
      </w:r>
      <w:r w:rsidRPr="00830931">
        <w:rPr>
          <w:sz w:val="28"/>
          <w:szCs w:val="28"/>
        </w:rPr>
        <w:t xml:space="preserve"> и период подлежащий субсидированию осуществляется в соответствии с постановлением главы администрации (губернатора) Краснодарского края от 25 июля 2017 года № 550 «Об утверждении Порядка предоставления местным бюджетам субвенций из бюджета Краснодарского края на осуществление отдельных государственных полномочий по поддержке сельскохозяйственного производства в Краснодарском крае».</w:t>
      </w:r>
    </w:p>
    <w:p w:rsidR="00830931" w:rsidRPr="00830931" w:rsidRDefault="00830931" w:rsidP="00830931">
      <w:pPr>
        <w:tabs>
          <w:tab w:val="left" w:pos="567"/>
          <w:tab w:val="left" w:pos="851"/>
          <w:tab w:val="left" w:pos="1134"/>
        </w:tabs>
        <w:autoSpaceDE w:val="0"/>
        <w:autoSpaceDN w:val="0"/>
        <w:adjustRightInd w:val="0"/>
        <w:ind w:firstLine="709"/>
        <w:jc w:val="both"/>
        <w:rPr>
          <w:sz w:val="28"/>
          <w:szCs w:val="28"/>
        </w:rPr>
      </w:pPr>
      <w:r w:rsidRPr="00830931">
        <w:rPr>
          <w:sz w:val="28"/>
          <w:szCs w:val="28"/>
        </w:rPr>
        <w:t xml:space="preserve">Размер субсидии участнику отбора получателей субсидий рассчитывается по формуле согласно, справки - расчет суммы субсидии на возмещение части затрат по формам, согласно приложениям </w:t>
      </w:r>
      <w:r>
        <w:rPr>
          <w:sz w:val="28"/>
          <w:szCs w:val="28"/>
        </w:rPr>
        <w:t>1- 2</w:t>
      </w:r>
      <w:r w:rsidR="0049057A">
        <w:rPr>
          <w:sz w:val="28"/>
          <w:szCs w:val="28"/>
        </w:rPr>
        <w:t>4</w:t>
      </w:r>
      <w:r w:rsidRPr="00830931">
        <w:rPr>
          <w:sz w:val="28"/>
          <w:szCs w:val="28"/>
        </w:rPr>
        <w:t xml:space="preserve"> настоящего Порядка.</w:t>
      </w:r>
    </w:p>
    <w:p w:rsidR="00830931" w:rsidRPr="00C8042B" w:rsidRDefault="00830931" w:rsidP="00C8042B">
      <w:pPr>
        <w:tabs>
          <w:tab w:val="left" w:pos="567"/>
          <w:tab w:val="left" w:pos="851"/>
          <w:tab w:val="left" w:pos="1134"/>
        </w:tabs>
        <w:autoSpaceDE w:val="0"/>
        <w:autoSpaceDN w:val="0"/>
        <w:adjustRightInd w:val="0"/>
        <w:ind w:firstLine="709"/>
        <w:jc w:val="both"/>
        <w:rPr>
          <w:color w:val="FF0000"/>
          <w:sz w:val="28"/>
          <w:szCs w:val="28"/>
        </w:rPr>
      </w:pPr>
      <w:r w:rsidRPr="00830931">
        <w:rPr>
          <w:sz w:val="28"/>
          <w:szCs w:val="28"/>
        </w:rPr>
        <w:t xml:space="preserve">За исключением затрат, просубсидированных в указанный период предыдущего года и при условии ведения ими соответствующей производственной деятельности на момент подачи заявления. </w:t>
      </w:r>
    </w:p>
    <w:p w:rsidR="00E93547" w:rsidRPr="00830931" w:rsidRDefault="00E93547" w:rsidP="00E93547">
      <w:pPr>
        <w:widowControl/>
        <w:suppressAutoHyphens/>
        <w:autoSpaceDE w:val="0"/>
        <w:autoSpaceDN w:val="0"/>
        <w:adjustRightInd w:val="0"/>
        <w:ind w:right="-1" w:firstLine="567"/>
        <w:contextualSpacing/>
        <w:jc w:val="both"/>
        <w:rPr>
          <w:rFonts w:eastAsia="Calibri"/>
          <w:color w:val="000000"/>
          <w:sz w:val="28"/>
          <w:szCs w:val="28"/>
          <w:lang w:eastAsia="en-US"/>
        </w:rPr>
      </w:pPr>
      <w:r w:rsidRPr="00830931">
        <w:rPr>
          <w:rFonts w:eastAsia="Calibri"/>
          <w:color w:val="000000"/>
          <w:sz w:val="28"/>
          <w:szCs w:val="28"/>
          <w:lang w:eastAsia="en-US"/>
        </w:rPr>
        <w:t xml:space="preserve">Предоставление субсидий осуществляется в соответствии с объемами финансирования, предусмотренными в сводной бюджетной росписи бюджета Краснодарского края на текущий финансовый год, в соответствии                        с </w:t>
      </w:r>
      <w:hyperlink r:id="rId17" w:history="1">
        <w:r w:rsidRPr="00830931">
          <w:rPr>
            <w:rFonts w:eastAsia="Calibri"/>
            <w:color w:val="000000"/>
            <w:sz w:val="28"/>
            <w:szCs w:val="28"/>
            <w:u w:val="single" w:color="FFFFFF"/>
            <w:lang w:eastAsia="en-US"/>
          </w:rPr>
          <w:t>постановлением</w:t>
        </w:r>
      </w:hyperlink>
      <w:r w:rsidRPr="00830931">
        <w:rPr>
          <w:rFonts w:eastAsia="Calibri"/>
          <w:color w:val="000000"/>
          <w:sz w:val="28"/>
          <w:szCs w:val="28"/>
          <w:lang w:eastAsia="en-US"/>
        </w:rPr>
        <w:t xml:space="preserve"> главы администрации (губернатора) Краснодарского края от     5 октября 2015 г. № 944 «Об утверждении государственной </w:t>
      </w:r>
      <w:hyperlink r:id="rId18" w:history="1">
        <w:r w:rsidRPr="00830931">
          <w:rPr>
            <w:rFonts w:eastAsia="Calibri"/>
            <w:color w:val="000000"/>
            <w:sz w:val="28"/>
            <w:szCs w:val="28"/>
            <w:u w:val="single" w:color="FFFFFF"/>
            <w:lang w:eastAsia="en-US"/>
          </w:rPr>
          <w:t>программы</w:t>
        </w:r>
      </w:hyperlink>
      <w:r w:rsidRPr="00830931">
        <w:rPr>
          <w:rFonts w:eastAsia="Calibri"/>
          <w:color w:val="000000"/>
          <w:sz w:val="28"/>
          <w:szCs w:val="28"/>
          <w:u w:val="single" w:color="FFFFFF"/>
          <w:lang w:eastAsia="en-US"/>
        </w:rPr>
        <w:t xml:space="preserve"> </w:t>
      </w:r>
      <w:r w:rsidRPr="00830931">
        <w:rPr>
          <w:rFonts w:eastAsia="Calibri"/>
          <w:color w:val="000000"/>
          <w:sz w:val="28"/>
          <w:szCs w:val="28"/>
          <w:lang w:eastAsia="en-US"/>
        </w:rPr>
        <w:t>Краснодарского края «Развитие сельского хозяйства и регулирование рынков сельскохозяйственной продукции, сырья и продовольствия», в пределах лимитов бюджетных обязательств и бюджетных ассигнований, дове</w:t>
      </w:r>
      <w:r w:rsidR="00987F7A" w:rsidRPr="00830931">
        <w:rPr>
          <w:rFonts w:eastAsia="Calibri"/>
          <w:color w:val="000000"/>
          <w:sz w:val="28"/>
          <w:szCs w:val="28"/>
          <w:lang w:eastAsia="en-US"/>
        </w:rPr>
        <w:t>денных до администрации муниципального образования Староминский</w:t>
      </w:r>
      <w:r w:rsidR="00700FF9" w:rsidRPr="00830931">
        <w:rPr>
          <w:rFonts w:eastAsia="Calibri"/>
          <w:color w:val="000000"/>
          <w:sz w:val="28"/>
          <w:szCs w:val="28"/>
          <w:lang w:eastAsia="en-US"/>
        </w:rPr>
        <w:t xml:space="preserve"> муниципальный </w:t>
      </w:r>
      <w:r w:rsidR="00987F7A" w:rsidRPr="00830931">
        <w:rPr>
          <w:rFonts w:eastAsia="Calibri"/>
          <w:color w:val="000000"/>
          <w:sz w:val="28"/>
          <w:szCs w:val="28"/>
          <w:lang w:eastAsia="en-US"/>
        </w:rPr>
        <w:t xml:space="preserve"> район </w:t>
      </w:r>
      <w:r w:rsidRPr="00830931">
        <w:rPr>
          <w:rFonts w:eastAsia="Calibri"/>
          <w:color w:val="000000"/>
          <w:sz w:val="28"/>
          <w:szCs w:val="28"/>
          <w:lang w:eastAsia="en-US"/>
        </w:rPr>
        <w:t xml:space="preserve"> </w:t>
      </w:r>
      <w:r w:rsidR="00700FF9" w:rsidRPr="00830931">
        <w:rPr>
          <w:rFonts w:eastAsia="Calibri"/>
          <w:color w:val="000000"/>
          <w:sz w:val="28"/>
          <w:szCs w:val="28"/>
          <w:lang w:eastAsia="en-US"/>
        </w:rPr>
        <w:t xml:space="preserve">Краснодарского края </w:t>
      </w:r>
      <w:r w:rsidRPr="00830931">
        <w:rPr>
          <w:rFonts w:eastAsia="Calibri"/>
          <w:color w:val="000000"/>
          <w:sz w:val="28"/>
          <w:szCs w:val="28"/>
          <w:lang w:eastAsia="en-US"/>
        </w:rPr>
        <w:t>на эти цели на текущий финансовый год.</w:t>
      </w:r>
    </w:p>
    <w:p w:rsidR="00E93547" w:rsidRPr="00830931" w:rsidRDefault="00700FF9" w:rsidP="00700FF9">
      <w:pPr>
        <w:ind w:firstLine="567"/>
        <w:jc w:val="both"/>
      </w:pPr>
      <w:r w:rsidRPr="00830931">
        <w:rPr>
          <w:sz w:val="28"/>
          <w:szCs w:val="28"/>
          <w:lang w:eastAsia="en-US"/>
        </w:rPr>
        <w:t xml:space="preserve"> С</w:t>
      </w:r>
      <w:r w:rsidR="00E93547" w:rsidRPr="00830931">
        <w:rPr>
          <w:sz w:val="28"/>
          <w:szCs w:val="28"/>
          <w:lang w:eastAsia="en-US"/>
        </w:rPr>
        <w:t>отрудник</w:t>
      </w:r>
      <w:r w:rsidR="00E93547" w:rsidRPr="00830931">
        <w:rPr>
          <w:sz w:val="28"/>
          <w:szCs w:val="24"/>
        </w:rPr>
        <w:t xml:space="preserve"> </w:t>
      </w:r>
      <w:r w:rsidRPr="00830931">
        <w:rPr>
          <w:sz w:val="28"/>
          <w:szCs w:val="24"/>
        </w:rPr>
        <w:t xml:space="preserve">Уполномоченного органа </w:t>
      </w:r>
      <w:r w:rsidR="00E93547" w:rsidRPr="00830931">
        <w:rPr>
          <w:sz w:val="28"/>
          <w:szCs w:val="28"/>
          <w:lang w:eastAsia="en-US"/>
        </w:rPr>
        <w:t xml:space="preserve"> составляет сводный реестр получателей субсидий за счет средств бюджета Краснодарского края п</w:t>
      </w:r>
      <w:r w:rsidR="0049057A">
        <w:rPr>
          <w:sz w:val="28"/>
          <w:szCs w:val="28"/>
          <w:lang w:eastAsia="en-US"/>
        </w:rPr>
        <w:t>о форме, согласно приложениям 34 и 35</w:t>
      </w:r>
      <w:r w:rsidR="00E93547" w:rsidRPr="00830931">
        <w:rPr>
          <w:sz w:val="28"/>
          <w:szCs w:val="28"/>
          <w:lang w:eastAsia="en-US"/>
        </w:rPr>
        <w:t xml:space="preserve"> к насто</w:t>
      </w:r>
      <w:r w:rsidR="00987F7A" w:rsidRPr="00830931">
        <w:rPr>
          <w:sz w:val="28"/>
          <w:szCs w:val="28"/>
          <w:lang w:eastAsia="en-US"/>
        </w:rPr>
        <w:t>ящему Порядку и</w:t>
      </w:r>
      <w:r w:rsidR="00F46A96" w:rsidRPr="00830931">
        <w:rPr>
          <w:sz w:val="28"/>
          <w:szCs w:val="28"/>
          <w:lang w:eastAsia="en-US"/>
        </w:rPr>
        <w:t xml:space="preserve">  направляет их в  </w:t>
      </w:r>
      <w:r w:rsidR="00F46A96" w:rsidRPr="00830931">
        <w:rPr>
          <w:sz w:val="28"/>
          <w:szCs w:val="28"/>
          <w:lang w:eastAsia="en-US"/>
        </w:rPr>
        <w:lastRenderedPageBreak/>
        <w:t>муниципальное казённое учреждение «Централизованную бухгалтерию администрации муниципального образования Староминский</w:t>
      </w:r>
      <w:r w:rsidRPr="00830931">
        <w:rPr>
          <w:sz w:val="28"/>
          <w:szCs w:val="28"/>
          <w:lang w:eastAsia="en-US"/>
        </w:rPr>
        <w:t xml:space="preserve"> муниципального</w:t>
      </w:r>
      <w:r w:rsidR="00F46A96" w:rsidRPr="00830931">
        <w:rPr>
          <w:sz w:val="28"/>
          <w:szCs w:val="28"/>
          <w:lang w:eastAsia="en-US"/>
        </w:rPr>
        <w:t xml:space="preserve"> район </w:t>
      </w:r>
      <w:r w:rsidRPr="00830931">
        <w:rPr>
          <w:sz w:val="28"/>
          <w:szCs w:val="28"/>
          <w:lang w:eastAsia="en-US"/>
        </w:rPr>
        <w:t>Краснодарского края</w:t>
      </w:r>
      <w:r w:rsidR="00F46A96" w:rsidRPr="00830931">
        <w:rPr>
          <w:sz w:val="28"/>
          <w:szCs w:val="28"/>
          <w:lang w:eastAsia="en-US"/>
        </w:rPr>
        <w:t>» (далее – МКУ ЦБ Администрации )</w:t>
      </w:r>
      <w:r w:rsidR="00987F7A" w:rsidRPr="00830931">
        <w:rPr>
          <w:color w:val="000000"/>
          <w:sz w:val="28"/>
          <w:szCs w:val="28"/>
        </w:rPr>
        <w:t xml:space="preserve">  </w:t>
      </w:r>
      <w:r w:rsidR="00E93547" w:rsidRPr="00830931">
        <w:rPr>
          <w:color w:val="000000"/>
          <w:sz w:val="28"/>
          <w:szCs w:val="28"/>
        </w:rPr>
        <w:t xml:space="preserve"> </w:t>
      </w:r>
      <w:r w:rsidR="00F46A96" w:rsidRPr="00830931">
        <w:rPr>
          <w:sz w:val="28"/>
          <w:szCs w:val="28"/>
          <w:lang w:eastAsia="en-US"/>
        </w:rPr>
        <w:t>для перечисления получателю</w:t>
      </w:r>
      <w:r w:rsidR="00E93547" w:rsidRPr="00830931">
        <w:rPr>
          <w:sz w:val="28"/>
          <w:szCs w:val="28"/>
          <w:lang w:eastAsia="en-US"/>
        </w:rPr>
        <w:t xml:space="preserve"> субсидий с лицев</w:t>
      </w:r>
      <w:r w:rsidR="00987F7A" w:rsidRPr="00830931">
        <w:rPr>
          <w:sz w:val="28"/>
          <w:szCs w:val="28"/>
          <w:lang w:eastAsia="en-US"/>
        </w:rPr>
        <w:t>ого счета администрации</w:t>
      </w:r>
      <w:r w:rsidR="00E93547" w:rsidRPr="00830931">
        <w:rPr>
          <w:sz w:val="28"/>
          <w:szCs w:val="28"/>
          <w:lang w:eastAsia="en-US"/>
        </w:rPr>
        <w:t xml:space="preserve"> на расчетные или корреспондентские счета, открытые получателем субсидии в учреждениях Центрального банка Российской Федерации или кредитных организаци</w:t>
      </w:r>
      <w:r w:rsidR="0036010B" w:rsidRPr="00830931">
        <w:rPr>
          <w:sz w:val="28"/>
          <w:szCs w:val="28"/>
          <w:lang w:eastAsia="en-US"/>
        </w:rPr>
        <w:t>ях</w:t>
      </w:r>
      <w:r w:rsidR="00E93547" w:rsidRPr="00830931">
        <w:rPr>
          <w:sz w:val="28"/>
          <w:szCs w:val="28"/>
          <w:lang w:eastAsia="en-US"/>
        </w:rPr>
        <w:t>, не позднее десятого рабочего дня, следующего с даты заключения Соглашения о предоставлении субсидии.</w:t>
      </w:r>
    </w:p>
    <w:p w:rsidR="00E93547" w:rsidRPr="00E93547" w:rsidRDefault="00E93547" w:rsidP="00E93547">
      <w:pPr>
        <w:suppressAutoHyphens/>
        <w:autoSpaceDE w:val="0"/>
        <w:autoSpaceDN w:val="0"/>
        <w:ind w:firstLine="709"/>
        <w:jc w:val="both"/>
        <w:rPr>
          <w:color w:val="000000"/>
          <w:sz w:val="28"/>
          <w:szCs w:val="28"/>
          <w:lang w:eastAsia="en-US"/>
        </w:rPr>
      </w:pPr>
      <w:r w:rsidRPr="00E93547">
        <w:rPr>
          <w:color w:val="000000"/>
          <w:sz w:val="28"/>
          <w:szCs w:val="28"/>
          <w:lang w:eastAsia="en-US"/>
        </w:rPr>
        <w:t>2.9. Условия и порядок заключе</w:t>
      </w:r>
      <w:r w:rsidR="004B2BDC">
        <w:rPr>
          <w:color w:val="000000"/>
          <w:sz w:val="28"/>
          <w:szCs w:val="28"/>
          <w:lang w:eastAsia="en-US"/>
        </w:rPr>
        <w:t>ния между Администрацией</w:t>
      </w:r>
      <w:r w:rsidR="00700FF9">
        <w:rPr>
          <w:color w:val="000000"/>
          <w:sz w:val="28"/>
          <w:szCs w:val="28"/>
          <w:lang w:eastAsia="en-US"/>
        </w:rPr>
        <w:t xml:space="preserve"> </w:t>
      </w:r>
      <w:r w:rsidRPr="00E93547">
        <w:rPr>
          <w:color w:val="000000"/>
          <w:sz w:val="28"/>
          <w:szCs w:val="28"/>
          <w:lang w:eastAsia="en-US"/>
        </w:rPr>
        <w:t xml:space="preserve"> и получателем субсидии Соглашения, дополнительного соглашения к Соглашению, в том числе дополнительного соглашения о расторжении Соглашения:</w:t>
      </w:r>
    </w:p>
    <w:p w:rsidR="00E93547" w:rsidRPr="00C414B7" w:rsidRDefault="00E93547" w:rsidP="00C414B7">
      <w:pPr>
        <w:tabs>
          <w:tab w:val="left" w:pos="567"/>
          <w:tab w:val="left" w:pos="851"/>
          <w:tab w:val="left" w:pos="1134"/>
        </w:tabs>
        <w:autoSpaceDE w:val="0"/>
        <w:autoSpaceDN w:val="0"/>
        <w:adjustRightInd w:val="0"/>
        <w:jc w:val="both"/>
        <w:rPr>
          <w:sz w:val="28"/>
          <w:szCs w:val="28"/>
        </w:rPr>
      </w:pPr>
      <w:r w:rsidRPr="00E93547">
        <w:rPr>
          <w:color w:val="000000"/>
          <w:sz w:val="28"/>
          <w:szCs w:val="28"/>
          <w:lang w:eastAsia="en-US"/>
        </w:rPr>
        <w:t xml:space="preserve"> </w:t>
      </w:r>
      <w:r w:rsidR="00C414B7">
        <w:rPr>
          <w:color w:val="000000"/>
          <w:sz w:val="28"/>
          <w:szCs w:val="28"/>
          <w:lang w:eastAsia="en-US"/>
        </w:rPr>
        <w:tab/>
      </w:r>
      <w:r w:rsidRPr="00E93547">
        <w:rPr>
          <w:color w:val="000000"/>
          <w:sz w:val="28"/>
          <w:szCs w:val="28"/>
          <w:lang w:eastAsia="en-US"/>
        </w:rPr>
        <w:t>2.9.1. Субсидии предоставляются на основании Соглашения, при необходимости заключаются дополнительные соглашения к Сог</w:t>
      </w:r>
      <w:r w:rsidR="00C414B7">
        <w:rPr>
          <w:color w:val="000000"/>
          <w:sz w:val="28"/>
          <w:szCs w:val="28"/>
          <w:lang w:eastAsia="en-US"/>
        </w:rPr>
        <w:t xml:space="preserve">лашению. </w:t>
      </w:r>
      <w:r w:rsidR="00C414B7" w:rsidRPr="00CA2AA3">
        <w:rPr>
          <w:sz w:val="28"/>
          <w:szCs w:val="28"/>
          <w:lang w:eastAsia="en-US"/>
        </w:rPr>
        <w:t>Соглашение заключается</w:t>
      </w:r>
      <w:r w:rsidR="00C414B7" w:rsidRPr="00CA2AA3">
        <w:rPr>
          <w:sz w:val="28"/>
          <w:szCs w:val="28"/>
        </w:rPr>
        <w:t xml:space="preserve"> в системе ГИИС «Электронный бюджет»</w:t>
      </w:r>
      <w:r w:rsidR="00CA2AA3" w:rsidRPr="00CA2AA3">
        <w:rPr>
          <w:sz w:val="28"/>
          <w:szCs w:val="28"/>
        </w:rPr>
        <w:t xml:space="preserve"> (при наличии технической возможности)</w:t>
      </w:r>
      <w:r w:rsidR="00C414B7" w:rsidRPr="00C414B7">
        <w:rPr>
          <w:sz w:val="28"/>
          <w:szCs w:val="28"/>
        </w:rPr>
        <w:t>, в соответствии с типовой формой, утвержденной приказом министерства финансов Краснодарского края.</w:t>
      </w:r>
      <w:r w:rsidR="00CA2AA3">
        <w:rPr>
          <w:sz w:val="28"/>
          <w:szCs w:val="28"/>
        </w:rPr>
        <w:t xml:space="preserve"> При отсутствии технической возможности, соглашение формируется и подписывается сторонами в форме бумажного документа.</w:t>
      </w:r>
    </w:p>
    <w:p w:rsidR="00E93547" w:rsidRPr="00E93547" w:rsidRDefault="00CA2AA3" w:rsidP="00E93547">
      <w:pPr>
        <w:suppressAutoHyphens/>
        <w:autoSpaceDE w:val="0"/>
        <w:autoSpaceDN w:val="0"/>
        <w:ind w:firstLine="709"/>
        <w:jc w:val="both"/>
        <w:rPr>
          <w:color w:val="000000"/>
          <w:sz w:val="28"/>
          <w:szCs w:val="28"/>
          <w:lang w:eastAsia="en-US"/>
        </w:rPr>
      </w:pPr>
      <w:r>
        <w:rPr>
          <w:color w:val="000000"/>
          <w:sz w:val="28"/>
          <w:szCs w:val="28"/>
          <w:lang w:eastAsia="en-US"/>
        </w:rPr>
        <w:t xml:space="preserve">1)  </w:t>
      </w:r>
      <w:r w:rsidR="006422F0">
        <w:rPr>
          <w:color w:val="000000"/>
          <w:sz w:val="28"/>
          <w:szCs w:val="28"/>
          <w:lang w:eastAsia="en-US"/>
        </w:rPr>
        <w:t>Ответственный с</w:t>
      </w:r>
      <w:r w:rsidR="00E93547" w:rsidRPr="00E93547">
        <w:rPr>
          <w:color w:val="000000"/>
          <w:sz w:val="28"/>
          <w:szCs w:val="28"/>
          <w:lang w:eastAsia="en-US"/>
        </w:rPr>
        <w:t xml:space="preserve">отрудник </w:t>
      </w:r>
      <w:r>
        <w:rPr>
          <w:color w:val="000000"/>
          <w:sz w:val="28"/>
          <w:szCs w:val="28"/>
          <w:lang w:eastAsia="en-US"/>
        </w:rPr>
        <w:t xml:space="preserve">Уполномоченного органа  на основании постановления о предоставлении субсидий не позднее третьего рабочего дня со дня принятия решения о предоставлении субсидий </w:t>
      </w:r>
      <w:r w:rsidR="00E93547" w:rsidRPr="00E93547">
        <w:rPr>
          <w:color w:val="000000"/>
          <w:sz w:val="28"/>
          <w:szCs w:val="28"/>
          <w:lang w:eastAsia="en-US"/>
        </w:rPr>
        <w:t xml:space="preserve"> определяет значение результата предоставления субсидии в соотве</w:t>
      </w:r>
      <w:r>
        <w:rPr>
          <w:color w:val="000000"/>
          <w:sz w:val="28"/>
          <w:szCs w:val="28"/>
          <w:lang w:eastAsia="en-US"/>
        </w:rPr>
        <w:t xml:space="preserve">тствии с пунктом 2.10 </w:t>
      </w:r>
      <w:r w:rsidR="00E93547" w:rsidRPr="00E93547">
        <w:rPr>
          <w:color w:val="000000"/>
          <w:sz w:val="28"/>
          <w:szCs w:val="28"/>
          <w:lang w:eastAsia="en-US"/>
        </w:rPr>
        <w:t xml:space="preserve"> ра</w:t>
      </w:r>
      <w:r w:rsidR="00000B56">
        <w:rPr>
          <w:color w:val="000000"/>
          <w:sz w:val="28"/>
          <w:szCs w:val="28"/>
          <w:lang w:eastAsia="en-US"/>
        </w:rPr>
        <w:t xml:space="preserve">здела </w:t>
      </w:r>
      <w:r>
        <w:rPr>
          <w:color w:val="000000"/>
          <w:sz w:val="28"/>
          <w:szCs w:val="28"/>
          <w:lang w:eastAsia="en-US"/>
        </w:rPr>
        <w:t xml:space="preserve">2 </w:t>
      </w:r>
      <w:r w:rsidR="00000B56">
        <w:rPr>
          <w:color w:val="000000"/>
          <w:sz w:val="28"/>
          <w:szCs w:val="28"/>
          <w:lang w:eastAsia="en-US"/>
        </w:rPr>
        <w:t>для внесения в Соглашение</w:t>
      </w:r>
      <w:r>
        <w:rPr>
          <w:color w:val="000000"/>
          <w:sz w:val="28"/>
          <w:szCs w:val="28"/>
          <w:lang w:eastAsia="en-US"/>
        </w:rPr>
        <w:t xml:space="preserve"> и направляет участнику отбора получателей субсидий Соглашении для подписания.</w:t>
      </w:r>
    </w:p>
    <w:p w:rsidR="00000B56" w:rsidRDefault="00E93547" w:rsidP="00E93547">
      <w:pPr>
        <w:suppressAutoHyphens/>
        <w:autoSpaceDE w:val="0"/>
        <w:autoSpaceDN w:val="0"/>
        <w:ind w:firstLine="709"/>
        <w:jc w:val="both"/>
        <w:rPr>
          <w:sz w:val="28"/>
          <w:szCs w:val="28"/>
        </w:rPr>
      </w:pPr>
      <w:r w:rsidRPr="00E93547">
        <w:rPr>
          <w:color w:val="000000"/>
          <w:sz w:val="28"/>
          <w:szCs w:val="28"/>
          <w:lang w:eastAsia="en-US"/>
        </w:rPr>
        <w:t xml:space="preserve">2)  </w:t>
      </w:r>
      <w:r w:rsidR="00CA2AA3">
        <w:rPr>
          <w:sz w:val="28"/>
          <w:szCs w:val="28"/>
        </w:rPr>
        <w:t>Участ</w:t>
      </w:r>
      <w:r w:rsidR="002773EE">
        <w:rPr>
          <w:sz w:val="28"/>
          <w:szCs w:val="28"/>
        </w:rPr>
        <w:t xml:space="preserve">ник отбора получателей субсидий, прошедший отбор, </w:t>
      </w:r>
      <w:r w:rsidR="00156057" w:rsidRPr="00156057">
        <w:rPr>
          <w:sz w:val="28"/>
          <w:szCs w:val="28"/>
        </w:rPr>
        <w:t xml:space="preserve"> подписывает Соглашение в течени</w:t>
      </w:r>
      <w:r w:rsidR="002773EE">
        <w:rPr>
          <w:sz w:val="28"/>
          <w:szCs w:val="28"/>
        </w:rPr>
        <w:t>и двух рабочих дней, со дня его получения</w:t>
      </w:r>
      <w:r w:rsidR="00000B56">
        <w:rPr>
          <w:sz w:val="28"/>
          <w:szCs w:val="28"/>
        </w:rPr>
        <w:t>.</w:t>
      </w:r>
      <w:r w:rsidR="00156057" w:rsidRPr="00156057">
        <w:rPr>
          <w:sz w:val="28"/>
          <w:szCs w:val="28"/>
        </w:rPr>
        <w:t xml:space="preserve"> </w:t>
      </w:r>
    </w:p>
    <w:p w:rsidR="002773EE" w:rsidRDefault="002773EE" w:rsidP="00E93547">
      <w:pPr>
        <w:suppressAutoHyphens/>
        <w:autoSpaceDE w:val="0"/>
        <w:autoSpaceDN w:val="0"/>
        <w:ind w:firstLine="709"/>
        <w:jc w:val="both"/>
        <w:rPr>
          <w:sz w:val="28"/>
          <w:szCs w:val="28"/>
        </w:rPr>
      </w:pPr>
      <w:r>
        <w:rPr>
          <w:sz w:val="28"/>
          <w:szCs w:val="28"/>
        </w:rPr>
        <w:t xml:space="preserve">3) </w:t>
      </w:r>
      <w:r w:rsidR="006422F0">
        <w:rPr>
          <w:sz w:val="28"/>
          <w:szCs w:val="28"/>
        </w:rPr>
        <w:t xml:space="preserve"> </w:t>
      </w:r>
      <w:r>
        <w:rPr>
          <w:sz w:val="28"/>
          <w:szCs w:val="28"/>
        </w:rPr>
        <w:t xml:space="preserve"> </w:t>
      </w:r>
      <w:r w:rsidR="006422F0">
        <w:rPr>
          <w:sz w:val="28"/>
          <w:szCs w:val="28"/>
        </w:rPr>
        <w:t>Ответственный</w:t>
      </w:r>
      <w:r>
        <w:rPr>
          <w:sz w:val="28"/>
          <w:szCs w:val="28"/>
        </w:rPr>
        <w:t xml:space="preserve"> </w:t>
      </w:r>
      <w:r w:rsidR="006422F0">
        <w:rPr>
          <w:color w:val="000000"/>
          <w:sz w:val="28"/>
          <w:szCs w:val="28"/>
          <w:lang w:eastAsia="en-US"/>
        </w:rPr>
        <w:t>с</w:t>
      </w:r>
      <w:r w:rsidRPr="00E93547">
        <w:rPr>
          <w:color w:val="000000"/>
          <w:sz w:val="28"/>
          <w:szCs w:val="28"/>
          <w:lang w:eastAsia="en-US"/>
        </w:rPr>
        <w:t xml:space="preserve">отрудник </w:t>
      </w:r>
      <w:r>
        <w:rPr>
          <w:color w:val="000000"/>
          <w:sz w:val="28"/>
          <w:szCs w:val="28"/>
          <w:lang w:eastAsia="en-US"/>
        </w:rPr>
        <w:t xml:space="preserve">Уполномоченного органа  после получения подписанного участником отбора получателей субсидий Соглашения производит регистрацию заключенного Соглашения. </w:t>
      </w:r>
    </w:p>
    <w:p w:rsidR="00E93547" w:rsidRPr="00E93547" w:rsidRDefault="00E93547" w:rsidP="00E93547">
      <w:pPr>
        <w:suppressAutoHyphens/>
        <w:autoSpaceDE w:val="0"/>
        <w:autoSpaceDN w:val="0"/>
        <w:ind w:firstLine="709"/>
        <w:jc w:val="both"/>
        <w:rPr>
          <w:color w:val="000000"/>
          <w:sz w:val="28"/>
          <w:szCs w:val="28"/>
          <w:lang w:eastAsia="en-US"/>
        </w:rPr>
      </w:pPr>
      <w:r w:rsidRPr="00E93547">
        <w:rPr>
          <w:color w:val="000000"/>
          <w:sz w:val="28"/>
          <w:szCs w:val="28"/>
          <w:lang w:eastAsia="en-US"/>
        </w:rPr>
        <w:t xml:space="preserve">Субсидии предоставляются на основании Соглашения. </w:t>
      </w:r>
    </w:p>
    <w:p w:rsidR="00E93547" w:rsidRPr="00E93547" w:rsidRDefault="00E93547" w:rsidP="00E93547">
      <w:pPr>
        <w:suppressAutoHyphens/>
        <w:autoSpaceDE w:val="0"/>
        <w:autoSpaceDN w:val="0"/>
        <w:ind w:firstLine="709"/>
        <w:jc w:val="both"/>
        <w:rPr>
          <w:color w:val="000000"/>
          <w:sz w:val="28"/>
          <w:szCs w:val="28"/>
          <w:lang w:eastAsia="en-US"/>
        </w:rPr>
      </w:pPr>
      <w:r w:rsidRPr="00E93547">
        <w:rPr>
          <w:color w:val="000000"/>
          <w:sz w:val="28"/>
          <w:szCs w:val="28"/>
          <w:lang w:eastAsia="en-US"/>
        </w:rPr>
        <w:t>При необходимости заключается дополнительное соглашение к Соглашению, в том числе дополнительное соглашение о расторжении Соглашения.</w:t>
      </w:r>
    </w:p>
    <w:p w:rsidR="00E93547" w:rsidRDefault="00E93547" w:rsidP="00E93547">
      <w:pPr>
        <w:suppressAutoHyphens/>
        <w:autoSpaceDE w:val="0"/>
        <w:autoSpaceDN w:val="0"/>
        <w:ind w:firstLine="709"/>
        <w:jc w:val="both"/>
        <w:rPr>
          <w:color w:val="000000"/>
          <w:sz w:val="28"/>
          <w:szCs w:val="28"/>
          <w:lang w:eastAsia="en-US"/>
        </w:rPr>
      </w:pPr>
      <w:r w:rsidRPr="00E93547">
        <w:rPr>
          <w:color w:val="000000"/>
          <w:sz w:val="28"/>
          <w:szCs w:val="28"/>
          <w:lang w:eastAsia="en-US"/>
        </w:rPr>
        <w:t>2.9.2. Обязательными условиями Соглашения являются:</w:t>
      </w:r>
    </w:p>
    <w:p w:rsidR="00156057" w:rsidRPr="00156057" w:rsidRDefault="00156057" w:rsidP="00156057">
      <w:pPr>
        <w:tabs>
          <w:tab w:val="left" w:pos="567"/>
          <w:tab w:val="left" w:pos="851"/>
          <w:tab w:val="left" w:pos="1134"/>
        </w:tabs>
        <w:autoSpaceDE w:val="0"/>
        <w:autoSpaceDN w:val="0"/>
        <w:adjustRightInd w:val="0"/>
        <w:ind w:firstLine="709"/>
        <w:jc w:val="both"/>
        <w:rPr>
          <w:sz w:val="28"/>
          <w:szCs w:val="28"/>
        </w:rPr>
      </w:pPr>
      <w:r>
        <w:rPr>
          <w:sz w:val="28"/>
          <w:szCs w:val="28"/>
        </w:rPr>
        <w:t xml:space="preserve">1) </w:t>
      </w:r>
      <w:r w:rsidRPr="00156057">
        <w:rPr>
          <w:sz w:val="28"/>
          <w:szCs w:val="28"/>
        </w:rPr>
        <w:t>порядок и сроки предоста</w:t>
      </w:r>
      <w:r w:rsidR="00DF6E0B">
        <w:rPr>
          <w:sz w:val="28"/>
          <w:szCs w:val="28"/>
        </w:rPr>
        <w:t xml:space="preserve">вления получателем субсидий </w:t>
      </w:r>
      <w:r w:rsidRPr="00156057">
        <w:rPr>
          <w:sz w:val="28"/>
          <w:szCs w:val="28"/>
        </w:rPr>
        <w:t>отчетов;</w:t>
      </w:r>
    </w:p>
    <w:p w:rsidR="00156057" w:rsidRDefault="00156057" w:rsidP="00156057">
      <w:pPr>
        <w:tabs>
          <w:tab w:val="left" w:pos="567"/>
          <w:tab w:val="left" w:pos="851"/>
          <w:tab w:val="left" w:pos="1134"/>
        </w:tabs>
        <w:autoSpaceDE w:val="0"/>
        <w:autoSpaceDN w:val="0"/>
        <w:adjustRightInd w:val="0"/>
        <w:ind w:firstLine="709"/>
        <w:jc w:val="both"/>
        <w:rPr>
          <w:sz w:val="28"/>
          <w:szCs w:val="28"/>
        </w:rPr>
      </w:pPr>
      <w:r>
        <w:rPr>
          <w:sz w:val="28"/>
          <w:szCs w:val="28"/>
        </w:rPr>
        <w:t xml:space="preserve">2) </w:t>
      </w:r>
      <w:r w:rsidRPr="00156057">
        <w:rPr>
          <w:sz w:val="28"/>
          <w:szCs w:val="28"/>
        </w:rPr>
        <w:t xml:space="preserve">порядок и сроки возврата сумм субсидий в случае несоблюдения получателем целей, условий и порядка предоставления субсидий, определенных Соглашением; </w:t>
      </w:r>
    </w:p>
    <w:p w:rsidR="00156057" w:rsidRPr="00926D4A" w:rsidRDefault="00156057" w:rsidP="00156057">
      <w:pPr>
        <w:suppressAutoHyphens/>
        <w:autoSpaceDE w:val="0"/>
        <w:autoSpaceDN w:val="0"/>
        <w:ind w:firstLine="709"/>
        <w:jc w:val="both"/>
        <w:rPr>
          <w:color w:val="000000"/>
          <w:sz w:val="28"/>
          <w:szCs w:val="28"/>
          <w:lang w:eastAsia="en-US"/>
        </w:rPr>
      </w:pPr>
      <w:r>
        <w:rPr>
          <w:color w:val="000000"/>
          <w:sz w:val="28"/>
          <w:szCs w:val="28"/>
          <w:lang w:eastAsia="en-US"/>
        </w:rPr>
        <w:t xml:space="preserve">3) </w:t>
      </w:r>
      <w:r w:rsidR="006944E4">
        <w:rPr>
          <w:color w:val="000000"/>
          <w:sz w:val="28"/>
          <w:szCs w:val="28"/>
          <w:lang w:eastAsia="en-US"/>
        </w:rPr>
        <w:t>согласие получателя субсидий</w:t>
      </w:r>
      <w:r w:rsidRPr="00926D4A">
        <w:rPr>
          <w:color w:val="000000"/>
          <w:sz w:val="28"/>
          <w:szCs w:val="28"/>
          <w:lang w:eastAsia="en-US"/>
        </w:rPr>
        <w:t xml:space="preserve"> на осуществление </w:t>
      </w:r>
      <w:r w:rsidR="006944E4">
        <w:rPr>
          <w:sz w:val="28"/>
          <w:szCs w:val="28"/>
          <w:lang w:eastAsia="en-US"/>
        </w:rPr>
        <w:t xml:space="preserve">Администрацией </w:t>
      </w:r>
      <w:r w:rsidR="006944E4">
        <w:rPr>
          <w:color w:val="000000"/>
          <w:sz w:val="28"/>
          <w:szCs w:val="28"/>
          <w:lang w:eastAsia="en-US"/>
        </w:rPr>
        <w:t>и органам</w:t>
      </w:r>
      <w:r w:rsidRPr="00926D4A">
        <w:rPr>
          <w:color w:val="000000"/>
          <w:sz w:val="28"/>
          <w:szCs w:val="28"/>
          <w:lang w:eastAsia="en-US"/>
        </w:rPr>
        <w:t xml:space="preserve"> государственного (муниципального) финансового контроля проверок соблюдения получателем субсидии порядка и </w:t>
      </w:r>
      <w:r w:rsidR="00DF6E0B">
        <w:rPr>
          <w:color w:val="000000"/>
          <w:sz w:val="28"/>
          <w:szCs w:val="28"/>
          <w:lang w:eastAsia="en-US"/>
        </w:rPr>
        <w:t xml:space="preserve">условий предоставления субсидии. </w:t>
      </w:r>
      <w:r w:rsidRPr="00926D4A">
        <w:rPr>
          <w:color w:val="000000"/>
          <w:sz w:val="28"/>
          <w:szCs w:val="28"/>
          <w:lang w:eastAsia="en-US"/>
        </w:rPr>
        <w:t xml:space="preserve"> </w:t>
      </w:r>
    </w:p>
    <w:p w:rsidR="00156057" w:rsidRPr="00156057" w:rsidRDefault="00156057" w:rsidP="00156057">
      <w:pPr>
        <w:tabs>
          <w:tab w:val="left" w:pos="567"/>
          <w:tab w:val="left" w:pos="851"/>
          <w:tab w:val="left" w:pos="1134"/>
        </w:tabs>
        <w:autoSpaceDE w:val="0"/>
        <w:autoSpaceDN w:val="0"/>
        <w:adjustRightInd w:val="0"/>
        <w:jc w:val="both"/>
        <w:rPr>
          <w:sz w:val="28"/>
          <w:szCs w:val="28"/>
        </w:rPr>
      </w:pPr>
      <w:r>
        <w:rPr>
          <w:sz w:val="28"/>
          <w:szCs w:val="28"/>
        </w:rPr>
        <w:tab/>
        <w:t xml:space="preserve">4) </w:t>
      </w:r>
      <w:r w:rsidRPr="00156057">
        <w:rPr>
          <w:sz w:val="28"/>
          <w:szCs w:val="28"/>
        </w:rPr>
        <w:t xml:space="preserve">установление значений достигнутых результатов предоставления </w:t>
      </w:r>
      <w:r w:rsidRPr="00156057">
        <w:rPr>
          <w:sz w:val="28"/>
          <w:szCs w:val="28"/>
        </w:rPr>
        <w:lastRenderedPageBreak/>
        <w:t>субсидии;</w:t>
      </w:r>
    </w:p>
    <w:p w:rsidR="00156057" w:rsidRPr="00156057" w:rsidRDefault="00156057" w:rsidP="00156057">
      <w:pPr>
        <w:tabs>
          <w:tab w:val="left" w:pos="567"/>
          <w:tab w:val="left" w:pos="851"/>
          <w:tab w:val="left" w:pos="1134"/>
        </w:tabs>
        <w:autoSpaceDE w:val="0"/>
        <w:autoSpaceDN w:val="0"/>
        <w:adjustRightInd w:val="0"/>
        <w:ind w:firstLine="709"/>
        <w:jc w:val="both"/>
        <w:rPr>
          <w:sz w:val="28"/>
          <w:szCs w:val="28"/>
        </w:rPr>
      </w:pPr>
      <w:r>
        <w:rPr>
          <w:sz w:val="28"/>
          <w:szCs w:val="28"/>
        </w:rPr>
        <w:t xml:space="preserve">5) </w:t>
      </w:r>
      <w:r w:rsidR="00DF6E0B">
        <w:rPr>
          <w:sz w:val="28"/>
          <w:szCs w:val="28"/>
        </w:rPr>
        <w:t xml:space="preserve">принятие получателем субсидий </w:t>
      </w:r>
      <w:r w:rsidRPr="00926D4A">
        <w:rPr>
          <w:sz w:val="28"/>
          <w:szCs w:val="28"/>
        </w:rPr>
        <w:t xml:space="preserve"> на себя обязательства</w:t>
      </w:r>
      <w:r w:rsidRPr="00156057">
        <w:rPr>
          <w:sz w:val="28"/>
          <w:szCs w:val="28"/>
        </w:rPr>
        <w:t xml:space="preserve"> о содержании и сохранности животных в течение трех лет со дня их приобретения - при предоставлении субсидии на возмещение части затрат на приобретение племенных и товарных сельскохозяйственных животных (коров, нетелей, овцематок, ремонтных телок, ярочек, козочек), предназначенных для воспроизводства, в том числе на условиях рассрочки (отсрочки) платежа или аренды с последующим выкупом. В случае падежа, утраты или потери приобретенного поголовья племенных и (или) товарных сельскохозяйственных животных (коров, нетелей, овцематок, ремонтных телок, ярочек, козочек), за которых получена субсидия, принятие на себя обязательства восстановить поголовье основного продуктивного стада в течение </w:t>
      </w:r>
      <w:r w:rsidRPr="00660FFC">
        <w:rPr>
          <w:sz w:val="28"/>
          <w:szCs w:val="28"/>
        </w:rPr>
        <w:t>12</w:t>
      </w:r>
      <w:r w:rsidRPr="00156057">
        <w:rPr>
          <w:sz w:val="28"/>
          <w:szCs w:val="28"/>
        </w:rPr>
        <w:t xml:space="preserve"> месяцев с даты установления указанного события (подтверждается актом комиссионного осмотра специалистами администрации сельского поселения и (или) ветеринарной службы </w:t>
      </w:r>
      <w:r w:rsidR="007307C0">
        <w:rPr>
          <w:sz w:val="28"/>
          <w:szCs w:val="28"/>
        </w:rPr>
        <w:t xml:space="preserve">Староминского муниципального района Краснодарского края </w:t>
      </w:r>
      <w:r w:rsidRPr="00156057">
        <w:rPr>
          <w:sz w:val="28"/>
          <w:szCs w:val="28"/>
        </w:rPr>
        <w:t xml:space="preserve">) и обеспечить дальнейшую сохранность поголовья; </w:t>
      </w:r>
    </w:p>
    <w:p w:rsidR="00156057" w:rsidRPr="00156057" w:rsidRDefault="00156057" w:rsidP="00156057">
      <w:pPr>
        <w:tabs>
          <w:tab w:val="left" w:pos="567"/>
          <w:tab w:val="left" w:pos="851"/>
          <w:tab w:val="left" w:pos="1134"/>
        </w:tabs>
        <w:autoSpaceDE w:val="0"/>
        <w:autoSpaceDN w:val="0"/>
        <w:adjustRightInd w:val="0"/>
        <w:ind w:firstLine="709"/>
        <w:jc w:val="both"/>
        <w:rPr>
          <w:sz w:val="28"/>
          <w:szCs w:val="28"/>
        </w:rPr>
      </w:pPr>
      <w:r>
        <w:rPr>
          <w:sz w:val="28"/>
          <w:szCs w:val="28"/>
        </w:rPr>
        <w:t xml:space="preserve">6) </w:t>
      </w:r>
      <w:r w:rsidR="007307C0">
        <w:rPr>
          <w:sz w:val="28"/>
          <w:szCs w:val="28"/>
        </w:rPr>
        <w:t xml:space="preserve">принятие получателем субсидии </w:t>
      </w:r>
      <w:r w:rsidRPr="00926D4A">
        <w:rPr>
          <w:sz w:val="28"/>
          <w:szCs w:val="28"/>
        </w:rPr>
        <w:t xml:space="preserve"> на себя обязательства</w:t>
      </w:r>
      <w:r w:rsidRPr="00156057">
        <w:rPr>
          <w:sz w:val="28"/>
          <w:szCs w:val="28"/>
        </w:rPr>
        <w:t xml:space="preserve"> по эксплуатации теплицы в течение последующих пяти лет, при предоставлении субсидии на возмещение части затрат на строительство теплиц. В случае утраты теплицы, за которую получена субсидия на возмещение части затрат на строительство в результате наступления условий непреодолимой силы (резкое и существенное ухудшение погодных условий) принятие на себя обязательств по восстановлению теплицы в течении </w:t>
      </w:r>
      <w:r w:rsidRPr="00660FFC">
        <w:rPr>
          <w:sz w:val="28"/>
          <w:szCs w:val="28"/>
        </w:rPr>
        <w:t>12</w:t>
      </w:r>
      <w:r w:rsidRPr="00156057">
        <w:rPr>
          <w:sz w:val="28"/>
          <w:szCs w:val="28"/>
        </w:rPr>
        <w:t xml:space="preserve"> месяцев с даты установления указанного события (подтверждается актом комиссионного осмотра специалистами администрации сельского поселения) и обеспечить ее дальнейшую сохранность; </w:t>
      </w:r>
    </w:p>
    <w:p w:rsidR="00156057" w:rsidRPr="00926D4A" w:rsidRDefault="00156057" w:rsidP="00156057">
      <w:pPr>
        <w:tabs>
          <w:tab w:val="left" w:pos="567"/>
          <w:tab w:val="left" w:pos="851"/>
          <w:tab w:val="left" w:pos="1134"/>
        </w:tabs>
        <w:autoSpaceDE w:val="0"/>
        <w:autoSpaceDN w:val="0"/>
        <w:adjustRightInd w:val="0"/>
        <w:ind w:firstLine="709"/>
        <w:jc w:val="both"/>
        <w:rPr>
          <w:sz w:val="28"/>
          <w:szCs w:val="28"/>
        </w:rPr>
      </w:pPr>
      <w:r>
        <w:rPr>
          <w:sz w:val="28"/>
          <w:szCs w:val="28"/>
        </w:rPr>
        <w:t xml:space="preserve">7) </w:t>
      </w:r>
      <w:r w:rsidRPr="00926D4A">
        <w:rPr>
          <w:sz w:val="28"/>
          <w:szCs w:val="28"/>
        </w:rPr>
        <w:t>выполнение условия о минимальном сроке применения специального налогового режима в течение определенного периода с даты получения субсидии гражданами, ведущими личное подсобное хозяйство и перешедших на специальный налоговый режим «Налог на профессиональный доход»:</w:t>
      </w:r>
    </w:p>
    <w:p w:rsidR="00156057" w:rsidRPr="00926D4A" w:rsidRDefault="00156057" w:rsidP="00156057">
      <w:pPr>
        <w:tabs>
          <w:tab w:val="left" w:pos="567"/>
          <w:tab w:val="left" w:pos="851"/>
          <w:tab w:val="left" w:pos="1134"/>
        </w:tabs>
        <w:autoSpaceDE w:val="0"/>
        <w:autoSpaceDN w:val="0"/>
        <w:adjustRightInd w:val="0"/>
        <w:ind w:firstLine="709"/>
        <w:jc w:val="both"/>
        <w:rPr>
          <w:sz w:val="28"/>
          <w:szCs w:val="28"/>
        </w:rPr>
      </w:pPr>
      <w:r w:rsidRPr="00926D4A">
        <w:rPr>
          <w:sz w:val="28"/>
          <w:szCs w:val="28"/>
        </w:rPr>
        <w:t>60 месяцев при субсидировании строительства теплиц;</w:t>
      </w:r>
    </w:p>
    <w:p w:rsidR="00156057" w:rsidRPr="00926D4A" w:rsidRDefault="00156057" w:rsidP="00156057">
      <w:pPr>
        <w:tabs>
          <w:tab w:val="left" w:pos="567"/>
          <w:tab w:val="left" w:pos="851"/>
          <w:tab w:val="left" w:pos="1134"/>
        </w:tabs>
        <w:autoSpaceDE w:val="0"/>
        <w:autoSpaceDN w:val="0"/>
        <w:adjustRightInd w:val="0"/>
        <w:ind w:firstLine="709"/>
        <w:jc w:val="both"/>
        <w:rPr>
          <w:sz w:val="28"/>
          <w:szCs w:val="28"/>
        </w:rPr>
      </w:pPr>
      <w:r w:rsidRPr="00926D4A">
        <w:rPr>
          <w:sz w:val="28"/>
          <w:szCs w:val="28"/>
        </w:rPr>
        <w:t>36 месяцев при субсидировании приобретения сельскохозяйственных  животных;</w:t>
      </w:r>
    </w:p>
    <w:p w:rsidR="00156057" w:rsidRPr="00926D4A" w:rsidRDefault="00156057" w:rsidP="00156057">
      <w:pPr>
        <w:tabs>
          <w:tab w:val="left" w:pos="567"/>
          <w:tab w:val="left" w:pos="851"/>
          <w:tab w:val="left" w:pos="1134"/>
        </w:tabs>
        <w:autoSpaceDE w:val="0"/>
        <w:autoSpaceDN w:val="0"/>
        <w:adjustRightInd w:val="0"/>
        <w:ind w:firstLine="709"/>
        <w:jc w:val="both"/>
        <w:rPr>
          <w:sz w:val="28"/>
          <w:szCs w:val="28"/>
        </w:rPr>
      </w:pPr>
      <w:r w:rsidRPr="00926D4A">
        <w:rPr>
          <w:sz w:val="28"/>
          <w:szCs w:val="28"/>
        </w:rPr>
        <w:t>12 месяцев по иным направлениям субсидирования;</w:t>
      </w:r>
    </w:p>
    <w:p w:rsidR="00E93547" w:rsidRPr="00E93547" w:rsidRDefault="00E93547" w:rsidP="00E93547">
      <w:pPr>
        <w:widowControl/>
        <w:suppressAutoHyphens/>
        <w:autoSpaceDE w:val="0"/>
        <w:autoSpaceDN w:val="0"/>
        <w:adjustRightInd w:val="0"/>
        <w:ind w:right="-1" w:firstLine="709"/>
        <w:contextualSpacing/>
        <w:jc w:val="both"/>
        <w:rPr>
          <w:color w:val="000000"/>
          <w:sz w:val="28"/>
          <w:szCs w:val="28"/>
          <w:lang w:eastAsia="en-US"/>
        </w:rPr>
      </w:pPr>
      <w:r w:rsidRPr="00E93547">
        <w:rPr>
          <w:color w:val="000000"/>
          <w:sz w:val="28"/>
          <w:szCs w:val="28"/>
          <w:lang w:eastAsia="en-US"/>
        </w:rPr>
        <w:t>2.9.3. В случае у</w:t>
      </w:r>
      <w:r w:rsidR="006944E4">
        <w:rPr>
          <w:color w:val="000000"/>
          <w:sz w:val="28"/>
          <w:szCs w:val="28"/>
          <w:lang w:eastAsia="en-US"/>
        </w:rPr>
        <w:t xml:space="preserve">меньшения Администрации </w:t>
      </w:r>
      <w:r w:rsidR="007307C0">
        <w:rPr>
          <w:color w:val="000000"/>
          <w:sz w:val="28"/>
          <w:szCs w:val="28"/>
          <w:lang w:eastAsia="en-US"/>
        </w:rPr>
        <w:t xml:space="preserve"> </w:t>
      </w:r>
      <w:r w:rsidRPr="00E93547">
        <w:rPr>
          <w:color w:val="000000"/>
          <w:sz w:val="28"/>
          <w:szCs w:val="28"/>
          <w:lang w:eastAsia="en-US"/>
        </w:rPr>
        <w:t>ранее доведенных лимитов бюджетных обязательств, приводящего к невозможности предоставления субсидии в размере, определенном в Соглашении, условия о согласовании новых условий соглашения или о расторжении Соглашения при не</w:t>
      </w:r>
      <w:r w:rsidR="007307C0">
        <w:rPr>
          <w:color w:val="000000"/>
          <w:sz w:val="28"/>
          <w:szCs w:val="28"/>
          <w:lang w:eastAsia="en-US"/>
        </w:rPr>
        <w:t xml:space="preserve"> </w:t>
      </w:r>
      <w:r w:rsidRPr="00E93547">
        <w:rPr>
          <w:color w:val="000000"/>
          <w:sz w:val="28"/>
          <w:szCs w:val="28"/>
          <w:lang w:eastAsia="en-US"/>
        </w:rPr>
        <w:t>достижении согласия по новым условиям.</w:t>
      </w:r>
    </w:p>
    <w:p w:rsidR="00E93547" w:rsidRPr="00E93547" w:rsidRDefault="00E93547" w:rsidP="00E93547">
      <w:pPr>
        <w:widowControl/>
        <w:suppressAutoHyphens/>
        <w:autoSpaceDE w:val="0"/>
        <w:autoSpaceDN w:val="0"/>
        <w:adjustRightInd w:val="0"/>
        <w:ind w:right="-1" w:firstLine="709"/>
        <w:contextualSpacing/>
        <w:jc w:val="both"/>
        <w:rPr>
          <w:color w:val="000000"/>
          <w:sz w:val="28"/>
          <w:szCs w:val="28"/>
          <w:lang w:eastAsia="en-US"/>
        </w:rPr>
      </w:pPr>
      <w:r w:rsidRPr="00E93547">
        <w:rPr>
          <w:color w:val="000000"/>
          <w:sz w:val="28"/>
          <w:szCs w:val="28"/>
          <w:lang w:eastAsia="en-US"/>
        </w:rPr>
        <w:t xml:space="preserve">2.9.4. При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Соглашение </w:t>
      </w:r>
      <w:r w:rsidRPr="00E93547">
        <w:rPr>
          <w:color w:val="000000"/>
          <w:sz w:val="28"/>
          <w:szCs w:val="28"/>
          <w:lang w:eastAsia="en-US"/>
        </w:rPr>
        <w:lastRenderedPageBreak/>
        <w:t>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соответствующий бюджет бюджетной системы Российской Федерации.</w:t>
      </w:r>
    </w:p>
    <w:p w:rsidR="00E93547" w:rsidRPr="00E93547" w:rsidRDefault="00E93547" w:rsidP="00E93547">
      <w:pPr>
        <w:widowControl/>
        <w:suppressAutoHyphens/>
        <w:autoSpaceDE w:val="0"/>
        <w:autoSpaceDN w:val="0"/>
        <w:adjustRightInd w:val="0"/>
        <w:ind w:right="-1" w:firstLine="709"/>
        <w:contextualSpacing/>
        <w:jc w:val="both"/>
        <w:rPr>
          <w:color w:val="000000"/>
          <w:sz w:val="28"/>
          <w:szCs w:val="28"/>
          <w:lang w:eastAsia="en-US"/>
        </w:rPr>
      </w:pPr>
      <w:r w:rsidRPr="00E93547">
        <w:rPr>
          <w:color w:val="000000"/>
          <w:sz w:val="28"/>
          <w:szCs w:val="28"/>
          <w:lang w:eastAsia="en-US"/>
        </w:rPr>
        <w:t>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передающего свои права другому гражданину в соответствии со статьей 18 Федерального закона от 11 июня 2003 г. № 74-ФЗ «О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p w:rsidR="00E93547" w:rsidRPr="00E93547" w:rsidRDefault="007307C0" w:rsidP="00E93547">
      <w:pPr>
        <w:widowControl/>
        <w:suppressAutoHyphens/>
        <w:autoSpaceDE w:val="0"/>
        <w:autoSpaceDN w:val="0"/>
        <w:adjustRightInd w:val="0"/>
        <w:ind w:right="-1" w:firstLine="709"/>
        <w:contextualSpacing/>
        <w:jc w:val="both"/>
        <w:rPr>
          <w:color w:val="000000"/>
          <w:sz w:val="28"/>
          <w:szCs w:val="28"/>
          <w:lang w:eastAsia="en-US"/>
        </w:rPr>
      </w:pPr>
      <w:r>
        <w:rPr>
          <w:color w:val="000000"/>
          <w:sz w:val="28"/>
          <w:szCs w:val="28"/>
          <w:lang w:eastAsia="en-US"/>
        </w:rPr>
        <w:t>2.9.5. </w:t>
      </w:r>
      <w:r w:rsidR="006422F0">
        <w:rPr>
          <w:color w:val="000000"/>
          <w:sz w:val="28"/>
          <w:szCs w:val="28"/>
          <w:lang w:eastAsia="en-US"/>
        </w:rPr>
        <w:t>Участник отбора</w:t>
      </w:r>
      <w:r>
        <w:rPr>
          <w:color w:val="000000"/>
          <w:sz w:val="28"/>
          <w:szCs w:val="28"/>
          <w:lang w:eastAsia="en-US"/>
        </w:rPr>
        <w:t xml:space="preserve"> получателей субсидий</w:t>
      </w:r>
      <w:r w:rsidR="00E93547" w:rsidRPr="00E93547">
        <w:rPr>
          <w:color w:val="000000"/>
          <w:sz w:val="28"/>
          <w:szCs w:val="28"/>
          <w:lang w:eastAsia="en-US"/>
        </w:rPr>
        <w:t>, прошедший отбор, приз</w:t>
      </w:r>
      <w:r w:rsidR="006422F0">
        <w:rPr>
          <w:color w:val="000000"/>
          <w:sz w:val="28"/>
          <w:szCs w:val="28"/>
          <w:lang w:eastAsia="en-US"/>
        </w:rPr>
        <w:t xml:space="preserve">нается уклонившимся от </w:t>
      </w:r>
      <w:r w:rsidR="00E93547" w:rsidRPr="00E93547">
        <w:rPr>
          <w:color w:val="000000"/>
          <w:sz w:val="28"/>
          <w:szCs w:val="28"/>
          <w:lang w:eastAsia="en-US"/>
        </w:rPr>
        <w:t xml:space="preserve">  заключения Соглашения в случае:</w:t>
      </w:r>
    </w:p>
    <w:p w:rsidR="00E93547" w:rsidRDefault="0018655B" w:rsidP="00E93547">
      <w:pPr>
        <w:widowControl/>
        <w:suppressAutoHyphens/>
        <w:autoSpaceDE w:val="0"/>
        <w:autoSpaceDN w:val="0"/>
        <w:adjustRightInd w:val="0"/>
        <w:ind w:right="-1" w:firstLine="709"/>
        <w:contextualSpacing/>
        <w:jc w:val="both"/>
        <w:rPr>
          <w:color w:val="000000"/>
          <w:sz w:val="28"/>
          <w:szCs w:val="28"/>
          <w:lang w:eastAsia="en-US"/>
        </w:rPr>
      </w:pPr>
      <w:r>
        <w:rPr>
          <w:color w:val="000000"/>
          <w:sz w:val="28"/>
          <w:szCs w:val="28"/>
          <w:lang w:eastAsia="en-US"/>
        </w:rPr>
        <w:t xml:space="preserve">1) </w:t>
      </w:r>
      <w:r w:rsidR="00E93547" w:rsidRPr="00E93547">
        <w:rPr>
          <w:color w:val="000000"/>
          <w:sz w:val="28"/>
          <w:szCs w:val="28"/>
          <w:lang w:eastAsia="en-US"/>
        </w:rPr>
        <w:t>по</w:t>
      </w:r>
      <w:r w:rsidR="00674256">
        <w:rPr>
          <w:color w:val="000000"/>
          <w:sz w:val="28"/>
          <w:szCs w:val="28"/>
          <w:lang w:eastAsia="en-US"/>
        </w:rPr>
        <w:t xml:space="preserve">ступления </w:t>
      </w:r>
      <w:r w:rsidR="006422F0">
        <w:rPr>
          <w:color w:val="000000"/>
          <w:sz w:val="28"/>
          <w:szCs w:val="28"/>
          <w:lang w:eastAsia="en-US"/>
        </w:rPr>
        <w:t xml:space="preserve">в Уполномоченный орган </w:t>
      </w:r>
      <w:r w:rsidR="00E93547" w:rsidRPr="00E93547">
        <w:rPr>
          <w:color w:val="000000"/>
          <w:sz w:val="28"/>
          <w:szCs w:val="28"/>
          <w:lang w:eastAsia="en-US"/>
        </w:rPr>
        <w:t xml:space="preserve"> </w:t>
      </w:r>
      <w:r w:rsidR="006422F0">
        <w:rPr>
          <w:color w:val="000000"/>
          <w:sz w:val="28"/>
          <w:szCs w:val="28"/>
          <w:lang w:eastAsia="en-US"/>
        </w:rPr>
        <w:t xml:space="preserve">письменного заявления участника отбора получателей субсидий </w:t>
      </w:r>
      <w:r w:rsidR="00E93547" w:rsidRPr="00E93547">
        <w:rPr>
          <w:color w:val="000000"/>
          <w:sz w:val="28"/>
          <w:szCs w:val="28"/>
          <w:lang w:eastAsia="en-US"/>
        </w:rPr>
        <w:t>об отказе от подписания Соглашения;</w:t>
      </w:r>
    </w:p>
    <w:p w:rsidR="0086573C" w:rsidRDefault="0018655B" w:rsidP="0086573C">
      <w:pPr>
        <w:tabs>
          <w:tab w:val="left" w:pos="567"/>
          <w:tab w:val="left" w:pos="851"/>
          <w:tab w:val="left" w:pos="1134"/>
        </w:tabs>
        <w:autoSpaceDE w:val="0"/>
        <w:autoSpaceDN w:val="0"/>
        <w:adjustRightInd w:val="0"/>
        <w:ind w:firstLine="709"/>
        <w:jc w:val="both"/>
        <w:rPr>
          <w:sz w:val="28"/>
          <w:szCs w:val="28"/>
        </w:rPr>
      </w:pPr>
      <w:r>
        <w:rPr>
          <w:sz w:val="28"/>
          <w:szCs w:val="28"/>
        </w:rPr>
        <w:t xml:space="preserve">2) неподписания  участником отбора получателей субсидий </w:t>
      </w:r>
      <w:r w:rsidR="0086573C" w:rsidRPr="0086573C">
        <w:rPr>
          <w:sz w:val="28"/>
          <w:szCs w:val="28"/>
        </w:rPr>
        <w:t xml:space="preserve"> Соглашения в течение двух рабочих дне</w:t>
      </w:r>
      <w:r>
        <w:rPr>
          <w:sz w:val="28"/>
          <w:szCs w:val="28"/>
        </w:rPr>
        <w:t>й, следующих за днем получения</w:t>
      </w:r>
      <w:r w:rsidR="0086573C" w:rsidRPr="0086573C">
        <w:rPr>
          <w:sz w:val="28"/>
          <w:szCs w:val="28"/>
        </w:rPr>
        <w:t xml:space="preserve"> Соглашения </w:t>
      </w:r>
      <w:r w:rsidR="00E25F14">
        <w:rPr>
          <w:sz w:val="28"/>
          <w:szCs w:val="28"/>
        </w:rPr>
        <w:t xml:space="preserve">на подписание и не направлено возражение по проекту Соглашения. </w:t>
      </w:r>
    </w:p>
    <w:p w:rsidR="00E25F14" w:rsidRPr="0086573C" w:rsidRDefault="00E25F14" w:rsidP="0086573C">
      <w:pPr>
        <w:tabs>
          <w:tab w:val="left" w:pos="567"/>
          <w:tab w:val="left" w:pos="851"/>
          <w:tab w:val="left" w:pos="1134"/>
        </w:tabs>
        <w:autoSpaceDE w:val="0"/>
        <w:autoSpaceDN w:val="0"/>
        <w:adjustRightInd w:val="0"/>
        <w:ind w:firstLine="709"/>
        <w:jc w:val="both"/>
        <w:rPr>
          <w:sz w:val="28"/>
          <w:szCs w:val="28"/>
        </w:rPr>
      </w:pPr>
      <w:r>
        <w:rPr>
          <w:sz w:val="28"/>
          <w:szCs w:val="28"/>
        </w:rPr>
        <w:t xml:space="preserve">Уклонение участника отбора получателей субсидий в подписании Соглашения является основанием для отказа в предоставлении субсидий </w:t>
      </w:r>
      <w:r w:rsidR="005953FB">
        <w:rPr>
          <w:sz w:val="28"/>
          <w:szCs w:val="28"/>
        </w:rPr>
        <w:t>и Уполномоченный орган вносит</w:t>
      </w:r>
      <w:r w:rsidR="00767D0C">
        <w:rPr>
          <w:sz w:val="28"/>
          <w:szCs w:val="28"/>
        </w:rPr>
        <w:t xml:space="preserve"> изменение  в постановление </w:t>
      </w:r>
      <w:r w:rsidR="00936609">
        <w:rPr>
          <w:sz w:val="28"/>
          <w:szCs w:val="28"/>
        </w:rPr>
        <w:t xml:space="preserve">о предоставлении субсидий. </w:t>
      </w:r>
    </w:p>
    <w:p w:rsidR="00E93547" w:rsidRPr="00E93547" w:rsidRDefault="00674256" w:rsidP="00E93547">
      <w:pPr>
        <w:widowControl/>
        <w:suppressAutoHyphens/>
        <w:autoSpaceDE w:val="0"/>
        <w:autoSpaceDN w:val="0"/>
        <w:adjustRightInd w:val="0"/>
        <w:ind w:right="-1" w:firstLine="709"/>
        <w:contextualSpacing/>
        <w:jc w:val="both"/>
        <w:rPr>
          <w:color w:val="000000"/>
          <w:sz w:val="28"/>
          <w:szCs w:val="28"/>
          <w:lang w:eastAsia="en-US"/>
        </w:rPr>
      </w:pPr>
      <w:r>
        <w:rPr>
          <w:color w:val="000000"/>
          <w:sz w:val="28"/>
          <w:szCs w:val="28"/>
          <w:lang w:eastAsia="en-US"/>
        </w:rPr>
        <w:t>2.9.6. Админист</w:t>
      </w:r>
      <w:r w:rsidR="00767D0C">
        <w:rPr>
          <w:color w:val="000000"/>
          <w:sz w:val="28"/>
          <w:szCs w:val="28"/>
          <w:lang w:eastAsia="en-US"/>
        </w:rPr>
        <w:t xml:space="preserve">рация </w:t>
      </w:r>
      <w:r>
        <w:rPr>
          <w:color w:val="000000"/>
          <w:sz w:val="28"/>
          <w:szCs w:val="28"/>
          <w:lang w:eastAsia="en-US"/>
        </w:rPr>
        <w:t xml:space="preserve"> </w:t>
      </w:r>
      <w:r w:rsidR="00E93547" w:rsidRPr="00E93547">
        <w:rPr>
          <w:color w:val="000000"/>
          <w:sz w:val="28"/>
          <w:szCs w:val="28"/>
          <w:lang w:eastAsia="en-US"/>
        </w:rPr>
        <w:t xml:space="preserve"> может отказа</w:t>
      </w:r>
      <w:r w:rsidR="00645186">
        <w:rPr>
          <w:color w:val="000000"/>
          <w:sz w:val="28"/>
          <w:szCs w:val="28"/>
          <w:lang w:eastAsia="en-US"/>
        </w:rPr>
        <w:t>ться от заключения</w:t>
      </w:r>
      <w:r w:rsidR="00767D0C">
        <w:rPr>
          <w:color w:val="000000"/>
          <w:sz w:val="28"/>
          <w:szCs w:val="28"/>
          <w:lang w:eastAsia="en-US"/>
        </w:rPr>
        <w:t xml:space="preserve"> Соглашения с участником отбора получателей субсидий, прошедши</w:t>
      </w:r>
      <w:r w:rsidR="00E93547" w:rsidRPr="00E93547">
        <w:rPr>
          <w:color w:val="000000"/>
          <w:sz w:val="28"/>
          <w:szCs w:val="28"/>
          <w:lang w:eastAsia="en-US"/>
        </w:rPr>
        <w:t>м отбор, в случае обнаружения факта несоответствия требованиям, указанным в объявлении о проведении отбора получателей субсидий, или представления получателем субсидии недостоверной информации.</w:t>
      </w:r>
    </w:p>
    <w:p w:rsidR="00E93547" w:rsidRDefault="00936609" w:rsidP="00E93547">
      <w:pPr>
        <w:widowControl/>
        <w:suppressAutoHyphens/>
        <w:autoSpaceDE w:val="0"/>
        <w:autoSpaceDN w:val="0"/>
        <w:adjustRightInd w:val="0"/>
        <w:ind w:right="-1" w:firstLine="708"/>
        <w:contextualSpacing/>
        <w:jc w:val="both"/>
        <w:rPr>
          <w:rFonts w:eastAsia="Calibri"/>
          <w:color w:val="000000"/>
          <w:sz w:val="28"/>
          <w:szCs w:val="28"/>
          <w:lang w:eastAsia="en-US"/>
        </w:rPr>
      </w:pPr>
      <w:r>
        <w:rPr>
          <w:rFonts w:eastAsia="Calibri"/>
          <w:color w:val="000000"/>
          <w:sz w:val="28"/>
          <w:szCs w:val="28"/>
          <w:lang w:eastAsia="en-US"/>
        </w:rPr>
        <w:t>2.10</w:t>
      </w:r>
      <w:r w:rsidRPr="00220A75">
        <w:rPr>
          <w:rFonts w:eastAsia="Calibri"/>
          <w:color w:val="000000"/>
          <w:sz w:val="28"/>
          <w:szCs w:val="28"/>
          <w:lang w:eastAsia="en-US"/>
        </w:rPr>
        <w:t>. Результаты</w:t>
      </w:r>
      <w:r w:rsidR="00E93547" w:rsidRPr="00220A75">
        <w:rPr>
          <w:rFonts w:eastAsia="Calibri"/>
          <w:color w:val="000000"/>
          <w:sz w:val="28"/>
          <w:szCs w:val="28"/>
          <w:lang w:eastAsia="en-US"/>
        </w:rPr>
        <w:t xml:space="preserve"> </w:t>
      </w:r>
      <w:r w:rsidRPr="00220A75">
        <w:rPr>
          <w:rFonts w:eastAsia="Calibri"/>
          <w:color w:val="000000"/>
          <w:sz w:val="28"/>
          <w:szCs w:val="28"/>
          <w:lang w:eastAsia="en-US"/>
        </w:rPr>
        <w:t>предоставления субсидии, должны быть достигнуты по итогам текущего года и четвертого квартала предыдущего года.</w:t>
      </w:r>
    </w:p>
    <w:p w:rsidR="00936609" w:rsidRDefault="00936609" w:rsidP="00E93547">
      <w:pPr>
        <w:widowControl/>
        <w:suppressAutoHyphens/>
        <w:autoSpaceDE w:val="0"/>
        <w:autoSpaceDN w:val="0"/>
        <w:adjustRightInd w:val="0"/>
        <w:ind w:right="-1" w:firstLine="708"/>
        <w:contextualSpacing/>
        <w:jc w:val="both"/>
        <w:rPr>
          <w:rFonts w:eastAsia="Calibri"/>
          <w:color w:val="000000"/>
          <w:sz w:val="28"/>
          <w:szCs w:val="28"/>
          <w:lang w:eastAsia="en-US"/>
        </w:rPr>
      </w:pPr>
      <w:r>
        <w:rPr>
          <w:rFonts w:eastAsia="Calibri"/>
          <w:color w:val="000000"/>
          <w:sz w:val="28"/>
          <w:szCs w:val="28"/>
          <w:lang w:eastAsia="en-US"/>
        </w:rPr>
        <w:t>Результатами субсидий являются:</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1) на возмещение части затрат на производство реализуемой продукции животноводства (мясо крупного рогатого скота) – «реализовано мяса крупного рогатого скота собственного производства, кг» на дату подачи заявки.</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Тип результата предоставления субсидии – «Производство (реализация) продукции».</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Значение (характеристики) результата устанавливается в размере фактически реализованного мяса крупного рогатого скота собственного производства, затраты на производс</w:t>
      </w:r>
      <w:r w:rsidR="00767D0C">
        <w:rPr>
          <w:sz w:val="28"/>
          <w:szCs w:val="28"/>
        </w:rPr>
        <w:t>тво которого заявлены участником отбора получателей субсидий</w:t>
      </w:r>
      <w:r w:rsidRPr="005F5240">
        <w:rPr>
          <w:sz w:val="28"/>
          <w:szCs w:val="28"/>
        </w:rPr>
        <w:t xml:space="preserve"> для субсидирования;</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lastRenderedPageBreak/>
        <w:t>2) на возмещение части затрат на производство реализуемой продукции животноводства (молоко коров, коз) – «реализовано молока коров, коз собственного производства, кг» на дату подачи заявки.</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Тип результата предоставления субсидии – «Производство (реализация) продукции».</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Значение (характеристики) результата устанавливается в размере фактически реализованного молока (коров, коз) собственного производства, затраты на производс</w:t>
      </w:r>
      <w:r w:rsidR="00767D0C">
        <w:rPr>
          <w:sz w:val="28"/>
          <w:szCs w:val="28"/>
        </w:rPr>
        <w:t xml:space="preserve">тво которого заявлены участником отбора получателей субсидий </w:t>
      </w:r>
      <w:r w:rsidRPr="005F5240">
        <w:rPr>
          <w:sz w:val="28"/>
          <w:szCs w:val="28"/>
        </w:rPr>
        <w:t xml:space="preserve"> для субсидирования;</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 xml:space="preserve">3)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 – «приобретено поголовье сельскохозяйственных животных, </w:t>
      </w:r>
      <w:r w:rsidR="00767D0C">
        <w:rPr>
          <w:sz w:val="28"/>
          <w:szCs w:val="28"/>
        </w:rPr>
        <w:t xml:space="preserve"> </w:t>
      </w:r>
      <w:r w:rsidR="00767D0C" w:rsidRPr="00660FFC">
        <w:rPr>
          <w:sz w:val="28"/>
          <w:szCs w:val="28"/>
        </w:rPr>
        <w:t xml:space="preserve">условных </w:t>
      </w:r>
      <w:r w:rsidRPr="00660FFC">
        <w:rPr>
          <w:sz w:val="28"/>
          <w:szCs w:val="28"/>
        </w:rPr>
        <w:t>голов</w:t>
      </w:r>
      <w:r w:rsidRPr="005F5240">
        <w:rPr>
          <w:sz w:val="28"/>
          <w:szCs w:val="28"/>
        </w:rPr>
        <w:t>» на дату подачи заявки.</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Тип результата предоставления субсидии – «Приобретение товаров, работ, услуг».</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Значение (характеристики) результата устанавливается в размере фактически приобретенного поголовья сельскохозяйственных животных,  затраты на приобрет</w:t>
      </w:r>
      <w:r w:rsidR="00767D0C">
        <w:rPr>
          <w:sz w:val="28"/>
          <w:szCs w:val="28"/>
        </w:rPr>
        <w:t xml:space="preserve">ение которых заявлены участником отбора получателей субсидий </w:t>
      </w:r>
      <w:r w:rsidRPr="005F5240">
        <w:rPr>
          <w:sz w:val="28"/>
          <w:szCs w:val="28"/>
        </w:rPr>
        <w:t xml:space="preserve"> для субсидирования;</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 xml:space="preserve">4) на возмещение части затрат на приобретение молодняка кроликов, нутрий, гусей, индеек, уток, кур-несушек, перепелов – «приобретено поголовье сельскохозяйственных животных, </w:t>
      </w:r>
      <w:r w:rsidR="006B3B22" w:rsidRPr="00660FFC">
        <w:rPr>
          <w:sz w:val="28"/>
          <w:szCs w:val="28"/>
        </w:rPr>
        <w:t xml:space="preserve">условных </w:t>
      </w:r>
      <w:r w:rsidRPr="00660FFC">
        <w:rPr>
          <w:sz w:val="28"/>
          <w:szCs w:val="28"/>
        </w:rPr>
        <w:t>голов</w:t>
      </w:r>
      <w:r w:rsidRPr="005F5240">
        <w:rPr>
          <w:sz w:val="28"/>
          <w:szCs w:val="28"/>
        </w:rPr>
        <w:t>» на дату подачи заявки.</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Тип результата предоставления субсидии – «Приобретение товаров, работ, услуг».</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Значение (характеристики) результата устанавливается в размере фактически приобретенного поголовья сельскохозяйственных животных, затраты на приобрет</w:t>
      </w:r>
      <w:r w:rsidR="006B3B22">
        <w:rPr>
          <w:sz w:val="28"/>
          <w:szCs w:val="28"/>
        </w:rPr>
        <w:t xml:space="preserve">ение которых заявлены участником отбора получателей субсидий </w:t>
      </w:r>
      <w:r w:rsidRPr="005F5240">
        <w:rPr>
          <w:sz w:val="28"/>
          <w:szCs w:val="28"/>
        </w:rPr>
        <w:t xml:space="preserve"> для субсидирования;</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5) на возмещение части затрат на приобретение пчелопакетов – «приобретено пчелопакетов, штук» на дату подачи заявки.</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Тип результата предоставления субсидии – «Приобретение товаров, работ, услуг».</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Значение (характеристики) результата устанавливается в размере фактически приобретенных пчелопакетов, затраты на приобретение которых зая</w:t>
      </w:r>
      <w:r w:rsidR="006B3B22">
        <w:rPr>
          <w:sz w:val="28"/>
          <w:szCs w:val="28"/>
        </w:rPr>
        <w:t xml:space="preserve">влены участником отбора получателей субсидий </w:t>
      </w:r>
      <w:r w:rsidRPr="005F5240">
        <w:rPr>
          <w:sz w:val="28"/>
          <w:szCs w:val="28"/>
        </w:rPr>
        <w:t xml:space="preserve"> для субсидирования;</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 xml:space="preserve">6) на возмещение части затрат на оплату услуг по искусственному осеменению сельскохозяйственных животных (крупного рогатого скота, овец и коз) – «осуществлено искусственное осеменение сельскохозяйственных животных, </w:t>
      </w:r>
      <w:r w:rsidR="006B3B22">
        <w:rPr>
          <w:sz w:val="28"/>
          <w:szCs w:val="28"/>
        </w:rPr>
        <w:t xml:space="preserve">условных </w:t>
      </w:r>
      <w:r w:rsidRPr="005F5240">
        <w:rPr>
          <w:sz w:val="28"/>
          <w:szCs w:val="28"/>
        </w:rPr>
        <w:t>голов» на дату подачи заявки.</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Тип результата предоставления субсидии – «Приобретение товаров, работ, услуг».</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 xml:space="preserve">Значение (характеристики) результата устанавливается в размере фактически осуществленного искусственного осеменения </w:t>
      </w:r>
      <w:r w:rsidRPr="005F5240">
        <w:rPr>
          <w:sz w:val="28"/>
          <w:szCs w:val="28"/>
        </w:rPr>
        <w:lastRenderedPageBreak/>
        <w:t>сельскохозяйственных животных, затраты на осемен</w:t>
      </w:r>
      <w:r w:rsidR="006B3B22">
        <w:rPr>
          <w:sz w:val="28"/>
          <w:szCs w:val="28"/>
        </w:rPr>
        <w:t xml:space="preserve">ение которых заявлены участником отбора получателей субсидий </w:t>
      </w:r>
      <w:r w:rsidRPr="005F5240">
        <w:rPr>
          <w:sz w:val="28"/>
          <w:szCs w:val="28"/>
        </w:rPr>
        <w:t xml:space="preserve"> для субсидирования;</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 xml:space="preserve">7) на возмещение части затрат на строительство теплиц для выращивания овощей и (или) ягод в защищенном грунте – «осуществлено строительство теплиц для выращивания овощей и (или) ягод, кв.м» на дату </w:t>
      </w:r>
      <w:r w:rsidRPr="00660FFC">
        <w:rPr>
          <w:sz w:val="28"/>
          <w:szCs w:val="28"/>
        </w:rPr>
        <w:t>подачи документов.</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Тип результата предоставления субсидии – «Приобретение товаров, работ, услуг».</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Значение (характеристики) результата устанавливается в размере фактически осуществленного строительства теплицы для выращивания овощей и (или) ягод в защищенном грунте, затраты на строитель</w:t>
      </w:r>
      <w:r w:rsidR="006B3B22">
        <w:rPr>
          <w:sz w:val="28"/>
          <w:szCs w:val="28"/>
        </w:rPr>
        <w:t xml:space="preserve">ство которой заявлены участником отбора получателей субсидий </w:t>
      </w:r>
      <w:r w:rsidRPr="005F5240">
        <w:rPr>
          <w:sz w:val="28"/>
          <w:szCs w:val="28"/>
        </w:rPr>
        <w:t xml:space="preserve"> для субсидирования;</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 xml:space="preserve">8) на возмещение части затрат на приобретение систем капельного орошения для ведения овощеводства – «установлена система капельного орошения для ведения овощеводства на площади, кв. м» </w:t>
      </w:r>
      <w:r w:rsidRPr="00660FFC">
        <w:rPr>
          <w:sz w:val="28"/>
          <w:szCs w:val="28"/>
        </w:rPr>
        <w:t>на дату подачи документов.</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Тип результата предоставления субсидии – «Приобретение товаров, работ, услуг».</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Значение (характеристики) результата устанавливается в размере фактически установленной системы капельного орошения для ведения овощеводства, затраты на приобрет</w:t>
      </w:r>
      <w:r w:rsidR="006B3B22">
        <w:rPr>
          <w:sz w:val="28"/>
          <w:szCs w:val="28"/>
        </w:rPr>
        <w:t xml:space="preserve">ение которой заявлены участником отбора получателей субсидий </w:t>
      </w:r>
      <w:r w:rsidRPr="005F5240">
        <w:rPr>
          <w:sz w:val="28"/>
          <w:szCs w:val="28"/>
        </w:rPr>
        <w:t xml:space="preserve"> для субсидирования;</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 xml:space="preserve">9) на возмещение части затрат на приобретение технологического оборудования для животноводства, птицеводства, а также переработки животноводческой продукции – «приобретено оборудование для животноводства, птицеводства, а также переработки животноводческой продукции, ед.» </w:t>
      </w:r>
      <w:r w:rsidRPr="00660FFC">
        <w:rPr>
          <w:sz w:val="28"/>
          <w:szCs w:val="28"/>
        </w:rPr>
        <w:t>на дату подачи документов.</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Тип результата предоставления субсидии – «Приобретение товаров, работ, услуг».</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Значение (характеристики) результата устанавливается в размере фактически приобретенного технологического оборудования для животноводства, птицеводства, а также переработки животноводческой продукции, затраты на приобрете</w:t>
      </w:r>
      <w:r w:rsidR="006B3B22">
        <w:rPr>
          <w:sz w:val="28"/>
          <w:szCs w:val="28"/>
        </w:rPr>
        <w:t xml:space="preserve">ние которого заявлены участником отбора получателей субсидий </w:t>
      </w:r>
      <w:r w:rsidRPr="005F5240">
        <w:rPr>
          <w:sz w:val="28"/>
          <w:szCs w:val="28"/>
        </w:rPr>
        <w:t xml:space="preserve"> для субсидирования;</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 xml:space="preserve">10) на возмещение части затрат по наращиванию поголовья коров – «увеличено поголовье коров на </w:t>
      </w:r>
      <w:r w:rsidR="006B3B22" w:rsidRPr="00660FFC">
        <w:rPr>
          <w:sz w:val="28"/>
          <w:szCs w:val="28"/>
        </w:rPr>
        <w:t xml:space="preserve">условных </w:t>
      </w:r>
      <w:r w:rsidRPr="00660FFC">
        <w:rPr>
          <w:sz w:val="28"/>
          <w:szCs w:val="28"/>
        </w:rPr>
        <w:t>головы</w:t>
      </w:r>
      <w:r w:rsidRPr="005F5240">
        <w:rPr>
          <w:sz w:val="28"/>
          <w:szCs w:val="28"/>
        </w:rPr>
        <w:t>» за отчетный финансовый год.</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 xml:space="preserve">Тип результата предоставления субсидии – «Приобретение товаров, работ, услуг». </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Значение (характеристики) результата устанавливается в размере увеличенного поголов</w:t>
      </w:r>
      <w:r w:rsidR="006B3B22">
        <w:rPr>
          <w:sz w:val="28"/>
          <w:szCs w:val="28"/>
        </w:rPr>
        <w:t xml:space="preserve">ья коров, заявленного участником отбора получателей субсидий </w:t>
      </w:r>
      <w:r w:rsidRPr="005F5240">
        <w:rPr>
          <w:sz w:val="28"/>
          <w:szCs w:val="28"/>
        </w:rPr>
        <w:t xml:space="preserve"> для субсидирования;</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 xml:space="preserve">11) на возмещение части затрат на приобретение саженцев плодово-ягодных культур  – «произведена закладка саженцев плодово-ягодных культур, </w:t>
      </w:r>
      <w:r w:rsidRPr="005F5240">
        <w:rPr>
          <w:sz w:val="28"/>
          <w:szCs w:val="28"/>
        </w:rPr>
        <w:lastRenderedPageBreak/>
        <w:t>на площади, кв.м</w:t>
      </w:r>
      <w:r w:rsidR="00660FFC">
        <w:rPr>
          <w:sz w:val="28"/>
          <w:szCs w:val="28"/>
        </w:rPr>
        <w:t>.</w:t>
      </w:r>
      <w:r w:rsidRPr="005F5240">
        <w:rPr>
          <w:sz w:val="28"/>
          <w:szCs w:val="28"/>
        </w:rPr>
        <w:t>» на дату подачи заявки.</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Тип результата предоставления субсидии – «Приобретение товаров, работ, услуг».</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Значение (характеристики) результата устанавливается в размере фактически произведенной площади закладки саженцев плодово-ягодных культур, затраты на приобрет</w:t>
      </w:r>
      <w:r w:rsidR="006B3B22">
        <w:rPr>
          <w:sz w:val="28"/>
          <w:szCs w:val="28"/>
        </w:rPr>
        <w:t xml:space="preserve">ение которых заявлены участником отбора получателей субсидий </w:t>
      </w:r>
      <w:r w:rsidRPr="005F5240">
        <w:rPr>
          <w:sz w:val="28"/>
          <w:szCs w:val="28"/>
        </w:rPr>
        <w:t xml:space="preserve"> для субсидирования;</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12) на возмещение части затрат на приобретение рассады и семян овощных и цветочных культур – «высеяно семян (высажено рассады) овощных и цветочных культур, на площади, кв.м» на дату подачи заявки.</w:t>
      </w:r>
    </w:p>
    <w:p w:rsidR="005F5240" w:rsidRP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Тип результата предоставления субсидии – «Приобретение товаров, работ, услуг».</w:t>
      </w:r>
    </w:p>
    <w:p w:rsidR="005F5240" w:rsidRDefault="005F5240" w:rsidP="005F5240">
      <w:pPr>
        <w:tabs>
          <w:tab w:val="left" w:pos="567"/>
          <w:tab w:val="left" w:pos="851"/>
          <w:tab w:val="left" w:pos="1134"/>
        </w:tabs>
        <w:autoSpaceDE w:val="0"/>
        <w:autoSpaceDN w:val="0"/>
        <w:adjustRightInd w:val="0"/>
        <w:ind w:firstLine="709"/>
        <w:jc w:val="both"/>
        <w:rPr>
          <w:sz w:val="28"/>
          <w:szCs w:val="28"/>
        </w:rPr>
      </w:pPr>
      <w:r w:rsidRPr="005F5240">
        <w:rPr>
          <w:sz w:val="28"/>
          <w:szCs w:val="28"/>
        </w:rPr>
        <w:t>Значение (характеристики) результата устанавливается в размере фактической площади высеянных семян (высаженной рассады) овощных и цветочных культур, затраты на приобрет</w:t>
      </w:r>
      <w:r w:rsidR="006B3B22">
        <w:rPr>
          <w:sz w:val="28"/>
          <w:szCs w:val="28"/>
        </w:rPr>
        <w:t xml:space="preserve">ение которых заявлены участником отбора получателей субсидий </w:t>
      </w:r>
      <w:r w:rsidRPr="005F5240">
        <w:rPr>
          <w:sz w:val="28"/>
          <w:szCs w:val="28"/>
        </w:rPr>
        <w:t xml:space="preserve"> для субсидирования.</w:t>
      </w:r>
    </w:p>
    <w:p w:rsidR="00E93547" w:rsidRPr="00E93547" w:rsidRDefault="00E93547" w:rsidP="005F5240">
      <w:pPr>
        <w:widowControl/>
        <w:suppressAutoHyphens/>
        <w:autoSpaceDE w:val="0"/>
        <w:autoSpaceDN w:val="0"/>
        <w:adjustRightInd w:val="0"/>
        <w:ind w:right="-1" w:firstLine="708"/>
        <w:contextualSpacing/>
        <w:jc w:val="both"/>
        <w:rPr>
          <w:rFonts w:eastAsia="Calibri"/>
          <w:color w:val="000000"/>
          <w:sz w:val="28"/>
          <w:szCs w:val="28"/>
          <w:lang w:eastAsia="en-US"/>
        </w:rPr>
      </w:pPr>
      <w:r w:rsidRPr="00E93547">
        <w:rPr>
          <w:rFonts w:eastAsia="Calibri"/>
          <w:color w:val="000000"/>
          <w:sz w:val="28"/>
          <w:szCs w:val="28"/>
          <w:lang w:eastAsia="en-US"/>
        </w:rPr>
        <w:t>2.11. Основания для отказа в предоставлении субсидии:</w:t>
      </w:r>
    </w:p>
    <w:p w:rsidR="00E93547" w:rsidRPr="00E93547" w:rsidRDefault="00E93547" w:rsidP="00E93547">
      <w:pPr>
        <w:widowControl/>
        <w:suppressAutoHyphens/>
        <w:autoSpaceDE w:val="0"/>
        <w:autoSpaceDN w:val="0"/>
        <w:adjustRightInd w:val="0"/>
        <w:ind w:right="-1" w:firstLine="708"/>
        <w:contextualSpacing/>
        <w:jc w:val="both"/>
        <w:rPr>
          <w:rFonts w:eastAsia="Calibri"/>
          <w:color w:val="000000"/>
          <w:sz w:val="28"/>
          <w:szCs w:val="28"/>
          <w:lang w:eastAsia="en-US"/>
        </w:rPr>
      </w:pPr>
      <w:r w:rsidRPr="00E93547">
        <w:rPr>
          <w:rFonts w:eastAsia="Calibri"/>
          <w:color w:val="000000"/>
          <w:sz w:val="28"/>
          <w:szCs w:val="28"/>
          <w:lang w:eastAsia="en-US"/>
        </w:rPr>
        <w:t xml:space="preserve">1) несоответствие представленных </w:t>
      </w:r>
      <w:r w:rsidR="005F5240">
        <w:rPr>
          <w:rFonts w:eastAsia="Calibri"/>
          <w:color w:val="000000"/>
          <w:sz w:val="28"/>
          <w:szCs w:val="28"/>
          <w:lang w:eastAsia="en-US"/>
        </w:rPr>
        <w:t xml:space="preserve"> получателем</w:t>
      </w:r>
      <w:r w:rsidRPr="00E93547">
        <w:rPr>
          <w:rFonts w:eastAsia="Calibri"/>
          <w:color w:val="000000"/>
          <w:sz w:val="28"/>
          <w:szCs w:val="28"/>
          <w:lang w:eastAsia="en-US"/>
        </w:rPr>
        <w:t xml:space="preserve"> субсидии документов требо</w:t>
      </w:r>
      <w:r w:rsidR="005F5240">
        <w:rPr>
          <w:rFonts w:eastAsia="Calibri"/>
          <w:color w:val="000000"/>
          <w:sz w:val="28"/>
          <w:szCs w:val="28"/>
          <w:lang w:eastAsia="en-US"/>
        </w:rPr>
        <w:t xml:space="preserve">ваниям, определенным </w:t>
      </w:r>
      <w:r w:rsidR="00421A8E">
        <w:rPr>
          <w:rFonts w:eastAsia="Calibri"/>
          <w:color w:val="000000"/>
          <w:sz w:val="28"/>
          <w:szCs w:val="28"/>
          <w:lang w:eastAsia="en-US"/>
        </w:rPr>
        <w:t>пунктом 2.1 раздела 2 настоящего Порядка</w:t>
      </w:r>
      <w:r w:rsidRPr="00E93547">
        <w:rPr>
          <w:rFonts w:eastAsia="Calibri"/>
          <w:color w:val="000000"/>
          <w:sz w:val="28"/>
          <w:szCs w:val="28"/>
          <w:lang w:eastAsia="en-US"/>
        </w:rPr>
        <w:t>, или непредставление (представление не в полном объеме) указанных документов;</w:t>
      </w:r>
    </w:p>
    <w:p w:rsidR="00E93547" w:rsidRPr="00E93547" w:rsidRDefault="00E93547" w:rsidP="00E93547">
      <w:pPr>
        <w:widowControl/>
        <w:suppressAutoHyphens/>
        <w:autoSpaceDE w:val="0"/>
        <w:autoSpaceDN w:val="0"/>
        <w:adjustRightInd w:val="0"/>
        <w:ind w:right="-1" w:firstLine="708"/>
        <w:contextualSpacing/>
        <w:jc w:val="both"/>
        <w:rPr>
          <w:rFonts w:eastAsia="Calibri"/>
          <w:color w:val="000000"/>
          <w:sz w:val="28"/>
          <w:szCs w:val="28"/>
          <w:lang w:eastAsia="en-US"/>
        </w:rPr>
      </w:pPr>
      <w:r w:rsidRPr="00E93547">
        <w:rPr>
          <w:rFonts w:eastAsia="Calibri"/>
          <w:color w:val="000000"/>
          <w:sz w:val="28"/>
          <w:szCs w:val="28"/>
          <w:lang w:eastAsia="en-US"/>
        </w:rPr>
        <w:t>2) установление факта недостоверности представленной получателем субсидии информации;</w:t>
      </w:r>
    </w:p>
    <w:p w:rsidR="00E93547" w:rsidRPr="00E93547" w:rsidRDefault="00E93547" w:rsidP="00E93547">
      <w:pPr>
        <w:widowControl/>
        <w:suppressAutoHyphens/>
        <w:autoSpaceDE w:val="0"/>
        <w:autoSpaceDN w:val="0"/>
        <w:adjustRightInd w:val="0"/>
        <w:ind w:right="-1" w:firstLine="708"/>
        <w:contextualSpacing/>
        <w:jc w:val="both"/>
        <w:rPr>
          <w:rFonts w:eastAsia="Calibri"/>
          <w:color w:val="000000"/>
          <w:sz w:val="28"/>
          <w:szCs w:val="28"/>
          <w:lang w:eastAsia="en-US"/>
        </w:rPr>
      </w:pPr>
      <w:r w:rsidRPr="00E93547">
        <w:rPr>
          <w:rFonts w:eastAsia="Calibri"/>
          <w:color w:val="000000"/>
          <w:sz w:val="28"/>
          <w:szCs w:val="28"/>
          <w:lang w:eastAsia="en-US"/>
        </w:rPr>
        <w:t>3) освоение лимитов бюджетных обязательств, предусмотренных в бюджете Краснодарского края на цели предоставления субсидии на текущий финансовый год.</w:t>
      </w:r>
    </w:p>
    <w:p w:rsidR="00E93547" w:rsidRPr="00E93547" w:rsidRDefault="00E93547" w:rsidP="00E93547">
      <w:pPr>
        <w:widowControl/>
        <w:suppressAutoHyphens/>
        <w:autoSpaceDE w:val="0"/>
        <w:autoSpaceDN w:val="0"/>
        <w:adjustRightInd w:val="0"/>
        <w:ind w:right="-1" w:firstLine="708"/>
        <w:contextualSpacing/>
        <w:jc w:val="both"/>
        <w:rPr>
          <w:rFonts w:eastAsia="Calibri"/>
          <w:color w:val="000000"/>
          <w:sz w:val="28"/>
          <w:szCs w:val="28"/>
          <w:lang w:eastAsia="en-US"/>
        </w:rPr>
      </w:pPr>
      <w:r w:rsidRPr="00E93547">
        <w:rPr>
          <w:rFonts w:eastAsia="Calibri"/>
          <w:color w:val="000000"/>
          <w:sz w:val="28"/>
          <w:szCs w:val="28"/>
          <w:lang w:eastAsia="en-US"/>
        </w:rPr>
        <w:t>2.12. Отбор получателей субсидий признается несостоявшимся в              следующих случаях:</w:t>
      </w:r>
    </w:p>
    <w:p w:rsidR="00E93547" w:rsidRPr="00E93547" w:rsidRDefault="0086573C" w:rsidP="00E93547">
      <w:pPr>
        <w:widowControl/>
        <w:suppressAutoHyphens/>
        <w:autoSpaceDE w:val="0"/>
        <w:autoSpaceDN w:val="0"/>
        <w:adjustRightInd w:val="0"/>
        <w:ind w:right="-1" w:firstLine="708"/>
        <w:contextualSpacing/>
        <w:jc w:val="both"/>
        <w:rPr>
          <w:rFonts w:eastAsia="Calibri"/>
          <w:color w:val="000000"/>
          <w:sz w:val="28"/>
          <w:szCs w:val="28"/>
          <w:lang w:eastAsia="en-US"/>
        </w:rPr>
      </w:pPr>
      <w:r>
        <w:rPr>
          <w:rFonts w:eastAsia="Calibri"/>
          <w:color w:val="000000"/>
          <w:sz w:val="28"/>
          <w:szCs w:val="28"/>
          <w:lang w:eastAsia="en-US"/>
        </w:rPr>
        <w:t>1</w:t>
      </w:r>
      <w:r w:rsidR="00E93547" w:rsidRPr="00E93547">
        <w:rPr>
          <w:rFonts w:eastAsia="Calibri"/>
          <w:color w:val="000000"/>
          <w:sz w:val="28"/>
          <w:szCs w:val="28"/>
          <w:lang w:eastAsia="en-US"/>
        </w:rPr>
        <w:t>) по окончании срока подачи заявок не подано ни одной заявки;</w:t>
      </w:r>
    </w:p>
    <w:p w:rsidR="00E93547" w:rsidRPr="00E93547" w:rsidRDefault="0086573C" w:rsidP="00E93547">
      <w:pPr>
        <w:widowControl/>
        <w:suppressAutoHyphens/>
        <w:autoSpaceDE w:val="0"/>
        <w:autoSpaceDN w:val="0"/>
        <w:adjustRightInd w:val="0"/>
        <w:ind w:right="-1" w:firstLine="708"/>
        <w:contextualSpacing/>
        <w:jc w:val="both"/>
        <w:rPr>
          <w:rFonts w:eastAsia="Calibri"/>
          <w:color w:val="000000"/>
          <w:sz w:val="28"/>
          <w:szCs w:val="28"/>
          <w:lang w:eastAsia="en-US"/>
        </w:rPr>
      </w:pPr>
      <w:r>
        <w:rPr>
          <w:rFonts w:eastAsia="Calibri"/>
          <w:color w:val="000000"/>
          <w:sz w:val="28"/>
          <w:szCs w:val="28"/>
          <w:lang w:eastAsia="en-US"/>
        </w:rPr>
        <w:t>2</w:t>
      </w:r>
      <w:r w:rsidR="00E93547" w:rsidRPr="00E93547">
        <w:rPr>
          <w:rFonts w:eastAsia="Calibri"/>
          <w:color w:val="000000"/>
          <w:sz w:val="28"/>
          <w:szCs w:val="28"/>
          <w:lang w:eastAsia="en-US"/>
        </w:rPr>
        <w:t>) по результатам рассмотрения заявок отклонены все заявки.</w:t>
      </w:r>
    </w:p>
    <w:p w:rsidR="00E93547" w:rsidRPr="00E93547" w:rsidRDefault="00E93547" w:rsidP="00E93547">
      <w:pPr>
        <w:widowControl/>
        <w:suppressAutoHyphens/>
        <w:autoSpaceDE w:val="0"/>
        <w:autoSpaceDN w:val="0"/>
        <w:adjustRightInd w:val="0"/>
        <w:ind w:right="-1" w:firstLine="708"/>
        <w:contextualSpacing/>
        <w:jc w:val="both"/>
        <w:rPr>
          <w:rFonts w:eastAsia="Calibri"/>
          <w:color w:val="000000"/>
          <w:sz w:val="28"/>
          <w:szCs w:val="28"/>
          <w:lang w:eastAsia="en-US"/>
        </w:rPr>
      </w:pPr>
      <w:r w:rsidRPr="00E93547">
        <w:rPr>
          <w:rFonts w:eastAsia="Calibri"/>
          <w:color w:val="000000"/>
          <w:sz w:val="28"/>
          <w:szCs w:val="28"/>
          <w:lang w:eastAsia="en-US"/>
        </w:rPr>
        <w:t>2.13. Соглашение заключается с участником отбора получателей              субсидий, признанного несостоявшимся, в случае, если по результатам рассмотрения заявок единственная заявка признана соответствующей требованиям, установленным в объявлении о проведении отбора получателей субсидий.</w:t>
      </w:r>
    </w:p>
    <w:p w:rsidR="00E93547" w:rsidRPr="005E6D2B" w:rsidRDefault="00E93547" w:rsidP="00E93547">
      <w:pPr>
        <w:widowControl/>
        <w:suppressAutoHyphens/>
        <w:autoSpaceDE w:val="0"/>
        <w:autoSpaceDN w:val="0"/>
        <w:adjustRightInd w:val="0"/>
        <w:ind w:right="-1" w:firstLine="708"/>
        <w:contextualSpacing/>
        <w:jc w:val="both"/>
        <w:rPr>
          <w:rFonts w:eastAsia="Calibri"/>
          <w:color w:val="000000"/>
          <w:sz w:val="28"/>
          <w:szCs w:val="28"/>
          <w:lang w:eastAsia="en-US"/>
        </w:rPr>
      </w:pPr>
      <w:r w:rsidRPr="005E6D2B">
        <w:rPr>
          <w:rFonts w:eastAsia="Calibri"/>
          <w:color w:val="000000"/>
          <w:sz w:val="28"/>
          <w:szCs w:val="28"/>
          <w:lang w:eastAsia="en-US"/>
        </w:rPr>
        <w:t xml:space="preserve">2.14. В </w:t>
      </w:r>
      <w:r w:rsidR="005F5240">
        <w:rPr>
          <w:rFonts w:eastAsia="Calibri"/>
          <w:color w:val="000000"/>
          <w:sz w:val="28"/>
          <w:szCs w:val="28"/>
          <w:lang w:eastAsia="en-US"/>
        </w:rPr>
        <w:t xml:space="preserve">случае отказа </w:t>
      </w:r>
      <w:r w:rsidR="00F15967">
        <w:rPr>
          <w:rFonts w:eastAsia="Calibri"/>
          <w:color w:val="000000"/>
          <w:sz w:val="28"/>
          <w:szCs w:val="28"/>
          <w:lang w:eastAsia="en-US"/>
        </w:rPr>
        <w:t>Администрации</w:t>
      </w:r>
      <w:r w:rsidR="00357CD8" w:rsidRPr="005E6D2B">
        <w:rPr>
          <w:rFonts w:eastAsia="Calibri"/>
          <w:color w:val="000000"/>
          <w:sz w:val="28"/>
          <w:szCs w:val="28"/>
          <w:lang w:eastAsia="en-US"/>
        </w:rPr>
        <w:t xml:space="preserve"> </w:t>
      </w:r>
      <w:r w:rsidRPr="005E6D2B">
        <w:rPr>
          <w:rFonts w:eastAsia="Calibri"/>
          <w:color w:val="000000"/>
          <w:sz w:val="28"/>
          <w:szCs w:val="28"/>
          <w:lang w:eastAsia="en-US"/>
        </w:rPr>
        <w:t xml:space="preserve"> от заключения Соглашения с получателем субсидий по основаниям, предусмотренным подпун</w:t>
      </w:r>
      <w:r w:rsidR="00C118E6">
        <w:rPr>
          <w:rFonts w:eastAsia="Calibri"/>
          <w:color w:val="000000"/>
          <w:sz w:val="28"/>
          <w:szCs w:val="28"/>
          <w:lang w:eastAsia="en-US"/>
        </w:rPr>
        <w:t xml:space="preserve">ктом </w:t>
      </w:r>
      <w:r w:rsidR="00C118E6" w:rsidRPr="00660FFC">
        <w:rPr>
          <w:rFonts w:eastAsia="Calibri"/>
          <w:color w:val="000000"/>
          <w:sz w:val="28"/>
          <w:szCs w:val="28"/>
          <w:lang w:eastAsia="en-US"/>
        </w:rPr>
        <w:t>2.9.6</w:t>
      </w:r>
      <w:r w:rsidR="00C118E6">
        <w:rPr>
          <w:rFonts w:eastAsia="Calibri"/>
          <w:color w:val="000000"/>
          <w:sz w:val="28"/>
          <w:szCs w:val="28"/>
          <w:lang w:eastAsia="en-US"/>
        </w:rPr>
        <w:t xml:space="preserve"> пункта 2.9 </w:t>
      </w:r>
      <w:r w:rsidRPr="005E6D2B">
        <w:rPr>
          <w:rFonts w:eastAsia="Calibri"/>
          <w:color w:val="000000"/>
          <w:sz w:val="28"/>
          <w:szCs w:val="28"/>
          <w:lang w:eastAsia="en-US"/>
        </w:rPr>
        <w:t xml:space="preserve"> раздела</w:t>
      </w:r>
      <w:r w:rsidR="00C118E6">
        <w:rPr>
          <w:rFonts w:eastAsia="Calibri"/>
          <w:color w:val="000000"/>
          <w:sz w:val="28"/>
          <w:szCs w:val="28"/>
          <w:lang w:eastAsia="en-US"/>
        </w:rPr>
        <w:t xml:space="preserve"> 2 настоящего Порядка</w:t>
      </w:r>
      <w:r w:rsidRPr="005E6D2B">
        <w:rPr>
          <w:rFonts w:eastAsia="Calibri"/>
          <w:color w:val="000000"/>
          <w:sz w:val="28"/>
          <w:szCs w:val="28"/>
          <w:lang w:eastAsia="en-US"/>
        </w:rPr>
        <w:t>, отказа получателя субсидий от заключения Соглашения, неподписания получателем субсидии Соглашения в срок, определенный объявлением о проведении отбора получателей субсидий в соответствии с абзацем третьим подп</w:t>
      </w:r>
      <w:r w:rsidR="00C118E6">
        <w:rPr>
          <w:rFonts w:eastAsia="Calibri"/>
          <w:color w:val="000000"/>
          <w:sz w:val="28"/>
          <w:szCs w:val="28"/>
          <w:lang w:eastAsia="en-US"/>
        </w:rPr>
        <w:t xml:space="preserve">унктом 2.9.5 пункта 2.9 </w:t>
      </w:r>
      <w:r w:rsidR="006A123F">
        <w:rPr>
          <w:rFonts w:eastAsia="Calibri"/>
          <w:color w:val="000000"/>
          <w:sz w:val="28"/>
          <w:szCs w:val="28"/>
          <w:lang w:eastAsia="en-US"/>
        </w:rPr>
        <w:t xml:space="preserve"> раздела</w:t>
      </w:r>
      <w:r w:rsidR="00C118E6">
        <w:rPr>
          <w:rFonts w:eastAsia="Calibri"/>
          <w:color w:val="000000"/>
          <w:sz w:val="28"/>
          <w:szCs w:val="28"/>
          <w:lang w:eastAsia="en-US"/>
        </w:rPr>
        <w:t xml:space="preserve"> 2 настоящего Порядка, Уполномоченный орган </w:t>
      </w:r>
      <w:r w:rsidR="006A123F">
        <w:rPr>
          <w:rFonts w:eastAsia="Calibri"/>
          <w:color w:val="000000"/>
          <w:sz w:val="28"/>
          <w:szCs w:val="28"/>
          <w:lang w:eastAsia="en-US"/>
        </w:rPr>
        <w:t xml:space="preserve"> </w:t>
      </w:r>
      <w:r w:rsidR="00C118E6">
        <w:rPr>
          <w:rFonts w:eastAsia="Calibri"/>
          <w:color w:val="000000"/>
          <w:sz w:val="28"/>
          <w:szCs w:val="28"/>
          <w:lang w:eastAsia="en-US"/>
        </w:rPr>
        <w:t xml:space="preserve"> направляет иным участникам отбора получателей субсидий</w:t>
      </w:r>
      <w:r w:rsidRPr="005E6D2B">
        <w:rPr>
          <w:rFonts w:eastAsia="Calibri"/>
          <w:color w:val="000000"/>
          <w:sz w:val="28"/>
          <w:szCs w:val="28"/>
          <w:lang w:eastAsia="en-US"/>
        </w:rPr>
        <w:t xml:space="preserve">, прошедшим отбор получателей субсидий, заявки которых в части запрашиваемого размера субсидии не были удовлетворены в полном объеме, предложение об увеличении размера субсидии и результатов ее </w:t>
      </w:r>
      <w:r w:rsidRPr="005E6D2B">
        <w:rPr>
          <w:rFonts w:eastAsia="Calibri"/>
          <w:color w:val="000000"/>
          <w:sz w:val="28"/>
          <w:szCs w:val="28"/>
          <w:lang w:eastAsia="en-US"/>
        </w:rPr>
        <w:lastRenderedPageBreak/>
        <w:t>предоставления или заключает Соглаш</w:t>
      </w:r>
      <w:r w:rsidR="00C118E6">
        <w:rPr>
          <w:rFonts w:eastAsia="Calibri"/>
          <w:color w:val="000000"/>
          <w:sz w:val="28"/>
          <w:szCs w:val="28"/>
          <w:lang w:eastAsia="en-US"/>
        </w:rPr>
        <w:t>ение с участником отбора получателей субсидий</w:t>
      </w:r>
      <w:r w:rsidRPr="005E6D2B">
        <w:rPr>
          <w:rFonts w:eastAsia="Calibri"/>
          <w:color w:val="000000"/>
          <w:sz w:val="28"/>
          <w:szCs w:val="28"/>
          <w:lang w:eastAsia="en-US"/>
        </w:rPr>
        <w:t>, прошедшим отбор в порядке возрастания регистрационного номера заявки после последнего получателя субсидии, с которым заключается Соглашение.</w:t>
      </w:r>
    </w:p>
    <w:p w:rsidR="00E93547" w:rsidRPr="005E6D2B" w:rsidRDefault="00E93547" w:rsidP="00E93547">
      <w:pPr>
        <w:widowControl/>
        <w:suppressAutoHyphens/>
        <w:autoSpaceDE w:val="0"/>
        <w:autoSpaceDN w:val="0"/>
        <w:adjustRightInd w:val="0"/>
        <w:ind w:right="-1" w:firstLine="708"/>
        <w:contextualSpacing/>
        <w:jc w:val="both"/>
        <w:rPr>
          <w:rFonts w:eastAsia="Calibri"/>
          <w:color w:val="000000"/>
          <w:sz w:val="28"/>
          <w:szCs w:val="28"/>
          <w:lang w:eastAsia="en-US"/>
        </w:rPr>
      </w:pPr>
      <w:r w:rsidRPr="005E6D2B">
        <w:rPr>
          <w:rFonts w:eastAsia="Calibri"/>
          <w:color w:val="000000"/>
          <w:sz w:val="28"/>
          <w:szCs w:val="28"/>
          <w:lang w:eastAsia="en-US"/>
        </w:rPr>
        <w:t>В случае если образовавшийся в</w:t>
      </w:r>
      <w:r w:rsidR="00C118E6">
        <w:rPr>
          <w:rFonts w:eastAsia="Calibri"/>
          <w:color w:val="000000"/>
          <w:sz w:val="28"/>
          <w:szCs w:val="28"/>
          <w:lang w:eastAsia="en-US"/>
        </w:rPr>
        <w:t xml:space="preserve"> результате признания получателей субсидий</w:t>
      </w:r>
      <w:r w:rsidRPr="005E6D2B">
        <w:rPr>
          <w:rFonts w:eastAsia="Calibri"/>
          <w:color w:val="000000"/>
          <w:sz w:val="28"/>
          <w:szCs w:val="28"/>
          <w:lang w:eastAsia="en-US"/>
        </w:rPr>
        <w:t xml:space="preserve">, прошедших отбор, уклонившихся от заключения соглашения, остаток денежных средств, предусмотренных в бюджете на выплату субсидии, меньше </w:t>
      </w:r>
      <w:r w:rsidR="00C118E6">
        <w:rPr>
          <w:rFonts w:eastAsia="Calibri"/>
          <w:color w:val="000000"/>
          <w:sz w:val="28"/>
          <w:szCs w:val="28"/>
          <w:lang w:eastAsia="en-US"/>
        </w:rPr>
        <w:t>необходимой очередному участнику отбора получателей субсидий</w:t>
      </w:r>
      <w:r w:rsidRPr="005E6D2B">
        <w:rPr>
          <w:rFonts w:eastAsia="Calibri"/>
          <w:color w:val="000000"/>
          <w:sz w:val="28"/>
          <w:szCs w:val="28"/>
          <w:lang w:eastAsia="en-US"/>
        </w:rPr>
        <w:t xml:space="preserve"> суммы субсидии, то размер предоставляемой субсидии уменьшается при услови</w:t>
      </w:r>
      <w:r w:rsidR="00C118E6">
        <w:rPr>
          <w:rFonts w:eastAsia="Calibri"/>
          <w:color w:val="000000"/>
          <w:sz w:val="28"/>
          <w:szCs w:val="28"/>
          <w:lang w:eastAsia="en-US"/>
        </w:rPr>
        <w:t>и письменного согласия участника отбора получателей субсидий</w:t>
      </w:r>
      <w:r w:rsidRPr="005E6D2B">
        <w:rPr>
          <w:rFonts w:eastAsia="Calibri"/>
          <w:color w:val="000000"/>
          <w:sz w:val="28"/>
          <w:szCs w:val="28"/>
          <w:lang w:eastAsia="en-US"/>
        </w:rPr>
        <w:t>.</w:t>
      </w:r>
    </w:p>
    <w:p w:rsidR="00E93547" w:rsidRPr="005E6D2B" w:rsidRDefault="00E93547" w:rsidP="00E93547">
      <w:pPr>
        <w:widowControl/>
        <w:suppressAutoHyphens/>
        <w:autoSpaceDE w:val="0"/>
        <w:autoSpaceDN w:val="0"/>
        <w:adjustRightInd w:val="0"/>
        <w:ind w:right="-1" w:firstLine="708"/>
        <w:contextualSpacing/>
        <w:jc w:val="both"/>
        <w:rPr>
          <w:rFonts w:eastAsia="Calibri"/>
          <w:color w:val="000000"/>
          <w:sz w:val="28"/>
          <w:szCs w:val="28"/>
          <w:lang w:eastAsia="en-US"/>
        </w:rPr>
      </w:pPr>
      <w:r w:rsidRPr="005E6D2B">
        <w:rPr>
          <w:rFonts w:eastAsia="Calibri"/>
          <w:color w:val="000000"/>
          <w:sz w:val="28"/>
          <w:szCs w:val="28"/>
          <w:lang w:eastAsia="en-US"/>
        </w:rPr>
        <w:t>2.15. В случаях наличия по результатам проведения отбора получателей субсидий остатка лимитов бюджетных обязательств на предоставление субсидии на соответствующий финансовый год, не распределенного между получателями субсидий, увеличения лимитов бюджетных обязательств, отказа получателей субсидий от заключения Соглашения, расторжения Соглашения с получател</w:t>
      </w:r>
      <w:r w:rsidR="007E7489">
        <w:rPr>
          <w:rFonts w:eastAsia="Calibri"/>
          <w:color w:val="000000"/>
          <w:sz w:val="28"/>
          <w:szCs w:val="28"/>
          <w:lang w:eastAsia="en-US"/>
        </w:rPr>
        <w:t>ем субсиди</w:t>
      </w:r>
      <w:r w:rsidR="00C118E6">
        <w:rPr>
          <w:rFonts w:eastAsia="Calibri"/>
          <w:color w:val="000000"/>
          <w:sz w:val="28"/>
          <w:szCs w:val="28"/>
          <w:lang w:eastAsia="en-US"/>
        </w:rPr>
        <w:t>и Уполномоченный орган</w:t>
      </w:r>
      <w:r w:rsidRPr="005E6D2B">
        <w:rPr>
          <w:rFonts w:eastAsia="Calibri"/>
          <w:color w:val="000000"/>
          <w:sz w:val="28"/>
          <w:szCs w:val="28"/>
          <w:lang w:eastAsia="en-US"/>
        </w:rPr>
        <w:t xml:space="preserve"> может принять решение о проведении дополнительного отбора получателей субсидий в соответствии с положениями настоящего Порядка, предусмотренными для проведения отбора получателей субсидий.</w:t>
      </w:r>
    </w:p>
    <w:p w:rsidR="00E93547" w:rsidRDefault="00E93547" w:rsidP="00E93547">
      <w:pPr>
        <w:widowControl/>
        <w:suppressAutoHyphens/>
        <w:autoSpaceDE w:val="0"/>
        <w:autoSpaceDN w:val="0"/>
        <w:adjustRightInd w:val="0"/>
        <w:ind w:right="-1" w:firstLine="708"/>
        <w:contextualSpacing/>
        <w:jc w:val="both"/>
        <w:rPr>
          <w:rFonts w:eastAsia="Calibri"/>
          <w:color w:val="000000"/>
          <w:sz w:val="28"/>
          <w:szCs w:val="28"/>
          <w:lang w:eastAsia="en-US"/>
        </w:rPr>
      </w:pPr>
      <w:r w:rsidRPr="005E6D2B">
        <w:rPr>
          <w:rFonts w:eastAsia="Calibri"/>
          <w:color w:val="000000"/>
          <w:sz w:val="28"/>
          <w:szCs w:val="28"/>
          <w:lang w:eastAsia="en-US"/>
        </w:rPr>
        <w:t>2.16. В случаях у</w:t>
      </w:r>
      <w:r w:rsidR="00421A8E">
        <w:rPr>
          <w:rFonts w:eastAsia="Calibri"/>
          <w:color w:val="000000"/>
          <w:sz w:val="28"/>
          <w:szCs w:val="28"/>
          <w:lang w:eastAsia="en-US"/>
        </w:rPr>
        <w:t>величения Администрации</w:t>
      </w:r>
      <w:r w:rsidR="00C118E6">
        <w:rPr>
          <w:rFonts w:eastAsia="Calibri"/>
          <w:color w:val="000000"/>
          <w:sz w:val="28"/>
          <w:szCs w:val="28"/>
          <w:lang w:eastAsia="en-US"/>
        </w:rPr>
        <w:t xml:space="preserve"> </w:t>
      </w:r>
      <w:r w:rsidRPr="005E6D2B">
        <w:rPr>
          <w:rFonts w:eastAsia="Calibri"/>
          <w:color w:val="000000"/>
          <w:sz w:val="28"/>
          <w:szCs w:val="28"/>
          <w:lang w:eastAsia="en-US"/>
        </w:rPr>
        <w:t>лимитов бюджетных обязательств на предоставление субсидии в пределах текущего финансового года, отказа получателей субсидии от заключения Соглашения, расторжения Соглашения с получател</w:t>
      </w:r>
      <w:r w:rsidR="00C118E6">
        <w:rPr>
          <w:rFonts w:eastAsia="Calibri"/>
          <w:color w:val="000000"/>
          <w:sz w:val="28"/>
          <w:szCs w:val="28"/>
          <w:lang w:eastAsia="en-US"/>
        </w:rPr>
        <w:t>ем субсидии и наличия участников отбора получателей субсидий</w:t>
      </w:r>
      <w:r w:rsidRPr="005E6D2B">
        <w:rPr>
          <w:rFonts w:eastAsia="Calibri"/>
          <w:color w:val="000000"/>
          <w:sz w:val="28"/>
          <w:szCs w:val="28"/>
          <w:lang w:eastAsia="en-US"/>
        </w:rPr>
        <w:t>, прошедших отбор получателей субсидий, которым отказано в предоставлении субсидии по причине недостаточности лимитов бюджетных обязательств на предоставление субсидии или признанных прошедшими отбор, заявки которых в части запрашиваемого размера субсидии не были удовлетворены в полном объеме, субсидия может распределяться без повторного проведения отбора получателей субсидий с учетом присвоенного ранее но</w:t>
      </w:r>
      <w:r w:rsidR="00D46D0D">
        <w:rPr>
          <w:rFonts w:eastAsia="Calibri"/>
          <w:color w:val="000000"/>
          <w:sz w:val="28"/>
          <w:szCs w:val="28"/>
          <w:lang w:eastAsia="en-US"/>
        </w:rPr>
        <w:t>мера в рейтинге или по решению У</w:t>
      </w:r>
      <w:r w:rsidRPr="005E6D2B">
        <w:rPr>
          <w:rFonts w:eastAsia="Calibri"/>
          <w:color w:val="000000"/>
          <w:sz w:val="28"/>
          <w:szCs w:val="28"/>
          <w:lang w:eastAsia="en-US"/>
        </w:rPr>
        <w:t>полномоченного органа может направляться получателям субсидии предложение об увеличении размера субсидии и значения результата предоставления субсидии.</w:t>
      </w:r>
    </w:p>
    <w:p w:rsidR="005E6D2B" w:rsidRPr="005E6D2B" w:rsidRDefault="005E6D2B" w:rsidP="005E6D2B">
      <w:pPr>
        <w:widowControl/>
        <w:suppressAutoHyphens/>
        <w:autoSpaceDE w:val="0"/>
        <w:autoSpaceDN w:val="0"/>
        <w:adjustRightInd w:val="0"/>
        <w:ind w:right="-1" w:firstLine="708"/>
        <w:contextualSpacing/>
        <w:jc w:val="both"/>
        <w:rPr>
          <w:rFonts w:eastAsia="Calibri"/>
          <w:color w:val="FF0000"/>
          <w:sz w:val="28"/>
          <w:szCs w:val="28"/>
          <w:lang w:eastAsia="en-US"/>
        </w:rPr>
      </w:pPr>
      <w:r w:rsidRPr="005E6D2B">
        <w:rPr>
          <w:rFonts w:eastAsia="Calibri"/>
          <w:sz w:val="28"/>
          <w:szCs w:val="28"/>
          <w:lang w:eastAsia="en-US"/>
        </w:rPr>
        <w:t>2.17. Предоставление субсидий осуществляется в соответствии с объемами финансирования, предусмотренными в сводной бюджетной росписи бюджета Краснодарского края на текущий финансовый год, в соответствии с постановлением главы администрации (губернатора) Краснодарского края от 5 октября 2015 года № 944 «Об утверждении 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 в пределах лимитов бюджетных обязательств и бюджетн</w:t>
      </w:r>
      <w:r w:rsidR="006A123F">
        <w:rPr>
          <w:rFonts w:eastAsia="Calibri"/>
          <w:sz w:val="28"/>
          <w:szCs w:val="28"/>
          <w:lang w:eastAsia="en-US"/>
        </w:rPr>
        <w:t>ых ассигнований, доведенных до а</w:t>
      </w:r>
      <w:r w:rsidRPr="005E6D2B">
        <w:rPr>
          <w:rFonts w:eastAsia="Calibri"/>
          <w:sz w:val="28"/>
          <w:szCs w:val="28"/>
          <w:lang w:eastAsia="en-US"/>
        </w:rPr>
        <w:t xml:space="preserve">дминистрации </w:t>
      </w:r>
      <w:r w:rsidR="00D46D0D">
        <w:rPr>
          <w:rFonts w:eastAsia="Calibri"/>
          <w:sz w:val="28"/>
          <w:szCs w:val="28"/>
          <w:lang w:eastAsia="en-US"/>
        </w:rPr>
        <w:t>Староминск</w:t>
      </w:r>
      <w:r w:rsidR="006A123F">
        <w:rPr>
          <w:rFonts w:eastAsia="Calibri"/>
          <w:sz w:val="28"/>
          <w:szCs w:val="28"/>
          <w:lang w:eastAsia="en-US"/>
        </w:rPr>
        <w:t xml:space="preserve">ий </w:t>
      </w:r>
      <w:r w:rsidR="00D46D0D">
        <w:rPr>
          <w:rFonts w:eastAsia="Calibri"/>
          <w:sz w:val="28"/>
          <w:szCs w:val="28"/>
          <w:lang w:eastAsia="en-US"/>
        </w:rPr>
        <w:t xml:space="preserve">муниципальный </w:t>
      </w:r>
      <w:r w:rsidR="006A123F">
        <w:rPr>
          <w:rFonts w:eastAsia="Calibri"/>
          <w:sz w:val="28"/>
          <w:szCs w:val="28"/>
          <w:lang w:eastAsia="en-US"/>
        </w:rPr>
        <w:t xml:space="preserve">район </w:t>
      </w:r>
      <w:r w:rsidR="00D46D0D">
        <w:rPr>
          <w:rFonts w:eastAsia="Calibri"/>
          <w:sz w:val="28"/>
          <w:szCs w:val="28"/>
          <w:lang w:eastAsia="en-US"/>
        </w:rPr>
        <w:t xml:space="preserve">Краснодарского края </w:t>
      </w:r>
      <w:r w:rsidRPr="005E6D2B">
        <w:rPr>
          <w:rFonts w:eastAsia="Calibri"/>
          <w:sz w:val="28"/>
          <w:szCs w:val="28"/>
          <w:lang w:eastAsia="en-US"/>
        </w:rPr>
        <w:t xml:space="preserve">на эти цели на текущий финансовый год. </w:t>
      </w:r>
    </w:p>
    <w:p w:rsidR="005E6D2B" w:rsidRPr="002E35DA" w:rsidRDefault="00D46D0D" w:rsidP="00890C00">
      <w:pPr>
        <w:tabs>
          <w:tab w:val="left" w:pos="-3420"/>
        </w:tabs>
        <w:jc w:val="both"/>
        <w:rPr>
          <w:bCs/>
          <w:sz w:val="28"/>
          <w:szCs w:val="28"/>
          <w:highlight w:val="white"/>
          <w:lang w:eastAsia="zh-CN"/>
        </w:rPr>
      </w:pPr>
      <w:r>
        <w:rPr>
          <w:rFonts w:eastAsia="Calibri"/>
          <w:sz w:val="28"/>
          <w:szCs w:val="28"/>
          <w:lang w:eastAsia="en-US"/>
        </w:rPr>
        <w:tab/>
      </w:r>
      <w:r w:rsidR="005E6D2B" w:rsidRPr="005E6D2B">
        <w:rPr>
          <w:rFonts w:eastAsia="Calibri"/>
          <w:sz w:val="28"/>
          <w:szCs w:val="28"/>
          <w:lang w:eastAsia="en-US"/>
        </w:rPr>
        <w:t>Субсидии перечисляются получа</w:t>
      </w:r>
      <w:r w:rsidR="002E35DA">
        <w:rPr>
          <w:rFonts w:eastAsia="Calibri"/>
          <w:sz w:val="28"/>
          <w:szCs w:val="28"/>
          <w:lang w:eastAsia="en-US"/>
        </w:rPr>
        <w:t xml:space="preserve">телю субсидий с лицевого счета Администрации </w:t>
      </w:r>
      <w:r w:rsidR="005E6D2B" w:rsidRPr="005E6D2B">
        <w:rPr>
          <w:rFonts w:eastAsia="Calibri"/>
          <w:sz w:val="28"/>
          <w:szCs w:val="28"/>
          <w:lang w:eastAsia="en-US"/>
        </w:rPr>
        <w:t xml:space="preserve">на расчетные счета, открытые получателем субсидии в </w:t>
      </w:r>
      <w:r w:rsidR="005E6D2B" w:rsidRPr="005E6D2B">
        <w:rPr>
          <w:rFonts w:eastAsia="Calibri"/>
          <w:sz w:val="28"/>
          <w:szCs w:val="28"/>
          <w:lang w:eastAsia="en-US"/>
        </w:rPr>
        <w:lastRenderedPageBreak/>
        <w:t>учреждениях Центрального банка Российской Федерации или кредитных организациях</w:t>
      </w:r>
      <w:r>
        <w:rPr>
          <w:rFonts w:eastAsia="Calibri"/>
          <w:sz w:val="28"/>
          <w:szCs w:val="28"/>
          <w:lang w:eastAsia="en-US"/>
        </w:rPr>
        <w:t xml:space="preserve"> (если иное не установлено бюджетным законодательством Российской Федерации)</w:t>
      </w:r>
      <w:r w:rsidR="005E6D2B" w:rsidRPr="005E6D2B">
        <w:rPr>
          <w:rFonts w:eastAsia="Calibri"/>
          <w:sz w:val="28"/>
          <w:szCs w:val="28"/>
          <w:lang w:eastAsia="en-US"/>
        </w:rPr>
        <w:t>, не позднее десятого</w:t>
      </w:r>
      <w:r w:rsidR="00890C00">
        <w:rPr>
          <w:rFonts w:eastAsia="Calibri"/>
          <w:sz w:val="28"/>
          <w:szCs w:val="28"/>
          <w:lang w:eastAsia="en-US"/>
        </w:rPr>
        <w:t xml:space="preserve"> рабочего дня следующего с даты заключения Соглашения о предоставлении субсидий  </w:t>
      </w:r>
      <w:r w:rsidR="005E6D2B" w:rsidRPr="005E6D2B">
        <w:rPr>
          <w:rFonts w:eastAsia="Calibri"/>
          <w:sz w:val="28"/>
          <w:szCs w:val="28"/>
          <w:lang w:eastAsia="en-US"/>
        </w:rPr>
        <w:t>, на основании</w:t>
      </w:r>
      <w:r w:rsidR="00890C00">
        <w:rPr>
          <w:rFonts w:eastAsia="Calibri"/>
          <w:sz w:val="28"/>
          <w:szCs w:val="28"/>
          <w:lang w:eastAsia="en-US"/>
        </w:rPr>
        <w:t xml:space="preserve"> </w:t>
      </w:r>
      <w:r w:rsidR="005E6D2B" w:rsidRPr="005E6D2B">
        <w:rPr>
          <w:rFonts w:eastAsia="Calibri"/>
          <w:sz w:val="28"/>
          <w:szCs w:val="28"/>
          <w:lang w:eastAsia="en-US"/>
        </w:rPr>
        <w:t xml:space="preserve"> </w:t>
      </w:r>
      <w:r w:rsidR="00890C00">
        <w:rPr>
          <w:rFonts w:eastAsia="Calibri"/>
          <w:sz w:val="28"/>
          <w:szCs w:val="28"/>
          <w:lang w:eastAsia="en-US"/>
        </w:rPr>
        <w:t>сводных реестров</w:t>
      </w:r>
      <w:r w:rsidR="00890C00" w:rsidRPr="005E6D2B">
        <w:rPr>
          <w:rFonts w:eastAsia="Calibri"/>
          <w:sz w:val="28"/>
          <w:szCs w:val="28"/>
          <w:lang w:eastAsia="en-US"/>
        </w:rPr>
        <w:t xml:space="preserve"> получателей субсидий за счет средств краевого бюджета</w:t>
      </w:r>
      <w:r w:rsidR="00890C00">
        <w:rPr>
          <w:rFonts w:eastAsia="Calibri"/>
          <w:sz w:val="28"/>
          <w:szCs w:val="28"/>
          <w:lang w:eastAsia="en-US"/>
        </w:rPr>
        <w:t xml:space="preserve"> п</w:t>
      </w:r>
      <w:r w:rsidR="00396116">
        <w:rPr>
          <w:rFonts w:eastAsia="Calibri"/>
          <w:sz w:val="28"/>
          <w:szCs w:val="28"/>
          <w:lang w:eastAsia="en-US"/>
        </w:rPr>
        <w:t>о форме, согласно приложениям 34 и 35</w:t>
      </w:r>
      <w:r w:rsidR="00890C00" w:rsidRPr="005E6D2B">
        <w:rPr>
          <w:rFonts w:eastAsia="Calibri"/>
          <w:sz w:val="28"/>
          <w:szCs w:val="28"/>
          <w:lang w:eastAsia="en-US"/>
        </w:rPr>
        <w:t xml:space="preserve"> к настоящему Порядку</w:t>
      </w:r>
      <w:r w:rsidR="002E35DA">
        <w:rPr>
          <w:bCs/>
          <w:sz w:val="28"/>
          <w:szCs w:val="28"/>
          <w:lang w:eastAsia="zh-CN"/>
        </w:rPr>
        <w:t xml:space="preserve"> </w:t>
      </w:r>
      <w:r w:rsidR="00890C00">
        <w:rPr>
          <w:rFonts w:eastAsia="Calibri"/>
          <w:sz w:val="28"/>
          <w:szCs w:val="28"/>
          <w:lang w:eastAsia="en-US"/>
        </w:rPr>
        <w:t>направленных</w:t>
      </w:r>
      <w:r w:rsidR="005E6D2B" w:rsidRPr="005E6D2B">
        <w:rPr>
          <w:rFonts w:eastAsia="Calibri"/>
          <w:sz w:val="28"/>
          <w:szCs w:val="28"/>
          <w:lang w:eastAsia="en-US"/>
        </w:rPr>
        <w:t xml:space="preserve"> в </w:t>
      </w:r>
      <w:r w:rsidR="006A123F">
        <w:rPr>
          <w:sz w:val="28"/>
          <w:szCs w:val="28"/>
          <w:highlight w:val="white"/>
          <w:lang w:eastAsia="en-US"/>
        </w:rPr>
        <w:t xml:space="preserve">«Централизованную бухгалтерию администрации муниципального образования Староминский </w:t>
      </w:r>
      <w:r w:rsidR="00890C00">
        <w:rPr>
          <w:sz w:val="28"/>
          <w:szCs w:val="28"/>
          <w:highlight w:val="white"/>
          <w:lang w:eastAsia="en-US"/>
        </w:rPr>
        <w:t xml:space="preserve">муниципальный район Краснодарского края». </w:t>
      </w:r>
    </w:p>
    <w:p w:rsidR="005E6D2B" w:rsidRPr="00E93547" w:rsidRDefault="005E6D2B" w:rsidP="00E93547">
      <w:pPr>
        <w:widowControl/>
        <w:suppressAutoHyphens/>
        <w:autoSpaceDE w:val="0"/>
        <w:autoSpaceDN w:val="0"/>
        <w:adjustRightInd w:val="0"/>
        <w:ind w:right="-1" w:firstLine="708"/>
        <w:contextualSpacing/>
        <w:jc w:val="both"/>
        <w:rPr>
          <w:rFonts w:eastAsia="Calibri"/>
          <w:color w:val="000000"/>
          <w:sz w:val="28"/>
          <w:szCs w:val="28"/>
          <w:lang w:eastAsia="en-US"/>
        </w:rPr>
      </w:pPr>
    </w:p>
    <w:p w:rsidR="00E93547" w:rsidRPr="00E93547" w:rsidRDefault="00E93547" w:rsidP="00E93547">
      <w:pPr>
        <w:suppressAutoHyphens/>
        <w:autoSpaceDE w:val="0"/>
        <w:autoSpaceDN w:val="0"/>
        <w:jc w:val="center"/>
        <w:rPr>
          <w:color w:val="000000"/>
          <w:sz w:val="28"/>
          <w:szCs w:val="28"/>
          <w:lang w:eastAsia="en-US"/>
        </w:rPr>
      </w:pPr>
    </w:p>
    <w:p w:rsidR="00E93547" w:rsidRPr="00E93547" w:rsidRDefault="00E93547" w:rsidP="00E93547">
      <w:pPr>
        <w:suppressAutoHyphens/>
        <w:autoSpaceDE w:val="0"/>
        <w:autoSpaceDN w:val="0"/>
        <w:jc w:val="center"/>
        <w:rPr>
          <w:b/>
          <w:color w:val="000000"/>
          <w:sz w:val="20"/>
          <w:lang w:eastAsia="en-US"/>
        </w:rPr>
      </w:pPr>
      <w:r w:rsidRPr="00E93547">
        <w:rPr>
          <w:b/>
          <w:color w:val="000000"/>
          <w:sz w:val="28"/>
          <w:szCs w:val="28"/>
          <w:lang w:eastAsia="en-US"/>
        </w:rPr>
        <w:t xml:space="preserve">3. Требования к предоставлению отчетности </w:t>
      </w:r>
    </w:p>
    <w:p w:rsidR="00E93547" w:rsidRPr="00E93547" w:rsidRDefault="00E93547" w:rsidP="00E93547">
      <w:pPr>
        <w:suppressAutoHyphens/>
        <w:autoSpaceDE w:val="0"/>
        <w:autoSpaceDN w:val="0"/>
        <w:rPr>
          <w:color w:val="000000"/>
          <w:sz w:val="28"/>
          <w:szCs w:val="28"/>
          <w:lang w:eastAsia="en-US"/>
        </w:rPr>
      </w:pPr>
    </w:p>
    <w:p w:rsidR="001F575C" w:rsidRPr="00E93547" w:rsidRDefault="00A32ACF" w:rsidP="007E05B3">
      <w:pPr>
        <w:suppressAutoHyphens/>
        <w:autoSpaceDE w:val="0"/>
        <w:autoSpaceDN w:val="0"/>
        <w:ind w:firstLine="709"/>
        <w:jc w:val="both"/>
        <w:rPr>
          <w:color w:val="000000"/>
          <w:sz w:val="28"/>
          <w:szCs w:val="28"/>
          <w:lang w:eastAsia="en-US"/>
        </w:rPr>
      </w:pPr>
      <w:r>
        <w:rPr>
          <w:color w:val="000000"/>
          <w:sz w:val="28"/>
          <w:szCs w:val="28"/>
          <w:lang w:eastAsia="en-US"/>
        </w:rPr>
        <w:t>3.1. Уполномоченный орган</w:t>
      </w:r>
      <w:r w:rsidR="005E6D2B">
        <w:rPr>
          <w:color w:val="000000"/>
          <w:sz w:val="28"/>
          <w:szCs w:val="28"/>
          <w:lang w:eastAsia="en-US"/>
        </w:rPr>
        <w:t xml:space="preserve"> </w:t>
      </w:r>
      <w:r>
        <w:rPr>
          <w:color w:val="000000"/>
          <w:sz w:val="28"/>
          <w:szCs w:val="28"/>
          <w:lang w:eastAsia="en-US"/>
        </w:rPr>
        <w:t xml:space="preserve"> ежеквартально, не позднее</w:t>
      </w:r>
      <w:r w:rsidR="00E93547" w:rsidRPr="00E93547">
        <w:rPr>
          <w:color w:val="000000"/>
          <w:sz w:val="28"/>
          <w:szCs w:val="28"/>
          <w:lang w:eastAsia="en-US"/>
        </w:rPr>
        <w:t xml:space="preserve"> 7-го числа месяца, следующего за отчетным кварталом, с нарастающим итогом представляет в министерство сельского хозяйства и перерабатывающей </w:t>
      </w:r>
      <w:r w:rsidR="00E93547" w:rsidRPr="007E05B3">
        <w:rPr>
          <w:color w:val="000000"/>
          <w:sz w:val="28"/>
          <w:szCs w:val="28"/>
          <w:lang w:eastAsia="en-US"/>
        </w:rPr>
        <w:t>промышленности Краснодарского края отчет о расходах бюджета мун</w:t>
      </w:r>
      <w:r w:rsidR="00357CD8" w:rsidRPr="007E05B3">
        <w:rPr>
          <w:color w:val="000000"/>
          <w:sz w:val="28"/>
          <w:szCs w:val="28"/>
          <w:lang w:eastAsia="en-US"/>
        </w:rPr>
        <w:t>иципального образования Староминский</w:t>
      </w:r>
      <w:r w:rsidR="00E93547" w:rsidRPr="007E05B3">
        <w:rPr>
          <w:color w:val="000000"/>
          <w:sz w:val="28"/>
          <w:szCs w:val="28"/>
          <w:lang w:eastAsia="en-US"/>
        </w:rPr>
        <w:t xml:space="preserve"> </w:t>
      </w:r>
      <w:r w:rsidRPr="007E05B3">
        <w:rPr>
          <w:color w:val="000000"/>
          <w:sz w:val="28"/>
          <w:szCs w:val="28"/>
          <w:lang w:eastAsia="en-US"/>
        </w:rPr>
        <w:t xml:space="preserve">муниципальный </w:t>
      </w:r>
      <w:r w:rsidR="00E93547" w:rsidRPr="007E05B3">
        <w:rPr>
          <w:color w:val="000000"/>
          <w:sz w:val="28"/>
          <w:szCs w:val="28"/>
          <w:lang w:eastAsia="en-US"/>
        </w:rPr>
        <w:t>район</w:t>
      </w:r>
      <w:r>
        <w:rPr>
          <w:color w:val="000000"/>
          <w:sz w:val="28"/>
          <w:szCs w:val="28"/>
          <w:lang w:eastAsia="en-US"/>
        </w:rPr>
        <w:t xml:space="preserve"> Краснодарского края</w:t>
      </w:r>
      <w:r w:rsidR="00E93547" w:rsidRPr="00E93547">
        <w:rPr>
          <w:color w:val="000000"/>
          <w:sz w:val="28"/>
          <w:szCs w:val="28"/>
          <w:lang w:eastAsia="en-US"/>
        </w:rPr>
        <w:t>, источником финансового обеспечения которых является субвенция из бюджета Краснодарского края, по форме, установленной приказом министерства сельского хозяйства и перерабатывающей промышленности Краснодарского края.</w:t>
      </w:r>
    </w:p>
    <w:p w:rsidR="00E93547" w:rsidRPr="00E93547" w:rsidRDefault="00E93547" w:rsidP="00E93547">
      <w:pPr>
        <w:suppressAutoHyphens/>
        <w:autoSpaceDE w:val="0"/>
        <w:autoSpaceDN w:val="0"/>
        <w:ind w:firstLine="709"/>
        <w:jc w:val="both"/>
        <w:rPr>
          <w:color w:val="000000"/>
          <w:sz w:val="28"/>
          <w:szCs w:val="28"/>
          <w:lang w:eastAsia="en-US"/>
        </w:rPr>
      </w:pPr>
      <w:r w:rsidRPr="00E93547">
        <w:rPr>
          <w:color w:val="000000"/>
          <w:sz w:val="28"/>
          <w:szCs w:val="28"/>
          <w:lang w:eastAsia="en-US"/>
        </w:rPr>
        <w:t xml:space="preserve">3.2. Получатель субсидии представляет следующую </w:t>
      </w:r>
      <w:r w:rsidR="001F575C">
        <w:rPr>
          <w:color w:val="000000"/>
          <w:sz w:val="28"/>
          <w:szCs w:val="28"/>
          <w:lang w:eastAsia="en-US"/>
        </w:rPr>
        <w:t xml:space="preserve">отчетность </w:t>
      </w:r>
      <w:r w:rsidRPr="00E93547">
        <w:rPr>
          <w:color w:val="000000"/>
          <w:sz w:val="28"/>
          <w:szCs w:val="28"/>
          <w:lang w:eastAsia="en-US"/>
        </w:rPr>
        <w:t>:</w:t>
      </w:r>
    </w:p>
    <w:p w:rsidR="001F575C" w:rsidRDefault="005E6D2B" w:rsidP="005E6D2B">
      <w:pPr>
        <w:tabs>
          <w:tab w:val="left" w:pos="567"/>
          <w:tab w:val="left" w:pos="851"/>
          <w:tab w:val="left" w:pos="1134"/>
        </w:tabs>
        <w:autoSpaceDE w:val="0"/>
        <w:autoSpaceDN w:val="0"/>
        <w:adjustRightInd w:val="0"/>
        <w:rPr>
          <w:rFonts w:eastAsia="Calibri"/>
          <w:sz w:val="28"/>
          <w:szCs w:val="28"/>
          <w:lang w:eastAsia="ar-SA"/>
        </w:rPr>
      </w:pPr>
      <w:r>
        <w:rPr>
          <w:color w:val="000000"/>
          <w:sz w:val="28"/>
          <w:szCs w:val="28"/>
          <w:lang w:eastAsia="en-US"/>
        </w:rPr>
        <w:tab/>
      </w:r>
      <w:r>
        <w:rPr>
          <w:color w:val="000000"/>
          <w:sz w:val="28"/>
          <w:szCs w:val="28"/>
          <w:lang w:eastAsia="en-US"/>
        </w:rPr>
        <w:tab/>
        <w:t xml:space="preserve">1) </w:t>
      </w:r>
      <w:r w:rsidRPr="005E6D2B">
        <w:rPr>
          <w:rFonts w:eastAsia="Calibri"/>
          <w:sz w:val="28"/>
          <w:szCs w:val="28"/>
          <w:lang w:eastAsia="ar-SA"/>
        </w:rPr>
        <w:t xml:space="preserve"> отчет о достижении значений результатов предоставления субсидии, по форме, предусмотренной </w:t>
      </w:r>
      <w:r w:rsidRPr="00396116">
        <w:rPr>
          <w:rFonts w:eastAsia="Calibri"/>
          <w:sz w:val="28"/>
          <w:szCs w:val="28"/>
          <w:lang w:eastAsia="ar-SA"/>
        </w:rPr>
        <w:t>Соглашением</w:t>
      </w:r>
      <w:r w:rsidRPr="005E6D2B">
        <w:rPr>
          <w:rFonts w:eastAsia="Calibri"/>
          <w:sz w:val="28"/>
          <w:szCs w:val="28"/>
          <w:lang w:eastAsia="ar-SA"/>
        </w:rPr>
        <w:t>, не позднее 10 рабочих дней со дня, следующего за днем заключения соглашения в ГИИС «Электронный бюджет»</w:t>
      </w:r>
      <w:r w:rsidR="001F575C">
        <w:rPr>
          <w:rFonts w:eastAsia="Calibri"/>
          <w:sz w:val="28"/>
          <w:szCs w:val="28"/>
          <w:lang w:eastAsia="ar-SA"/>
        </w:rPr>
        <w:t xml:space="preserve"> </w:t>
      </w:r>
    </w:p>
    <w:p w:rsidR="005E6D2B" w:rsidRPr="005E6D2B" w:rsidRDefault="001F575C" w:rsidP="001F575C">
      <w:pPr>
        <w:widowControl/>
        <w:tabs>
          <w:tab w:val="left" w:pos="567"/>
          <w:tab w:val="left" w:pos="851"/>
          <w:tab w:val="left" w:pos="1134"/>
        </w:tabs>
        <w:autoSpaceDE w:val="0"/>
        <w:autoSpaceDN w:val="0"/>
        <w:adjustRightInd w:val="0"/>
        <w:jc w:val="both"/>
        <w:rPr>
          <w:rFonts w:eastAsia="Calibri"/>
          <w:color w:val="FF0000"/>
          <w:sz w:val="28"/>
          <w:szCs w:val="28"/>
          <w:lang w:eastAsia="ar-SA"/>
        </w:rPr>
      </w:pPr>
      <w:r w:rsidRPr="001F575C">
        <w:rPr>
          <w:rFonts w:eastAsia="Calibri"/>
          <w:sz w:val="28"/>
          <w:szCs w:val="28"/>
          <w:lang w:eastAsia="ar-SA"/>
        </w:rPr>
        <w:t xml:space="preserve">(при наличии технической возможности). При отсутствии технической возможности, отчет о достижении значений результатов предоставления субсидии предоставляется </w:t>
      </w:r>
      <w:r>
        <w:rPr>
          <w:rFonts w:eastAsia="Calibri"/>
          <w:sz w:val="28"/>
          <w:szCs w:val="28"/>
          <w:lang w:eastAsia="ar-SA"/>
        </w:rPr>
        <w:t xml:space="preserve">Уполномоченному органу </w:t>
      </w:r>
      <w:r w:rsidRPr="001F575C">
        <w:rPr>
          <w:rFonts w:eastAsia="Calibri"/>
          <w:sz w:val="28"/>
          <w:szCs w:val="28"/>
          <w:lang w:eastAsia="ar-SA"/>
        </w:rPr>
        <w:t xml:space="preserve"> в форме бумажного документа; </w:t>
      </w:r>
    </w:p>
    <w:p w:rsidR="005E6D2B" w:rsidRPr="005E6D2B" w:rsidRDefault="005E6D2B" w:rsidP="005E6D2B">
      <w:pPr>
        <w:widowControl/>
        <w:tabs>
          <w:tab w:val="left" w:pos="567"/>
          <w:tab w:val="left" w:pos="851"/>
          <w:tab w:val="left" w:pos="1134"/>
        </w:tabs>
        <w:autoSpaceDE w:val="0"/>
        <w:autoSpaceDN w:val="0"/>
        <w:adjustRightInd w:val="0"/>
        <w:ind w:firstLine="709"/>
        <w:jc w:val="both"/>
        <w:rPr>
          <w:rFonts w:eastAsia="Calibri"/>
          <w:sz w:val="28"/>
          <w:szCs w:val="28"/>
          <w:lang w:eastAsia="ar-SA"/>
        </w:rPr>
      </w:pPr>
      <w:r>
        <w:rPr>
          <w:rFonts w:eastAsia="Calibri"/>
          <w:sz w:val="28"/>
          <w:szCs w:val="28"/>
          <w:lang w:eastAsia="ar-SA"/>
        </w:rPr>
        <w:t xml:space="preserve">  </w:t>
      </w:r>
      <w:r w:rsidRPr="005E6D2B">
        <w:rPr>
          <w:rFonts w:eastAsia="Calibri"/>
          <w:sz w:val="28"/>
          <w:szCs w:val="28"/>
          <w:lang w:eastAsia="ar-SA"/>
        </w:rPr>
        <w:t xml:space="preserve">2) крестьянские (фермерские) хозяйства и индивидуальные предприниматели, являющиеся получателями субсидии, предоставляют отчет за текущий финансовый год о финансово-экономическом состоянии товаропроизводителя агропромышленного комплекса, по формам и в сроки, установленные Министерством сельского хозяйства Российской </w:t>
      </w:r>
      <w:r w:rsidR="007E7489" w:rsidRPr="005E6D2B">
        <w:rPr>
          <w:rFonts w:eastAsia="Calibri"/>
          <w:sz w:val="28"/>
          <w:szCs w:val="28"/>
          <w:lang w:eastAsia="ar-SA"/>
        </w:rPr>
        <w:t>Федерации</w:t>
      </w:r>
      <w:r>
        <w:rPr>
          <w:rFonts w:eastAsia="Calibri"/>
          <w:sz w:val="28"/>
          <w:szCs w:val="28"/>
          <w:lang w:eastAsia="ar-SA"/>
        </w:rPr>
        <w:t xml:space="preserve"> </w:t>
      </w:r>
      <w:r w:rsidR="007E7489">
        <w:rPr>
          <w:rFonts w:eastAsia="Calibri"/>
          <w:sz w:val="28"/>
          <w:szCs w:val="28"/>
          <w:lang w:eastAsia="ar-SA"/>
        </w:rPr>
        <w:t xml:space="preserve">и </w:t>
      </w:r>
      <w:r>
        <w:rPr>
          <w:rFonts w:eastAsia="Calibri"/>
          <w:sz w:val="28"/>
          <w:szCs w:val="28"/>
          <w:lang w:eastAsia="ar-SA"/>
        </w:rPr>
        <w:t xml:space="preserve">министерством </w:t>
      </w:r>
      <w:r w:rsidR="007E7489">
        <w:rPr>
          <w:rFonts w:eastAsia="Calibri"/>
          <w:sz w:val="28"/>
          <w:szCs w:val="28"/>
          <w:lang w:eastAsia="ar-SA"/>
        </w:rPr>
        <w:t xml:space="preserve">сельского хозяйства и перерабатывающей промышленности </w:t>
      </w:r>
      <w:r>
        <w:rPr>
          <w:rFonts w:eastAsia="Calibri"/>
          <w:sz w:val="28"/>
          <w:szCs w:val="28"/>
          <w:lang w:eastAsia="ar-SA"/>
        </w:rPr>
        <w:t>Краснодарского края</w:t>
      </w:r>
      <w:r w:rsidRPr="005E6D2B">
        <w:rPr>
          <w:rFonts w:eastAsia="Calibri"/>
          <w:sz w:val="28"/>
          <w:szCs w:val="28"/>
          <w:lang w:eastAsia="ar-SA"/>
        </w:rPr>
        <w:t xml:space="preserve">; </w:t>
      </w:r>
    </w:p>
    <w:p w:rsidR="005E6D2B" w:rsidRPr="005E6D2B" w:rsidRDefault="005E6D2B" w:rsidP="005E6D2B">
      <w:pPr>
        <w:widowControl/>
        <w:tabs>
          <w:tab w:val="left" w:pos="567"/>
          <w:tab w:val="left" w:pos="851"/>
          <w:tab w:val="left" w:pos="1134"/>
        </w:tabs>
        <w:autoSpaceDE w:val="0"/>
        <w:autoSpaceDN w:val="0"/>
        <w:adjustRightInd w:val="0"/>
        <w:ind w:firstLine="709"/>
        <w:jc w:val="both"/>
        <w:rPr>
          <w:rFonts w:eastAsia="Calibri"/>
          <w:color w:val="FF0000"/>
          <w:sz w:val="28"/>
          <w:szCs w:val="28"/>
          <w:lang w:eastAsia="ar-SA"/>
        </w:rPr>
      </w:pPr>
      <w:r>
        <w:rPr>
          <w:rFonts w:eastAsia="Calibri"/>
          <w:sz w:val="28"/>
          <w:szCs w:val="28"/>
          <w:lang w:eastAsia="ar-SA"/>
        </w:rPr>
        <w:t xml:space="preserve">  </w:t>
      </w:r>
      <w:r w:rsidRPr="005E6D2B">
        <w:rPr>
          <w:rFonts w:eastAsia="Calibri"/>
          <w:sz w:val="28"/>
          <w:szCs w:val="28"/>
          <w:lang w:eastAsia="ar-SA"/>
        </w:rPr>
        <w:t>3) ЛПХ</w:t>
      </w:r>
      <w:r w:rsidR="001F575C">
        <w:rPr>
          <w:rFonts w:eastAsia="Calibri"/>
          <w:sz w:val="28"/>
          <w:szCs w:val="28"/>
          <w:lang w:eastAsia="ar-SA"/>
        </w:rPr>
        <w:t xml:space="preserve"> и ЛПХ СЗ</w:t>
      </w:r>
      <w:r w:rsidRPr="005E6D2B">
        <w:rPr>
          <w:rFonts w:eastAsia="Calibri"/>
          <w:sz w:val="28"/>
          <w:szCs w:val="28"/>
          <w:lang w:eastAsia="ar-SA"/>
        </w:rPr>
        <w:t>, являющиеся получателями субсидии, до 1 апреля  следующего за отчетным годом представляют отчет о производстве продукции,</w:t>
      </w:r>
      <w:r w:rsidR="00956A33">
        <w:rPr>
          <w:rFonts w:eastAsia="Calibri"/>
          <w:sz w:val="28"/>
          <w:szCs w:val="28"/>
          <w:lang w:eastAsia="ar-SA"/>
        </w:rPr>
        <w:t xml:space="preserve"> по форме, согласно, приложения</w:t>
      </w:r>
      <w:r w:rsidR="007E7489">
        <w:rPr>
          <w:rFonts w:eastAsia="Calibri"/>
          <w:sz w:val="28"/>
          <w:szCs w:val="28"/>
          <w:lang w:eastAsia="ar-SA"/>
        </w:rPr>
        <w:t xml:space="preserve"> </w:t>
      </w:r>
      <w:r w:rsidR="00396116">
        <w:rPr>
          <w:rFonts w:eastAsia="Calibri"/>
          <w:sz w:val="28"/>
          <w:szCs w:val="28"/>
          <w:lang w:eastAsia="ar-SA"/>
        </w:rPr>
        <w:t>33</w:t>
      </w:r>
      <w:r w:rsidR="00956A33">
        <w:rPr>
          <w:rFonts w:eastAsia="Calibri"/>
          <w:sz w:val="28"/>
          <w:szCs w:val="28"/>
          <w:lang w:eastAsia="ar-SA"/>
        </w:rPr>
        <w:t xml:space="preserve">  </w:t>
      </w:r>
      <w:r w:rsidRPr="005E6D2B">
        <w:rPr>
          <w:rFonts w:eastAsia="Calibri"/>
          <w:color w:val="FF0000"/>
          <w:sz w:val="28"/>
          <w:szCs w:val="28"/>
          <w:lang w:eastAsia="ar-SA"/>
        </w:rPr>
        <w:t xml:space="preserve"> </w:t>
      </w:r>
      <w:r w:rsidRPr="005E6D2B">
        <w:rPr>
          <w:rFonts w:eastAsia="Calibri"/>
          <w:sz w:val="28"/>
          <w:szCs w:val="28"/>
          <w:lang w:eastAsia="ar-SA"/>
        </w:rPr>
        <w:t xml:space="preserve">к настоящему Порядку. </w:t>
      </w:r>
    </w:p>
    <w:p w:rsidR="005E6D2B" w:rsidRPr="005E6D2B" w:rsidRDefault="001F575C" w:rsidP="005E6D2B">
      <w:pPr>
        <w:widowControl/>
        <w:tabs>
          <w:tab w:val="left" w:pos="567"/>
          <w:tab w:val="left" w:pos="851"/>
          <w:tab w:val="left" w:pos="1134"/>
        </w:tabs>
        <w:autoSpaceDE w:val="0"/>
        <w:autoSpaceDN w:val="0"/>
        <w:adjustRightInd w:val="0"/>
        <w:ind w:firstLine="709"/>
        <w:jc w:val="both"/>
        <w:rPr>
          <w:rFonts w:eastAsia="Calibri"/>
          <w:sz w:val="28"/>
          <w:szCs w:val="28"/>
          <w:lang w:eastAsia="ar-SA"/>
        </w:rPr>
      </w:pPr>
      <w:r>
        <w:rPr>
          <w:rFonts w:eastAsia="Calibri"/>
          <w:sz w:val="28"/>
          <w:szCs w:val="28"/>
          <w:lang w:eastAsia="ar-SA"/>
        </w:rPr>
        <w:t>3.3. Уполномоченный орган</w:t>
      </w:r>
      <w:r w:rsidR="005E6D2B" w:rsidRPr="005E6D2B">
        <w:rPr>
          <w:rFonts w:eastAsia="Calibri"/>
          <w:sz w:val="28"/>
          <w:szCs w:val="28"/>
          <w:lang w:eastAsia="ar-SA"/>
        </w:rPr>
        <w:t xml:space="preserve"> осуществляет проверку и принятие отчета:</w:t>
      </w:r>
    </w:p>
    <w:p w:rsidR="005E6D2B" w:rsidRPr="005E6D2B" w:rsidRDefault="005E6D2B" w:rsidP="005E6D2B">
      <w:pPr>
        <w:widowControl/>
        <w:tabs>
          <w:tab w:val="left" w:pos="567"/>
          <w:tab w:val="left" w:pos="851"/>
          <w:tab w:val="left" w:pos="1134"/>
        </w:tabs>
        <w:autoSpaceDE w:val="0"/>
        <w:autoSpaceDN w:val="0"/>
        <w:adjustRightInd w:val="0"/>
        <w:ind w:firstLine="709"/>
        <w:jc w:val="both"/>
        <w:rPr>
          <w:rFonts w:eastAsia="Calibri"/>
          <w:sz w:val="28"/>
          <w:szCs w:val="28"/>
          <w:lang w:eastAsia="ar-SA"/>
        </w:rPr>
      </w:pPr>
      <w:r w:rsidRPr="005E6D2B">
        <w:rPr>
          <w:rFonts w:eastAsia="Calibri"/>
          <w:sz w:val="28"/>
          <w:szCs w:val="28"/>
          <w:lang w:eastAsia="ar-SA"/>
        </w:rPr>
        <w:t>указанного в подпункте 1 и 3 пункта 3.2 настоящего раздела Порядка – в срок, не превышающий 20 рабочих дней со дня представления такого отчета;</w:t>
      </w:r>
    </w:p>
    <w:p w:rsidR="005E6D2B" w:rsidRPr="005E6D2B" w:rsidRDefault="005E6D2B" w:rsidP="005E6D2B">
      <w:pPr>
        <w:widowControl/>
        <w:tabs>
          <w:tab w:val="left" w:pos="567"/>
          <w:tab w:val="left" w:pos="851"/>
          <w:tab w:val="left" w:pos="1134"/>
        </w:tabs>
        <w:autoSpaceDE w:val="0"/>
        <w:autoSpaceDN w:val="0"/>
        <w:adjustRightInd w:val="0"/>
        <w:ind w:firstLine="709"/>
        <w:jc w:val="both"/>
        <w:rPr>
          <w:rFonts w:eastAsia="Calibri"/>
          <w:color w:val="FF0000"/>
          <w:sz w:val="28"/>
          <w:szCs w:val="28"/>
          <w:lang w:eastAsia="ar-SA"/>
        </w:rPr>
      </w:pPr>
      <w:r w:rsidRPr="005E6D2B">
        <w:rPr>
          <w:rFonts w:eastAsia="Calibri"/>
          <w:sz w:val="28"/>
          <w:szCs w:val="28"/>
          <w:lang w:eastAsia="ar-SA"/>
        </w:rPr>
        <w:t>указанного в подпункте 2 пункта 3.2 настоящего Порядка – в срок, устанавливаемый Министерством сельского хозяйства Российской Федерации</w:t>
      </w:r>
      <w:r w:rsidR="001F575C">
        <w:rPr>
          <w:rFonts w:eastAsia="Calibri"/>
          <w:sz w:val="28"/>
          <w:szCs w:val="28"/>
          <w:lang w:eastAsia="ar-SA"/>
        </w:rPr>
        <w:t xml:space="preserve"> </w:t>
      </w:r>
      <w:r w:rsidR="001F575C">
        <w:rPr>
          <w:rFonts w:eastAsia="Calibri"/>
          <w:sz w:val="28"/>
          <w:szCs w:val="28"/>
          <w:lang w:eastAsia="ar-SA"/>
        </w:rPr>
        <w:lastRenderedPageBreak/>
        <w:t>и министерства сельского хозяйства и перерабатывающей промышленности Краснодарского края</w:t>
      </w:r>
      <w:r w:rsidRPr="005E6D2B">
        <w:rPr>
          <w:rFonts w:eastAsia="Calibri"/>
          <w:sz w:val="28"/>
          <w:szCs w:val="28"/>
          <w:lang w:eastAsia="ar-SA"/>
        </w:rPr>
        <w:t xml:space="preserve">. </w:t>
      </w:r>
    </w:p>
    <w:p w:rsidR="00E93547" w:rsidRPr="00E93547" w:rsidRDefault="00E93547" w:rsidP="00E93547">
      <w:pPr>
        <w:suppressAutoHyphens/>
        <w:jc w:val="both"/>
        <w:rPr>
          <w:sz w:val="28"/>
          <w:szCs w:val="28"/>
        </w:rPr>
      </w:pPr>
    </w:p>
    <w:p w:rsidR="00E93547" w:rsidRPr="00E93547" w:rsidRDefault="00E93547" w:rsidP="00E93547">
      <w:pPr>
        <w:suppressAutoHyphens/>
        <w:autoSpaceDE w:val="0"/>
        <w:autoSpaceDN w:val="0"/>
        <w:jc w:val="center"/>
        <w:rPr>
          <w:b/>
          <w:color w:val="000000"/>
          <w:sz w:val="28"/>
          <w:szCs w:val="28"/>
          <w:lang w:eastAsia="en-US"/>
        </w:rPr>
      </w:pPr>
      <w:r w:rsidRPr="00E93547">
        <w:rPr>
          <w:b/>
          <w:color w:val="000000"/>
          <w:sz w:val="28"/>
          <w:szCs w:val="28"/>
          <w:lang w:eastAsia="en-US"/>
        </w:rPr>
        <w:t xml:space="preserve">4. Требования об осуществлении контроля </w:t>
      </w:r>
    </w:p>
    <w:p w:rsidR="00E93547" w:rsidRPr="00E93547" w:rsidRDefault="00E93547" w:rsidP="00E93547">
      <w:pPr>
        <w:suppressAutoHyphens/>
        <w:autoSpaceDE w:val="0"/>
        <w:autoSpaceDN w:val="0"/>
        <w:jc w:val="center"/>
        <w:rPr>
          <w:b/>
          <w:color w:val="000000"/>
          <w:sz w:val="28"/>
          <w:szCs w:val="28"/>
          <w:lang w:eastAsia="en-US"/>
        </w:rPr>
      </w:pPr>
      <w:r w:rsidRPr="00E93547">
        <w:rPr>
          <w:b/>
          <w:color w:val="000000"/>
          <w:sz w:val="28"/>
          <w:szCs w:val="28"/>
          <w:lang w:eastAsia="en-US"/>
        </w:rPr>
        <w:t xml:space="preserve">за соблюдением условий и порядка предоставления </w:t>
      </w:r>
    </w:p>
    <w:p w:rsidR="00E93547" w:rsidRPr="00E93547" w:rsidRDefault="00E93547" w:rsidP="00E93547">
      <w:pPr>
        <w:suppressAutoHyphens/>
        <w:autoSpaceDE w:val="0"/>
        <w:autoSpaceDN w:val="0"/>
        <w:jc w:val="center"/>
        <w:rPr>
          <w:b/>
          <w:color w:val="000000"/>
          <w:sz w:val="28"/>
          <w:szCs w:val="28"/>
          <w:lang w:eastAsia="en-US"/>
        </w:rPr>
      </w:pPr>
      <w:r w:rsidRPr="00E93547">
        <w:rPr>
          <w:b/>
          <w:color w:val="000000"/>
          <w:sz w:val="28"/>
          <w:szCs w:val="28"/>
          <w:lang w:eastAsia="en-US"/>
        </w:rPr>
        <w:t>субсидии и ответственность за их нарушение</w:t>
      </w:r>
    </w:p>
    <w:p w:rsidR="00E93547" w:rsidRPr="00E93547" w:rsidRDefault="00E93547" w:rsidP="00E93547">
      <w:pPr>
        <w:suppressAutoHyphens/>
        <w:autoSpaceDE w:val="0"/>
        <w:autoSpaceDN w:val="0"/>
        <w:jc w:val="center"/>
        <w:rPr>
          <w:b/>
          <w:color w:val="000000"/>
          <w:sz w:val="28"/>
          <w:szCs w:val="28"/>
          <w:lang w:eastAsia="en-US"/>
        </w:rPr>
      </w:pPr>
    </w:p>
    <w:p w:rsidR="00E93547" w:rsidRPr="00E93547" w:rsidRDefault="00E93547" w:rsidP="00E93547">
      <w:pPr>
        <w:suppressAutoHyphens/>
        <w:autoSpaceDE w:val="0"/>
        <w:autoSpaceDN w:val="0"/>
        <w:rPr>
          <w:b/>
          <w:color w:val="000000"/>
          <w:sz w:val="28"/>
          <w:szCs w:val="28"/>
          <w:lang w:eastAsia="en-US"/>
        </w:rPr>
      </w:pPr>
    </w:p>
    <w:p w:rsidR="0057161C" w:rsidRPr="0057161C" w:rsidRDefault="00956A33" w:rsidP="0057161C">
      <w:pPr>
        <w:tabs>
          <w:tab w:val="left" w:pos="567"/>
          <w:tab w:val="left" w:pos="851"/>
          <w:tab w:val="left" w:pos="1134"/>
        </w:tabs>
        <w:jc w:val="both"/>
        <w:rPr>
          <w:color w:val="000000"/>
          <w:sz w:val="28"/>
          <w:szCs w:val="28"/>
          <w:lang w:eastAsia="en-US"/>
        </w:rPr>
      </w:pPr>
      <w:r>
        <w:rPr>
          <w:color w:val="000000"/>
          <w:sz w:val="28"/>
          <w:szCs w:val="28"/>
          <w:lang w:eastAsia="en-US"/>
        </w:rPr>
        <w:tab/>
      </w:r>
      <w:r w:rsidR="0057161C" w:rsidRPr="0057161C">
        <w:rPr>
          <w:color w:val="000000"/>
          <w:sz w:val="28"/>
          <w:szCs w:val="28"/>
          <w:lang w:eastAsia="en-US"/>
        </w:rPr>
        <w:t>4.1.</w:t>
      </w:r>
      <w:r w:rsidR="0057161C" w:rsidRPr="0057161C">
        <w:rPr>
          <w:rFonts w:ascii="Calibri" w:eastAsia="Calibri" w:hAnsi="Calibri"/>
          <w:sz w:val="22"/>
          <w:szCs w:val="22"/>
          <w:lang w:eastAsia="en-US"/>
        </w:rPr>
        <w:t xml:space="preserve"> </w:t>
      </w:r>
      <w:r w:rsidR="0057161C" w:rsidRPr="0057161C">
        <w:rPr>
          <w:color w:val="000000"/>
          <w:sz w:val="28"/>
          <w:szCs w:val="28"/>
          <w:lang w:eastAsia="en-US"/>
        </w:rPr>
        <w:t>Контроль за соблюдением получателем субсидии условий и порядка предоставления субсидий, в том числе в части достижения результатов предоста</w:t>
      </w:r>
      <w:r w:rsidR="00006CE6">
        <w:rPr>
          <w:color w:val="000000"/>
          <w:sz w:val="28"/>
          <w:szCs w:val="28"/>
          <w:lang w:eastAsia="en-US"/>
        </w:rPr>
        <w:t xml:space="preserve">вления субсидии, </w:t>
      </w:r>
      <w:r w:rsidR="00006CE6" w:rsidRPr="00D41394">
        <w:rPr>
          <w:rFonts w:eastAsia="Calibri"/>
          <w:sz w:val="28"/>
          <w:szCs w:val="28"/>
          <w:lang w:eastAsia="en-US"/>
        </w:rPr>
        <w:t>главным распорядителем бюджетных средств</w:t>
      </w:r>
      <w:r w:rsidR="0057161C" w:rsidRPr="0057161C">
        <w:rPr>
          <w:color w:val="000000"/>
          <w:sz w:val="28"/>
          <w:szCs w:val="28"/>
          <w:lang w:eastAsia="en-US"/>
        </w:rPr>
        <w:t xml:space="preserve">, а также органом муниципального финансового контроля в соответствии со статьями 268.1 и 269.2 Бюджетного кодекса Российской Федерации. </w:t>
      </w:r>
    </w:p>
    <w:p w:rsidR="0057161C" w:rsidRPr="0057161C" w:rsidRDefault="0057161C" w:rsidP="0057161C">
      <w:pPr>
        <w:tabs>
          <w:tab w:val="left" w:pos="567"/>
          <w:tab w:val="left" w:pos="851"/>
          <w:tab w:val="left" w:pos="1134"/>
        </w:tabs>
        <w:ind w:firstLine="709"/>
        <w:jc w:val="both"/>
        <w:rPr>
          <w:color w:val="000000"/>
          <w:sz w:val="28"/>
          <w:szCs w:val="28"/>
          <w:lang w:eastAsia="en-US"/>
        </w:rPr>
      </w:pPr>
      <w:r w:rsidRPr="0057161C">
        <w:rPr>
          <w:color w:val="000000"/>
          <w:sz w:val="28"/>
          <w:szCs w:val="28"/>
          <w:lang w:eastAsia="en-US"/>
        </w:rPr>
        <w:t>4.</w:t>
      </w:r>
      <w:r>
        <w:rPr>
          <w:color w:val="000000"/>
          <w:sz w:val="28"/>
          <w:szCs w:val="28"/>
          <w:lang w:eastAsia="en-US"/>
        </w:rPr>
        <w:t>2</w:t>
      </w:r>
      <w:r w:rsidRPr="0057161C">
        <w:rPr>
          <w:color w:val="000000"/>
          <w:sz w:val="28"/>
          <w:szCs w:val="28"/>
          <w:lang w:eastAsia="en-US"/>
        </w:rPr>
        <w:t>. В случае нарушения получателем субсидии условий, установленных при предоставлении субсидии, выявленного в том числе по фактам проверок, проведенных</w:t>
      </w:r>
      <w:r w:rsidR="00006CE6">
        <w:rPr>
          <w:color w:val="000000"/>
          <w:sz w:val="28"/>
          <w:szCs w:val="28"/>
          <w:lang w:eastAsia="en-US"/>
        </w:rPr>
        <w:t xml:space="preserve"> </w:t>
      </w:r>
      <w:r w:rsidR="00006CE6" w:rsidRPr="00D41394">
        <w:rPr>
          <w:rFonts w:eastAsia="Calibri"/>
          <w:sz w:val="28"/>
          <w:szCs w:val="28"/>
          <w:lang w:eastAsia="en-US"/>
        </w:rPr>
        <w:t>главным распорядителем бюджетных средств</w:t>
      </w:r>
      <w:r w:rsidRPr="0057161C">
        <w:rPr>
          <w:color w:val="000000"/>
          <w:sz w:val="28"/>
          <w:szCs w:val="28"/>
          <w:lang w:eastAsia="en-US"/>
        </w:rPr>
        <w:t xml:space="preserve">  и (или) органом муниципального финансового контроля, к получателю субсидии применяются: </w:t>
      </w:r>
    </w:p>
    <w:p w:rsidR="0057161C" w:rsidRPr="0057161C" w:rsidRDefault="0057161C" w:rsidP="0057161C">
      <w:pPr>
        <w:tabs>
          <w:tab w:val="left" w:pos="567"/>
          <w:tab w:val="left" w:pos="851"/>
          <w:tab w:val="left" w:pos="1134"/>
        </w:tabs>
        <w:ind w:firstLine="709"/>
        <w:jc w:val="both"/>
        <w:rPr>
          <w:color w:val="000000"/>
          <w:sz w:val="28"/>
          <w:szCs w:val="28"/>
          <w:lang w:eastAsia="en-US"/>
        </w:rPr>
      </w:pPr>
      <w:r w:rsidRPr="0057161C">
        <w:rPr>
          <w:color w:val="000000"/>
          <w:sz w:val="28"/>
          <w:szCs w:val="28"/>
          <w:lang w:eastAsia="en-US"/>
        </w:rPr>
        <w:t xml:space="preserve">1) в случае нарушения получателем субсидии условий, установленных при предоставлении субсидии, выявленного в том числе по фактам проверок, проведенных </w:t>
      </w:r>
      <w:r w:rsidR="00006CE6" w:rsidRPr="00006CE6">
        <w:rPr>
          <w:rFonts w:eastAsia="Calibri"/>
          <w:sz w:val="28"/>
          <w:szCs w:val="28"/>
          <w:lang w:eastAsia="en-US"/>
        </w:rPr>
        <w:t>главным распорядителем бюджетных средств</w:t>
      </w:r>
      <w:r w:rsidR="00006CE6" w:rsidRPr="0057161C">
        <w:rPr>
          <w:color w:val="000000"/>
          <w:sz w:val="28"/>
          <w:szCs w:val="28"/>
          <w:lang w:eastAsia="en-US"/>
        </w:rPr>
        <w:t xml:space="preserve">  </w:t>
      </w:r>
      <w:r w:rsidRPr="0057161C">
        <w:rPr>
          <w:color w:val="000000"/>
          <w:sz w:val="28"/>
          <w:szCs w:val="28"/>
          <w:lang w:eastAsia="en-US"/>
        </w:rPr>
        <w:t xml:space="preserve"> </w:t>
      </w:r>
      <w:r w:rsidR="00006CE6">
        <w:rPr>
          <w:color w:val="000000"/>
          <w:sz w:val="28"/>
          <w:szCs w:val="28"/>
          <w:lang w:eastAsia="en-US"/>
        </w:rPr>
        <w:t xml:space="preserve"> </w:t>
      </w:r>
      <w:r w:rsidRPr="0057161C">
        <w:rPr>
          <w:color w:val="000000"/>
          <w:sz w:val="28"/>
          <w:szCs w:val="28"/>
          <w:lang w:eastAsia="en-US"/>
        </w:rPr>
        <w:t xml:space="preserve">и (или) органами государственного (муниципального) финансового контроля  – мера ответственности в виде возврата субсидий в бюджет бюджетной системы Российской Федерации, из которого предоставлены субсидии в объеме выявленных нарушений, в следующем порядке: </w:t>
      </w:r>
    </w:p>
    <w:p w:rsidR="0057161C" w:rsidRDefault="0057161C" w:rsidP="0057161C">
      <w:pPr>
        <w:tabs>
          <w:tab w:val="left" w:pos="567"/>
          <w:tab w:val="left" w:pos="851"/>
          <w:tab w:val="left" w:pos="1134"/>
        </w:tabs>
        <w:ind w:firstLine="709"/>
        <w:jc w:val="both"/>
        <w:rPr>
          <w:color w:val="000000"/>
          <w:sz w:val="28"/>
          <w:szCs w:val="28"/>
          <w:lang w:eastAsia="en-US"/>
        </w:rPr>
      </w:pPr>
      <w:r w:rsidRPr="0057161C">
        <w:rPr>
          <w:color w:val="000000"/>
          <w:sz w:val="28"/>
          <w:szCs w:val="28"/>
          <w:lang w:eastAsia="en-US"/>
        </w:rPr>
        <w:t xml:space="preserve">Администрация в течение 10 календарных дней направляет получателю субсидии требование о возврате субсидии после подписания акта проверки или получения акта проверки от органа муниципального финансового контроля; </w:t>
      </w:r>
    </w:p>
    <w:p w:rsidR="00455EFF" w:rsidRPr="00455EFF" w:rsidRDefault="00455EFF" w:rsidP="00455EFF">
      <w:pPr>
        <w:tabs>
          <w:tab w:val="left" w:pos="567"/>
          <w:tab w:val="left" w:pos="851"/>
          <w:tab w:val="left" w:pos="1134"/>
        </w:tabs>
        <w:ind w:firstLine="709"/>
        <w:jc w:val="both"/>
        <w:rPr>
          <w:sz w:val="28"/>
          <w:szCs w:val="28"/>
          <w:lang w:eastAsia="en-US"/>
        </w:rPr>
      </w:pPr>
      <w:r w:rsidRPr="00455EFF">
        <w:rPr>
          <w:color w:val="000000"/>
          <w:sz w:val="28"/>
          <w:szCs w:val="28"/>
          <w:lang w:eastAsia="en-US"/>
        </w:rPr>
        <w:t xml:space="preserve">2) </w:t>
      </w:r>
      <w:r w:rsidRPr="00455EFF">
        <w:rPr>
          <w:sz w:val="28"/>
          <w:szCs w:val="28"/>
          <w:lang w:eastAsia="en-US"/>
        </w:rPr>
        <w:t>Требование считается полученным с момента направления Администрацией на адрес электронной почты получателя субсидии, указанной в заявке требования в форме электронного документа. В случае отсутствия у получателя субсидии электронной почты требование считается полученным с момента вручения Администрацией требования нарочно под роспись получателя субсидии.</w:t>
      </w:r>
    </w:p>
    <w:p w:rsidR="00455EFF" w:rsidRPr="00455EFF" w:rsidRDefault="00455EFF" w:rsidP="00455EFF">
      <w:pPr>
        <w:tabs>
          <w:tab w:val="left" w:pos="567"/>
          <w:tab w:val="left" w:pos="851"/>
          <w:tab w:val="left" w:pos="1134"/>
        </w:tabs>
        <w:ind w:firstLine="709"/>
        <w:jc w:val="both"/>
        <w:rPr>
          <w:color w:val="000000"/>
          <w:sz w:val="28"/>
          <w:szCs w:val="28"/>
          <w:lang w:eastAsia="en-US"/>
        </w:rPr>
      </w:pPr>
      <w:r w:rsidRPr="00455EFF">
        <w:rPr>
          <w:color w:val="000000"/>
          <w:sz w:val="28"/>
          <w:szCs w:val="28"/>
          <w:lang w:eastAsia="en-US"/>
        </w:rPr>
        <w:t>Получатель субсидии, с его согласия, может дополнительно извещаться путем отправки ему СМС - сообщений на номер телефона, указанный в заявке, и (или) направления претензии или требования на адрес электронной почты, указанный в заявке.</w:t>
      </w:r>
    </w:p>
    <w:p w:rsidR="00455EFF" w:rsidRPr="00455EFF" w:rsidRDefault="00455EFF" w:rsidP="00455EFF">
      <w:pPr>
        <w:tabs>
          <w:tab w:val="left" w:pos="567"/>
          <w:tab w:val="left" w:pos="851"/>
          <w:tab w:val="left" w:pos="1134"/>
        </w:tabs>
        <w:ind w:firstLine="709"/>
        <w:jc w:val="both"/>
        <w:rPr>
          <w:color w:val="000000"/>
          <w:sz w:val="28"/>
          <w:szCs w:val="28"/>
          <w:lang w:eastAsia="en-US"/>
        </w:rPr>
      </w:pPr>
      <w:r w:rsidRPr="00455EFF">
        <w:rPr>
          <w:color w:val="000000"/>
          <w:sz w:val="28"/>
          <w:szCs w:val="28"/>
          <w:lang w:eastAsia="en-US"/>
        </w:rPr>
        <w:t>Получатель субсидий производит возврат субсидий в установленном Администрацией объеме в течении 15 календарных дней после получения от Администрации требования о возврате субсидии.</w:t>
      </w:r>
    </w:p>
    <w:p w:rsidR="00455EFF" w:rsidRPr="0057161C" w:rsidRDefault="00455EFF" w:rsidP="00455EFF">
      <w:pPr>
        <w:tabs>
          <w:tab w:val="left" w:pos="567"/>
          <w:tab w:val="left" w:pos="851"/>
          <w:tab w:val="left" w:pos="1134"/>
        </w:tabs>
        <w:ind w:firstLine="709"/>
        <w:jc w:val="both"/>
        <w:rPr>
          <w:color w:val="000000"/>
          <w:sz w:val="28"/>
          <w:szCs w:val="28"/>
          <w:lang w:eastAsia="en-US"/>
        </w:rPr>
      </w:pPr>
      <w:r w:rsidRPr="00455EFF">
        <w:rPr>
          <w:color w:val="000000"/>
          <w:sz w:val="28"/>
          <w:szCs w:val="28"/>
          <w:lang w:eastAsia="en-US"/>
        </w:rPr>
        <w:t>При нарушении получателем субсидии срока возврата субсидии Администрация в течение 30 календарных дней принимает меры по взысканию указанных средств в доход бюджета Краснодарского края в соответствии с законодательством Российской Федерации.</w:t>
      </w:r>
    </w:p>
    <w:p w:rsidR="0057161C" w:rsidRPr="0057161C" w:rsidRDefault="0057161C" w:rsidP="0057161C">
      <w:pPr>
        <w:tabs>
          <w:tab w:val="left" w:pos="567"/>
          <w:tab w:val="left" w:pos="851"/>
          <w:tab w:val="left" w:pos="1134"/>
        </w:tabs>
        <w:ind w:firstLine="709"/>
        <w:jc w:val="both"/>
        <w:rPr>
          <w:color w:val="000000"/>
          <w:sz w:val="28"/>
          <w:szCs w:val="28"/>
          <w:lang w:eastAsia="en-US"/>
        </w:rPr>
      </w:pPr>
      <w:r w:rsidRPr="0057161C">
        <w:rPr>
          <w:color w:val="000000"/>
          <w:sz w:val="28"/>
          <w:szCs w:val="28"/>
          <w:lang w:eastAsia="en-US"/>
        </w:rPr>
        <w:lastRenderedPageBreak/>
        <w:t>4.</w:t>
      </w:r>
      <w:r>
        <w:rPr>
          <w:color w:val="000000"/>
          <w:sz w:val="28"/>
          <w:szCs w:val="28"/>
          <w:lang w:eastAsia="en-US"/>
        </w:rPr>
        <w:t>3</w:t>
      </w:r>
      <w:r w:rsidRPr="0057161C">
        <w:rPr>
          <w:color w:val="000000"/>
          <w:sz w:val="28"/>
          <w:szCs w:val="28"/>
          <w:lang w:eastAsia="en-US"/>
        </w:rPr>
        <w:t>. Требования о возврате субсидии не применяются в случае, если соблюдение условий предоставления субсидий оказалось невозможным вследствие обстоятельств непреодолимой силы.</w:t>
      </w:r>
    </w:p>
    <w:p w:rsidR="0057161C" w:rsidRPr="0057161C" w:rsidRDefault="0057161C" w:rsidP="0057161C">
      <w:pPr>
        <w:tabs>
          <w:tab w:val="left" w:pos="567"/>
          <w:tab w:val="left" w:pos="851"/>
          <w:tab w:val="left" w:pos="1134"/>
        </w:tabs>
        <w:ind w:firstLine="709"/>
        <w:jc w:val="both"/>
        <w:rPr>
          <w:color w:val="000000"/>
          <w:sz w:val="28"/>
          <w:szCs w:val="28"/>
          <w:lang w:eastAsia="en-US"/>
        </w:rPr>
      </w:pPr>
      <w:r w:rsidRPr="0057161C">
        <w:rPr>
          <w:color w:val="000000"/>
          <w:sz w:val="28"/>
          <w:szCs w:val="28"/>
          <w:lang w:eastAsia="en-US"/>
        </w:rPr>
        <w:t>Под обстоятельствами непреодолимой силы понимаются чрезвычайные, непредвиденные и непредотвратимые обстоятельства, возникшие в период действия заключенного Соглашения, которые нельзя было ожидать, либо избежать или преодолеть, а также находящиеся вне контроля сторон Соглашения.</w:t>
      </w:r>
    </w:p>
    <w:p w:rsidR="0057161C" w:rsidRPr="0057161C" w:rsidRDefault="0057161C" w:rsidP="0057161C">
      <w:pPr>
        <w:tabs>
          <w:tab w:val="left" w:pos="567"/>
          <w:tab w:val="left" w:pos="851"/>
          <w:tab w:val="left" w:pos="1134"/>
        </w:tabs>
        <w:ind w:firstLine="709"/>
        <w:jc w:val="both"/>
        <w:rPr>
          <w:color w:val="000000"/>
          <w:sz w:val="28"/>
          <w:szCs w:val="28"/>
          <w:lang w:eastAsia="en-US"/>
        </w:rPr>
      </w:pPr>
      <w:r w:rsidRPr="0057161C">
        <w:rPr>
          <w:color w:val="000000"/>
          <w:sz w:val="28"/>
          <w:szCs w:val="28"/>
          <w:lang w:eastAsia="en-US"/>
        </w:rPr>
        <w:t>К обстоятельствам непреодолимой силы относятся:</w:t>
      </w:r>
    </w:p>
    <w:p w:rsidR="0057161C" w:rsidRPr="0057161C" w:rsidRDefault="0057161C" w:rsidP="0057161C">
      <w:pPr>
        <w:tabs>
          <w:tab w:val="left" w:pos="567"/>
          <w:tab w:val="left" w:pos="851"/>
          <w:tab w:val="left" w:pos="1134"/>
        </w:tabs>
        <w:ind w:firstLine="709"/>
        <w:jc w:val="both"/>
        <w:rPr>
          <w:color w:val="000000"/>
          <w:sz w:val="28"/>
          <w:szCs w:val="28"/>
          <w:lang w:eastAsia="en-US"/>
        </w:rPr>
      </w:pPr>
      <w:r w:rsidRPr="0057161C">
        <w:rPr>
          <w:color w:val="000000"/>
          <w:sz w:val="28"/>
          <w:szCs w:val="28"/>
          <w:lang w:eastAsia="en-US"/>
        </w:rPr>
        <w:t>воздействие опасных природных явлений: наводнение, подтопление, паводок, град, ураганный ветер и другие опасные природные явления;</w:t>
      </w:r>
    </w:p>
    <w:p w:rsidR="0057161C" w:rsidRPr="0057161C" w:rsidRDefault="0057161C" w:rsidP="0057161C">
      <w:pPr>
        <w:tabs>
          <w:tab w:val="left" w:pos="567"/>
          <w:tab w:val="left" w:pos="851"/>
          <w:tab w:val="left" w:pos="1134"/>
        </w:tabs>
        <w:ind w:firstLine="709"/>
        <w:jc w:val="both"/>
        <w:rPr>
          <w:color w:val="000000"/>
          <w:sz w:val="28"/>
          <w:szCs w:val="28"/>
          <w:lang w:eastAsia="en-US"/>
        </w:rPr>
      </w:pPr>
      <w:r w:rsidRPr="0057161C">
        <w:rPr>
          <w:color w:val="000000"/>
          <w:sz w:val="28"/>
          <w:szCs w:val="28"/>
          <w:lang w:eastAsia="en-US"/>
        </w:rPr>
        <w:t xml:space="preserve">заразные, в том числе особо опасные, болезни животных, по которым могут устанавливаться ограничительные мероприятия (карантин), согласно Перечню, утвержденного Приказом Министерства сельского хозяйства Российской Федерации от </w:t>
      </w:r>
      <w:smartTag w:uri="urn:schemas-microsoft-com:office:smarttags" w:element="date">
        <w:smartTagPr>
          <w:attr w:name="Year" w:val="2011"/>
          <w:attr w:name="Day" w:val="19"/>
          <w:attr w:name="Month" w:val="12"/>
          <w:attr w:name="ls" w:val="trans"/>
        </w:smartTagPr>
        <w:r w:rsidRPr="0057161C">
          <w:rPr>
            <w:color w:val="000000"/>
            <w:sz w:val="28"/>
            <w:szCs w:val="28"/>
            <w:lang w:eastAsia="en-US"/>
          </w:rPr>
          <w:t>19 декабря 2011 года</w:t>
        </w:r>
      </w:smartTag>
      <w:r w:rsidRPr="0057161C">
        <w:rPr>
          <w:color w:val="000000"/>
          <w:sz w:val="28"/>
          <w:szCs w:val="28"/>
          <w:lang w:eastAsia="en-US"/>
        </w:rPr>
        <w:t xml:space="preserve"> № 476.</w:t>
      </w:r>
    </w:p>
    <w:p w:rsidR="0057161C" w:rsidRPr="0057161C" w:rsidRDefault="0057161C" w:rsidP="0057161C">
      <w:pPr>
        <w:tabs>
          <w:tab w:val="left" w:pos="567"/>
          <w:tab w:val="left" w:pos="851"/>
          <w:tab w:val="left" w:pos="1134"/>
        </w:tabs>
        <w:ind w:firstLine="709"/>
        <w:jc w:val="both"/>
        <w:rPr>
          <w:color w:val="000000"/>
          <w:sz w:val="28"/>
          <w:szCs w:val="28"/>
          <w:lang w:eastAsia="en-US"/>
        </w:rPr>
      </w:pPr>
      <w:r w:rsidRPr="0057161C">
        <w:rPr>
          <w:color w:val="000000"/>
          <w:sz w:val="28"/>
          <w:szCs w:val="28"/>
          <w:lang w:eastAsia="en-US"/>
        </w:rPr>
        <w:t>Основанием для освобождения получателя субсидии от применения мер ответственности, предусмотренных настоящим разделом,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57161C" w:rsidRPr="0057161C" w:rsidRDefault="0057161C" w:rsidP="0057161C">
      <w:pPr>
        <w:tabs>
          <w:tab w:val="left" w:pos="567"/>
          <w:tab w:val="left" w:pos="851"/>
          <w:tab w:val="left" w:pos="1134"/>
        </w:tabs>
        <w:ind w:firstLine="709"/>
        <w:jc w:val="both"/>
        <w:rPr>
          <w:color w:val="000000"/>
          <w:sz w:val="28"/>
          <w:szCs w:val="28"/>
          <w:lang w:eastAsia="en-US"/>
        </w:rPr>
      </w:pPr>
      <w:r w:rsidRPr="0057161C">
        <w:rPr>
          <w:color w:val="000000"/>
          <w:sz w:val="28"/>
          <w:szCs w:val="28"/>
          <w:lang w:eastAsia="en-US"/>
        </w:rPr>
        <w:t>1) установление регионального и (или) местного уровня реагирования на чрезвычайную ситуацию, подтвержденное правовым актом органа государственной власти Краснодарского края и (или) органа местного самоуправления;</w:t>
      </w:r>
    </w:p>
    <w:p w:rsidR="0057161C" w:rsidRPr="0057161C" w:rsidRDefault="0057161C" w:rsidP="0057161C">
      <w:pPr>
        <w:tabs>
          <w:tab w:val="left" w:pos="567"/>
          <w:tab w:val="left" w:pos="851"/>
          <w:tab w:val="left" w:pos="1134"/>
        </w:tabs>
        <w:ind w:firstLine="709"/>
        <w:jc w:val="both"/>
        <w:rPr>
          <w:color w:val="000000"/>
          <w:sz w:val="28"/>
          <w:szCs w:val="28"/>
          <w:lang w:eastAsia="en-US"/>
        </w:rPr>
      </w:pPr>
      <w:r w:rsidRPr="0057161C">
        <w:rPr>
          <w:color w:val="000000"/>
          <w:sz w:val="28"/>
          <w:szCs w:val="28"/>
          <w:lang w:eastAsia="en-US"/>
        </w:rPr>
        <w:t>2) установление карантина и (или) иных ограничений, направленных на локализацию и (или) ликвидацию очагов карантинных объектов, подкарантинных объектов и прилегающих к ним земельных участков, предотвращение распространения и ликвидацию очагов заразных и иных болезней животных, подтвержденных актом органа исполнительной власти, имеющего право принимать решения об установлении ограничительных мероприятий (карантина) на территории субъекта Российской Федерации;</w:t>
      </w:r>
    </w:p>
    <w:p w:rsidR="0057161C" w:rsidRPr="0057161C" w:rsidRDefault="0057161C" w:rsidP="0057161C">
      <w:pPr>
        <w:tabs>
          <w:tab w:val="left" w:pos="567"/>
          <w:tab w:val="left" w:pos="851"/>
          <w:tab w:val="left" w:pos="1134"/>
        </w:tabs>
        <w:ind w:firstLine="709"/>
        <w:jc w:val="both"/>
        <w:rPr>
          <w:color w:val="000000"/>
          <w:sz w:val="28"/>
          <w:szCs w:val="28"/>
          <w:lang w:eastAsia="en-US"/>
        </w:rPr>
      </w:pPr>
      <w:r w:rsidRPr="0057161C">
        <w:rPr>
          <w:color w:val="000000"/>
          <w:sz w:val="28"/>
          <w:szCs w:val="28"/>
          <w:lang w:eastAsia="en-US"/>
        </w:rPr>
        <w:t xml:space="preserve">3) составление акта обследования хозяйства, пострадавшего в результате чрезвычайной ситуации природного характера и (или) установления ограничительных мероприятий (карантина), комиссией органа местного самоуправления, на территории которой ведется хозяйственная деятельность получателя субсидий. </w:t>
      </w:r>
    </w:p>
    <w:p w:rsidR="0057161C" w:rsidRPr="0057161C" w:rsidRDefault="0057161C" w:rsidP="0057161C">
      <w:pPr>
        <w:tabs>
          <w:tab w:val="left" w:pos="567"/>
          <w:tab w:val="left" w:pos="851"/>
          <w:tab w:val="left" w:pos="1134"/>
        </w:tabs>
        <w:ind w:firstLine="709"/>
        <w:jc w:val="both"/>
        <w:rPr>
          <w:color w:val="000000"/>
          <w:sz w:val="28"/>
          <w:szCs w:val="28"/>
          <w:lang w:eastAsia="en-US"/>
        </w:rPr>
      </w:pPr>
      <w:r w:rsidRPr="0057161C">
        <w:rPr>
          <w:color w:val="000000"/>
          <w:sz w:val="28"/>
          <w:szCs w:val="28"/>
          <w:lang w:eastAsia="en-US"/>
        </w:rPr>
        <w:t xml:space="preserve">К обстоятельствам непреодолимой силы не могут быть отнесены такие предпринимательские риски, как нарушение обязанностей со стороны контрагентов получателя субсидии, отсутствие на рынке необходимых для исполнения обязательств товаров, отсутствие у получателя субсидии средств или невозможность выполнять финансовые обязательства, а также финансово-экономический кризис, изменение валютного курса, девальвация национальной валюты. </w:t>
      </w:r>
    </w:p>
    <w:p w:rsidR="0057161C" w:rsidRDefault="0057161C" w:rsidP="0057161C">
      <w:pPr>
        <w:tabs>
          <w:tab w:val="left" w:pos="567"/>
          <w:tab w:val="left" w:pos="851"/>
          <w:tab w:val="left" w:pos="1134"/>
        </w:tabs>
        <w:ind w:firstLine="709"/>
        <w:jc w:val="both"/>
        <w:rPr>
          <w:color w:val="000000"/>
          <w:sz w:val="28"/>
          <w:szCs w:val="28"/>
          <w:lang w:eastAsia="en-US"/>
        </w:rPr>
      </w:pPr>
      <w:r w:rsidRPr="0057161C">
        <w:rPr>
          <w:color w:val="000000"/>
          <w:sz w:val="28"/>
          <w:szCs w:val="28"/>
          <w:lang w:eastAsia="en-US"/>
        </w:rPr>
        <w:t>4.</w:t>
      </w:r>
      <w:r>
        <w:rPr>
          <w:color w:val="000000"/>
          <w:sz w:val="28"/>
          <w:szCs w:val="28"/>
          <w:lang w:eastAsia="en-US"/>
        </w:rPr>
        <w:t>4</w:t>
      </w:r>
      <w:r w:rsidRPr="0057161C">
        <w:rPr>
          <w:color w:val="000000"/>
          <w:sz w:val="28"/>
          <w:szCs w:val="28"/>
          <w:lang w:eastAsia="en-US"/>
        </w:rPr>
        <w:t xml:space="preserve">. Получатели субсидии несут ответственность за нарушение условий, обязательств и цели предоставления субсидии, в том числе за достоверность </w:t>
      </w:r>
      <w:r w:rsidRPr="0057161C">
        <w:rPr>
          <w:color w:val="000000"/>
          <w:sz w:val="28"/>
          <w:szCs w:val="28"/>
          <w:lang w:eastAsia="en-US"/>
        </w:rPr>
        <w:lastRenderedPageBreak/>
        <w:t xml:space="preserve">информации, представляемой ими в соответствии с настоящим Порядком в соответствии с законодательством Российской Федерации. </w:t>
      </w:r>
    </w:p>
    <w:p w:rsidR="0057161C" w:rsidRPr="0057161C" w:rsidRDefault="0057161C" w:rsidP="0057161C">
      <w:pPr>
        <w:tabs>
          <w:tab w:val="left" w:pos="567"/>
          <w:tab w:val="left" w:pos="851"/>
          <w:tab w:val="left" w:pos="1134"/>
        </w:tabs>
        <w:ind w:firstLine="709"/>
        <w:jc w:val="both"/>
        <w:rPr>
          <w:color w:val="FF0000"/>
          <w:sz w:val="28"/>
          <w:szCs w:val="28"/>
          <w:lang w:eastAsia="en-US"/>
        </w:rPr>
      </w:pPr>
    </w:p>
    <w:p w:rsidR="00E93547" w:rsidRPr="00E93547" w:rsidRDefault="00E93547" w:rsidP="00E93547">
      <w:pPr>
        <w:suppressAutoHyphens/>
        <w:spacing w:line="228" w:lineRule="auto"/>
        <w:ind w:firstLine="709"/>
        <w:jc w:val="both"/>
        <w:rPr>
          <w:sz w:val="28"/>
          <w:szCs w:val="28"/>
        </w:rPr>
      </w:pPr>
    </w:p>
    <w:p w:rsidR="00F5460E" w:rsidRDefault="002D7D44" w:rsidP="002D7D44">
      <w:pPr>
        <w:tabs>
          <w:tab w:val="left" w:pos="7965"/>
        </w:tabs>
        <w:ind w:firstLine="709"/>
        <w:jc w:val="both"/>
        <w:rPr>
          <w:rFonts w:eastAsia="Calibri"/>
          <w:color w:val="000000"/>
          <w:lang w:eastAsia="en-US"/>
        </w:rPr>
      </w:pPr>
      <w:r>
        <w:rPr>
          <w:rFonts w:eastAsia="Calibri"/>
          <w:color w:val="000000"/>
          <w:lang w:eastAsia="en-US"/>
        </w:rPr>
        <w:tab/>
      </w:r>
    </w:p>
    <w:p w:rsidR="00F5460E" w:rsidRDefault="00F5460E" w:rsidP="00000B0C">
      <w:pPr>
        <w:ind w:firstLine="709"/>
        <w:jc w:val="both"/>
        <w:rPr>
          <w:rFonts w:eastAsia="Calibri"/>
          <w:color w:val="000000"/>
          <w:lang w:eastAsia="en-US"/>
        </w:rPr>
      </w:pPr>
    </w:p>
    <w:p w:rsidR="00F5460E" w:rsidRDefault="00F5460E" w:rsidP="00000B0C">
      <w:pPr>
        <w:ind w:firstLine="709"/>
        <w:jc w:val="both"/>
        <w:rPr>
          <w:rFonts w:eastAsia="Calibri"/>
          <w:color w:val="000000"/>
          <w:lang w:eastAsia="en-US"/>
        </w:rPr>
      </w:pPr>
    </w:p>
    <w:p w:rsidR="00F5460E" w:rsidRDefault="00F5460E" w:rsidP="00000B0C">
      <w:pPr>
        <w:ind w:firstLine="709"/>
        <w:jc w:val="both"/>
        <w:rPr>
          <w:rFonts w:eastAsia="Calibri"/>
          <w:color w:val="000000"/>
          <w:lang w:eastAsia="en-US"/>
        </w:rPr>
      </w:pPr>
    </w:p>
    <w:p w:rsidR="00F5460E" w:rsidRDefault="00F5460E" w:rsidP="00000B0C">
      <w:pPr>
        <w:ind w:firstLine="709"/>
        <w:jc w:val="both"/>
        <w:rPr>
          <w:rFonts w:eastAsia="Calibri"/>
          <w:color w:val="000000"/>
          <w:lang w:eastAsia="en-US"/>
        </w:rPr>
      </w:pPr>
    </w:p>
    <w:p w:rsidR="00F5460E" w:rsidRDefault="00F5460E" w:rsidP="00000B0C">
      <w:pPr>
        <w:ind w:firstLine="709"/>
        <w:jc w:val="both"/>
        <w:rPr>
          <w:rFonts w:eastAsia="Calibri"/>
          <w:color w:val="000000"/>
          <w:lang w:eastAsia="en-US"/>
        </w:rPr>
      </w:pPr>
    </w:p>
    <w:p w:rsidR="00EA76E5" w:rsidRDefault="00EA76E5" w:rsidP="00EA76E5">
      <w:pPr>
        <w:ind w:right="-81"/>
      </w:pPr>
      <w:r>
        <w:rPr>
          <w:sz w:val="28"/>
          <w:szCs w:val="28"/>
        </w:rPr>
        <w:t>Заместитель главы, начальник управления сельского хозяйства</w:t>
      </w:r>
    </w:p>
    <w:p w:rsidR="00EA76E5" w:rsidRDefault="00EA76E5" w:rsidP="00EA76E5">
      <w:pPr>
        <w:ind w:right="-81"/>
      </w:pPr>
      <w:r>
        <w:rPr>
          <w:sz w:val="28"/>
          <w:szCs w:val="28"/>
        </w:rPr>
        <w:t>администрации муниципального образования</w:t>
      </w:r>
      <w:r w:rsidR="00396116">
        <w:rPr>
          <w:sz w:val="28"/>
          <w:szCs w:val="28"/>
        </w:rPr>
        <w:t xml:space="preserve"> Староминский</w:t>
      </w:r>
      <w:r>
        <w:rPr>
          <w:sz w:val="28"/>
          <w:szCs w:val="28"/>
        </w:rPr>
        <w:t xml:space="preserve"> </w:t>
      </w:r>
    </w:p>
    <w:p w:rsidR="00EA76E5" w:rsidRDefault="00396116" w:rsidP="00EA76E5">
      <w:pPr>
        <w:ind w:right="-81"/>
      </w:pPr>
      <w:r>
        <w:rPr>
          <w:sz w:val="28"/>
          <w:szCs w:val="28"/>
        </w:rPr>
        <w:t xml:space="preserve">муниципальный </w:t>
      </w:r>
      <w:r w:rsidR="00EA76E5">
        <w:rPr>
          <w:sz w:val="28"/>
          <w:szCs w:val="28"/>
        </w:rPr>
        <w:t xml:space="preserve"> район   </w:t>
      </w:r>
      <w:r>
        <w:rPr>
          <w:sz w:val="28"/>
          <w:szCs w:val="28"/>
        </w:rPr>
        <w:t>Краснодарского края</w:t>
      </w:r>
      <w:r w:rsidR="00EA76E5">
        <w:rPr>
          <w:sz w:val="28"/>
          <w:szCs w:val="28"/>
        </w:rPr>
        <w:t xml:space="preserve">              </w:t>
      </w:r>
      <w:r>
        <w:rPr>
          <w:sz w:val="28"/>
          <w:szCs w:val="28"/>
        </w:rPr>
        <w:t xml:space="preserve">                     </w:t>
      </w:r>
      <w:r w:rsidR="00EA76E5">
        <w:rPr>
          <w:sz w:val="28"/>
          <w:szCs w:val="28"/>
        </w:rPr>
        <w:t>В.А. Гавриш</w:t>
      </w:r>
    </w:p>
    <w:p w:rsidR="00EA76E5" w:rsidRDefault="00EA76E5" w:rsidP="00EA76E5">
      <w:pPr>
        <w:sectPr w:rsidR="00EA76E5">
          <w:pgSz w:w="11909" w:h="16834"/>
          <w:pgMar w:top="1134" w:right="567" w:bottom="1134" w:left="1701" w:header="709" w:footer="709" w:gutter="0"/>
          <w:cols w:space="720"/>
        </w:sectPr>
      </w:pPr>
    </w:p>
    <w:p w:rsidR="00EA76E5" w:rsidRDefault="00EA76E5" w:rsidP="00EA76E5">
      <w:pPr>
        <w:widowControl/>
        <w:rPr>
          <w:sz w:val="28"/>
          <w:szCs w:val="28"/>
        </w:rPr>
      </w:pPr>
    </w:p>
    <w:p w:rsidR="00EA76E5" w:rsidRPr="00EA76E5" w:rsidRDefault="00EA76E5" w:rsidP="00EC3E33">
      <w:pPr>
        <w:widowControl/>
        <w:jc w:val="right"/>
        <w:rPr>
          <w:sz w:val="28"/>
          <w:szCs w:val="28"/>
        </w:rPr>
      </w:pPr>
      <w:r>
        <w:rPr>
          <w:sz w:val="28"/>
          <w:szCs w:val="28"/>
        </w:rPr>
        <w:t xml:space="preserve">                                                                 </w:t>
      </w:r>
      <w:r w:rsidRPr="00EA76E5">
        <w:rPr>
          <w:sz w:val="28"/>
          <w:szCs w:val="28"/>
        </w:rPr>
        <w:t>Приложение 1</w:t>
      </w:r>
    </w:p>
    <w:p w:rsidR="00EC3E33" w:rsidRDefault="00EA76E5" w:rsidP="00EC3E33">
      <w:pPr>
        <w:ind w:left="4253"/>
        <w:jc w:val="right"/>
        <w:rPr>
          <w:rFonts w:eastAsia="Calibri"/>
        </w:rPr>
      </w:pPr>
      <w:r>
        <w:rPr>
          <w:sz w:val="28"/>
          <w:szCs w:val="28"/>
        </w:rPr>
        <w:t xml:space="preserve"> </w:t>
      </w:r>
      <w:r>
        <w:rPr>
          <w:rFonts w:eastAsia="Calibri"/>
          <w:sz w:val="28"/>
          <w:szCs w:val="28"/>
        </w:rPr>
        <w:t xml:space="preserve">к Порядку </w:t>
      </w:r>
    </w:p>
    <w:p w:rsidR="0047039E" w:rsidRDefault="0047039E" w:rsidP="0047039E">
      <w:pPr>
        <w:ind w:left="4253"/>
        <w:rPr>
          <w:rFonts w:eastAsia="Calibri"/>
        </w:rPr>
      </w:pPr>
    </w:p>
    <w:p w:rsidR="00EA76E5" w:rsidRPr="0047039E" w:rsidRDefault="00EA76E5" w:rsidP="0047039E">
      <w:pPr>
        <w:rPr>
          <w:rFonts w:eastAsia="Calibri"/>
        </w:rPr>
      </w:pPr>
      <w:r w:rsidRPr="00EA76E5">
        <w:rPr>
          <w:sz w:val="28"/>
          <w:szCs w:val="28"/>
        </w:rPr>
        <w:t>ФОРМА</w:t>
      </w:r>
    </w:p>
    <w:p w:rsidR="00EA76E5" w:rsidRPr="00EA76E5" w:rsidRDefault="00EA76E5" w:rsidP="00EA76E5">
      <w:pPr>
        <w:widowControl/>
        <w:spacing w:line="218" w:lineRule="auto"/>
        <w:rPr>
          <w:sz w:val="16"/>
          <w:szCs w:val="16"/>
        </w:rPr>
      </w:pPr>
    </w:p>
    <w:p w:rsidR="00EA76E5" w:rsidRPr="00EA76E5" w:rsidRDefault="00EA76E5" w:rsidP="00EA76E5">
      <w:pPr>
        <w:widowControl/>
        <w:spacing w:line="218" w:lineRule="auto"/>
        <w:rPr>
          <w:sz w:val="28"/>
          <w:szCs w:val="28"/>
        </w:rPr>
      </w:pPr>
      <w:r w:rsidRPr="00EA76E5">
        <w:rPr>
          <w:sz w:val="28"/>
          <w:szCs w:val="28"/>
        </w:rPr>
        <w:t xml:space="preserve">Заполняется гражданином, </w:t>
      </w:r>
    </w:p>
    <w:p w:rsidR="00EA76E5" w:rsidRPr="00EA76E5" w:rsidRDefault="00EA76E5" w:rsidP="00EA76E5">
      <w:pPr>
        <w:widowControl/>
        <w:spacing w:line="218" w:lineRule="auto"/>
        <w:rPr>
          <w:sz w:val="28"/>
          <w:szCs w:val="28"/>
        </w:rPr>
      </w:pPr>
      <w:r w:rsidRPr="00EA76E5">
        <w:rPr>
          <w:sz w:val="28"/>
          <w:szCs w:val="28"/>
        </w:rPr>
        <w:t>ведущим личное подсобное хозяйство</w:t>
      </w:r>
    </w:p>
    <w:p w:rsidR="00EA76E5" w:rsidRPr="00EA76E5" w:rsidRDefault="00EA76E5" w:rsidP="00EA76E5">
      <w:pPr>
        <w:widowControl/>
        <w:spacing w:line="218" w:lineRule="auto"/>
        <w:rPr>
          <w:sz w:val="16"/>
          <w:szCs w:val="16"/>
        </w:rPr>
      </w:pPr>
    </w:p>
    <w:p w:rsidR="00EA76E5" w:rsidRPr="00EA76E5" w:rsidRDefault="00EA76E5" w:rsidP="00EA76E5">
      <w:pPr>
        <w:widowControl/>
        <w:tabs>
          <w:tab w:val="left" w:pos="-5180"/>
        </w:tabs>
        <w:suppressAutoHyphens/>
        <w:spacing w:line="218" w:lineRule="auto"/>
        <w:jc w:val="center"/>
        <w:rPr>
          <w:b/>
          <w:sz w:val="28"/>
          <w:szCs w:val="28"/>
        </w:rPr>
      </w:pPr>
      <w:r w:rsidRPr="00EA76E5">
        <w:rPr>
          <w:b/>
          <w:sz w:val="28"/>
          <w:szCs w:val="28"/>
        </w:rPr>
        <w:t xml:space="preserve">СПРАВКА-РАСЧЕТ </w:t>
      </w:r>
    </w:p>
    <w:p w:rsidR="00EA76E5" w:rsidRPr="00EA76E5" w:rsidRDefault="00EA76E5" w:rsidP="00EA76E5">
      <w:pPr>
        <w:widowControl/>
        <w:suppressAutoHyphens/>
        <w:spacing w:line="218" w:lineRule="auto"/>
        <w:jc w:val="center"/>
        <w:rPr>
          <w:b/>
          <w:color w:val="000000"/>
          <w:sz w:val="28"/>
          <w:szCs w:val="28"/>
        </w:rPr>
      </w:pPr>
      <w:r w:rsidRPr="00EA76E5">
        <w:rPr>
          <w:b/>
          <w:sz w:val="28"/>
          <w:szCs w:val="28"/>
        </w:rPr>
        <w:t>суммы субсидий на возмещение части затрат на приобретение племенных сельскохозяйственных животных и товарных сельскохозяйственных животных (коров, нетелей, ремонтных телок, овцематок, ярочек, козочек), предназначенных для воспроизводства</w:t>
      </w:r>
    </w:p>
    <w:p w:rsidR="00EA76E5" w:rsidRPr="00EA76E5" w:rsidRDefault="00EA76E5" w:rsidP="00EA76E5">
      <w:pPr>
        <w:widowControl/>
        <w:spacing w:line="218" w:lineRule="auto"/>
        <w:jc w:val="center"/>
        <w:rPr>
          <w:color w:val="000000"/>
          <w:sz w:val="18"/>
          <w:szCs w:val="18"/>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9"/>
        <w:gridCol w:w="5181"/>
      </w:tblGrid>
      <w:tr w:rsidR="00EA76E5" w:rsidRPr="00EA76E5" w:rsidTr="00EA76E5">
        <w:tc>
          <w:tcPr>
            <w:tcW w:w="444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Ф.И.О. получателя</w:t>
            </w:r>
          </w:p>
        </w:tc>
        <w:tc>
          <w:tcPr>
            <w:tcW w:w="518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44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Район</w:t>
            </w:r>
            <w:r w:rsidRPr="00EA76E5">
              <w:rPr>
                <w:szCs w:val="24"/>
                <w:lang w:val="en-US"/>
              </w:rPr>
              <w:t xml:space="preserve"> (</w:t>
            </w:r>
            <w:r w:rsidRPr="00EA76E5">
              <w:rPr>
                <w:szCs w:val="24"/>
              </w:rPr>
              <w:t>город)</w:t>
            </w:r>
          </w:p>
        </w:tc>
        <w:tc>
          <w:tcPr>
            <w:tcW w:w="518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44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Почтовый адрес и телефон</w:t>
            </w:r>
          </w:p>
          <w:p w:rsidR="00EA76E5" w:rsidRPr="00EA76E5" w:rsidRDefault="00EA76E5" w:rsidP="00EA76E5">
            <w:pPr>
              <w:widowControl/>
              <w:rPr>
                <w:szCs w:val="24"/>
              </w:rPr>
            </w:pPr>
            <w:r w:rsidRPr="00EA76E5">
              <w:rPr>
                <w:szCs w:val="24"/>
              </w:rPr>
              <w:t>получателя субсидий</w:t>
            </w:r>
          </w:p>
        </w:tc>
        <w:tc>
          <w:tcPr>
            <w:tcW w:w="518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44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Документ, удостоверяющий личность</w:t>
            </w:r>
          </w:p>
          <w:p w:rsidR="00EA76E5" w:rsidRPr="00EA76E5" w:rsidRDefault="00EA76E5" w:rsidP="00EA76E5">
            <w:pPr>
              <w:widowControl/>
              <w:rPr>
                <w:szCs w:val="24"/>
              </w:rPr>
            </w:pPr>
            <w:r w:rsidRPr="00EA76E5">
              <w:rPr>
                <w:szCs w:val="24"/>
              </w:rPr>
              <w:t>(№, когда, кем выдан)</w:t>
            </w:r>
          </w:p>
        </w:tc>
        <w:tc>
          <w:tcPr>
            <w:tcW w:w="518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44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Банковские реквизиты</w:t>
            </w:r>
          </w:p>
          <w:p w:rsidR="00EA76E5" w:rsidRPr="00EA76E5" w:rsidRDefault="00EA76E5" w:rsidP="00EA76E5">
            <w:pPr>
              <w:widowControl/>
              <w:rPr>
                <w:szCs w:val="24"/>
              </w:rPr>
            </w:pPr>
            <w:r w:rsidRPr="00EA76E5">
              <w:rPr>
                <w:szCs w:val="24"/>
              </w:rPr>
              <w:t>Лицевой счет получателя субсидий</w:t>
            </w:r>
          </w:p>
        </w:tc>
        <w:tc>
          <w:tcPr>
            <w:tcW w:w="518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44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Корреспондентский счет</w:t>
            </w:r>
          </w:p>
        </w:tc>
        <w:tc>
          <w:tcPr>
            <w:tcW w:w="518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44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Наименование банка</w:t>
            </w:r>
          </w:p>
        </w:tc>
        <w:tc>
          <w:tcPr>
            <w:tcW w:w="518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44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БИК</w:t>
            </w:r>
          </w:p>
        </w:tc>
        <w:tc>
          <w:tcPr>
            <w:tcW w:w="518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bl>
    <w:p w:rsidR="00EA76E5" w:rsidRPr="00EA76E5" w:rsidRDefault="00EA76E5" w:rsidP="00EA76E5">
      <w:pPr>
        <w:widowControl/>
        <w:spacing w:line="218" w:lineRule="auto"/>
        <w:jc w:val="center"/>
        <w:rPr>
          <w:sz w:val="16"/>
          <w:szCs w:val="16"/>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9"/>
        <w:gridCol w:w="1121"/>
        <w:gridCol w:w="1400"/>
        <w:gridCol w:w="700"/>
        <w:gridCol w:w="980"/>
        <w:gridCol w:w="1400"/>
        <w:gridCol w:w="1260"/>
        <w:gridCol w:w="1540"/>
      </w:tblGrid>
      <w:tr w:rsidR="00EA76E5" w:rsidRPr="00EA76E5" w:rsidTr="00EA76E5">
        <w:trPr>
          <w:trHeight w:val="1443"/>
        </w:trPr>
        <w:tc>
          <w:tcPr>
            <w:tcW w:w="1228"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28" w:lineRule="auto"/>
              <w:ind w:left="-57" w:right="-57"/>
              <w:jc w:val="center"/>
              <w:rPr>
                <w:sz w:val="20"/>
              </w:rPr>
            </w:pPr>
            <w:r w:rsidRPr="00EA76E5">
              <w:rPr>
                <w:sz w:val="20"/>
              </w:rPr>
              <w:t>Виды</w:t>
            </w:r>
          </w:p>
          <w:p w:rsidR="00EA76E5" w:rsidRPr="00EA76E5" w:rsidRDefault="00EA76E5" w:rsidP="00EA76E5">
            <w:pPr>
              <w:widowControl/>
              <w:spacing w:line="228" w:lineRule="auto"/>
              <w:ind w:left="-57" w:right="-57"/>
              <w:jc w:val="center"/>
              <w:rPr>
                <w:sz w:val="20"/>
              </w:rPr>
            </w:pPr>
            <w:r w:rsidRPr="00EA76E5">
              <w:rPr>
                <w:sz w:val="20"/>
              </w:rPr>
              <w:t>животных</w:t>
            </w:r>
          </w:p>
        </w:tc>
        <w:tc>
          <w:tcPr>
            <w:tcW w:w="1120"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28" w:lineRule="auto"/>
              <w:ind w:left="-57" w:right="-57"/>
              <w:jc w:val="center"/>
              <w:rPr>
                <w:sz w:val="20"/>
              </w:rPr>
            </w:pPr>
            <w:r w:rsidRPr="00EA76E5">
              <w:rPr>
                <w:sz w:val="20"/>
              </w:rPr>
              <w:t>Количество</w:t>
            </w:r>
          </w:p>
          <w:p w:rsidR="00EA76E5" w:rsidRPr="00EA76E5" w:rsidRDefault="00EA76E5" w:rsidP="00EA76E5">
            <w:pPr>
              <w:widowControl/>
              <w:spacing w:line="228" w:lineRule="auto"/>
              <w:ind w:left="-57" w:right="-57"/>
              <w:jc w:val="center"/>
              <w:rPr>
                <w:sz w:val="20"/>
              </w:rPr>
            </w:pPr>
            <w:r w:rsidRPr="00EA76E5">
              <w:rPr>
                <w:sz w:val="20"/>
              </w:rPr>
              <w:t>животных</w:t>
            </w:r>
          </w:p>
          <w:p w:rsidR="00EA76E5" w:rsidRPr="00EA76E5" w:rsidRDefault="00EA76E5" w:rsidP="00EA76E5">
            <w:pPr>
              <w:widowControl/>
              <w:spacing w:line="228" w:lineRule="auto"/>
              <w:ind w:left="-57" w:right="-57"/>
              <w:jc w:val="center"/>
              <w:rPr>
                <w:sz w:val="20"/>
              </w:rPr>
            </w:pPr>
            <w:r w:rsidRPr="00EA76E5">
              <w:rPr>
                <w:sz w:val="20"/>
              </w:rPr>
              <w:t>(голов)</w:t>
            </w:r>
          </w:p>
        </w:tc>
        <w:tc>
          <w:tcPr>
            <w:tcW w:w="1400"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28" w:lineRule="auto"/>
              <w:ind w:left="-57" w:right="-57"/>
              <w:jc w:val="center"/>
              <w:rPr>
                <w:sz w:val="20"/>
              </w:rPr>
            </w:pPr>
            <w:r w:rsidRPr="00EA76E5">
              <w:rPr>
                <w:sz w:val="20"/>
              </w:rPr>
              <w:t>Стоимость одной головы приобретен-ных животных</w:t>
            </w:r>
          </w:p>
          <w:p w:rsidR="00EA76E5" w:rsidRPr="00EA76E5" w:rsidRDefault="00EA76E5" w:rsidP="00EA76E5">
            <w:pPr>
              <w:widowControl/>
              <w:spacing w:line="228" w:lineRule="auto"/>
              <w:ind w:left="-57" w:right="-57"/>
              <w:jc w:val="center"/>
              <w:rPr>
                <w:sz w:val="20"/>
              </w:rPr>
            </w:pPr>
            <w:r w:rsidRPr="00EA76E5">
              <w:rPr>
                <w:sz w:val="20"/>
              </w:rPr>
              <w:t>(рублей)</w:t>
            </w:r>
          </w:p>
        </w:tc>
        <w:tc>
          <w:tcPr>
            <w:tcW w:w="700"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28" w:lineRule="auto"/>
              <w:ind w:left="-57" w:right="-57"/>
              <w:jc w:val="center"/>
              <w:rPr>
                <w:sz w:val="20"/>
              </w:rPr>
            </w:pPr>
            <w:r w:rsidRPr="00EA76E5">
              <w:rPr>
                <w:sz w:val="20"/>
              </w:rPr>
              <w:t>Живой вес</w:t>
            </w:r>
          </w:p>
          <w:p w:rsidR="00EA76E5" w:rsidRPr="00EA76E5" w:rsidRDefault="00EA76E5" w:rsidP="00EA76E5">
            <w:pPr>
              <w:widowControl/>
              <w:spacing w:line="228" w:lineRule="auto"/>
              <w:ind w:left="-57" w:right="-57"/>
              <w:jc w:val="center"/>
              <w:rPr>
                <w:sz w:val="20"/>
              </w:rPr>
            </w:pPr>
            <w:r w:rsidRPr="00EA76E5">
              <w:rPr>
                <w:sz w:val="20"/>
              </w:rPr>
              <w:t>(кг)</w:t>
            </w:r>
          </w:p>
        </w:tc>
        <w:tc>
          <w:tcPr>
            <w:tcW w:w="980"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28" w:lineRule="auto"/>
              <w:ind w:left="-57" w:right="-57"/>
              <w:jc w:val="center"/>
              <w:rPr>
                <w:sz w:val="20"/>
              </w:rPr>
            </w:pPr>
            <w:r w:rsidRPr="00EA76E5">
              <w:rPr>
                <w:sz w:val="20"/>
              </w:rPr>
              <w:t>Ставка</w:t>
            </w:r>
          </w:p>
          <w:p w:rsidR="00EA76E5" w:rsidRPr="00EA76E5" w:rsidRDefault="00EA76E5" w:rsidP="00EA76E5">
            <w:pPr>
              <w:widowControl/>
              <w:spacing w:line="228" w:lineRule="auto"/>
              <w:ind w:left="-57" w:right="-57"/>
              <w:jc w:val="center"/>
              <w:rPr>
                <w:sz w:val="20"/>
                <w:lang w:val="en-US"/>
              </w:rPr>
            </w:pPr>
            <w:r w:rsidRPr="00EA76E5">
              <w:rPr>
                <w:sz w:val="20"/>
              </w:rPr>
              <w:t>субсидии</w:t>
            </w:r>
          </w:p>
          <w:p w:rsidR="00EA76E5" w:rsidRPr="00EA76E5" w:rsidRDefault="00EA76E5" w:rsidP="00EA76E5">
            <w:pPr>
              <w:widowControl/>
              <w:spacing w:line="228" w:lineRule="auto"/>
              <w:ind w:left="-57" w:right="-57"/>
              <w:jc w:val="center"/>
              <w:rPr>
                <w:sz w:val="20"/>
              </w:rPr>
            </w:pPr>
            <w:r w:rsidRPr="00EA76E5">
              <w:rPr>
                <w:sz w:val="20"/>
              </w:rPr>
              <w:t>(руб./кг)</w:t>
            </w:r>
          </w:p>
        </w:tc>
        <w:tc>
          <w:tcPr>
            <w:tcW w:w="1400"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28" w:lineRule="auto"/>
              <w:ind w:left="-57" w:right="-57"/>
              <w:jc w:val="center"/>
              <w:rPr>
                <w:sz w:val="20"/>
              </w:rPr>
            </w:pPr>
            <w:r w:rsidRPr="00EA76E5">
              <w:rPr>
                <w:sz w:val="20"/>
              </w:rPr>
              <w:t>Размер целевых средств</w:t>
            </w:r>
          </w:p>
          <w:p w:rsidR="00EA76E5" w:rsidRPr="00EA76E5" w:rsidRDefault="00EA76E5" w:rsidP="00EA76E5">
            <w:pPr>
              <w:widowControl/>
              <w:spacing w:line="228" w:lineRule="auto"/>
              <w:ind w:left="-57" w:right="-57"/>
              <w:jc w:val="center"/>
              <w:rPr>
                <w:sz w:val="20"/>
              </w:rPr>
            </w:pPr>
            <w:r w:rsidRPr="00EA76E5">
              <w:rPr>
                <w:sz w:val="20"/>
              </w:rPr>
              <w:t xml:space="preserve">(гр.6= гр.2хгр.3х0,5 </w:t>
            </w:r>
          </w:p>
          <w:p w:rsidR="00EA76E5" w:rsidRPr="00EA76E5" w:rsidRDefault="00EA76E5" w:rsidP="00EA76E5">
            <w:pPr>
              <w:widowControl/>
              <w:spacing w:line="228" w:lineRule="auto"/>
              <w:ind w:left="-57" w:right="-57"/>
              <w:jc w:val="center"/>
              <w:rPr>
                <w:sz w:val="20"/>
              </w:rPr>
            </w:pPr>
            <w:r w:rsidRPr="00EA76E5">
              <w:rPr>
                <w:sz w:val="20"/>
              </w:rPr>
              <w:t>(рублей)*</w:t>
            </w:r>
          </w:p>
        </w:tc>
        <w:tc>
          <w:tcPr>
            <w:tcW w:w="1260"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28" w:lineRule="auto"/>
              <w:ind w:left="-57" w:right="-57"/>
              <w:jc w:val="center"/>
              <w:rPr>
                <w:sz w:val="20"/>
              </w:rPr>
            </w:pPr>
            <w:r w:rsidRPr="00EA76E5">
              <w:rPr>
                <w:sz w:val="20"/>
              </w:rPr>
              <w:t>Размер целевых средств</w:t>
            </w:r>
          </w:p>
          <w:p w:rsidR="00EA76E5" w:rsidRPr="00EA76E5" w:rsidRDefault="00EA76E5" w:rsidP="00EA76E5">
            <w:pPr>
              <w:widowControl/>
              <w:spacing w:line="228" w:lineRule="auto"/>
              <w:ind w:left="-57" w:right="-57"/>
              <w:jc w:val="center"/>
              <w:rPr>
                <w:sz w:val="20"/>
              </w:rPr>
            </w:pPr>
            <w:r w:rsidRPr="00EA76E5">
              <w:rPr>
                <w:sz w:val="20"/>
              </w:rPr>
              <w:t>(гр.7= гр.4×гр.5)</w:t>
            </w:r>
          </w:p>
          <w:p w:rsidR="00EA76E5" w:rsidRPr="00EA76E5" w:rsidRDefault="00EA76E5" w:rsidP="00EA76E5">
            <w:pPr>
              <w:widowControl/>
              <w:spacing w:line="228" w:lineRule="auto"/>
              <w:ind w:left="-57" w:right="-57"/>
              <w:jc w:val="center"/>
              <w:rPr>
                <w:sz w:val="20"/>
              </w:rPr>
            </w:pPr>
            <w:r w:rsidRPr="00EA76E5">
              <w:rPr>
                <w:sz w:val="20"/>
              </w:rPr>
              <w:t>(рублей)</w:t>
            </w:r>
          </w:p>
        </w:tc>
        <w:tc>
          <w:tcPr>
            <w:tcW w:w="1540"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28" w:lineRule="auto"/>
              <w:ind w:left="-113" w:right="-113"/>
              <w:jc w:val="center"/>
              <w:rPr>
                <w:sz w:val="20"/>
              </w:rPr>
            </w:pPr>
            <w:r w:rsidRPr="00EA76E5">
              <w:rPr>
                <w:sz w:val="20"/>
              </w:rPr>
              <w:t>Сумма субсидии (минимальная величина из графы 6 или 7)</w:t>
            </w:r>
          </w:p>
          <w:p w:rsidR="00EA76E5" w:rsidRPr="00EA76E5" w:rsidRDefault="00EA76E5" w:rsidP="00EA76E5">
            <w:pPr>
              <w:widowControl/>
              <w:spacing w:line="228" w:lineRule="auto"/>
              <w:ind w:left="-57" w:right="-57"/>
              <w:jc w:val="center"/>
              <w:rPr>
                <w:sz w:val="20"/>
              </w:rPr>
            </w:pPr>
            <w:r w:rsidRPr="00EA76E5">
              <w:rPr>
                <w:sz w:val="20"/>
              </w:rPr>
              <w:t>(рублей)</w:t>
            </w:r>
          </w:p>
        </w:tc>
      </w:tr>
      <w:tr w:rsidR="00EA76E5" w:rsidRPr="00EA76E5" w:rsidTr="00EA76E5">
        <w:tc>
          <w:tcPr>
            <w:tcW w:w="122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28" w:lineRule="auto"/>
              <w:jc w:val="center"/>
              <w:rPr>
                <w:szCs w:val="24"/>
              </w:rPr>
            </w:pPr>
            <w:r w:rsidRPr="00EA76E5">
              <w:rPr>
                <w:szCs w:val="24"/>
              </w:rPr>
              <w:t>1</w:t>
            </w:r>
          </w:p>
        </w:tc>
        <w:tc>
          <w:tcPr>
            <w:tcW w:w="112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28" w:lineRule="auto"/>
              <w:jc w:val="center"/>
              <w:rPr>
                <w:szCs w:val="24"/>
              </w:rPr>
            </w:pPr>
            <w:r w:rsidRPr="00EA76E5">
              <w:rPr>
                <w:szCs w:val="24"/>
              </w:rPr>
              <w:t>2</w:t>
            </w:r>
          </w:p>
        </w:tc>
        <w:tc>
          <w:tcPr>
            <w:tcW w:w="140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28" w:lineRule="auto"/>
              <w:jc w:val="center"/>
              <w:rPr>
                <w:szCs w:val="24"/>
              </w:rPr>
            </w:pPr>
            <w:r w:rsidRPr="00EA76E5">
              <w:rPr>
                <w:szCs w:val="24"/>
              </w:rPr>
              <w:t>3</w:t>
            </w:r>
          </w:p>
        </w:tc>
        <w:tc>
          <w:tcPr>
            <w:tcW w:w="70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28" w:lineRule="auto"/>
              <w:jc w:val="center"/>
              <w:rPr>
                <w:szCs w:val="24"/>
              </w:rPr>
            </w:pPr>
            <w:r w:rsidRPr="00EA76E5">
              <w:rPr>
                <w:szCs w:val="24"/>
              </w:rPr>
              <w:t>4</w:t>
            </w:r>
          </w:p>
        </w:tc>
        <w:tc>
          <w:tcPr>
            <w:tcW w:w="98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28" w:lineRule="auto"/>
              <w:jc w:val="center"/>
              <w:rPr>
                <w:szCs w:val="24"/>
              </w:rPr>
            </w:pPr>
            <w:r w:rsidRPr="00EA76E5">
              <w:rPr>
                <w:szCs w:val="24"/>
              </w:rPr>
              <w:t>5</w:t>
            </w:r>
          </w:p>
        </w:tc>
        <w:tc>
          <w:tcPr>
            <w:tcW w:w="140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28" w:lineRule="auto"/>
              <w:jc w:val="center"/>
              <w:rPr>
                <w:szCs w:val="24"/>
              </w:rPr>
            </w:pPr>
            <w:r w:rsidRPr="00EA76E5">
              <w:rPr>
                <w:szCs w:val="24"/>
              </w:rPr>
              <w:t>6</w:t>
            </w:r>
          </w:p>
        </w:tc>
        <w:tc>
          <w:tcPr>
            <w:tcW w:w="126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28" w:lineRule="auto"/>
              <w:jc w:val="center"/>
              <w:rPr>
                <w:szCs w:val="24"/>
              </w:rPr>
            </w:pPr>
            <w:r w:rsidRPr="00EA76E5">
              <w:rPr>
                <w:szCs w:val="24"/>
              </w:rPr>
              <w:t>7</w:t>
            </w:r>
          </w:p>
        </w:tc>
        <w:tc>
          <w:tcPr>
            <w:tcW w:w="154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28" w:lineRule="auto"/>
              <w:jc w:val="center"/>
              <w:rPr>
                <w:szCs w:val="24"/>
              </w:rPr>
            </w:pPr>
            <w:r w:rsidRPr="00EA76E5">
              <w:rPr>
                <w:szCs w:val="24"/>
              </w:rPr>
              <w:t>8</w:t>
            </w:r>
          </w:p>
        </w:tc>
      </w:tr>
      <w:tr w:rsidR="00EA76E5" w:rsidRPr="00EA76E5" w:rsidTr="00EA76E5">
        <w:trPr>
          <w:trHeight w:val="109"/>
        </w:trPr>
        <w:tc>
          <w:tcPr>
            <w:tcW w:w="1228"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28" w:lineRule="auto"/>
              <w:rPr>
                <w:szCs w:val="24"/>
              </w:rPr>
            </w:pPr>
          </w:p>
        </w:tc>
        <w:tc>
          <w:tcPr>
            <w:tcW w:w="112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28" w:lineRule="auto"/>
              <w:jc w:val="center"/>
              <w:rPr>
                <w:szCs w:val="24"/>
              </w:rPr>
            </w:pPr>
          </w:p>
        </w:tc>
        <w:tc>
          <w:tcPr>
            <w:tcW w:w="140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28" w:lineRule="auto"/>
              <w:jc w:val="center"/>
              <w:rPr>
                <w:szCs w:val="24"/>
              </w:rPr>
            </w:pPr>
          </w:p>
        </w:tc>
        <w:tc>
          <w:tcPr>
            <w:tcW w:w="70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28" w:lineRule="auto"/>
              <w:jc w:val="center"/>
              <w:rPr>
                <w:szCs w:val="24"/>
              </w:rPr>
            </w:pPr>
          </w:p>
        </w:tc>
        <w:tc>
          <w:tcPr>
            <w:tcW w:w="98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28" w:lineRule="auto"/>
              <w:jc w:val="center"/>
              <w:rPr>
                <w:szCs w:val="24"/>
                <w:lang w:val="en-US"/>
              </w:rPr>
            </w:pPr>
          </w:p>
        </w:tc>
        <w:tc>
          <w:tcPr>
            <w:tcW w:w="140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28" w:lineRule="auto"/>
              <w:jc w:val="center"/>
              <w:rPr>
                <w:szCs w:val="24"/>
                <w:lang w:val="en-US"/>
              </w:rPr>
            </w:pPr>
          </w:p>
        </w:tc>
        <w:tc>
          <w:tcPr>
            <w:tcW w:w="12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28" w:lineRule="auto"/>
              <w:jc w:val="center"/>
              <w:rPr>
                <w:szCs w:val="24"/>
              </w:rPr>
            </w:pPr>
          </w:p>
        </w:tc>
        <w:tc>
          <w:tcPr>
            <w:tcW w:w="154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28" w:lineRule="auto"/>
              <w:jc w:val="center"/>
              <w:rPr>
                <w:szCs w:val="24"/>
              </w:rPr>
            </w:pPr>
          </w:p>
        </w:tc>
      </w:tr>
      <w:tr w:rsidR="00EA76E5" w:rsidRPr="00EA76E5" w:rsidTr="00EA76E5">
        <w:tc>
          <w:tcPr>
            <w:tcW w:w="1228" w:type="dxa"/>
            <w:tcBorders>
              <w:top w:val="single" w:sz="4" w:space="0" w:color="auto"/>
              <w:left w:val="single" w:sz="4" w:space="0" w:color="auto"/>
              <w:bottom w:val="single" w:sz="4" w:space="0" w:color="auto"/>
              <w:right w:val="nil"/>
            </w:tcBorders>
            <w:hideMark/>
          </w:tcPr>
          <w:p w:rsidR="00EA76E5" w:rsidRPr="00EA76E5" w:rsidRDefault="00EA76E5" w:rsidP="00EA76E5">
            <w:pPr>
              <w:widowControl/>
              <w:spacing w:line="228" w:lineRule="auto"/>
              <w:rPr>
                <w:szCs w:val="24"/>
              </w:rPr>
            </w:pPr>
            <w:r w:rsidRPr="00EA76E5">
              <w:rPr>
                <w:szCs w:val="24"/>
              </w:rPr>
              <w:t>Итого</w:t>
            </w:r>
          </w:p>
        </w:tc>
        <w:tc>
          <w:tcPr>
            <w:tcW w:w="112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28" w:lineRule="auto"/>
              <w:jc w:val="center"/>
              <w:rPr>
                <w:szCs w:val="24"/>
              </w:rPr>
            </w:pPr>
          </w:p>
        </w:tc>
        <w:tc>
          <w:tcPr>
            <w:tcW w:w="140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28" w:lineRule="auto"/>
              <w:jc w:val="center"/>
              <w:rPr>
                <w:szCs w:val="24"/>
              </w:rPr>
            </w:pPr>
            <w:r w:rsidRPr="00EA76E5">
              <w:rPr>
                <w:szCs w:val="24"/>
              </w:rPr>
              <w:t>х</w:t>
            </w:r>
          </w:p>
        </w:tc>
        <w:tc>
          <w:tcPr>
            <w:tcW w:w="70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28" w:lineRule="auto"/>
              <w:jc w:val="center"/>
              <w:rPr>
                <w:szCs w:val="24"/>
              </w:rPr>
            </w:pPr>
          </w:p>
        </w:tc>
        <w:tc>
          <w:tcPr>
            <w:tcW w:w="98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28" w:lineRule="auto"/>
              <w:jc w:val="center"/>
              <w:rPr>
                <w:szCs w:val="24"/>
              </w:rPr>
            </w:pPr>
            <w:r w:rsidRPr="00EA76E5">
              <w:rPr>
                <w:szCs w:val="24"/>
              </w:rPr>
              <w:t>х</w:t>
            </w:r>
          </w:p>
        </w:tc>
        <w:tc>
          <w:tcPr>
            <w:tcW w:w="140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28" w:lineRule="auto"/>
              <w:jc w:val="center"/>
              <w:rPr>
                <w:szCs w:val="24"/>
              </w:rPr>
            </w:pPr>
            <w:r w:rsidRPr="00EA76E5">
              <w:rPr>
                <w:szCs w:val="24"/>
              </w:rPr>
              <w:t>х</w:t>
            </w:r>
          </w:p>
        </w:tc>
        <w:tc>
          <w:tcPr>
            <w:tcW w:w="126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28" w:lineRule="auto"/>
              <w:jc w:val="center"/>
              <w:rPr>
                <w:szCs w:val="24"/>
              </w:rPr>
            </w:pPr>
            <w:r w:rsidRPr="00EA76E5">
              <w:rPr>
                <w:szCs w:val="24"/>
              </w:rPr>
              <w:t>х</w:t>
            </w:r>
          </w:p>
        </w:tc>
        <w:tc>
          <w:tcPr>
            <w:tcW w:w="154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28" w:lineRule="auto"/>
              <w:jc w:val="center"/>
              <w:rPr>
                <w:szCs w:val="24"/>
              </w:rPr>
            </w:pPr>
          </w:p>
        </w:tc>
      </w:tr>
    </w:tbl>
    <w:p w:rsidR="00EA76E5" w:rsidRPr="00EA76E5" w:rsidRDefault="00EA76E5" w:rsidP="00EA76E5">
      <w:pPr>
        <w:widowControl/>
        <w:suppressAutoHyphens/>
        <w:ind w:firstLine="567"/>
        <w:jc w:val="both"/>
        <w:rPr>
          <w:b/>
          <w:sz w:val="12"/>
          <w:szCs w:val="12"/>
        </w:rPr>
      </w:pPr>
    </w:p>
    <w:p w:rsidR="00EA76E5" w:rsidRPr="00EA76E5" w:rsidRDefault="00EA76E5" w:rsidP="00EA76E5">
      <w:pPr>
        <w:widowControl/>
        <w:suppressAutoHyphens/>
        <w:ind w:firstLine="709"/>
        <w:jc w:val="both"/>
        <w:rPr>
          <w:b/>
          <w:sz w:val="20"/>
        </w:rPr>
      </w:pPr>
      <w:r w:rsidRPr="00EA76E5">
        <w:rPr>
          <w:b/>
          <w:sz w:val="20"/>
        </w:rPr>
        <w:t>Для ЛПХ (кроме граждан, перешедших на специальный налоговый режим  «Налог на профессиональный доход») предельно допустимое приобретение поголовья:</w:t>
      </w:r>
    </w:p>
    <w:p w:rsidR="00EA76E5" w:rsidRPr="00EA76E5" w:rsidRDefault="00EA76E5" w:rsidP="00EA76E5">
      <w:pPr>
        <w:widowControl/>
        <w:numPr>
          <w:ilvl w:val="0"/>
          <w:numId w:val="22"/>
        </w:numPr>
        <w:suppressAutoHyphens/>
        <w:ind w:firstLine="426"/>
        <w:jc w:val="both"/>
        <w:rPr>
          <w:sz w:val="20"/>
        </w:rPr>
      </w:pPr>
      <w:r w:rsidRPr="00EA76E5">
        <w:rPr>
          <w:sz w:val="20"/>
        </w:rPr>
        <w:t>коров, нетелей, ремонтных телок при наличии общего поголовья с учетом приобретаемого 3 головы по похозяйственному учету</w:t>
      </w:r>
      <w:r w:rsidR="00EC3E33">
        <w:rPr>
          <w:sz w:val="20"/>
        </w:rPr>
        <w:t xml:space="preserve"> в возрасте не старше 2 лет, а коров не старше 5 лет на момент приобретения </w:t>
      </w:r>
      <w:r w:rsidRPr="00EA76E5">
        <w:rPr>
          <w:sz w:val="20"/>
        </w:rPr>
        <w:t>;</w:t>
      </w:r>
    </w:p>
    <w:p w:rsidR="00EA76E5" w:rsidRPr="00EA76E5" w:rsidRDefault="00EA76E5" w:rsidP="00EA76E5">
      <w:pPr>
        <w:widowControl/>
        <w:numPr>
          <w:ilvl w:val="0"/>
          <w:numId w:val="22"/>
        </w:numPr>
        <w:suppressAutoHyphens/>
        <w:ind w:firstLine="426"/>
        <w:jc w:val="both"/>
        <w:rPr>
          <w:sz w:val="20"/>
        </w:rPr>
      </w:pPr>
      <w:r w:rsidRPr="00EA76E5">
        <w:rPr>
          <w:sz w:val="20"/>
        </w:rPr>
        <w:t>овцематок (ярочек) при наличии общего поголовья с учетом приобретаемого 20 голов по похозяйственному учету</w:t>
      </w:r>
      <w:r w:rsidR="00EC3E33">
        <w:rPr>
          <w:sz w:val="20"/>
        </w:rPr>
        <w:t xml:space="preserve"> в возрасте не старше 2 лет на момент приобретения</w:t>
      </w:r>
      <w:r w:rsidRPr="00EA76E5">
        <w:rPr>
          <w:sz w:val="20"/>
        </w:rPr>
        <w:t>;</w:t>
      </w:r>
    </w:p>
    <w:p w:rsidR="00EA76E5" w:rsidRPr="00EA76E5" w:rsidRDefault="00EA76E5" w:rsidP="00EA76E5">
      <w:pPr>
        <w:widowControl/>
        <w:numPr>
          <w:ilvl w:val="0"/>
          <w:numId w:val="22"/>
        </w:numPr>
        <w:suppressAutoHyphens/>
        <w:ind w:firstLine="426"/>
        <w:jc w:val="both"/>
        <w:rPr>
          <w:sz w:val="20"/>
        </w:rPr>
      </w:pPr>
      <w:r w:rsidRPr="00EA76E5">
        <w:rPr>
          <w:sz w:val="20"/>
        </w:rPr>
        <w:t>козочек при наличии общего поголовья с учетом приобретаемого  3 головы по похозяйственному учет</w:t>
      </w:r>
      <w:r w:rsidR="00EC3E33">
        <w:rPr>
          <w:sz w:val="20"/>
        </w:rPr>
        <w:t>у в возрасте не старше 2 лет на момент приобретения</w:t>
      </w:r>
      <w:r w:rsidRPr="00EA76E5">
        <w:rPr>
          <w:sz w:val="20"/>
        </w:rPr>
        <w:t>.</w:t>
      </w:r>
    </w:p>
    <w:p w:rsidR="00EA76E5" w:rsidRPr="00EA76E5" w:rsidRDefault="00EA76E5" w:rsidP="00EA76E5">
      <w:pPr>
        <w:widowControl/>
        <w:jc w:val="both"/>
        <w:rPr>
          <w:color w:val="000000"/>
          <w:sz w:val="16"/>
          <w:szCs w:val="16"/>
        </w:rPr>
      </w:pPr>
    </w:p>
    <w:tbl>
      <w:tblPr>
        <w:tblW w:w="9531" w:type="dxa"/>
        <w:tblLook w:val="01E0" w:firstRow="1" w:lastRow="1" w:firstColumn="1" w:lastColumn="1" w:noHBand="0" w:noVBand="0"/>
      </w:tblPr>
      <w:tblGrid>
        <w:gridCol w:w="3888"/>
        <w:gridCol w:w="720"/>
        <w:gridCol w:w="1683"/>
        <w:gridCol w:w="909"/>
        <w:gridCol w:w="2331"/>
      </w:tblGrid>
      <w:tr w:rsidR="00EA76E5" w:rsidRPr="00EA76E5" w:rsidTr="00EA76E5">
        <w:tc>
          <w:tcPr>
            <w:tcW w:w="3888" w:type="dxa"/>
            <w:hideMark/>
          </w:tcPr>
          <w:p w:rsidR="00EA76E5" w:rsidRPr="00EA76E5" w:rsidRDefault="00EA76E5" w:rsidP="00EA76E5">
            <w:pPr>
              <w:widowControl/>
              <w:rPr>
                <w:color w:val="000000"/>
                <w:sz w:val="28"/>
                <w:szCs w:val="28"/>
              </w:rPr>
            </w:pPr>
            <w:r w:rsidRPr="00EA76E5">
              <w:rPr>
                <w:color w:val="000000"/>
                <w:sz w:val="28"/>
                <w:szCs w:val="28"/>
              </w:rPr>
              <w:t xml:space="preserve">Гражданин, ведущий </w:t>
            </w:r>
          </w:p>
          <w:p w:rsidR="00EA76E5" w:rsidRPr="00EA76E5" w:rsidRDefault="00EA76E5" w:rsidP="00EA76E5">
            <w:pPr>
              <w:widowControl/>
              <w:rPr>
                <w:color w:val="000000"/>
                <w:sz w:val="22"/>
                <w:szCs w:val="22"/>
              </w:rPr>
            </w:pPr>
            <w:r w:rsidRPr="00EA76E5">
              <w:rPr>
                <w:color w:val="000000"/>
                <w:sz w:val="28"/>
                <w:szCs w:val="28"/>
              </w:rPr>
              <w:t>личное подсобное хозяйство</w:t>
            </w:r>
            <w:r w:rsidR="0047039E">
              <w:rPr>
                <w:color w:val="000000"/>
                <w:sz w:val="28"/>
                <w:szCs w:val="28"/>
              </w:rPr>
              <w:t xml:space="preserve"> (участник отбора) </w:t>
            </w:r>
          </w:p>
        </w:tc>
        <w:tc>
          <w:tcPr>
            <w:tcW w:w="720" w:type="dxa"/>
          </w:tcPr>
          <w:p w:rsidR="00EA76E5" w:rsidRPr="00EA76E5" w:rsidRDefault="00EA76E5" w:rsidP="00EA76E5">
            <w:pPr>
              <w:widowControl/>
              <w:jc w:val="center"/>
              <w:rPr>
                <w:color w:val="000000"/>
                <w:sz w:val="22"/>
                <w:szCs w:val="22"/>
              </w:rPr>
            </w:pPr>
          </w:p>
        </w:tc>
        <w:tc>
          <w:tcPr>
            <w:tcW w:w="1683" w:type="dxa"/>
            <w:tcBorders>
              <w:top w:val="nil"/>
              <w:left w:val="nil"/>
              <w:bottom w:val="single" w:sz="4" w:space="0" w:color="auto"/>
              <w:right w:val="nil"/>
            </w:tcBorders>
          </w:tcPr>
          <w:p w:rsidR="00EA76E5" w:rsidRPr="00EA76E5" w:rsidRDefault="00EA76E5" w:rsidP="00EA76E5">
            <w:pPr>
              <w:widowControl/>
              <w:jc w:val="center"/>
              <w:rPr>
                <w:color w:val="000000"/>
                <w:sz w:val="22"/>
                <w:szCs w:val="22"/>
              </w:rPr>
            </w:pPr>
          </w:p>
        </w:tc>
        <w:tc>
          <w:tcPr>
            <w:tcW w:w="909" w:type="dxa"/>
          </w:tcPr>
          <w:p w:rsidR="00EA76E5" w:rsidRPr="00EA76E5" w:rsidRDefault="00EA76E5" w:rsidP="00EA76E5">
            <w:pPr>
              <w:widowControl/>
              <w:jc w:val="center"/>
              <w:rPr>
                <w:color w:val="000000"/>
                <w:sz w:val="22"/>
                <w:szCs w:val="22"/>
              </w:rPr>
            </w:pPr>
          </w:p>
        </w:tc>
        <w:tc>
          <w:tcPr>
            <w:tcW w:w="2331" w:type="dxa"/>
            <w:tcBorders>
              <w:top w:val="nil"/>
              <w:left w:val="nil"/>
              <w:bottom w:val="single" w:sz="4" w:space="0" w:color="auto"/>
              <w:right w:val="nil"/>
            </w:tcBorders>
          </w:tcPr>
          <w:p w:rsidR="00EA76E5" w:rsidRPr="00EA76E5" w:rsidRDefault="00EA76E5" w:rsidP="00EA76E5">
            <w:pPr>
              <w:widowControl/>
              <w:jc w:val="center"/>
              <w:rPr>
                <w:color w:val="000000"/>
                <w:sz w:val="22"/>
                <w:szCs w:val="22"/>
              </w:rPr>
            </w:pPr>
          </w:p>
        </w:tc>
      </w:tr>
      <w:tr w:rsidR="00EA76E5" w:rsidRPr="00EA76E5" w:rsidTr="00EA76E5">
        <w:trPr>
          <w:trHeight w:val="108"/>
        </w:trPr>
        <w:tc>
          <w:tcPr>
            <w:tcW w:w="3888" w:type="dxa"/>
          </w:tcPr>
          <w:p w:rsidR="00EA76E5" w:rsidRPr="00EA76E5" w:rsidRDefault="00EA76E5" w:rsidP="00EA76E5">
            <w:pPr>
              <w:widowControl/>
              <w:jc w:val="center"/>
              <w:rPr>
                <w:color w:val="000000"/>
                <w:sz w:val="22"/>
                <w:szCs w:val="22"/>
              </w:rPr>
            </w:pPr>
          </w:p>
        </w:tc>
        <w:tc>
          <w:tcPr>
            <w:tcW w:w="720" w:type="dxa"/>
          </w:tcPr>
          <w:p w:rsidR="00EA76E5" w:rsidRPr="00EA76E5" w:rsidRDefault="00EA76E5" w:rsidP="00EA76E5">
            <w:pPr>
              <w:widowControl/>
              <w:jc w:val="both"/>
              <w:rPr>
                <w:color w:val="000000"/>
                <w:sz w:val="22"/>
                <w:szCs w:val="22"/>
              </w:rPr>
            </w:pPr>
          </w:p>
        </w:tc>
        <w:tc>
          <w:tcPr>
            <w:tcW w:w="1683" w:type="dxa"/>
            <w:tcBorders>
              <w:top w:val="single" w:sz="4" w:space="0" w:color="auto"/>
              <w:left w:val="nil"/>
              <w:bottom w:val="nil"/>
              <w:right w:val="nil"/>
            </w:tcBorders>
            <w:hideMark/>
          </w:tcPr>
          <w:p w:rsidR="00EA76E5" w:rsidRPr="00EA76E5" w:rsidRDefault="00EA76E5" w:rsidP="00EA76E5">
            <w:pPr>
              <w:widowControl/>
              <w:jc w:val="center"/>
              <w:rPr>
                <w:color w:val="000000"/>
                <w:sz w:val="18"/>
                <w:szCs w:val="18"/>
              </w:rPr>
            </w:pPr>
            <w:r w:rsidRPr="00EA76E5">
              <w:rPr>
                <w:color w:val="000000"/>
                <w:sz w:val="18"/>
                <w:szCs w:val="18"/>
              </w:rPr>
              <w:t>(подпись)</w:t>
            </w:r>
          </w:p>
        </w:tc>
        <w:tc>
          <w:tcPr>
            <w:tcW w:w="909" w:type="dxa"/>
          </w:tcPr>
          <w:p w:rsidR="00EA76E5" w:rsidRPr="00EA76E5" w:rsidRDefault="00EA76E5" w:rsidP="00EA76E5">
            <w:pPr>
              <w:widowControl/>
              <w:jc w:val="both"/>
              <w:rPr>
                <w:color w:val="000000"/>
                <w:sz w:val="18"/>
                <w:szCs w:val="18"/>
              </w:rPr>
            </w:pPr>
          </w:p>
        </w:tc>
        <w:tc>
          <w:tcPr>
            <w:tcW w:w="2331" w:type="dxa"/>
            <w:tcBorders>
              <w:top w:val="single" w:sz="4" w:space="0" w:color="auto"/>
              <w:left w:val="nil"/>
              <w:bottom w:val="nil"/>
              <w:right w:val="nil"/>
            </w:tcBorders>
            <w:hideMark/>
          </w:tcPr>
          <w:p w:rsidR="00EA76E5" w:rsidRPr="00EA76E5" w:rsidRDefault="00EA76E5" w:rsidP="00EA76E5">
            <w:pPr>
              <w:widowControl/>
              <w:jc w:val="center"/>
              <w:rPr>
                <w:color w:val="000000"/>
                <w:sz w:val="18"/>
                <w:szCs w:val="18"/>
              </w:rPr>
            </w:pPr>
            <w:r w:rsidRPr="00EA76E5">
              <w:rPr>
                <w:color w:val="000000"/>
                <w:sz w:val="18"/>
                <w:szCs w:val="18"/>
              </w:rPr>
              <w:t>(расшифровка подписи)</w:t>
            </w:r>
          </w:p>
        </w:tc>
      </w:tr>
      <w:tr w:rsidR="00EA76E5" w:rsidRPr="00EA76E5" w:rsidTr="00EA76E5">
        <w:trPr>
          <w:trHeight w:val="149"/>
        </w:trPr>
        <w:tc>
          <w:tcPr>
            <w:tcW w:w="3888" w:type="dxa"/>
          </w:tcPr>
          <w:p w:rsidR="00EA76E5" w:rsidRPr="00EA76E5" w:rsidRDefault="00EA76E5" w:rsidP="00EA76E5">
            <w:pPr>
              <w:widowControl/>
              <w:rPr>
                <w:color w:val="000000"/>
                <w:sz w:val="16"/>
                <w:szCs w:val="16"/>
              </w:rPr>
            </w:pPr>
          </w:p>
        </w:tc>
        <w:tc>
          <w:tcPr>
            <w:tcW w:w="720" w:type="dxa"/>
          </w:tcPr>
          <w:p w:rsidR="00EA76E5" w:rsidRPr="00EA76E5" w:rsidRDefault="00EA76E5" w:rsidP="00EA76E5">
            <w:pPr>
              <w:widowControl/>
              <w:jc w:val="both"/>
              <w:rPr>
                <w:color w:val="000000"/>
                <w:sz w:val="22"/>
                <w:szCs w:val="22"/>
              </w:rPr>
            </w:pPr>
          </w:p>
        </w:tc>
        <w:tc>
          <w:tcPr>
            <w:tcW w:w="1683" w:type="dxa"/>
          </w:tcPr>
          <w:p w:rsidR="00EA76E5" w:rsidRPr="00EA76E5" w:rsidRDefault="00EA76E5" w:rsidP="00EA76E5">
            <w:pPr>
              <w:widowControl/>
              <w:jc w:val="center"/>
              <w:rPr>
                <w:color w:val="000000"/>
                <w:sz w:val="18"/>
                <w:szCs w:val="18"/>
              </w:rPr>
            </w:pPr>
          </w:p>
        </w:tc>
        <w:tc>
          <w:tcPr>
            <w:tcW w:w="909" w:type="dxa"/>
          </w:tcPr>
          <w:p w:rsidR="00EA76E5" w:rsidRPr="00EA76E5" w:rsidRDefault="00EA76E5" w:rsidP="00EA76E5">
            <w:pPr>
              <w:widowControl/>
              <w:jc w:val="both"/>
              <w:rPr>
                <w:color w:val="000000"/>
                <w:sz w:val="18"/>
                <w:szCs w:val="18"/>
              </w:rPr>
            </w:pPr>
          </w:p>
        </w:tc>
        <w:tc>
          <w:tcPr>
            <w:tcW w:w="2331" w:type="dxa"/>
          </w:tcPr>
          <w:p w:rsidR="00EA76E5" w:rsidRPr="00EA76E5" w:rsidRDefault="00EA76E5" w:rsidP="00EA76E5">
            <w:pPr>
              <w:widowControl/>
              <w:jc w:val="center"/>
              <w:rPr>
                <w:color w:val="000000"/>
                <w:sz w:val="18"/>
                <w:szCs w:val="18"/>
              </w:rPr>
            </w:pPr>
          </w:p>
        </w:tc>
      </w:tr>
      <w:tr w:rsidR="00EA76E5" w:rsidRPr="00EA76E5" w:rsidTr="00EA76E5">
        <w:tc>
          <w:tcPr>
            <w:tcW w:w="3888" w:type="dxa"/>
            <w:hideMark/>
          </w:tcPr>
          <w:p w:rsidR="00EA76E5" w:rsidRPr="00EA76E5" w:rsidRDefault="00EA76E5" w:rsidP="00EA76E5">
            <w:pPr>
              <w:widowControl/>
              <w:jc w:val="center"/>
              <w:rPr>
                <w:color w:val="000000"/>
                <w:sz w:val="22"/>
                <w:szCs w:val="22"/>
              </w:rPr>
            </w:pPr>
            <w:r w:rsidRPr="00EA76E5">
              <w:rPr>
                <w:sz w:val="28"/>
                <w:szCs w:val="28"/>
              </w:rPr>
              <w:t>« ___ » ____________ 20__г.</w:t>
            </w:r>
          </w:p>
        </w:tc>
        <w:tc>
          <w:tcPr>
            <w:tcW w:w="720" w:type="dxa"/>
          </w:tcPr>
          <w:p w:rsidR="00EA76E5" w:rsidRPr="00EA76E5" w:rsidRDefault="00EA76E5" w:rsidP="00EA76E5">
            <w:pPr>
              <w:widowControl/>
              <w:jc w:val="both"/>
              <w:rPr>
                <w:color w:val="000000"/>
                <w:sz w:val="22"/>
                <w:szCs w:val="22"/>
              </w:rPr>
            </w:pPr>
          </w:p>
        </w:tc>
        <w:tc>
          <w:tcPr>
            <w:tcW w:w="1683" w:type="dxa"/>
          </w:tcPr>
          <w:p w:rsidR="00EA76E5" w:rsidRPr="00EA76E5" w:rsidRDefault="00EA76E5" w:rsidP="00EA76E5">
            <w:pPr>
              <w:widowControl/>
              <w:jc w:val="center"/>
              <w:rPr>
                <w:color w:val="000000"/>
                <w:sz w:val="22"/>
                <w:szCs w:val="22"/>
              </w:rPr>
            </w:pPr>
          </w:p>
        </w:tc>
        <w:tc>
          <w:tcPr>
            <w:tcW w:w="909" w:type="dxa"/>
          </w:tcPr>
          <w:p w:rsidR="00EA76E5" w:rsidRPr="00EA76E5" w:rsidRDefault="00EA76E5" w:rsidP="00EA76E5">
            <w:pPr>
              <w:widowControl/>
              <w:jc w:val="both"/>
              <w:rPr>
                <w:color w:val="000000"/>
                <w:sz w:val="22"/>
                <w:szCs w:val="22"/>
              </w:rPr>
            </w:pPr>
          </w:p>
        </w:tc>
        <w:tc>
          <w:tcPr>
            <w:tcW w:w="2331" w:type="dxa"/>
          </w:tcPr>
          <w:p w:rsidR="00EA76E5" w:rsidRPr="00EA76E5" w:rsidRDefault="00EA76E5" w:rsidP="00EA76E5">
            <w:pPr>
              <w:widowControl/>
              <w:jc w:val="center"/>
              <w:rPr>
                <w:color w:val="000000"/>
                <w:sz w:val="22"/>
                <w:szCs w:val="22"/>
              </w:rPr>
            </w:pPr>
          </w:p>
        </w:tc>
      </w:tr>
    </w:tbl>
    <w:p w:rsidR="008644AF" w:rsidRDefault="008644AF" w:rsidP="00EA76E5">
      <w:pPr>
        <w:ind w:right="-81"/>
      </w:pPr>
      <w:r>
        <w:rPr>
          <w:sz w:val="28"/>
          <w:szCs w:val="28"/>
        </w:rPr>
        <w:lastRenderedPageBreak/>
        <w:t xml:space="preserve"> </w:t>
      </w:r>
      <w:r w:rsidR="00EA76E5">
        <w:rPr>
          <w:sz w:val="28"/>
          <w:szCs w:val="28"/>
        </w:rPr>
        <w:t>Заместитель главы, начальник управления сельского хозяйства</w:t>
      </w:r>
    </w:p>
    <w:p w:rsidR="00EA76E5" w:rsidRDefault="00EA76E5" w:rsidP="00EA76E5">
      <w:pPr>
        <w:ind w:right="-81"/>
      </w:pPr>
      <w:r>
        <w:rPr>
          <w:sz w:val="28"/>
          <w:szCs w:val="28"/>
        </w:rPr>
        <w:t xml:space="preserve"> администрации муниципального образования </w:t>
      </w:r>
    </w:p>
    <w:p w:rsidR="0047039E" w:rsidRDefault="008644AF" w:rsidP="00EA76E5">
      <w:pPr>
        <w:ind w:right="-81"/>
        <w:rPr>
          <w:sz w:val="28"/>
          <w:szCs w:val="28"/>
        </w:rPr>
      </w:pPr>
      <w:r>
        <w:rPr>
          <w:sz w:val="28"/>
          <w:szCs w:val="28"/>
        </w:rPr>
        <w:t xml:space="preserve"> </w:t>
      </w:r>
      <w:r w:rsidR="00EA76E5">
        <w:rPr>
          <w:sz w:val="28"/>
          <w:szCs w:val="28"/>
        </w:rPr>
        <w:t xml:space="preserve">Староминский </w:t>
      </w:r>
      <w:r w:rsidR="0047039E">
        <w:rPr>
          <w:sz w:val="28"/>
          <w:szCs w:val="28"/>
        </w:rPr>
        <w:t xml:space="preserve">муниципальный </w:t>
      </w:r>
      <w:r w:rsidR="00EA76E5">
        <w:rPr>
          <w:sz w:val="28"/>
          <w:szCs w:val="28"/>
        </w:rPr>
        <w:t xml:space="preserve">район  </w:t>
      </w:r>
    </w:p>
    <w:p w:rsidR="00EA76E5" w:rsidRDefault="008644AF" w:rsidP="00EA76E5">
      <w:pPr>
        <w:ind w:right="-81"/>
        <w:sectPr w:rsidR="00EA76E5">
          <w:pgSz w:w="11909" w:h="16834"/>
          <w:pgMar w:top="1134" w:right="567" w:bottom="1134" w:left="1701" w:header="709" w:footer="709" w:gutter="0"/>
          <w:cols w:space="720"/>
        </w:sectPr>
      </w:pPr>
      <w:r>
        <w:rPr>
          <w:sz w:val="28"/>
          <w:szCs w:val="28"/>
        </w:rPr>
        <w:t xml:space="preserve"> </w:t>
      </w:r>
      <w:r w:rsidR="0047039E">
        <w:rPr>
          <w:sz w:val="28"/>
          <w:szCs w:val="28"/>
        </w:rPr>
        <w:t xml:space="preserve">Краснодарского края       </w:t>
      </w:r>
      <w:r w:rsidR="00EA76E5">
        <w:rPr>
          <w:sz w:val="28"/>
          <w:szCs w:val="28"/>
        </w:rPr>
        <w:t xml:space="preserve">                             </w:t>
      </w:r>
      <w:r>
        <w:rPr>
          <w:sz w:val="28"/>
          <w:szCs w:val="28"/>
        </w:rPr>
        <w:t xml:space="preserve">                              </w:t>
      </w:r>
      <w:r w:rsidR="00EA76E5">
        <w:rPr>
          <w:sz w:val="28"/>
          <w:szCs w:val="28"/>
        </w:rPr>
        <w:t xml:space="preserve">            В.А. </w:t>
      </w:r>
      <w:r w:rsidR="0047039E">
        <w:rPr>
          <w:sz w:val="28"/>
          <w:szCs w:val="28"/>
        </w:rPr>
        <w:t xml:space="preserve"> </w:t>
      </w:r>
      <w:r w:rsidR="00EA76E5">
        <w:rPr>
          <w:sz w:val="28"/>
          <w:szCs w:val="28"/>
        </w:rPr>
        <w:t>Гавриш</w:t>
      </w:r>
    </w:p>
    <w:p w:rsidR="00EA76E5" w:rsidRPr="00EA76E5" w:rsidRDefault="00EA76E5" w:rsidP="00EA76E5">
      <w:pPr>
        <w:widowControl/>
        <w:rPr>
          <w:sz w:val="28"/>
          <w:szCs w:val="28"/>
        </w:rPr>
      </w:pPr>
    </w:p>
    <w:p w:rsidR="00EA76E5" w:rsidRDefault="00EA76E5" w:rsidP="00EC3E33">
      <w:pPr>
        <w:widowControl/>
        <w:jc w:val="right"/>
        <w:rPr>
          <w:sz w:val="28"/>
          <w:szCs w:val="28"/>
        </w:rPr>
      </w:pPr>
      <w:r>
        <w:rPr>
          <w:sz w:val="28"/>
          <w:szCs w:val="28"/>
        </w:rPr>
        <w:t xml:space="preserve">                                                                 Приложение 2</w:t>
      </w:r>
    </w:p>
    <w:p w:rsidR="00295028" w:rsidRDefault="00295028" w:rsidP="00EC3E33">
      <w:pPr>
        <w:ind w:left="4253"/>
        <w:jc w:val="right"/>
        <w:rPr>
          <w:rFonts w:eastAsia="Calibri"/>
        </w:rPr>
      </w:pPr>
      <w:r>
        <w:rPr>
          <w:rFonts w:eastAsia="Calibri"/>
          <w:sz w:val="28"/>
          <w:szCs w:val="28"/>
        </w:rPr>
        <w:t xml:space="preserve">к Порядку </w:t>
      </w:r>
    </w:p>
    <w:p w:rsidR="00EC3E33" w:rsidRDefault="00EC3E33" w:rsidP="00295028">
      <w:pPr>
        <w:widowControl/>
        <w:tabs>
          <w:tab w:val="left" w:pos="-5180"/>
        </w:tabs>
        <w:spacing w:line="216" w:lineRule="auto"/>
        <w:rPr>
          <w:sz w:val="28"/>
          <w:szCs w:val="28"/>
        </w:rPr>
      </w:pPr>
    </w:p>
    <w:p w:rsidR="00295028" w:rsidRPr="00EA76E5" w:rsidRDefault="00295028" w:rsidP="00295028">
      <w:pPr>
        <w:widowControl/>
        <w:tabs>
          <w:tab w:val="left" w:pos="-5180"/>
        </w:tabs>
        <w:spacing w:line="216" w:lineRule="auto"/>
        <w:rPr>
          <w:sz w:val="28"/>
          <w:szCs w:val="28"/>
        </w:rPr>
      </w:pPr>
      <w:r>
        <w:rPr>
          <w:sz w:val="28"/>
          <w:szCs w:val="28"/>
        </w:rPr>
        <w:t>ФОРМА</w:t>
      </w:r>
    </w:p>
    <w:p w:rsidR="00295028" w:rsidRPr="00EA76E5" w:rsidRDefault="00295028" w:rsidP="00295028">
      <w:pPr>
        <w:widowControl/>
        <w:spacing w:line="218" w:lineRule="auto"/>
        <w:rPr>
          <w:sz w:val="28"/>
          <w:szCs w:val="28"/>
        </w:rPr>
      </w:pPr>
      <w:r w:rsidRPr="00EA76E5">
        <w:rPr>
          <w:sz w:val="28"/>
          <w:szCs w:val="28"/>
        </w:rPr>
        <w:t xml:space="preserve">Заполняется гражданином, </w:t>
      </w:r>
    </w:p>
    <w:p w:rsidR="00295028" w:rsidRDefault="00295028" w:rsidP="00295028">
      <w:pPr>
        <w:widowControl/>
        <w:spacing w:line="218" w:lineRule="auto"/>
        <w:rPr>
          <w:sz w:val="28"/>
          <w:szCs w:val="28"/>
        </w:rPr>
      </w:pPr>
      <w:r w:rsidRPr="00EA76E5">
        <w:rPr>
          <w:sz w:val="28"/>
          <w:szCs w:val="28"/>
        </w:rPr>
        <w:t>вед</w:t>
      </w:r>
      <w:r>
        <w:rPr>
          <w:sz w:val="28"/>
          <w:szCs w:val="28"/>
        </w:rPr>
        <w:t>ущим личное подсобное хозяйство</w:t>
      </w:r>
    </w:p>
    <w:p w:rsidR="00EC3E33" w:rsidRPr="00EA76E5" w:rsidRDefault="00EC3E33" w:rsidP="00295028">
      <w:pPr>
        <w:widowControl/>
        <w:spacing w:line="218" w:lineRule="auto"/>
        <w:rPr>
          <w:sz w:val="28"/>
          <w:szCs w:val="28"/>
        </w:rPr>
      </w:pPr>
    </w:p>
    <w:p w:rsidR="00295028" w:rsidRPr="00EA76E5" w:rsidRDefault="00295028" w:rsidP="00295028">
      <w:pPr>
        <w:widowControl/>
        <w:jc w:val="center"/>
        <w:rPr>
          <w:b/>
          <w:sz w:val="28"/>
          <w:szCs w:val="28"/>
        </w:rPr>
      </w:pPr>
      <w:r w:rsidRPr="00EA76E5">
        <w:rPr>
          <w:b/>
          <w:sz w:val="28"/>
          <w:szCs w:val="28"/>
        </w:rPr>
        <w:t>СПРАВКА-РАСЧЕТ</w:t>
      </w:r>
    </w:p>
    <w:p w:rsidR="00295028" w:rsidRDefault="00295028" w:rsidP="00295028">
      <w:pPr>
        <w:widowControl/>
        <w:suppressAutoHyphens/>
        <w:autoSpaceDE w:val="0"/>
        <w:autoSpaceDN w:val="0"/>
        <w:adjustRightInd w:val="0"/>
        <w:jc w:val="center"/>
        <w:rPr>
          <w:b/>
          <w:color w:val="000000"/>
          <w:sz w:val="28"/>
          <w:szCs w:val="28"/>
        </w:rPr>
      </w:pPr>
      <w:r w:rsidRPr="00EA76E5">
        <w:rPr>
          <w:b/>
          <w:sz w:val="28"/>
          <w:szCs w:val="28"/>
        </w:rPr>
        <w:t>суммы субсидии на в</w:t>
      </w:r>
      <w:r w:rsidRPr="00EA76E5">
        <w:rPr>
          <w:b/>
          <w:color w:val="000000"/>
          <w:sz w:val="28"/>
          <w:szCs w:val="28"/>
        </w:rPr>
        <w:t>озмещение части затрат, понесенных на производство мяса крупного рогатого скота, реализованного в живом весе юридическим лицам независимо от организационно-правовой фо</w:t>
      </w:r>
      <w:r>
        <w:rPr>
          <w:b/>
          <w:color w:val="000000"/>
          <w:sz w:val="28"/>
          <w:szCs w:val="28"/>
        </w:rPr>
        <w:t>рмы, а также предпринимателям</w:t>
      </w:r>
    </w:p>
    <w:p w:rsidR="00295028" w:rsidRPr="00006A69" w:rsidRDefault="00295028" w:rsidP="00295028">
      <w:pPr>
        <w:widowControl/>
        <w:suppressAutoHyphens/>
        <w:autoSpaceDE w:val="0"/>
        <w:autoSpaceDN w:val="0"/>
        <w:adjustRightInd w:val="0"/>
        <w:jc w:val="center"/>
        <w:rPr>
          <w:b/>
          <w:color w:val="000000"/>
          <w:sz w:val="28"/>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7"/>
        <w:gridCol w:w="5318"/>
      </w:tblGrid>
      <w:tr w:rsidR="00295028"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295028" w:rsidRPr="00EA76E5" w:rsidRDefault="00295028" w:rsidP="00314FA5">
            <w:pPr>
              <w:widowControl/>
              <w:rPr>
                <w:szCs w:val="24"/>
              </w:rPr>
            </w:pPr>
            <w:r w:rsidRPr="00EA76E5">
              <w:rPr>
                <w:szCs w:val="24"/>
              </w:rPr>
              <w:t>Ф.И.О. получателя</w:t>
            </w:r>
          </w:p>
        </w:tc>
        <w:tc>
          <w:tcPr>
            <w:tcW w:w="5320" w:type="dxa"/>
            <w:tcBorders>
              <w:top w:val="single" w:sz="4" w:space="0" w:color="auto"/>
              <w:left w:val="single" w:sz="4" w:space="0" w:color="auto"/>
              <w:bottom w:val="single" w:sz="4" w:space="0" w:color="auto"/>
              <w:right w:val="single" w:sz="4" w:space="0" w:color="auto"/>
            </w:tcBorders>
          </w:tcPr>
          <w:p w:rsidR="00295028" w:rsidRPr="00EA76E5" w:rsidRDefault="00295028" w:rsidP="00314FA5">
            <w:pPr>
              <w:widowControl/>
              <w:rPr>
                <w:szCs w:val="24"/>
              </w:rPr>
            </w:pPr>
          </w:p>
        </w:tc>
      </w:tr>
      <w:tr w:rsidR="00295028"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295028" w:rsidRPr="00EA76E5" w:rsidRDefault="00295028" w:rsidP="00314FA5">
            <w:pPr>
              <w:widowControl/>
              <w:rPr>
                <w:szCs w:val="24"/>
              </w:rPr>
            </w:pPr>
            <w:r w:rsidRPr="00EA76E5">
              <w:rPr>
                <w:szCs w:val="24"/>
              </w:rPr>
              <w:t>Район</w:t>
            </w:r>
            <w:r w:rsidRPr="00EA76E5">
              <w:rPr>
                <w:szCs w:val="24"/>
                <w:lang w:val="en-US"/>
              </w:rPr>
              <w:t xml:space="preserve"> (</w:t>
            </w:r>
            <w:r w:rsidRPr="00EA76E5">
              <w:rPr>
                <w:szCs w:val="24"/>
              </w:rPr>
              <w:t>город)</w:t>
            </w:r>
          </w:p>
        </w:tc>
        <w:tc>
          <w:tcPr>
            <w:tcW w:w="5320" w:type="dxa"/>
            <w:tcBorders>
              <w:top w:val="single" w:sz="4" w:space="0" w:color="auto"/>
              <w:left w:val="single" w:sz="4" w:space="0" w:color="auto"/>
              <w:bottom w:val="single" w:sz="4" w:space="0" w:color="auto"/>
              <w:right w:val="single" w:sz="4" w:space="0" w:color="auto"/>
            </w:tcBorders>
          </w:tcPr>
          <w:p w:rsidR="00295028" w:rsidRPr="00EA76E5" w:rsidRDefault="00295028" w:rsidP="00314FA5">
            <w:pPr>
              <w:widowControl/>
              <w:rPr>
                <w:szCs w:val="24"/>
              </w:rPr>
            </w:pPr>
          </w:p>
        </w:tc>
      </w:tr>
      <w:tr w:rsidR="00295028"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295028" w:rsidRPr="00EA76E5" w:rsidRDefault="00295028" w:rsidP="00314FA5">
            <w:pPr>
              <w:widowControl/>
              <w:rPr>
                <w:szCs w:val="24"/>
              </w:rPr>
            </w:pPr>
            <w:r w:rsidRPr="00EA76E5">
              <w:rPr>
                <w:szCs w:val="24"/>
              </w:rPr>
              <w:t>Почтовый адрес и телефон</w:t>
            </w:r>
          </w:p>
          <w:p w:rsidR="00295028" w:rsidRPr="00EA76E5" w:rsidRDefault="00295028" w:rsidP="00314FA5">
            <w:pPr>
              <w:widowControl/>
              <w:rPr>
                <w:szCs w:val="24"/>
              </w:rPr>
            </w:pPr>
            <w:r w:rsidRPr="00EA76E5">
              <w:rPr>
                <w:szCs w:val="24"/>
              </w:rPr>
              <w:t>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295028" w:rsidRPr="00EA76E5" w:rsidRDefault="00295028" w:rsidP="00314FA5">
            <w:pPr>
              <w:widowControl/>
              <w:rPr>
                <w:szCs w:val="24"/>
              </w:rPr>
            </w:pPr>
          </w:p>
        </w:tc>
      </w:tr>
      <w:tr w:rsidR="00295028"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295028" w:rsidRPr="00EA76E5" w:rsidRDefault="00295028" w:rsidP="00314FA5">
            <w:pPr>
              <w:widowControl/>
              <w:rPr>
                <w:szCs w:val="24"/>
              </w:rPr>
            </w:pPr>
            <w:r w:rsidRPr="00EA76E5">
              <w:rPr>
                <w:szCs w:val="24"/>
              </w:rPr>
              <w:t>Документ, удостоверяющий личность</w:t>
            </w:r>
          </w:p>
          <w:p w:rsidR="00295028" w:rsidRPr="00EA76E5" w:rsidRDefault="00295028" w:rsidP="00314FA5">
            <w:pPr>
              <w:widowControl/>
              <w:rPr>
                <w:szCs w:val="24"/>
              </w:rPr>
            </w:pPr>
            <w:r w:rsidRPr="00EA76E5">
              <w:rPr>
                <w:szCs w:val="24"/>
              </w:rPr>
              <w:t>(№, когда, кем выдан)</w:t>
            </w:r>
          </w:p>
        </w:tc>
        <w:tc>
          <w:tcPr>
            <w:tcW w:w="5320" w:type="dxa"/>
            <w:tcBorders>
              <w:top w:val="single" w:sz="4" w:space="0" w:color="auto"/>
              <w:left w:val="single" w:sz="4" w:space="0" w:color="auto"/>
              <w:bottom w:val="single" w:sz="4" w:space="0" w:color="auto"/>
              <w:right w:val="single" w:sz="4" w:space="0" w:color="auto"/>
            </w:tcBorders>
          </w:tcPr>
          <w:p w:rsidR="00295028" w:rsidRPr="00EA76E5" w:rsidRDefault="00295028" w:rsidP="00314FA5">
            <w:pPr>
              <w:widowControl/>
              <w:rPr>
                <w:szCs w:val="24"/>
              </w:rPr>
            </w:pPr>
          </w:p>
        </w:tc>
      </w:tr>
      <w:tr w:rsidR="00295028"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295028" w:rsidRPr="00EA76E5" w:rsidRDefault="00295028" w:rsidP="00314FA5">
            <w:pPr>
              <w:widowControl/>
              <w:rPr>
                <w:szCs w:val="24"/>
              </w:rPr>
            </w:pPr>
            <w:r w:rsidRPr="00EA76E5">
              <w:rPr>
                <w:szCs w:val="24"/>
              </w:rPr>
              <w:t>Банковские реквизиты</w:t>
            </w:r>
          </w:p>
          <w:p w:rsidR="00295028" w:rsidRPr="00EA76E5" w:rsidRDefault="00295028" w:rsidP="00314FA5">
            <w:pPr>
              <w:widowControl/>
              <w:rPr>
                <w:szCs w:val="24"/>
              </w:rPr>
            </w:pPr>
            <w:r w:rsidRPr="00EA76E5">
              <w:rPr>
                <w:szCs w:val="24"/>
              </w:rPr>
              <w:t>Лицевой счет 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295028" w:rsidRPr="00EA76E5" w:rsidRDefault="00295028" w:rsidP="00314FA5">
            <w:pPr>
              <w:widowControl/>
              <w:rPr>
                <w:szCs w:val="24"/>
              </w:rPr>
            </w:pPr>
          </w:p>
        </w:tc>
      </w:tr>
      <w:tr w:rsidR="00295028"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295028" w:rsidRPr="00EA76E5" w:rsidRDefault="00295028" w:rsidP="00314FA5">
            <w:pPr>
              <w:widowControl/>
              <w:rPr>
                <w:szCs w:val="24"/>
              </w:rPr>
            </w:pPr>
            <w:r w:rsidRPr="00EA76E5">
              <w:rPr>
                <w:szCs w:val="24"/>
              </w:rPr>
              <w:t>Корреспондентский счет</w:t>
            </w:r>
          </w:p>
        </w:tc>
        <w:tc>
          <w:tcPr>
            <w:tcW w:w="5320" w:type="dxa"/>
            <w:tcBorders>
              <w:top w:val="single" w:sz="4" w:space="0" w:color="auto"/>
              <w:left w:val="single" w:sz="4" w:space="0" w:color="auto"/>
              <w:bottom w:val="single" w:sz="4" w:space="0" w:color="auto"/>
              <w:right w:val="single" w:sz="4" w:space="0" w:color="auto"/>
            </w:tcBorders>
          </w:tcPr>
          <w:p w:rsidR="00295028" w:rsidRPr="00EA76E5" w:rsidRDefault="00295028" w:rsidP="00314FA5">
            <w:pPr>
              <w:widowControl/>
              <w:rPr>
                <w:szCs w:val="24"/>
              </w:rPr>
            </w:pPr>
          </w:p>
        </w:tc>
      </w:tr>
      <w:tr w:rsidR="00295028"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295028" w:rsidRPr="00EA76E5" w:rsidRDefault="00295028" w:rsidP="00314FA5">
            <w:pPr>
              <w:widowControl/>
              <w:rPr>
                <w:szCs w:val="24"/>
              </w:rPr>
            </w:pPr>
            <w:r w:rsidRPr="00EA76E5">
              <w:rPr>
                <w:szCs w:val="24"/>
              </w:rPr>
              <w:t>Наименование банка</w:t>
            </w:r>
          </w:p>
        </w:tc>
        <w:tc>
          <w:tcPr>
            <w:tcW w:w="5320" w:type="dxa"/>
            <w:tcBorders>
              <w:top w:val="single" w:sz="4" w:space="0" w:color="auto"/>
              <w:left w:val="single" w:sz="4" w:space="0" w:color="auto"/>
              <w:bottom w:val="single" w:sz="4" w:space="0" w:color="auto"/>
              <w:right w:val="single" w:sz="4" w:space="0" w:color="auto"/>
            </w:tcBorders>
          </w:tcPr>
          <w:p w:rsidR="00295028" w:rsidRPr="00EA76E5" w:rsidRDefault="00295028" w:rsidP="00314FA5">
            <w:pPr>
              <w:widowControl/>
              <w:rPr>
                <w:szCs w:val="24"/>
              </w:rPr>
            </w:pPr>
          </w:p>
        </w:tc>
      </w:tr>
      <w:tr w:rsidR="00295028"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295028" w:rsidRPr="00EA76E5" w:rsidRDefault="00295028" w:rsidP="00314FA5">
            <w:pPr>
              <w:widowControl/>
              <w:rPr>
                <w:szCs w:val="24"/>
              </w:rPr>
            </w:pPr>
            <w:r w:rsidRPr="00EA76E5">
              <w:rPr>
                <w:szCs w:val="24"/>
              </w:rPr>
              <w:t>БИК</w:t>
            </w:r>
          </w:p>
        </w:tc>
        <w:tc>
          <w:tcPr>
            <w:tcW w:w="5320" w:type="dxa"/>
            <w:tcBorders>
              <w:top w:val="single" w:sz="4" w:space="0" w:color="auto"/>
              <w:left w:val="single" w:sz="4" w:space="0" w:color="auto"/>
              <w:bottom w:val="single" w:sz="4" w:space="0" w:color="auto"/>
              <w:right w:val="single" w:sz="4" w:space="0" w:color="auto"/>
            </w:tcBorders>
          </w:tcPr>
          <w:p w:rsidR="00295028" w:rsidRPr="00EA76E5" w:rsidRDefault="00295028" w:rsidP="00314FA5">
            <w:pPr>
              <w:widowControl/>
              <w:rPr>
                <w:szCs w:val="24"/>
              </w:rPr>
            </w:pPr>
          </w:p>
        </w:tc>
      </w:tr>
    </w:tbl>
    <w:p w:rsidR="00295028" w:rsidRPr="00EA76E5" w:rsidRDefault="00295028" w:rsidP="00295028">
      <w:pPr>
        <w:widowControl/>
        <w:spacing w:line="218" w:lineRule="auto"/>
        <w:rPr>
          <w:sz w:val="28"/>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55"/>
        <w:gridCol w:w="2457"/>
        <w:gridCol w:w="2456"/>
        <w:gridCol w:w="2397"/>
      </w:tblGrid>
      <w:tr w:rsidR="00295028" w:rsidRPr="00EA76E5" w:rsidTr="00314FA5">
        <w:tc>
          <w:tcPr>
            <w:tcW w:w="2455" w:type="dxa"/>
            <w:tcBorders>
              <w:top w:val="single" w:sz="4" w:space="0" w:color="auto"/>
              <w:left w:val="single" w:sz="4" w:space="0" w:color="auto"/>
              <w:bottom w:val="single" w:sz="4" w:space="0" w:color="auto"/>
              <w:right w:val="single" w:sz="4" w:space="0" w:color="auto"/>
            </w:tcBorders>
            <w:vAlign w:val="center"/>
            <w:hideMark/>
          </w:tcPr>
          <w:p w:rsidR="00295028" w:rsidRPr="00EA76E5" w:rsidRDefault="00295028" w:rsidP="00314FA5">
            <w:pPr>
              <w:widowControl/>
              <w:spacing w:line="218" w:lineRule="auto"/>
              <w:jc w:val="center"/>
              <w:rPr>
                <w:szCs w:val="24"/>
              </w:rPr>
            </w:pPr>
            <w:r w:rsidRPr="00EA76E5">
              <w:rPr>
                <w:szCs w:val="24"/>
              </w:rPr>
              <w:t>Наименование</w:t>
            </w:r>
          </w:p>
          <w:p w:rsidR="00295028" w:rsidRPr="00EA76E5" w:rsidRDefault="00295028" w:rsidP="00314FA5">
            <w:pPr>
              <w:widowControl/>
              <w:spacing w:line="218" w:lineRule="auto"/>
              <w:jc w:val="center"/>
              <w:rPr>
                <w:szCs w:val="24"/>
              </w:rPr>
            </w:pPr>
            <w:r w:rsidRPr="00EA76E5">
              <w:rPr>
                <w:szCs w:val="24"/>
              </w:rPr>
              <w:t>продукции</w:t>
            </w:r>
          </w:p>
        </w:tc>
        <w:tc>
          <w:tcPr>
            <w:tcW w:w="2458" w:type="dxa"/>
            <w:tcBorders>
              <w:top w:val="single" w:sz="4" w:space="0" w:color="auto"/>
              <w:left w:val="single" w:sz="4" w:space="0" w:color="auto"/>
              <w:bottom w:val="single" w:sz="4" w:space="0" w:color="auto"/>
              <w:right w:val="single" w:sz="4" w:space="0" w:color="auto"/>
            </w:tcBorders>
            <w:vAlign w:val="center"/>
            <w:hideMark/>
          </w:tcPr>
          <w:p w:rsidR="00295028" w:rsidRPr="00EA76E5" w:rsidRDefault="00295028" w:rsidP="00314FA5">
            <w:pPr>
              <w:widowControl/>
              <w:spacing w:line="218" w:lineRule="auto"/>
              <w:jc w:val="center"/>
              <w:rPr>
                <w:szCs w:val="24"/>
                <w:lang w:val="en-US"/>
              </w:rPr>
            </w:pPr>
            <w:r w:rsidRPr="00EA76E5">
              <w:rPr>
                <w:szCs w:val="24"/>
              </w:rPr>
              <w:t>Живая масса</w:t>
            </w:r>
            <w:r w:rsidRPr="00EA76E5">
              <w:rPr>
                <w:szCs w:val="24"/>
                <w:lang w:val="en-US"/>
              </w:rPr>
              <w:t>*</w:t>
            </w:r>
          </w:p>
          <w:p w:rsidR="00295028" w:rsidRPr="00EA76E5" w:rsidRDefault="00295028" w:rsidP="00314FA5">
            <w:pPr>
              <w:widowControl/>
              <w:spacing w:line="218" w:lineRule="auto"/>
              <w:jc w:val="center"/>
              <w:rPr>
                <w:szCs w:val="24"/>
                <w:lang w:val="en-US"/>
              </w:rPr>
            </w:pPr>
            <w:r w:rsidRPr="00EA76E5">
              <w:rPr>
                <w:szCs w:val="24"/>
              </w:rPr>
              <w:t>(кг)</w:t>
            </w:r>
          </w:p>
        </w:tc>
        <w:tc>
          <w:tcPr>
            <w:tcW w:w="2457" w:type="dxa"/>
            <w:tcBorders>
              <w:top w:val="single" w:sz="4" w:space="0" w:color="auto"/>
              <w:left w:val="single" w:sz="4" w:space="0" w:color="auto"/>
              <w:bottom w:val="single" w:sz="4" w:space="0" w:color="auto"/>
              <w:right w:val="single" w:sz="4" w:space="0" w:color="auto"/>
            </w:tcBorders>
            <w:vAlign w:val="center"/>
            <w:hideMark/>
          </w:tcPr>
          <w:p w:rsidR="00295028" w:rsidRPr="00EA76E5" w:rsidRDefault="00295028" w:rsidP="00314FA5">
            <w:pPr>
              <w:widowControl/>
              <w:spacing w:line="218" w:lineRule="auto"/>
              <w:jc w:val="center"/>
              <w:rPr>
                <w:szCs w:val="24"/>
              </w:rPr>
            </w:pPr>
            <w:r w:rsidRPr="00EA76E5">
              <w:rPr>
                <w:szCs w:val="24"/>
              </w:rPr>
              <w:t>Ставка</w:t>
            </w:r>
          </w:p>
          <w:p w:rsidR="00295028" w:rsidRPr="00EA76E5" w:rsidRDefault="00295028" w:rsidP="00314FA5">
            <w:pPr>
              <w:widowControl/>
              <w:spacing w:line="218" w:lineRule="auto"/>
              <w:jc w:val="center"/>
              <w:rPr>
                <w:szCs w:val="24"/>
              </w:rPr>
            </w:pPr>
            <w:r w:rsidRPr="00EA76E5">
              <w:rPr>
                <w:szCs w:val="24"/>
              </w:rPr>
              <w:t>субсидии</w:t>
            </w:r>
          </w:p>
          <w:p w:rsidR="00295028" w:rsidRPr="00EA76E5" w:rsidRDefault="00295028" w:rsidP="00314FA5">
            <w:pPr>
              <w:widowControl/>
              <w:spacing w:line="218" w:lineRule="auto"/>
              <w:jc w:val="center"/>
              <w:rPr>
                <w:szCs w:val="24"/>
              </w:rPr>
            </w:pPr>
            <w:r w:rsidRPr="00EA76E5">
              <w:rPr>
                <w:szCs w:val="24"/>
              </w:rPr>
              <w:t>(руб./кг)</w:t>
            </w:r>
          </w:p>
        </w:tc>
        <w:tc>
          <w:tcPr>
            <w:tcW w:w="2398" w:type="dxa"/>
            <w:tcBorders>
              <w:top w:val="single" w:sz="4" w:space="0" w:color="auto"/>
              <w:left w:val="single" w:sz="4" w:space="0" w:color="auto"/>
              <w:bottom w:val="single" w:sz="4" w:space="0" w:color="auto"/>
              <w:right w:val="single" w:sz="4" w:space="0" w:color="auto"/>
            </w:tcBorders>
            <w:vAlign w:val="center"/>
            <w:hideMark/>
          </w:tcPr>
          <w:p w:rsidR="00295028" w:rsidRPr="00EA76E5" w:rsidRDefault="00295028" w:rsidP="00314FA5">
            <w:pPr>
              <w:widowControl/>
              <w:spacing w:line="218" w:lineRule="auto"/>
              <w:jc w:val="center"/>
              <w:rPr>
                <w:szCs w:val="24"/>
              </w:rPr>
            </w:pPr>
            <w:r w:rsidRPr="00EA76E5">
              <w:rPr>
                <w:szCs w:val="24"/>
              </w:rPr>
              <w:t>Сумма субсидии</w:t>
            </w:r>
          </w:p>
          <w:p w:rsidR="00295028" w:rsidRPr="00EA76E5" w:rsidRDefault="00295028" w:rsidP="00314FA5">
            <w:pPr>
              <w:widowControl/>
              <w:spacing w:line="218" w:lineRule="auto"/>
              <w:jc w:val="center"/>
              <w:rPr>
                <w:szCs w:val="24"/>
              </w:rPr>
            </w:pPr>
            <w:r w:rsidRPr="00EA76E5">
              <w:rPr>
                <w:szCs w:val="24"/>
              </w:rPr>
              <w:t>(гр4=гр2 × гр3)</w:t>
            </w:r>
          </w:p>
          <w:p w:rsidR="00295028" w:rsidRPr="00EA76E5" w:rsidRDefault="00295028" w:rsidP="00314FA5">
            <w:pPr>
              <w:widowControl/>
              <w:spacing w:line="218" w:lineRule="auto"/>
              <w:jc w:val="center"/>
              <w:rPr>
                <w:szCs w:val="24"/>
              </w:rPr>
            </w:pPr>
            <w:r w:rsidRPr="00EA76E5">
              <w:rPr>
                <w:szCs w:val="24"/>
              </w:rPr>
              <w:t>(рублей)</w:t>
            </w:r>
          </w:p>
        </w:tc>
      </w:tr>
      <w:tr w:rsidR="00295028" w:rsidRPr="00EA76E5" w:rsidTr="00314FA5">
        <w:tc>
          <w:tcPr>
            <w:tcW w:w="2455" w:type="dxa"/>
            <w:tcBorders>
              <w:top w:val="single" w:sz="4" w:space="0" w:color="auto"/>
              <w:left w:val="single" w:sz="4" w:space="0" w:color="auto"/>
              <w:bottom w:val="single" w:sz="4" w:space="0" w:color="auto"/>
              <w:right w:val="single" w:sz="4" w:space="0" w:color="auto"/>
            </w:tcBorders>
            <w:hideMark/>
          </w:tcPr>
          <w:p w:rsidR="00295028" w:rsidRPr="00EA76E5" w:rsidRDefault="00295028" w:rsidP="00314FA5">
            <w:pPr>
              <w:widowControl/>
              <w:spacing w:line="218" w:lineRule="auto"/>
              <w:jc w:val="center"/>
              <w:rPr>
                <w:szCs w:val="24"/>
              </w:rPr>
            </w:pPr>
            <w:r w:rsidRPr="00EA76E5">
              <w:rPr>
                <w:szCs w:val="24"/>
              </w:rPr>
              <w:t>1</w:t>
            </w:r>
          </w:p>
        </w:tc>
        <w:tc>
          <w:tcPr>
            <w:tcW w:w="2458" w:type="dxa"/>
            <w:tcBorders>
              <w:top w:val="single" w:sz="4" w:space="0" w:color="auto"/>
              <w:left w:val="single" w:sz="4" w:space="0" w:color="auto"/>
              <w:bottom w:val="single" w:sz="4" w:space="0" w:color="auto"/>
              <w:right w:val="single" w:sz="4" w:space="0" w:color="auto"/>
            </w:tcBorders>
            <w:hideMark/>
          </w:tcPr>
          <w:p w:rsidR="00295028" w:rsidRPr="00EA76E5" w:rsidRDefault="00295028" w:rsidP="00314FA5">
            <w:pPr>
              <w:widowControl/>
              <w:spacing w:line="218" w:lineRule="auto"/>
              <w:jc w:val="center"/>
              <w:rPr>
                <w:szCs w:val="24"/>
              </w:rPr>
            </w:pPr>
            <w:r w:rsidRPr="00EA76E5">
              <w:rPr>
                <w:szCs w:val="24"/>
              </w:rPr>
              <w:t>2</w:t>
            </w:r>
          </w:p>
        </w:tc>
        <w:tc>
          <w:tcPr>
            <w:tcW w:w="2457" w:type="dxa"/>
            <w:tcBorders>
              <w:top w:val="single" w:sz="4" w:space="0" w:color="auto"/>
              <w:left w:val="single" w:sz="4" w:space="0" w:color="auto"/>
              <w:bottom w:val="single" w:sz="4" w:space="0" w:color="auto"/>
              <w:right w:val="single" w:sz="4" w:space="0" w:color="auto"/>
            </w:tcBorders>
            <w:hideMark/>
          </w:tcPr>
          <w:p w:rsidR="00295028" w:rsidRPr="00EA76E5" w:rsidRDefault="00295028" w:rsidP="00314FA5">
            <w:pPr>
              <w:widowControl/>
              <w:spacing w:line="218" w:lineRule="auto"/>
              <w:jc w:val="center"/>
              <w:rPr>
                <w:szCs w:val="24"/>
              </w:rPr>
            </w:pPr>
            <w:r w:rsidRPr="00EA76E5">
              <w:rPr>
                <w:szCs w:val="24"/>
              </w:rPr>
              <w:t>3</w:t>
            </w:r>
          </w:p>
        </w:tc>
        <w:tc>
          <w:tcPr>
            <w:tcW w:w="2398" w:type="dxa"/>
            <w:tcBorders>
              <w:top w:val="single" w:sz="4" w:space="0" w:color="auto"/>
              <w:left w:val="single" w:sz="4" w:space="0" w:color="auto"/>
              <w:bottom w:val="single" w:sz="4" w:space="0" w:color="auto"/>
              <w:right w:val="single" w:sz="4" w:space="0" w:color="auto"/>
            </w:tcBorders>
            <w:hideMark/>
          </w:tcPr>
          <w:p w:rsidR="00295028" w:rsidRPr="00EA76E5" w:rsidRDefault="00295028" w:rsidP="00314FA5">
            <w:pPr>
              <w:widowControl/>
              <w:spacing w:line="218" w:lineRule="auto"/>
              <w:jc w:val="center"/>
              <w:rPr>
                <w:szCs w:val="24"/>
              </w:rPr>
            </w:pPr>
            <w:r w:rsidRPr="00EA76E5">
              <w:rPr>
                <w:szCs w:val="24"/>
              </w:rPr>
              <w:t>4</w:t>
            </w:r>
          </w:p>
        </w:tc>
      </w:tr>
      <w:tr w:rsidR="00295028" w:rsidRPr="00EA76E5" w:rsidTr="00314FA5">
        <w:tc>
          <w:tcPr>
            <w:tcW w:w="2455" w:type="dxa"/>
            <w:tcBorders>
              <w:top w:val="single" w:sz="4" w:space="0" w:color="auto"/>
              <w:left w:val="single" w:sz="4" w:space="0" w:color="auto"/>
              <w:bottom w:val="single" w:sz="4" w:space="0" w:color="auto"/>
              <w:right w:val="single" w:sz="4" w:space="0" w:color="auto"/>
            </w:tcBorders>
          </w:tcPr>
          <w:p w:rsidR="00295028" w:rsidRPr="00EA76E5" w:rsidRDefault="00295028" w:rsidP="00314FA5">
            <w:pPr>
              <w:widowControl/>
              <w:spacing w:line="218" w:lineRule="auto"/>
              <w:rPr>
                <w:szCs w:val="24"/>
              </w:rPr>
            </w:pPr>
            <w:r>
              <w:rPr>
                <w:szCs w:val="24"/>
              </w:rPr>
              <w:t>Мясо КРС</w:t>
            </w:r>
          </w:p>
        </w:tc>
        <w:tc>
          <w:tcPr>
            <w:tcW w:w="2458" w:type="dxa"/>
            <w:tcBorders>
              <w:top w:val="single" w:sz="4" w:space="0" w:color="auto"/>
              <w:left w:val="single" w:sz="4" w:space="0" w:color="auto"/>
              <w:bottom w:val="single" w:sz="4" w:space="0" w:color="auto"/>
              <w:right w:val="single" w:sz="4" w:space="0" w:color="auto"/>
            </w:tcBorders>
          </w:tcPr>
          <w:p w:rsidR="00295028" w:rsidRPr="00EA76E5" w:rsidRDefault="00295028" w:rsidP="00314FA5">
            <w:pPr>
              <w:widowControl/>
              <w:spacing w:line="218" w:lineRule="auto"/>
              <w:rPr>
                <w:szCs w:val="24"/>
              </w:rPr>
            </w:pPr>
          </w:p>
        </w:tc>
        <w:tc>
          <w:tcPr>
            <w:tcW w:w="2457" w:type="dxa"/>
            <w:tcBorders>
              <w:top w:val="single" w:sz="4" w:space="0" w:color="auto"/>
              <w:left w:val="single" w:sz="4" w:space="0" w:color="auto"/>
              <w:bottom w:val="single" w:sz="4" w:space="0" w:color="auto"/>
              <w:right w:val="single" w:sz="4" w:space="0" w:color="auto"/>
            </w:tcBorders>
          </w:tcPr>
          <w:p w:rsidR="00295028" w:rsidRPr="00EA76E5" w:rsidRDefault="00295028" w:rsidP="00314FA5">
            <w:pPr>
              <w:widowControl/>
              <w:spacing w:line="218" w:lineRule="auto"/>
              <w:jc w:val="center"/>
              <w:rPr>
                <w:szCs w:val="24"/>
              </w:rPr>
            </w:pPr>
          </w:p>
        </w:tc>
        <w:tc>
          <w:tcPr>
            <w:tcW w:w="2398" w:type="dxa"/>
            <w:tcBorders>
              <w:top w:val="single" w:sz="4" w:space="0" w:color="auto"/>
              <w:left w:val="single" w:sz="4" w:space="0" w:color="auto"/>
              <w:bottom w:val="single" w:sz="4" w:space="0" w:color="auto"/>
              <w:right w:val="single" w:sz="4" w:space="0" w:color="auto"/>
            </w:tcBorders>
          </w:tcPr>
          <w:p w:rsidR="00295028" w:rsidRPr="00EA76E5" w:rsidRDefault="00295028" w:rsidP="00314FA5">
            <w:pPr>
              <w:widowControl/>
              <w:spacing w:line="218" w:lineRule="auto"/>
              <w:rPr>
                <w:szCs w:val="24"/>
              </w:rPr>
            </w:pPr>
          </w:p>
        </w:tc>
      </w:tr>
      <w:tr w:rsidR="00295028" w:rsidRPr="00EA76E5" w:rsidTr="00314FA5">
        <w:tc>
          <w:tcPr>
            <w:tcW w:w="2455" w:type="dxa"/>
            <w:tcBorders>
              <w:top w:val="single" w:sz="4" w:space="0" w:color="auto"/>
              <w:left w:val="single" w:sz="4" w:space="0" w:color="auto"/>
              <w:bottom w:val="single" w:sz="4" w:space="0" w:color="auto"/>
              <w:right w:val="single" w:sz="4" w:space="0" w:color="auto"/>
            </w:tcBorders>
            <w:hideMark/>
          </w:tcPr>
          <w:p w:rsidR="00295028" w:rsidRPr="00EA76E5" w:rsidRDefault="00295028" w:rsidP="00314FA5">
            <w:pPr>
              <w:widowControl/>
              <w:spacing w:line="218" w:lineRule="auto"/>
              <w:rPr>
                <w:szCs w:val="24"/>
              </w:rPr>
            </w:pPr>
            <w:r w:rsidRPr="00EA76E5">
              <w:rPr>
                <w:szCs w:val="24"/>
              </w:rPr>
              <w:t>Итого</w:t>
            </w:r>
          </w:p>
        </w:tc>
        <w:tc>
          <w:tcPr>
            <w:tcW w:w="2458" w:type="dxa"/>
            <w:tcBorders>
              <w:top w:val="single" w:sz="4" w:space="0" w:color="auto"/>
              <w:left w:val="single" w:sz="4" w:space="0" w:color="auto"/>
              <w:bottom w:val="single" w:sz="4" w:space="0" w:color="auto"/>
              <w:right w:val="single" w:sz="4" w:space="0" w:color="auto"/>
            </w:tcBorders>
          </w:tcPr>
          <w:p w:rsidR="00295028" w:rsidRPr="00EA76E5" w:rsidRDefault="00295028" w:rsidP="00314FA5">
            <w:pPr>
              <w:widowControl/>
              <w:spacing w:line="218" w:lineRule="auto"/>
              <w:jc w:val="center"/>
              <w:rPr>
                <w:szCs w:val="24"/>
              </w:rPr>
            </w:pPr>
          </w:p>
        </w:tc>
        <w:tc>
          <w:tcPr>
            <w:tcW w:w="2457" w:type="dxa"/>
            <w:tcBorders>
              <w:top w:val="single" w:sz="4" w:space="0" w:color="auto"/>
              <w:left w:val="single" w:sz="4" w:space="0" w:color="auto"/>
              <w:bottom w:val="single" w:sz="4" w:space="0" w:color="auto"/>
              <w:right w:val="single" w:sz="4" w:space="0" w:color="auto"/>
            </w:tcBorders>
            <w:hideMark/>
          </w:tcPr>
          <w:p w:rsidR="00295028" w:rsidRPr="00EA76E5" w:rsidRDefault="00295028" w:rsidP="00314FA5">
            <w:pPr>
              <w:widowControl/>
              <w:spacing w:line="218" w:lineRule="auto"/>
              <w:jc w:val="center"/>
              <w:rPr>
                <w:szCs w:val="24"/>
              </w:rPr>
            </w:pPr>
            <w:r w:rsidRPr="00EA76E5">
              <w:rPr>
                <w:szCs w:val="24"/>
              </w:rPr>
              <w:t>Х</w:t>
            </w:r>
          </w:p>
        </w:tc>
        <w:tc>
          <w:tcPr>
            <w:tcW w:w="2398" w:type="dxa"/>
            <w:tcBorders>
              <w:top w:val="single" w:sz="4" w:space="0" w:color="auto"/>
              <w:left w:val="single" w:sz="4" w:space="0" w:color="auto"/>
              <w:bottom w:val="single" w:sz="4" w:space="0" w:color="auto"/>
              <w:right w:val="single" w:sz="4" w:space="0" w:color="auto"/>
            </w:tcBorders>
          </w:tcPr>
          <w:p w:rsidR="00295028" w:rsidRPr="00EA76E5" w:rsidRDefault="00295028" w:rsidP="00314FA5">
            <w:pPr>
              <w:widowControl/>
              <w:spacing w:line="218" w:lineRule="auto"/>
              <w:jc w:val="center"/>
              <w:rPr>
                <w:szCs w:val="24"/>
              </w:rPr>
            </w:pPr>
          </w:p>
        </w:tc>
      </w:tr>
    </w:tbl>
    <w:p w:rsidR="00295028" w:rsidRPr="00EA76E5" w:rsidRDefault="00295028" w:rsidP="00295028">
      <w:pPr>
        <w:widowControl/>
        <w:spacing w:line="218" w:lineRule="auto"/>
        <w:rPr>
          <w:sz w:val="16"/>
          <w:szCs w:val="16"/>
        </w:rPr>
      </w:pPr>
    </w:p>
    <w:p w:rsidR="00295028" w:rsidRPr="00EA76E5" w:rsidRDefault="00295028" w:rsidP="00295028">
      <w:pPr>
        <w:widowControl/>
        <w:suppressAutoHyphens/>
        <w:ind w:firstLine="709"/>
        <w:jc w:val="both"/>
        <w:rPr>
          <w:color w:val="000000"/>
          <w:sz w:val="20"/>
        </w:rPr>
      </w:pPr>
      <w:r w:rsidRPr="00EA76E5">
        <w:rPr>
          <w:color w:val="000000"/>
          <w:sz w:val="26"/>
          <w:szCs w:val="26"/>
        </w:rPr>
        <w:t xml:space="preserve">* </w:t>
      </w:r>
      <w:r w:rsidRPr="00EA76E5">
        <w:rPr>
          <w:color w:val="000000"/>
          <w:sz w:val="20"/>
        </w:rPr>
        <w:t>предельно допустимый объем субсидируемого мяса не должен превышать 1 000 кг в финансовом году.</w:t>
      </w:r>
    </w:p>
    <w:p w:rsidR="00295028" w:rsidRPr="00EA76E5" w:rsidRDefault="00295028" w:rsidP="00295028">
      <w:pPr>
        <w:widowControl/>
        <w:suppressAutoHyphens/>
        <w:ind w:firstLine="709"/>
        <w:jc w:val="both"/>
        <w:rPr>
          <w:color w:val="000000"/>
          <w:sz w:val="20"/>
        </w:rPr>
      </w:pPr>
    </w:p>
    <w:tbl>
      <w:tblPr>
        <w:tblW w:w="0" w:type="auto"/>
        <w:tblLook w:val="01E0" w:firstRow="1" w:lastRow="1" w:firstColumn="1" w:lastColumn="1" w:noHBand="0" w:noVBand="0"/>
      </w:tblPr>
      <w:tblGrid>
        <w:gridCol w:w="3888"/>
        <w:gridCol w:w="720"/>
        <w:gridCol w:w="809"/>
        <w:gridCol w:w="874"/>
        <w:gridCol w:w="621"/>
        <w:gridCol w:w="288"/>
        <w:gridCol w:w="279"/>
        <w:gridCol w:w="2052"/>
        <w:gridCol w:w="39"/>
      </w:tblGrid>
      <w:tr w:rsidR="00295028" w:rsidRPr="00EA76E5" w:rsidTr="00314FA5">
        <w:trPr>
          <w:trHeight w:val="678"/>
        </w:trPr>
        <w:tc>
          <w:tcPr>
            <w:tcW w:w="5417" w:type="dxa"/>
            <w:gridSpan w:val="3"/>
            <w:hideMark/>
          </w:tcPr>
          <w:p w:rsidR="00295028" w:rsidRPr="00EA76E5" w:rsidRDefault="00295028" w:rsidP="00314FA5">
            <w:pPr>
              <w:widowControl/>
              <w:suppressAutoHyphens/>
              <w:spacing w:line="218" w:lineRule="auto"/>
              <w:rPr>
                <w:sz w:val="28"/>
                <w:szCs w:val="28"/>
              </w:rPr>
            </w:pPr>
            <w:r w:rsidRPr="00EA76E5">
              <w:rPr>
                <w:sz w:val="28"/>
                <w:szCs w:val="28"/>
              </w:rPr>
              <w:t xml:space="preserve">Гражданин, ведущий </w:t>
            </w:r>
          </w:p>
          <w:p w:rsidR="00295028" w:rsidRDefault="00295028" w:rsidP="00314FA5">
            <w:pPr>
              <w:widowControl/>
              <w:suppressAutoHyphens/>
              <w:spacing w:line="218" w:lineRule="auto"/>
              <w:rPr>
                <w:sz w:val="28"/>
                <w:szCs w:val="28"/>
              </w:rPr>
            </w:pPr>
            <w:r w:rsidRPr="00EA76E5">
              <w:rPr>
                <w:sz w:val="28"/>
                <w:szCs w:val="28"/>
              </w:rPr>
              <w:t>личное подсобное хозя</w:t>
            </w:r>
            <w:r w:rsidR="005214F9">
              <w:rPr>
                <w:sz w:val="28"/>
                <w:szCs w:val="28"/>
              </w:rPr>
              <w:t>йство</w:t>
            </w:r>
          </w:p>
          <w:p w:rsidR="005214F9" w:rsidRPr="00EA76E5" w:rsidRDefault="005214F9" w:rsidP="00314FA5">
            <w:pPr>
              <w:widowControl/>
              <w:suppressAutoHyphens/>
              <w:spacing w:line="218" w:lineRule="auto"/>
              <w:rPr>
                <w:sz w:val="28"/>
                <w:szCs w:val="28"/>
              </w:rPr>
            </w:pPr>
            <w:r>
              <w:rPr>
                <w:sz w:val="28"/>
                <w:szCs w:val="28"/>
              </w:rPr>
              <w:t xml:space="preserve">(участник отбора) </w:t>
            </w:r>
          </w:p>
        </w:tc>
        <w:tc>
          <w:tcPr>
            <w:tcW w:w="1495" w:type="dxa"/>
            <w:gridSpan w:val="2"/>
            <w:tcBorders>
              <w:top w:val="nil"/>
              <w:left w:val="nil"/>
              <w:bottom w:val="single" w:sz="4" w:space="0" w:color="auto"/>
              <w:right w:val="nil"/>
            </w:tcBorders>
          </w:tcPr>
          <w:p w:rsidR="00295028" w:rsidRPr="00EA76E5" w:rsidRDefault="00295028" w:rsidP="00314FA5">
            <w:pPr>
              <w:widowControl/>
              <w:suppressAutoHyphens/>
              <w:rPr>
                <w:szCs w:val="24"/>
              </w:rPr>
            </w:pPr>
          </w:p>
        </w:tc>
        <w:tc>
          <w:tcPr>
            <w:tcW w:w="567" w:type="dxa"/>
            <w:gridSpan w:val="2"/>
            <w:vAlign w:val="bottom"/>
          </w:tcPr>
          <w:p w:rsidR="00295028" w:rsidRPr="00EA76E5" w:rsidRDefault="00295028" w:rsidP="00314FA5">
            <w:pPr>
              <w:widowControl/>
              <w:suppressAutoHyphens/>
              <w:rPr>
                <w:szCs w:val="24"/>
              </w:rPr>
            </w:pPr>
          </w:p>
        </w:tc>
        <w:tc>
          <w:tcPr>
            <w:tcW w:w="2091" w:type="dxa"/>
            <w:gridSpan w:val="2"/>
            <w:tcBorders>
              <w:top w:val="nil"/>
              <w:left w:val="nil"/>
              <w:bottom w:val="single" w:sz="4" w:space="0" w:color="auto"/>
              <w:right w:val="nil"/>
            </w:tcBorders>
            <w:vAlign w:val="bottom"/>
          </w:tcPr>
          <w:p w:rsidR="00295028" w:rsidRPr="00EA76E5" w:rsidRDefault="00295028" w:rsidP="00314FA5">
            <w:pPr>
              <w:widowControl/>
              <w:suppressAutoHyphens/>
              <w:rPr>
                <w:szCs w:val="24"/>
              </w:rPr>
            </w:pPr>
          </w:p>
        </w:tc>
      </w:tr>
      <w:tr w:rsidR="00295028" w:rsidRPr="00EA76E5" w:rsidTr="00314FA5">
        <w:tc>
          <w:tcPr>
            <w:tcW w:w="5417" w:type="dxa"/>
            <w:gridSpan w:val="3"/>
          </w:tcPr>
          <w:p w:rsidR="00295028" w:rsidRPr="00EA76E5" w:rsidRDefault="00295028" w:rsidP="00314FA5">
            <w:pPr>
              <w:widowControl/>
              <w:suppressAutoHyphens/>
              <w:rPr>
                <w:szCs w:val="24"/>
              </w:rPr>
            </w:pPr>
          </w:p>
        </w:tc>
        <w:tc>
          <w:tcPr>
            <w:tcW w:w="1495" w:type="dxa"/>
            <w:gridSpan w:val="2"/>
            <w:tcBorders>
              <w:top w:val="single" w:sz="4" w:space="0" w:color="auto"/>
              <w:left w:val="nil"/>
              <w:bottom w:val="nil"/>
              <w:right w:val="nil"/>
            </w:tcBorders>
            <w:hideMark/>
          </w:tcPr>
          <w:p w:rsidR="00295028" w:rsidRPr="00EA76E5" w:rsidRDefault="00295028" w:rsidP="00314FA5">
            <w:pPr>
              <w:widowControl/>
              <w:suppressAutoHyphens/>
              <w:jc w:val="center"/>
              <w:rPr>
                <w:sz w:val="18"/>
                <w:szCs w:val="18"/>
              </w:rPr>
            </w:pPr>
            <w:r w:rsidRPr="00EA76E5">
              <w:rPr>
                <w:sz w:val="18"/>
                <w:szCs w:val="18"/>
              </w:rPr>
              <w:t>(подпись)</w:t>
            </w:r>
          </w:p>
        </w:tc>
        <w:tc>
          <w:tcPr>
            <w:tcW w:w="567" w:type="dxa"/>
            <w:gridSpan w:val="2"/>
          </w:tcPr>
          <w:p w:rsidR="00295028" w:rsidRPr="00EA76E5" w:rsidRDefault="00295028" w:rsidP="00314FA5">
            <w:pPr>
              <w:widowControl/>
              <w:suppressAutoHyphens/>
              <w:jc w:val="center"/>
              <w:rPr>
                <w:sz w:val="18"/>
                <w:szCs w:val="18"/>
              </w:rPr>
            </w:pPr>
          </w:p>
        </w:tc>
        <w:tc>
          <w:tcPr>
            <w:tcW w:w="2091" w:type="dxa"/>
            <w:gridSpan w:val="2"/>
            <w:tcBorders>
              <w:top w:val="single" w:sz="4" w:space="0" w:color="auto"/>
              <w:left w:val="nil"/>
              <w:bottom w:val="nil"/>
              <w:right w:val="nil"/>
            </w:tcBorders>
            <w:hideMark/>
          </w:tcPr>
          <w:p w:rsidR="00295028" w:rsidRPr="00EA76E5" w:rsidRDefault="00295028" w:rsidP="00314FA5">
            <w:pPr>
              <w:widowControl/>
              <w:suppressAutoHyphens/>
              <w:jc w:val="center"/>
              <w:rPr>
                <w:sz w:val="18"/>
                <w:szCs w:val="18"/>
              </w:rPr>
            </w:pPr>
            <w:r w:rsidRPr="00EA76E5">
              <w:rPr>
                <w:sz w:val="18"/>
                <w:szCs w:val="18"/>
              </w:rPr>
              <w:t>(расшифровка подписи)</w:t>
            </w:r>
          </w:p>
        </w:tc>
      </w:tr>
      <w:tr w:rsidR="00295028" w:rsidRPr="00EA76E5" w:rsidTr="00314FA5">
        <w:tc>
          <w:tcPr>
            <w:tcW w:w="5417" w:type="dxa"/>
            <w:gridSpan w:val="3"/>
            <w:hideMark/>
          </w:tcPr>
          <w:p w:rsidR="00295028" w:rsidRPr="00EA76E5" w:rsidRDefault="00295028" w:rsidP="00314FA5">
            <w:pPr>
              <w:widowControl/>
              <w:suppressAutoHyphens/>
              <w:rPr>
                <w:szCs w:val="24"/>
              </w:rPr>
            </w:pPr>
            <w:r w:rsidRPr="00EA76E5">
              <w:rPr>
                <w:szCs w:val="24"/>
              </w:rPr>
              <w:t>« ___ » ____________ 20__г.</w:t>
            </w:r>
          </w:p>
        </w:tc>
        <w:tc>
          <w:tcPr>
            <w:tcW w:w="1495" w:type="dxa"/>
            <w:gridSpan w:val="2"/>
          </w:tcPr>
          <w:p w:rsidR="00295028" w:rsidRPr="00EA76E5" w:rsidRDefault="00295028" w:rsidP="00314FA5">
            <w:pPr>
              <w:widowControl/>
              <w:suppressAutoHyphens/>
              <w:rPr>
                <w:szCs w:val="24"/>
              </w:rPr>
            </w:pPr>
          </w:p>
        </w:tc>
        <w:tc>
          <w:tcPr>
            <w:tcW w:w="567" w:type="dxa"/>
            <w:gridSpan w:val="2"/>
            <w:vAlign w:val="bottom"/>
          </w:tcPr>
          <w:p w:rsidR="00295028" w:rsidRPr="00EA76E5" w:rsidRDefault="00295028" w:rsidP="00314FA5">
            <w:pPr>
              <w:widowControl/>
              <w:suppressAutoHyphens/>
              <w:rPr>
                <w:szCs w:val="24"/>
              </w:rPr>
            </w:pPr>
          </w:p>
        </w:tc>
        <w:tc>
          <w:tcPr>
            <w:tcW w:w="2091" w:type="dxa"/>
            <w:gridSpan w:val="2"/>
            <w:vAlign w:val="bottom"/>
          </w:tcPr>
          <w:p w:rsidR="00295028" w:rsidRPr="00EA76E5" w:rsidRDefault="00295028" w:rsidP="00314FA5">
            <w:pPr>
              <w:widowControl/>
              <w:suppressAutoHyphens/>
              <w:rPr>
                <w:szCs w:val="24"/>
              </w:rPr>
            </w:pPr>
          </w:p>
        </w:tc>
      </w:tr>
      <w:tr w:rsidR="00295028" w:rsidRPr="00EA76E5" w:rsidTr="00314FA5">
        <w:trPr>
          <w:gridAfter w:val="1"/>
          <w:wAfter w:w="39" w:type="dxa"/>
          <w:trHeight w:val="149"/>
        </w:trPr>
        <w:tc>
          <w:tcPr>
            <w:tcW w:w="3888" w:type="dxa"/>
          </w:tcPr>
          <w:p w:rsidR="00295028" w:rsidRPr="00EA76E5" w:rsidRDefault="00295028" w:rsidP="00314FA5">
            <w:pPr>
              <w:widowControl/>
              <w:suppressAutoHyphens/>
              <w:rPr>
                <w:color w:val="000000"/>
                <w:sz w:val="16"/>
                <w:szCs w:val="16"/>
              </w:rPr>
            </w:pPr>
          </w:p>
        </w:tc>
        <w:tc>
          <w:tcPr>
            <w:tcW w:w="720" w:type="dxa"/>
          </w:tcPr>
          <w:p w:rsidR="00295028" w:rsidRPr="00EA76E5" w:rsidRDefault="00295028" w:rsidP="00314FA5">
            <w:pPr>
              <w:widowControl/>
              <w:suppressAutoHyphens/>
              <w:jc w:val="both"/>
              <w:rPr>
                <w:color w:val="000000"/>
                <w:sz w:val="22"/>
                <w:szCs w:val="22"/>
              </w:rPr>
            </w:pPr>
          </w:p>
        </w:tc>
        <w:tc>
          <w:tcPr>
            <w:tcW w:w="1683" w:type="dxa"/>
            <w:gridSpan w:val="2"/>
          </w:tcPr>
          <w:p w:rsidR="00295028" w:rsidRPr="00EA76E5" w:rsidRDefault="00295028" w:rsidP="00314FA5">
            <w:pPr>
              <w:widowControl/>
              <w:suppressAutoHyphens/>
              <w:jc w:val="center"/>
              <w:rPr>
                <w:color w:val="000000"/>
                <w:sz w:val="18"/>
                <w:szCs w:val="18"/>
              </w:rPr>
            </w:pPr>
          </w:p>
        </w:tc>
        <w:tc>
          <w:tcPr>
            <w:tcW w:w="909" w:type="dxa"/>
            <w:gridSpan w:val="2"/>
          </w:tcPr>
          <w:p w:rsidR="00295028" w:rsidRPr="00EA76E5" w:rsidRDefault="00295028" w:rsidP="00314FA5">
            <w:pPr>
              <w:widowControl/>
              <w:suppressAutoHyphens/>
              <w:jc w:val="both"/>
              <w:rPr>
                <w:color w:val="000000"/>
                <w:sz w:val="18"/>
                <w:szCs w:val="18"/>
              </w:rPr>
            </w:pPr>
          </w:p>
        </w:tc>
        <w:tc>
          <w:tcPr>
            <w:tcW w:w="2331" w:type="dxa"/>
            <w:gridSpan w:val="2"/>
          </w:tcPr>
          <w:p w:rsidR="00295028" w:rsidRPr="00EA76E5" w:rsidRDefault="00295028" w:rsidP="00314FA5">
            <w:pPr>
              <w:widowControl/>
              <w:suppressAutoHyphens/>
              <w:jc w:val="center"/>
              <w:rPr>
                <w:color w:val="000000"/>
                <w:sz w:val="18"/>
                <w:szCs w:val="18"/>
              </w:rPr>
            </w:pPr>
          </w:p>
        </w:tc>
      </w:tr>
      <w:tr w:rsidR="00295028" w:rsidRPr="00EA76E5" w:rsidTr="00314FA5">
        <w:trPr>
          <w:gridAfter w:val="1"/>
          <w:wAfter w:w="39" w:type="dxa"/>
        </w:trPr>
        <w:tc>
          <w:tcPr>
            <w:tcW w:w="3888" w:type="dxa"/>
            <w:hideMark/>
          </w:tcPr>
          <w:p w:rsidR="00295028" w:rsidRPr="00EA76E5" w:rsidRDefault="00295028" w:rsidP="00314FA5">
            <w:pPr>
              <w:widowControl/>
              <w:rPr>
                <w:sz w:val="20"/>
              </w:rPr>
            </w:pPr>
          </w:p>
        </w:tc>
        <w:tc>
          <w:tcPr>
            <w:tcW w:w="720" w:type="dxa"/>
          </w:tcPr>
          <w:p w:rsidR="00295028" w:rsidRPr="00EA76E5" w:rsidRDefault="00295028" w:rsidP="00314FA5">
            <w:pPr>
              <w:widowControl/>
              <w:suppressAutoHyphens/>
              <w:jc w:val="both"/>
              <w:rPr>
                <w:color w:val="000000"/>
                <w:sz w:val="22"/>
                <w:szCs w:val="22"/>
              </w:rPr>
            </w:pPr>
          </w:p>
        </w:tc>
        <w:tc>
          <w:tcPr>
            <w:tcW w:w="1683" w:type="dxa"/>
            <w:gridSpan w:val="2"/>
          </w:tcPr>
          <w:p w:rsidR="00295028" w:rsidRPr="00EA76E5" w:rsidRDefault="00295028" w:rsidP="00314FA5">
            <w:pPr>
              <w:widowControl/>
              <w:suppressAutoHyphens/>
              <w:jc w:val="center"/>
              <w:rPr>
                <w:color w:val="000000"/>
                <w:sz w:val="22"/>
                <w:szCs w:val="22"/>
              </w:rPr>
            </w:pPr>
          </w:p>
        </w:tc>
        <w:tc>
          <w:tcPr>
            <w:tcW w:w="909" w:type="dxa"/>
            <w:gridSpan w:val="2"/>
          </w:tcPr>
          <w:p w:rsidR="00295028" w:rsidRPr="00EA76E5" w:rsidRDefault="00295028" w:rsidP="00314FA5">
            <w:pPr>
              <w:widowControl/>
              <w:suppressAutoHyphens/>
              <w:jc w:val="both"/>
              <w:rPr>
                <w:color w:val="000000"/>
                <w:sz w:val="22"/>
                <w:szCs w:val="22"/>
              </w:rPr>
            </w:pPr>
          </w:p>
        </w:tc>
        <w:tc>
          <w:tcPr>
            <w:tcW w:w="2331" w:type="dxa"/>
            <w:gridSpan w:val="2"/>
          </w:tcPr>
          <w:p w:rsidR="00295028" w:rsidRPr="00EA76E5" w:rsidRDefault="00295028" w:rsidP="00314FA5">
            <w:pPr>
              <w:widowControl/>
              <w:suppressAutoHyphens/>
              <w:jc w:val="center"/>
              <w:rPr>
                <w:color w:val="000000"/>
                <w:sz w:val="22"/>
                <w:szCs w:val="22"/>
              </w:rPr>
            </w:pPr>
          </w:p>
        </w:tc>
      </w:tr>
    </w:tbl>
    <w:p w:rsidR="00295028" w:rsidRPr="00EA76E5" w:rsidRDefault="00295028" w:rsidP="00295028">
      <w:pPr>
        <w:widowControl/>
        <w:spacing w:line="228" w:lineRule="auto"/>
        <w:jc w:val="both"/>
        <w:rPr>
          <w:sz w:val="28"/>
          <w:szCs w:val="28"/>
        </w:rPr>
      </w:pPr>
    </w:p>
    <w:p w:rsidR="005214F9" w:rsidRDefault="005214F9" w:rsidP="00295028">
      <w:pPr>
        <w:ind w:right="-81"/>
      </w:pPr>
      <w:r>
        <w:rPr>
          <w:sz w:val="28"/>
          <w:szCs w:val="28"/>
        </w:rPr>
        <w:t xml:space="preserve"> </w:t>
      </w:r>
      <w:r w:rsidR="00295028">
        <w:rPr>
          <w:sz w:val="28"/>
          <w:szCs w:val="28"/>
        </w:rPr>
        <w:t>Заместитель главы, начальник управления сельского хозяйства</w:t>
      </w:r>
    </w:p>
    <w:p w:rsidR="00295028" w:rsidRDefault="00295028" w:rsidP="00295028">
      <w:pPr>
        <w:ind w:right="-81"/>
      </w:pPr>
      <w:r>
        <w:rPr>
          <w:sz w:val="28"/>
          <w:szCs w:val="28"/>
        </w:rPr>
        <w:t xml:space="preserve"> администрации муниципального образования </w:t>
      </w:r>
    </w:p>
    <w:p w:rsidR="005214F9" w:rsidRDefault="005214F9" w:rsidP="00295028">
      <w:pPr>
        <w:ind w:right="-81"/>
        <w:rPr>
          <w:sz w:val="28"/>
          <w:szCs w:val="28"/>
        </w:rPr>
      </w:pPr>
      <w:r>
        <w:rPr>
          <w:sz w:val="28"/>
          <w:szCs w:val="28"/>
        </w:rPr>
        <w:t xml:space="preserve"> </w:t>
      </w:r>
      <w:r w:rsidR="00295028">
        <w:rPr>
          <w:sz w:val="28"/>
          <w:szCs w:val="28"/>
        </w:rPr>
        <w:t>Староминский</w:t>
      </w:r>
      <w:r>
        <w:rPr>
          <w:sz w:val="28"/>
          <w:szCs w:val="28"/>
        </w:rPr>
        <w:t xml:space="preserve"> муниципальный </w:t>
      </w:r>
      <w:r w:rsidR="00295028">
        <w:rPr>
          <w:sz w:val="28"/>
          <w:szCs w:val="28"/>
        </w:rPr>
        <w:t xml:space="preserve"> район </w:t>
      </w:r>
    </w:p>
    <w:p w:rsidR="00295028" w:rsidRPr="00006A69" w:rsidRDefault="005214F9" w:rsidP="00295028">
      <w:pPr>
        <w:ind w:right="-81"/>
      </w:pPr>
      <w:r>
        <w:rPr>
          <w:sz w:val="28"/>
          <w:szCs w:val="28"/>
        </w:rPr>
        <w:t xml:space="preserve"> Краснодарского края </w:t>
      </w:r>
      <w:r w:rsidR="00295028">
        <w:rPr>
          <w:sz w:val="28"/>
          <w:szCs w:val="28"/>
        </w:rPr>
        <w:t xml:space="preserve">                                            </w:t>
      </w:r>
      <w:r>
        <w:rPr>
          <w:sz w:val="28"/>
          <w:szCs w:val="28"/>
        </w:rPr>
        <w:t xml:space="preserve">                           </w:t>
      </w:r>
      <w:r w:rsidR="00295028">
        <w:rPr>
          <w:sz w:val="28"/>
          <w:szCs w:val="28"/>
        </w:rPr>
        <w:t xml:space="preserve">       В.А. Гавриш</w:t>
      </w:r>
    </w:p>
    <w:p w:rsidR="00295028" w:rsidRPr="00EA76E5" w:rsidRDefault="00295028" w:rsidP="00EA76E5">
      <w:pPr>
        <w:widowControl/>
        <w:rPr>
          <w:sz w:val="28"/>
          <w:szCs w:val="28"/>
        </w:rPr>
      </w:pPr>
    </w:p>
    <w:p w:rsidR="00295028" w:rsidRDefault="00295028" w:rsidP="00EA76E5">
      <w:pPr>
        <w:ind w:left="4253"/>
        <w:jc w:val="center"/>
        <w:rPr>
          <w:rFonts w:eastAsia="Calibri"/>
          <w:sz w:val="28"/>
          <w:szCs w:val="28"/>
        </w:rPr>
      </w:pPr>
    </w:p>
    <w:p w:rsidR="00792DBC" w:rsidRDefault="00295028" w:rsidP="00EC3E33">
      <w:pPr>
        <w:widowControl/>
        <w:jc w:val="right"/>
        <w:rPr>
          <w:sz w:val="28"/>
          <w:szCs w:val="28"/>
        </w:rPr>
      </w:pPr>
      <w:r>
        <w:rPr>
          <w:sz w:val="28"/>
          <w:szCs w:val="28"/>
        </w:rPr>
        <w:lastRenderedPageBreak/>
        <w:t xml:space="preserve">                                 </w:t>
      </w:r>
      <w:r w:rsidR="00EC3E33">
        <w:rPr>
          <w:sz w:val="28"/>
          <w:szCs w:val="28"/>
        </w:rPr>
        <w:t xml:space="preserve">                                 </w:t>
      </w:r>
      <w:r>
        <w:rPr>
          <w:sz w:val="28"/>
          <w:szCs w:val="28"/>
        </w:rPr>
        <w:t>Приложение 3</w:t>
      </w:r>
    </w:p>
    <w:p w:rsidR="00792DBC" w:rsidRDefault="00792DBC" w:rsidP="00EC3E33">
      <w:pPr>
        <w:widowControl/>
        <w:jc w:val="right"/>
        <w:rPr>
          <w:rFonts w:eastAsia="Calibri"/>
        </w:rPr>
      </w:pPr>
      <w:r>
        <w:rPr>
          <w:sz w:val="28"/>
          <w:szCs w:val="28"/>
        </w:rPr>
        <w:t xml:space="preserve">                                                                 к </w:t>
      </w:r>
      <w:r>
        <w:rPr>
          <w:rFonts w:eastAsia="Calibri"/>
          <w:sz w:val="28"/>
          <w:szCs w:val="28"/>
        </w:rPr>
        <w:t xml:space="preserve">Порядку </w:t>
      </w:r>
    </w:p>
    <w:p w:rsidR="00792DBC" w:rsidRPr="00EA76E5" w:rsidRDefault="00792DBC" w:rsidP="00EC3E33">
      <w:pPr>
        <w:widowControl/>
        <w:jc w:val="right"/>
        <w:rPr>
          <w:sz w:val="28"/>
          <w:szCs w:val="28"/>
        </w:rPr>
      </w:pPr>
      <w:r>
        <w:rPr>
          <w:sz w:val="28"/>
          <w:szCs w:val="28"/>
        </w:rPr>
        <w:t xml:space="preserve">                                                               </w:t>
      </w:r>
    </w:p>
    <w:p w:rsidR="00792DBC" w:rsidRDefault="00792DBC" w:rsidP="00792DBC">
      <w:pPr>
        <w:widowControl/>
        <w:spacing w:line="218" w:lineRule="auto"/>
        <w:rPr>
          <w:sz w:val="28"/>
          <w:szCs w:val="28"/>
        </w:rPr>
      </w:pPr>
    </w:p>
    <w:p w:rsidR="00792DBC" w:rsidRDefault="00792DBC" w:rsidP="00792DBC">
      <w:pPr>
        <w:widowControl/>
        <w:spacing w:line="218" w:lineRule="auto"/>
        <w:rPr>
          <w:sz w:val="28"/>
          <w:szCs w:val="28"/>
        </w:rPr>
      </w:pPr>
      <w:r>
        <w:rPr>
          <w:sz w:val="28"/>
          <w:szCs w:val="28"/>
        </w:rPr>
        <w:t xml:space="preserve"> </w:t>
      </w:r>
    </w:p>
    <w:p w:rsidR="00792DBC" w:rsidRPr="00EA76E5" w:rsidRDefault="00792DBC" w:rsidP="00792DBC">
      <w:pPr>
        <w:widowControl/>
        <w:spacing w:line="218" w:lineRule="auto"/>
        <w:rPr>
          <w:sz w:val="28"/>
          <w:szCs w:val="28"/>
        </w:rPr>
      </w:pPr>
      <w:r>
        <w:rPr>
          <w:sz w:val="28"/>
          <w:szCs w:val="28"/>
        </w:rPr>
        <w:t>ФОРМА</w:t>
      </w:r>
    </w:p>
    <w:p w:rsidR="00792DBC" w:rsidRPr="00EA76E5" w:rsidRDefault="00792DBC" w:rsidP="00792DBC">
      <w:pPr>
        <w:widowControl/>
        <w:spacing w:line="218" w:lineRule="auto"/>
        <w:rPr>
          <w:sz w:val="28"/>
          <w:szCs w:val="28"/>
        </w:rPr>
      </w:pPr>
      <w:r w:rsidRPr="00EA76E5">
        <w:rPr>
          <w:sz w:val="28"/>
          <w:szCs w:val="28"/>
        </w:rPr>
        <w:t xml:space="preserve">Заполняется гражданином, </w:t>
      </w:r>
    </w:p>
    <w:p w:rsidR="00792DBC" w:rsidRDefault="00792DBC" w:rsidP="00792DBC">
      <w:pPr>
        <w:widowControl/>
        <w:spacing w:line="218" w:lineRule="auto"/>
        <w:rPr>
          <w:sz w:val="28"/>
          <w:szCs w:val="28"/>
        </w:rPr>
      </w:pPr>
      <w:r w:rsidRPr="00EA76E5">
        <w:rPr>
          <w:sz w:val="28"/>
          <w:szCs w:val="28"/>
        </w:rPr>
        <w:t>ведущим л</w:t>
      </w:r>
      <w:r>
        <w:rPr>
          <w:sz w:val="28"/>
          <w:szCs w:val="28"/>
        </w:rPr>
        <w:t>ичное подсобное хозяйство</w:t>
      </w:r>
    </w:p>
    <w:p w:rsidR="00EC3E33" w:rsidRPr="00EA76E5" w:rsidRDefault="00EC3E33" w:rsidP="00792DBC">
      <w:pPr>
        <w:widowControl/>
        <w:spacing w:line="218" w:lineRule="auto"/>
        <w:rPr>
          <w:sz w:val="28"/>
          <w:szCs w:val="28"/>
        </w:rPr>
      </w:pPr>
    </w:p>
    <w:p w:rsidR="00792DBC" w:rsidRPr="00EA76E5" w:rsidRDefault="00792DBC" w:rsidP="00792DBC">
      <w:pPr>
        <w:widowControl/>
        <w:jc w:val="center"/>
        <w:rPr>
          <w:b/>
          <w:sz w:val="28"/>
          <w:szCs w:val="28"/>
        </w:rPr>
      </w:pPr>
      <w:r w:rsidRPr="00EA76E5">
        <w:rPr>
          <w:b/>
          <w:sz w:val="28"/>
          <w:szCs w:val="28"/>
        </w:rPr>
        <w:t>СПРАВКА-РАСЧЕТ</w:t>
      </w:r>
    </w:p>
    <w:p w:rsidR="00792DBC" w:rsidRPr="00EA76E5" w:rsidRDefault="00792DBC" w:rsidP="00792DBC">
      <w:pPr>
        <w:widowControl/>
        <w:suppressAutoHyphens/>
        <w:autoSpaceDE w:val="0"/>
        <w:autoSpaceDN w:val="0"/>
        <w:adjustRightInd w:val="0"/>
        <w:jc w:val="center"/>
        <w:rPr>
          <w:b/>
          <w:color w:val="000000"/>
          <w:sz w:val="28"/>
          <w:szCs w:val="28"/>
        </w:rPr>
      </w:pPr>
      <w:r w:rsidRPr="00EA76E5">
        <w:rPr>
          <w:b/>
          <w:sz w:val="28"/>
          <w:szCs w:val="28"/>
        </w:rPr>
        <w:t>суммы субсидии на в</w:t>
      </w:r>
      <w:r w:rsidRPr="00EA76E5">
        <w:rPr>
          <w:b/>
          <w:color w:val="000000"/>
          <w:sz w:val="28"/>
          <w:szCs w:val="28"/>
        </w:rPr>
        <w:t>озмещение части затрат, понесенных на производство молока (коров, коз), реализованного (в физическом весе) юридическим лицам независимо от организацион</w:t>
      </w:r>
      <w:r>
        <w:rPr>
          <w:b/>
          <w:color w:val="000000"/>
          <w:sz w:val="28"/>
          <w:szCs w:val="28"/>
        </w:rPr>
        <w:t>но-правовой формы, а также предпринимателям</w:t>
      </w:r>
    </w:p>
    <w:p w:rsidR="00792DBC" w:rsidRPr="00EA76E5" w:rsidRDefault="00792DBC" w:rsidP="00792DBC">
      <w:pPr>
        <w:widowControl/>
        <w:autoSpaceDE w:val="0"/>
        <w:autoSpaceDN w:val="0"/>
        <w:adjustRightInd w:val="0"/>
        <w:rPr>
          <w:sz w:val="28"/>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7"/>
        <w:gridCol w:w="5318"/>
      </w:tblGrid>
      <w:tr w:rsidR="00792DBC"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792DBC" w:rsidRPr="00EA76E5" w:rsidRDefault="00792DBC" w:rsidP="00314FA5">
            <w:pPr>
              <w:widowControl/>
              <w:rPr>
                <w:szCs w:val="24"/>
              </w:rPr>
            </w:pPr>
            <w:r w:rsidRPr="00EA76E5">
              <w:rPr>
                <w:szCs w:val="24"/>
              </w:rPr>
              <w:t>Ф.И.О. получателя</w:t>
            </w:r>
          </w:p>
        </w:tc>
        <w:tc>
          <w:tcPr>
            <w:tcW w:w="5320" w:type="dxa"/>
            <w:tcBorders>
              <w:top w:val="single" w:sz="4" w:space="0" w:color="auto"/>
              <w:left w:val="single" w:sz="4" w:space="0" w:color="auto"/>
              <w:bottom w:val="single" w:sz="4" w:space="0" w:color="auto"/>
              <w:right w:val="single" w:sz="4" w:space="0" w:color="auto"/>
            </w:tcBorders>
          </w:tcPr>
          <w:p w:rsidR="00792DBC" w:rsidRPr="00EA76E5" w:rsidRDefault="00792DBC" w:rsidP="00314FA5">
            <w:pPr>
              <w:widowControl/>
              <w:rPr>
                <w:szCs w:val="24"/>
              </w:rPr>
            </w:pPr>
          </w:p>
        </w:tc>
      </w:tr>
      <w:tr w:rsidR="00792DBC"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792DBC" w:rsidRPr="00EA76E5" w:rsidRDefault="00792DBC" w:rsidP="00314FA5">
            <w:pPr>
              <w:widowControl/>
              <w:rPr>
                <w:szCs w:val="24"/>
              </w:rPr>
            </w:pPr>
            <w:r w:rsidRPr="00EA76E5">
              <w:rPr>
                <w:szCs w:val="24"/>
              </w:rPr>
              <w:t>Район</w:t>
            </w:r>
            <w:r w:rsidRPr="00EA76E5">
              <w:rPr>
                <w:szCs w:val="24"/>
                <w:lang w:val="en-US"/>
              </w:rPr>
              <w:t xml:space="preserve"> (</w:t>
            </w:r>
            <w:r w:rsidRPr="00EA76E5">
              <w:rPr>
                <w:szCs w:val="24"/>
              </w:rPr>
              <w:t>город)</w:t>
            </w:r>
          </w:p>
        </w:tc>
        <w:tc>
          <w:tcPr>
            <w:tcW w:w="5320" w:type="dxa"/>
            <w:tcBorders>
              <w:top w:val="single" w:sz="4" w:space="0" w:color="auto"/>
              <w:left w:val="single" w:sz="4" w:space="0" w:color="auto"/>
              <w:bottom w:val="single" w:sz="4" w:space="0" w:color="auto"/>
              <w:right w:val="single" w:sz="4" w:space="0" w:color="auto"/>
            </w:tcBorders>
          </w:tcPr>
          <w:p w:rsidR="00792DBC" w:rsidRPr="00EA76E5" w:rsidRDefault="00792DBC" w:rsidP="00314FA5">
            <w:pPr>
              <w:widowControl/>
              <w:rPr>
                <w:szCs w:val="24"/>
              </w:rPr>
            </w:pPr>
          </w:p>
        </w:tc>
      </w:tr>
      <w:tr w:rsidR="00792DBC"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792DBC" w:rsidRPr="00EA76E5" w:rsidRDefault="00792DBC" w:rsidP="00314FA5">
            <w:pPr>
              <w:widowControl/>
              <w:rPr>
                <w:szCs w:val="24"/>
              </w:rPr>
            </w:pPr>
            <w:r w:rsidRPr="00EA76E5">
              <w:rPr>
                <w:szCs w:val="24"/>
              </w:rPr>
              <w:t>Почтовый адрес и телефон</w:t>
            </w:r>
          </w:p>
          <w:p w:rsidR="00792DBC" w:rsidRPr="00EA76E5" w:rsidRDefault="00792DBC" w:rsidP="00314FA5">
            <w:pPr>
              <w:widowControl/>
              <w:rPr>
                <w:szCs w:val="24"/>
              </w:rPr>
            </w:pPr>
            <w:r w:rsidRPr="00EA76E5">
              <w:rPr>
                <w:szCs w:val="24"/>
              </w:rPr>
              <w:t>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792DBC" w:rsidRPr="00EA76E5" w:rsidRDefault="00792DBC" w:rsidP="00314FA5">
            <w:pPr>
              <w:widowControl/>
              <w:rPr>
                <w:szCs w:val="24"/>
              </w:rPr>
            </w:pPr>
          </w:p>
        </w:tc>
      </w:tr>
      <w:tr w:rsidR="00792DBC"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792DBC" w:rsidRPr="00EA76E5" w:rsidRDefault="00792DBC" w:rsidP="00314FA5">
            <w:pPr>
              <w:widowControl/>
              <w:rPr>
                <w:szCs w:val="24"/>
              </w:rPr>
            </w:pPr>
            <w:r w:rsidRPr="00EA76E5">
              <w:rPr>
                <w:szCs w:val="24"/>
              </w:rPr>
              <w:t>Документ, удостоверяющий личность</w:t>
            </w:r>
          </w:p>
          <w:p w:rsidR="00792DBC" w:rsidRPr="00EA76E5" w:rsidRDefault="00792DBC" w:rsidP="00314FA5">
            <w:pPr>
              <w:widowControl/>
              <w:rPr>
                <w:szCs w:val="24"/>
              </w:rPr>
            </w:pPr>
            <w:r w:rsidRPr="00EA76E5">
              <w:rPr>
                <w:szCs w:val="24"/>
              </w:rPr>
              <w:t>(№, когда, кем выдан)</w:t>
            </w:r>
          </w:p>
        </w:tc>
        <w:tc>
          <w:tcPr>
            <w:tcW w:w="5320" w:type="dxa"/>
            <w:tcBorders>
              <w:top w:val="single" w:sz="4" w:space="0" w:color="auto"/>
              <w:left w:val="single" w:sz="4" w:space="0" w:color="auto"/>
              <w:bottom w:val="single" w:sz="4" w:space="0" w:color="auto"/>
              <w:right w:val="single" w:sz="4" w:space="0" w:color="auto"/>
            </w:tcBorders>
          </w:tcPr>
          <w:p w:rsidR="00792DBC" w:rsidRPr="00EA76E5" w:rsidRDefault="00792DBC" w:rsidP="00314FA5">
            <w:pPr>
              <w:widowControl/>
              <w:rPr>
                <w:szCs w:val="24"/>
              </w:rPr>
            </w:pPr>
          </w:p>
        </w:tc>
      </w:tr>
      <w:tr w:rsidR="00792DBC"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792DBC" w:rsidRPr="00EA76E5" w:rsidRDefault="00792DBC" w:rsidP="00314FA5">
            <w:pPr>
              <w:widowControl/>
              <w:rPr>
                <w:szCs w:val="24"/>
              </w:rPr>
            </w:pPr>
            <w:r w:rsidRPr="00EA76E5">
              <w:rPr>
                <w:szCs w:val="24"/>
              </w:rPr>
              <w:t>Банковские реквизиты</w:t>
            </w:r>
          </w:p>
          <w:p w:rsidR="00792DBC" w:rsidRPr="00EA76E5" w:rsidRDefault="00792DBC" w:rsidP="00314FA5">
            <w:pPr>
              <w:widowControl/>
              <w:rPr>
                <w:szCs w:val="24"/>
              </w:rPr>
            </w:pPr>
            <w:r w:rsidRPr="00EA76E5">
              <w:rPr>
                <w:szCs w:val="24"/>
              </w:rPr>
              <w:t>Лицевой счет 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792DBC" w:rsidRPr="00EA76E5" w:rsidRDefault="00792DBC" w:rsidP="00314FA5">
            <w:pPr>
              <w:widowControl/>
              <w:rPr>
                <w:szCs w:val="24"/>
              </w:rPr>
            </w:pPr>
          </w:p>
        </w:tc>
      </w:tr>
      <w:tr w:rsidR="00792DBC"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792DBC" w:rsidRPr="00EA76E5" w:rsidRDefault="00792DBC" w:rsidP="00314FA5">
            <w:pPr>
              <w:widowControl/>
              <w:rPr>
                <w:szCs w:val="24"/>
              </w:rPr>
            </w:pPr>
            <w:r w:rsidRPr="00EA76E5">
              <w:rPr>
                <w:szCs w:val="24"/>
              </w:rPr>
              <w:t>Корреспондентский счет</w:t>
            </w:r>
          </w:p>
        </w:tc>
        <w:tc>
          <w:tcPr>
            <w:tcW w:w="5320" w:type="dxa"/>
            <w:tcBorders>
              <w:top w:val="single" w:sz="4" w:space="0" w:color="auto"/>
              <w:left w:val="single" w:sz="4" w:space="0" w:color="auto"/>
              <w:bottom w:val="single" w:sz="4" w:space="0" w:color="auto"/>
              <w:right w:val="single" w:sz="4" w:space="0" w:color="auto"/>
            </w:tcBorders>
          </w:tcPr>
          <w:p w:rsidR="00792DBC" w:rsidRPr="00EA76E5" w:rsidRDefault="00792DBC" w:rsidP="00314FA5">
            <w:pPr>
              <w:widowControl/>
              <w:rPr>
                <w:szCs w:val="24"/>
              </w:rPr>
            </w:pPr>
          </w:p>
        </w:tc>
      </w:tr>
      <w:tr w:rsidR="00792DBC"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792DBC" w:rsidRPr="00EA76E5" w:rsidRDefault="00792DBC" w:rsidP="00314FA5">
            <w:pPr>
              <w:widowControl/>
              <w:rPr>
                <w:szCs w:val="24"/>
              </w:rPr>
            </w:pPr>
            <w:r w:rsidRPr="00EA76E5">
              <w:rPr>
                <w:szCs w:val="24"/>
              </w:rPr>
              <w:t>Наименование банка</w:t>
            </w:r>
          </w:p>
        </w:tc>
        <w:tc>
          <w:tcPr>
            <w:tcW w:w="5320" w:type="dxa"/>
            <w:tcBorders>
              <w:top w:val="single" w:sz="4" w:space="0" w:color="auto"/>
              <w:left w:val="single" w:sz="4" w:space="0" w:color="auto"/>
              <w:bottom w:val="single" w:sz="4" w:space="0" w:color="auto"/>
              <w:right w:val="single" w:sz="4" w:space="0" w:color="auto"/>
            </w:tcBorders>
          </w:tcPr>
          <w:p w:rsidR="00792DBC" w:rsidRPr="00EA76E5" w:rsidRDefault="00792DBC" w:rsidP="00314FA5">
            <w:pPr>
              <w:widowControl/>
              <w:rPr>
                <w:szCs w:val="24"/>
              </w:rPr>
            </w:pPr>
          </w:p>
        </w:tc>
      </w:tr>
      <w:tr w:rsidR="00792DBC"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792DBC" w:rsidRPr="00EA76E5" w:rsidRDefault="00792DBC" w:rsidP="00314FA5">
            <w:pPr>
              <w:widowControl/>
              <w:rPr>
                <w:szCs w:val="24"/>
              </w:rPr>
            </w:pPr>
            <w:r w:rsidRPr="00EA76E5">
              <w:rPr>
                <w:szCs w:val="24"/>
              </w:rPr>
              <w:t>БИК</w:t>
            </w:r>
          </w:p>
        </w:tc>
        <w:tc>
          <w:tcPr>
            <w:tcW w:w="5320" w:type="dxa"/>
            <w:tcBorders>
              <w:top w:val="single" w:sz="4" w:space="0" w:color="auto"/>
              <w:left w:val="single" w:sz="4" w:space="0" w:color="auto"/>
              <w:bottom w:val="single" w:sz="4" w:space="0" w:color="auto"/>
              <w:right w:val="single" w:sz="4" w:space="0" w:color="auto"/>
            </w:tcBorders>
          </w:tcPr>
          <w:p w:rsidR="00792DBC" w:rsidRPr="00EA76E5" w:rsidRDefault="00792DBC" w:rsidP="00314FA5">
            <w:pPr>
              <w:widowControl/>
              <w:rPr>
                <w:szCs w:val="24"/>
              </w:rPr>
            </w:pPr>
          </w:p>
        </w:tc>
      </w:tr>
    </w:tbl>
    <w:p w:rsidR="00792DBC" w:rsidRPr="00EA76E5" w:rsidRDefault="00792DBC" w:rsidP="00792DBC">
      <w:pPr>
        <w:widowControl/>
        <w:spacing w:line="218" w:lineRule="auto"/>
        <w:rPr>
          <w:sz w:val="28"/>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55"/>
        <w:gridCol w:w="2457"/>
        <w:gridCol w:w="2456"/>
        <w:gridCol w:w="2397"/>
      </w:tblGrid>
      <w:tr w:rsidR="00792DBC" w:rsidRPr="00EA76E5" w:rsidTr="00314FA5">
        <w:tc>
          <w:tcPr>
            <w:tcW w:w="2455" w:type="dxa"/>
            <w:tcBorders>
              <w:top w:val="single" w:sz="4" w:space="0" w:color="auto"/>
              <w:left w:val="single" w:sz="4" w:space="0" w:color="auto"/>
              <w:bottom w:val="single" w:sz="4" w:space="0" w:color="auto"/>
              <w:right w:val="single" w:sz="4" w:space="0" w:color="auto"/>
            </w:tcBorders>
            <w:vAlign w:val="center"/>
            <w:hideMark/>
          </w:tcPr>
          <w:p w:rsidR="00792DBC" w:rsidRPr="00EA76E5" w:rsidRDefault="00792DBC" w:rsidP="00314FA5">
            <w:pPr>
              <w:widowControl/>
              <w:spacing w:line="218" w:lineRule="auto"/>
              <w:jc w:val="center"/>
              <w:rPr>
                <w:szCs w:val="24"/>
              </w:rPr>
            </w:pPr>
            <w:r w:rsidRPr="00EA76E5">
              <w:rPr>
                <w:szCs w:val="24"/>
              </w:rPr>
              <w:t>Наименование</w:t>
            </w:r>
          </w:p>
          <w:p w:rsidR="00792DBC" w:rsidRPr="00EA76E5" w:rsidRDefault="00792DBC" w:rsidP="00314FA5">
            <w:pPr>
              <w:widowControl/>
              <w:spacing w:line="218" w:lineRule="auto"/>
              <w:jc w:val="center"/>
              <w:rPr>
                <w:szCs w:val="24"/>
              </w:rPr>
            </w:pPr>
            <w:r w:rsidRPr="00EA76E5">
              <w:rPr>
                <w:szCs w:val="24"/>
              </w:rPr>
              <w:t>продукции</w:t>
            </w:r>
          </w:p>
        </w:tc>
        <w:tc>
          <w:tcPr>
            <w:tcW w:w="2457" w:type="dxa"/>
            <w:tcBorders>
              <w:top w:val="single" w:sz="4" w:space="0" w:color="auto"/>
              <w:left w:val="single" w:sz="4" w:space="0" w:color="auto"/>
              <w:bottom w:val="single" w:sz="4" w:space="0" w:color="auto"/>
              <w:right w:val="single" w:sz="4" w:space="0" w:color="auto"/>
            </w:tcBorders>
            <w:vAlign w:val="center"/>
            <w:hideMark/>
          </w:tcPr>
          <w:p w:rsidR="00792DBC" w:rsidRPr="00EA76E5" w:rsidRDefault="00792DBC" w:rsidP="00314FA5">
            <w:pPr>
              <w:widowControl/>
              <w:spacing w:line="218" w:lineRule="auto"/>
              <w:jc w:val="center"/>
              <w:rPr>
                <w:szCs w:val="24"/>
              </w:rPr>
            </w:pPr>
            <w:r w:rsidRPr="00EA76E5">
              <w:rPr>
                <w:szCs w:val="24"/>
              </w:rPr>
              <w:t>Количество</w:t>
            </w:r>
          </w:p>
          <w:p w:rsidR="00792DBC" w:rsidRPr="00EA76E5" w:rsidRDefault="00792DBC" w:rsidP="00314FA5">
            <w:pPr>
              <w:widowControl/>
              <w:spacing w:line="218" w:lineRule="auto"/>
              <w:jc w:val="center"/>
              <w:rPr>
                <w:szCs w:val="24"/>
              </w:rPr>
            </w:pPr>
            <w:r w:rsidRPr="00EA76E5">
              <w:rPr>
                <w:szCs w:val="24"/>
              </w:rPr>
              <w:t>(кг)*</w:t>
            </w:r>
          </w:p>
        </w:tc>
        <w:tc>
          <w:tcPr>
            <w:tcW w:w="2456" w:type="dxa"/>
            <w:tcBorders>
              <w:top w:val="single" w:sz="4" w:space="0" w:color="auto"/>
              <w:left w:val="single" w:sz="4" w:space="0" w:color="auto"/>
              <w:bottom w:val="single" w:sz="4" w:space="0" w:color="auto"/>
              <w:right w:val="single" w:sz="4" w:space="0" w:color="auto"/>
            </w:tcBorders>
            <w:vAlign w:val="center"/>
            <w:hideMark/>
          </w:tcPr>
          <w:p w:rsidR="00792DBC" w:rsidRPr="00EA76E5" w:rsidRDefault="00792DBC" w:rsidP="00314FA5">
            <w:pPr>
              <w:widowControl/>
              <w:spacing w:line="218" w:lineRule="auto"/>
              <w:jc w:val="center"/>
              <w:rPr>
                <w:szCs w:val="24"/>
              </w:rPr>
            </w:pPr>
            <w:r w:rsidRPr="00EA76E5">
              <w:rPr>
                <w:szCs w:val="24"/>
              </w:rPr>
              <w:t>Ставка</w:t>
            </w:r>
          </w:p>
          <w:p w:rsidR="00792DBC" w:rsidRPr="00EA76E5" w:rsidRDefault="00792DBC" w:rsidP="00314FA5">
            <w:pPr>
              <w:widowControl/>
              <w:spacing w:line="218" w:lineRule="auto"/>
              <w:jc w:val="center"/>
              <w:rPr>
                <w:szCs w:val="24"/>
              </w:rPr>
            </w:pPr>
            <w:r w:rsidRPr="00EA76E5">
              <w:rPr>
                <w:szCs w:val="24"/>
              </w:rPr>
              <w:t>субсидии</w:t>
            </w:r>
          </w:p>
          <w:p w:rsidR="00792DBC" w:rsidRPr="00EA76E5" w:rsidRDefault="00792DBC" w:rsidP="00314FA5">
            <w:pPr>
              <w:widowControl/>
              <w:spacing w:line="218" w:lineRule="auto"/>
              <w:jc w:val="center"/>
              <w:rPr>
                <w:szCs w:val="24"/>
              </w:rPr>
            </w:pPr>
            <w:r w:rsidRPr="00EA76E5">
              <w:rPr>
                <w:szCs w:val="24"/>
              </w:rPr>
              <w:t>(руб./кг)</w:t>
            </w:r>
          </w:p>
        </w:tc>
        <w:tc>
          <w:tcPr>
            <w:tcW w:w="2397" w:type="dxa"/>
            <w:tcBorders>
              <w:top w:val="single" w:sz="4" w:space="0" w:color="auto"/>
              <w:left w:val="single" w:sz="4" w:space="0" w:color="auto"/>
              <w:bottom w:val="single" w:sz="4" w:space="0" w:color="auto"/>
              <w:right w:val="single" w:sz="4" w:space="0" w:color="auto"/>
            </w:tcBorders>
            <w:vAlign w:val="center"/>
            <w:hideMark/>
          </w:tcPr>
          <w:p w:rsidR="00792DBC" w:rsidRPr="00EA76E5" w:rsidRDefault="00792DBC" w:rsidP="00314FA5">
            <w:pPr>
              <w:widowControl/>
              <w:spacing w:line="218" w:lineRule="auto"/>
              <w:jc w:val="center"/>
              <w:rPr>
                <w:szCs w:val="24"/>
              </w:rPr>
            </w:pPr>
            <w:r w:rsidRPr="00EA76E5">
              <w:rPr>
                <w:szCs w:val="24"/>
              </w:rPr>
              <w:t>Сумма субсидии</w:t>
            </w:r>
          </w:p>
          <w:p w:rsidR="00792DBC" w:rsidRPr="00EA76E5" w:rsidRDefault="00792DBC" w:rsidP="00314FA5">
            <w:pPr>
              <w:widowControl/>
              <w:spacing w:line="218" w:lineRule="auto"/>
              <w:jc w:val="center"/>
              <w:rPr>
                <w:szCs w:val="24"/>
              </w:rPr>
            </w:pPr>
            <w:r w:rsidRPr="00EA76E5">
              <w:rPr>
                <w:szCs w:val="24"/>
              </w:rPr>
              <w:t>(гр4=гр2×гр3)</w:t>
            </w:r>
          </w:p>
          <w:p w:rsidR="00792DBC" w:rsidRPr="00EA76E5" w:rsidRDefault="00792DBC" w:rsidP="00314FA5">
            <w:pPr>
              <w:widowControl/>
              <w:spacing w:line="218" w:lineRule="auto"/>
              <w:jc w:val="center"/>
              <w:rPr>
                <w:szCs w:val="24"/>
              </w:rPr>
            </w:pPr>
            <w:r w:rsidRPr="00EA76E5">
              <w:rPr>
                <w:szCs w:val="24"/>
              </w:rPr>
              <w:t>(рублей)</w:t>
            </w:r>
          </w:p>
        </w:tc>
      </w:tr>
      <w:tr w:rsidR="00792DBC" w:rsidRPr="00EA76E5" w:rsidTr="00314FA5">
        <w:tc>
          <w:tcPr>
            <w:tcW w:w="2455" w:type="dxa"/>
            <w:tcBorders>
              <w:top w:val="single" w:sz="4" w:space="0" w:color="auto"/>
              <w:left w:val="single" w:sz="4" w:space="0" w:color="auto"/>
              <w:bottom w:val="single" w:sz="4" w:space="0" w:color="auto"/>
              <w:right w:val="single" w:sz="4" w:space="0" w:color="auto"/>
            </w:tcBorders>
            <w:hideMark/>
          </w:tcPr>
          <w:p w:rsidR="00792DBC" w:rsidRPr="00EA76E5" w:rsidRDefault="00792DBC" w:rsidP="00314FA5">
            <w:pPr>
              <w:widowControl/>
              <w:spacing w:line="218" w:lineRule="auto"/>
              <w:jc w:val="center"/>
              <w:rPr>
                <w:szCs w:val="24"/>
              </w:rPr>
            </w:pPr>
            <w:r w:rsidRPr="00EA76E5">
              <w:rPr>
                <w:szCs w:val="24"/>
              </w:rPr>
              <w:t>1</w:t>
            </w:r>
          </w:p>
        </w:tc>
        <w:tc>
          <w:tcPr>
            <w:tcW w:w="2457" w:type="dxa"/>
            <w:tcBorders>
              <w:top w:val="single" w:sz="4" w:space="0" w:color="auto"/>
              <w:left w:val="single" w:sz="4" w:space="0" w:color="auto"/>
              <w:bottom w:val="single" w:sz="4" w:space="0" w:color="auto"/>
              <w:right w:val="single" w:sz="4" w:space="0" w:color="auto"/>
            </w:tcBorders>
            <w:hideMark/>
          </w:tcPr>
          <w:p w:rsidR="00792DBC" w:rsidRPr="00EA76E5" w:rsidRDefault="00792DBC" w:rsidP="00314FA5">
            <w:pPr>
              <w:widowControl/>
              <w:spacing w:line="218" w:lineRule="auto"/>
              <w:jc w:val="center"/>
              <w:rPr>
                <w:szCs w:val="24"/>
              </w:rPr>
            </w:pPr>
            <w:r w:rsidRPr="00EA76E5">
              <w:rPr>
                <w:szCs w:val="24"/>
              </w:rPr>
              <w:t>2</w:t>
            </w:r>
          </w:p>
        </w:tc>
        <w:tc>
          <w:tcPr>
            <w:tcW w:w="2456" w:type="dxa"/>
            <w:tcBorders>
              <w:top w:val="single" w:sz="4" w:space="0" w:color="auto"/>
              <w:left w:val="single" w:sz="4" w:space="0" w:color="auto"/>
              <w:bottom w:val="single" w:sz="4" w:space="0" w:color="auto"/>
              <w:right w:val="single" w:sz="4" w:space="0" w:color="auto"/>
            </w:tcBorders>
            <w:hideMark/>
          </w:tcPr>
          <w:p w:rsidR="00792DBC" w:rsidRPr="00EA76E5" w:rsidRDefault="00792DBC" w:rsidP="00314FA5">
            <w:pPr>
              <w:widowControl/>
              <w:spacing w:line="218" w:lineRule="auto"/>
              <w:jc w:val="center"/>
              <w:rPr>
                <w:szCs w:val="24"/>
              </w:rPr>
            </w:pPr>
            <w:r w:rsidRPr="00EA76E5">
              <w:rPr>
                <w:szCs w:val="24"/>
              </w:rPr>
              <w:t>3</w:t>
            </w:r>
          </w:p>
        </w:tc>
        <w:tc>
          <w:tcPr>
            <w:tcW w:w="2397" w:type="dxa"/>
            <w:tcBorders>
              <w:top w:val="single" w:sz="4" w:space="0" w:color="auto"/>
              <w:left w:val="single" w:sz="4" w:space="0" w:color="auto"/>
              <w:bottom w:val="single" w:sz="4" w:space="0" w:color="auto"/>
              <w:right w:val="single" w:sz="4" w:space="0" w:color="auto"/>
            </w:tcBorders>
            <w:hideMark/>
          </w:tcPr>
          <w:p w:rsidR="00792DBC" w:rsidRPr="00EA76E5" w:rsidRDefault="00792DBC" w:rsidP="00314FA5">
            <w:pPr>
              <w:widowControl/>
              <w:spacing w:line="218" w:lineRule="auto"/>
              <w:jc w:val="center"/>
              <w:rPr>
                <w:szCs w:val="24"/>
              </w:rPr>
            </w:pPr>
            <w:r w:rsidRPr="00EA76E5">
              <w:rPr>
                <w:szCs w:val="24"/>
              </w:rPr>
              <w:t>4</w:t>
            </w:r>
          </w:p>
        </w:tc>
      </w:tr>
      <w:tr w:rsidR="00792DBC" w:rsidRPr="00EA76E5" w:rsidTr="00314FA5">
        <w:tc>
          <w:tcPr>
            <w:tcW w:w="2455" w:type="dxa"/>
            <w:tcBorders>
              <w:top w:val="single" w:sz="4" w:space="0" w:color="auto"/>
              <w:left w:val="single" w:sz="4" w:space="0" w:color="auto"/>
              <w:bottom w:val="single" w:sz="4" w:space="0" w:color="auto"/>
              <w:right w:val="single" w:sz="4" w:space="0" w:color="auto"/>
            </w:tcBorders>
          </w:tcPr>
          <w:p w:rsidR="00792DBC" w:rsidRPr="00EA76E5" w:rsidRDefault="00792DBC" w:rsidP="00314FA5">
            <w:pPr>
              <w:widowControl/>
              <w:spacing w:line="218" w:lineRule="auto"/>
              <w:rPr>
                <w:szCs w:val="24"/>
              </w:rPr>
            </w:pPr>
            <w:r>
              <w:rPr>
                <w:szCs w:val="24"/>
              </w:rPr>
              <w:t>Молоко</w:t>
            </w:r>
          </w:p>
        </w:tc>
        <w:tc>
          <w:tcPr>
            <w:tcW w:w="2457" w:type="dxa"/>
            <w:tcBorders>
              <w:top w:val="single" w:sz="4" w:space="0" w:color="auto"/>
              <w:left w:val="single" w:sz="4" w:space="0" w:color="auto"/>
              <w:bottom w:val="single" w:sz="4" w:space="0" w:color="auto"/>
              <w:right w:val="single" w:sz="4" w:space="0" w:color="auto"/>
            </w:tcBorders>
          </w:tcPr>
          <w:p w:rsidR="00792DBC" w:rsidRPr="00EA76E5" w:rsidRDefault="00792DBC" w:rsidP="00314FA5">
            <w:pPr>
              <w:widowControl/>
              <w:spacing w:line="218" w:lineRule="auto"/>
              <w:rPr>
                <w:szCs w:val="24"/>
              </w:rPr>
            </w:pPr>
          </w:p>
        </w:tc>
        <w:tc>
          <w:tcPr>
            <w:tcW w:w="2456" w:type="dxa"/>
            <w:tcBorders>
              <w:top w:val="single" w:sz="4" w:space="0" w:color="auto"/>
              <w:left w:val="single" w:sz="4" w:space="0" w:color="auto"/>
              <w:bottom w:val="single" w:sz="4" w:space="0" w:color="auto"/>
              <w:right w:val="single" w:sz="4" w:space="0" w:color="auto"/>
            </w:tcBorders>
          </w:tcPr>
          <w:p w:rsidR="00792DBC" w:rsidRPr="00EA76E5" w:rsidRDefault="00792DBC" w:rsidP="00314FA5">
            <w:pPr>
              <w:widowControl/>
              <w:spacing w:line="218" w:lineRule="auto"/>
              <w:jc w:val="center"/>
              <w:rPr>
                <w:szCs w:val="24"/>
              </w:rPr>
            </w:pPr>
          </w:p>
        </w:tc>
        <w:tc>
          <w:tcPr>
            <w:tcW w:w="2397" w:type="dxa"/>
            <w:tcBorders>
              <w:top w:val="single" w:sz="4" w:space="0" w:color="auto"/>
              <w:left w:val="single" w:sz="4" w:space="0" w:color="auto"/>
              <w:bottom w:val="single" w:sz="4" w:space="0" w:color="auto"/>
              <w:right w:val="single" w:sz="4" w:space="0" w:color="auto"/>
            </w:tcBorders>
          </w:tcPr>
          <w:p w:rsidR="00792DBC" w:rsidRPr="00EA76E5" w:rsidRDefault="00792DBC" w:rsidP="00314FA5">
            <w:pPr>
              <w:widowControl/>
              <w:spacing w:line="218" w:lineRule="auto"/>
              <w:rPr>
                <w:szCs w:val="24"/>
              </w:rPr>
            </w:pPr>
          </w:p>
        </w:tc>
      </w:tr>
      <w:tr w:rsidR="00792DBC" w:rsidRPr="00EA76E5" w:rsidTr="00314FA5">
        <w:tc>
          <w:tcPr>
            <w:tcW w:w="2455" w:type="dxa"/>
            <w:tcBorders>
              <w:top w:val="single" w:sz="4" w:space="0" w:color="auto"/>
              <w:left w:val="single" w:sz="4" w:space="0" w:color="auto"/>
              <w:bottom w:val="single" w:sz="4" w:space="0" w:color="auto"/>
              <w:right w:val="single" w:sz="4" w:space="0" w:color="auto"/>
            </w:tcBorders>
            <w:hideMark/>
          </w:tcPr>
          <w:p w:rsidR="00792DBC" w:rsidRPr="00EA76E5" w:rsidRDefault="00792DBC" w:rsidP="00314FA5">
            <w:pPr>
              <w:widowControl/>
              <w:spacing w:line="218" w:lineRule="auto"/>
              <w:rPr>
                <w:szCs w:val="24"/>
              </w:rPr>
            </w:pPr>
            <w:r w:rsidRPr="00EA76E5">
              <w:rPr>
                <w:szCs w:val="24"/>
              </w:rPr>
              <w:t>Итого</w:t>
            </w:r>
          </w:p>
        </w:tc>
        <w:tc>
          <w:tcPr>
            <w:tcW w:w="2457" w:type="dxa"/>
            <w:tcBorders>
              <w:top w:val="single" w:sz="4" w:space="0" w:color="auto"/>
              <w:left w:val="single" w:sz="4" w:space="0" w:color="auto"/>
              <w:bottom w:val="single" w:sz="4" w:space="0" w:color="auto"/>
              <w:right w:val="single" w:sz="4" w:space="0" w:color="auto"/>
            </w:tcBorders>
          </w:tcPr>
          <w:p w:rsidR="00792DBC" w:rsidRPr="00EA76E5" w:rsidRDefault="00792DBC" w:rsidP="00314FA5">
            <w:pPr>
              <w:widowControl/>
              <w:spacing w:line="218" w:lineRule="auto"/>
              <w:jc w:val="center"/>
              <w:rPr>
                <w:szCs w:val="24"/>
              </w:rPr>
            </w:pPr>
          </w:p>
        </w:tc>
        <w:tc>
          <w:tcPr>
            <w:tcW w:w="2456" w:type="dxa"/>
            <w:tcBorders>
              <w:top w:val="single" w:sz="4" w:space="0" w:color="auto"/>
              <w:left w:val="single" w:sz="4" w:space="0" w:color="auto"/>
              <w:bottom w:val="single" w:sz="4" w:space="0" w:color="auto"/>
              <w:right w:val="single" w:sz="4" w:space="0" w:color="auto"/>
            </w:tcBorders>
            <w:hideMark/>
          </w:tcPr>
          <w:p w:rsidR="00792DBC" w:rsidRPr="00EA76E5" w:rsidRDefault="00792DBC" w:rsidP="00314FA5">
            <w:pPr>
              <w:widowControl/>
              <w:spacing w:line="218" w:lineRule="auto"/>
              <w:jc w:val="center"/>
              <w:rPr>
                <w:szCs w:val="24"/>
              </w:rPr>
            </w:pPr>
            <w:r w:rsidRPr="00EA76E5">
              <w:rPr>
                <w:szCs w:val="24"/>
              </w:rPr>
              <w:t>Х</w:t>
            </w:r>
          </w:p>
        </w:tc>
        <w:tc>
          <w:tcPr>
            <w:tcW w:w="2397" w:type="dxa"/>
            <w:tcBorders>
              <w:top w:val="single" w:sz="4" w:space="0" w:color="auto"/>
              <w:left w:val="single" w:sz="4" w:space="0" w:color="auto"/>
              <w:bottom w:val="single" w:sz="4" w:space="0" w:color="auto"/>
              <w:right w:val="single" w:sz="4" w:space="0" w:color="auto"/>
            </w:tcBorders>
          </w:tcPr>
          <w:p w:rsidR="00792DBC" w:rsidRPr="00EA76E5" w:rsidRDefault="00792DBC" w:rsidP="00314FA5">
            <w:pPr>
              <w:widowControl/>
              <w:spacing w:line="218" w:lineRule="auto"/>
              <w:jc w:val="center"/>
              <w:rPr>
                <w:szCs w:val="24"/>
              </w:rPr>
            </w:pPr>
          </w:p>
        </w:tc>
      </w:tr>
    </w:tbl>
    <w:p w:rsidR="00792DBC" w:rsidRPr="00EA76E5" w:rsidRDefault="00792DBC" w:rsidP="00792DBC">
      <w:pPr>
        <w:widowControl/>
        <w:suppressAutoHyphens/>
        <w:ind w:firstLine="709"/>
        <w:jc w:val="both"/>
        <w:rPr>
          <w:color w:val="000000"/>
          <w:sz w:val="22"/>
          <w:szCs w:val="22"/>
        </w:rPr>
      </w:pPr>
      <w:r w:rsidRPr="00EA76E5">
        <w:rPr>
          <w:color w:val="000000"/>
          <w:sz w:val="26"/>
          <w:szCs w:val="26"/>
        </w:rPr>
        <w:t xml:space="preserve">* </w:t>
      </w:r>
      <w:r w:rsidRPr="00EA76E5">
        <w:rPr>
          <w:color w:val="000000"/>
          <w:szCs w:val="24"/>
        </w:rPr>
        <w:t>предельно допустимый объем субсидируемого молока не должен превышать               10 000 кг в финансовом году.</w:t>
      </w:r>
    </w:p>
    <w:p w:rsidR="00792DBC" w:rsidRPr="00EA76E5" w:rsidRDefault="00792DBC" w:rsidP="00792DBC">
      <w:pPr>
        <w:widowControl/>
        <w:suppressAutoHyphens/>
        <w:rPr>
          <w:sz w:val="28"/>
          <w:szCs w:val="28"/>
        </w:rPr>
      </w:pPr>
    </w:p>
    <w:tbl>
      <w:tblPr>
        <w:tblW w:w="0" w:type="auto"/>
        <w:tblLook w:val="01E0" w:firstRow="1" w:lastRow="1" w:firstColumn="1" w:lastColumn="1" w:noHBand="0" w:noVBand="0"/>
      </w:tblPr>
      <w:tblGrid>
        <w:gridCol w:w="5417"/>
        <w:gridCol w:w="1495"/>
        <w:gridCol w:w="567"/>
        <w:gridCol w:w="2091"/>
      </w:tblGrid>
      <w:tr w:rsidR="00792DBC" w:rsidRPr="00EA76E5" w:rsidTr="00314FA5">
        <w:tc>
          <w:tcPr>
            <w:tcW w:w="5417" w:type="dxa"/>
            <w:hideMark/>
          </w:tcPr>
          <w:p w:rsidR="00792DBC" w:rsidRPr="00EA76E5" w:rsidRDefault="00792DBC" w:rsidP="00314FA5">
            <w:pPr>
              <w:widowControl/>
              <w:suppressAutoHyphens/>
              <w:rPr>
                <w:sz w:val="28"/>
                <w:szCs w:val="28"/>
              </w:rPr>
            </w:pPr>
            <w:r w:rsidRPr="00EA76E5">
              <w:rPr>
                <w:sz w:val="28"/>
                <w:szCs w:val="28"/>
              </w:rPr>
              <w:t xml:space="preserve">Гражданин, ведущий </w:t>
            </w:r>
          </w:p>
          <w:p w:rsidR="00792DBC" w:rsidRDefault="00792DBC" w:rsidP="00314FA5">
            <w:pPr>
              <w:widowControl/>
              <w:suppressAutoHyphens/>
              <w:rPr>
                <w:sz w:val="28"/>
                <w:szCs w:val="28"/>
              </w:rPr>
            </w:pPr>
            <w:r w:rsidRPr="00EA76E5">
              <w:rPr>
                <w:sz w:val="28"/>
                <w:szCs w:val="28"/>
              </w:rPr>
              <w:t>личное подсобное хозяйство</w:t>
            </w:r>
          </w:p>
          <w:p w:rsidR="00792DBC" w:rsidRPr="00EA76E5" w:rsidRDefault="00792DBC" w:rsidP="00314FA5">
            <w:pPr>
              <w:widowControl/>
              <w:suppressAutoHyphens/>
              <w:rPr>
                <w:sz w:val="28"/>
                <w:szCs w:val="28"/>
              </w:rPr>
            </w:pPr>
            <w:r>
              <w:rPr>
                <w:sz w:val="28"/>
                <w:szCs w:val="28"/>
              </w:rPr>
              <w:t>(участник отбора)</w:t>
            </w:r>
          </w:p>
        </w:tc>
        <w:tc>
          <w:tcPr>
            <w:tcW w:w="1495" w:type="dxa"/>
            <w:tcBorders>
              <w:top w:val="nil"/>
              <w:left w:val="nil"/>
              <w:bottom w:val="single" w:sz="4" w:space="0" w:color="auto"/>
              <w:right w:val="nil"/>
            </w:tcBorders>
          </w:tcPr>
          <w:p w:rsidR="00792DBC" w:rsidRPr="00EA76E5" w:rsidRDefault="00792DBC" w:rsidP="00314FA5">
            <w:pPr>
              <w:widowControl/>
              <w:suppressAutoHyphens/>
              <w:rPr>
                <w:szCs w:val="24"/>
              </w:rPr>
            </w:pPr>
          </w:p>
        </w:tc>
        <w:tc>
          <w:tcPr>
            <w:tcW w:w="567" w:type="dxa"/>
            <w:vAlign w:val="bottom"/>
          </w:tcPr>
          <w:p w:rsidR="00792DBC" w:rsidRPr="00EA76E5" w:rsidRDefault="00792DBC" w:rsidP="00314FA5">
            <w:pPr>
              <w:widowControl/>
              <w:suppressAutoHyphens/>
              <w:rPr>
                <w:szCs w:val="24"/>
              </w:rPr>
            </w:pPr>
          </w:p>
        </w:tc>
        <w:tc>
          <w:tcPr>
            <w:tcW w:w="2091" w:type="dxa"/>
            <w:tcBorders>
              <w:top w:val="nil"/>
              <w:left w:val="nil"/>
              <w:bottom w:val="single" w:sz="4" w:space="0" w:color="auto"/>
              <w:right w:val="nil"/>
            </w:tcBorders>
            <w:vAlign w:val="bottom"/>
          </w:tcPr>
          <w:p w:rsidR="00792DBC" w:rsidRPr="00EA76E5" w:rsidRDefault="00792DBC" w:rsidP="00314FA5">
            <w:pPr>
              <w:widowControl/>
              <w:suppressAutoHyphens/>
              <w:rPr>
                <w:szCs w:val="24"/>
              </w:rPr>
            </w:pPr>
          </w:p>
        </w:tc>
      </w:tr>
      <w:tr w:rsidR="00792DBC" w:rsidRPr="00EA76E5" w:rsidTr="00314FA5">
        <w:tc>
          <w:tcPr>
            <w:tcW w:w="5417" w:type="dxa"/>
          </w:tcPr>
          <w:p w:rsidR="00792DBC" w:rsidRPr="00EA76E5" w:rsidRDefault="00792DBC" w:rsidP="00314FA5">
            <w:pPr>
              <w:widowControl/>
              <w:suppressAutoHyphens/>
              <w:rPr>
                <w:szCs w:val="24"/>
              </w:rPr>
            </w:pPr>
          </w:p>
        </w:tc>
        <w:tc>
          <w:tcPr>
            <w:tcW w:w="1495" w:type="dxa"/>
            <w:tcBorders>
              <w:top w:val="single" w:sz="4" w:space="0" w:color="auto"/>
              <w:left w:val="nil"/>
              <w:bottom w:val="nil"/>
              <w:right w:val="nil"/>
            </w:tcBorders>
            <w:hideMark/>
          </w:tcPr>
          <w:p w:rsidR="00792DBC" w:rsidRPr="00EA76E5" w:rsidRDefault="00792DBC" w:rsidP="00314FA5">
            <w:pPr>
              <w:widowControl/>
              <w:suppressAutoHyphens/>
              <w:jc w:val="center"/>
              <w:rPr>
                <w:sz w:val="18"/>
                <w:szCs w:val="18"/>
              </w:rPr>
            </w:pPr>
            <w:r w:rsidRPr="00EA76E5">
              <w:rPr>
                <w:sz w:val="18"/>
                <w:szCs w:val="18"/>
              </w:rPr>
              <w:t>(подпись)</w:t>
            </w:r>
          </w:p>
        </w:tc>
        <w:tc>
          <w:tcPr>
            <w:tcW w:w="567" w:type="dxa"/>
          </w:tcPr>
          <w:p w:rsidR="00792DBC" w:rsidRPr="00EA76E5" w:rsidRDefault="00792DBC" w:rsidP="00314FA5">
            <w:pPr>
              <w:widowControl/>
              <w:suppressAutoHyphens/>
              <w:jc w:val="center"/>
              <w:rPr>
                <w:sz w:val="18"/>
                <w:szCs w:val="18"/>
              </w:rPr>
            </w:pPr>
          </w:p>
        </w:tc>
        <w:tc>
          <w:tcPr>
            <w:tcW w:w="2091" w:type="dxa"/>
            <w:tcBorders>
              <w:top w:val="single" w:sz="4" w:space="0" w:color="auto"/>
              <w:left w:val="nil"/>
              <w:bottom w:val="nil"/>
              <w:right w:val="nil"/>
            </w:tcBorders>
            <w:hideMark/>
          </w:tcPr>
          <w:p w:rsidR="00792DBC" w:rsidRPr="00EA76E5" w:rsidRDefault="00792DBC" w:rsidP="00314FA5">
            <w:pPr>
              <w:widowControl/>
              <w:suppressAutoHyphens/>
              <w:jc w:val="center"/>
              <w:rPr>
                <w:sz w:val="18"/>
                <w:szCs w:val="18"/>
              </w:rPr>
            </w:pPr>
            <w:r w:rsidRPr="00EA76E5">
              <w:rPr>
                <w:sz w:val="18"/>
                <w:szCs w:val="18"/>
              </w:rPr>
              <w:t>(расшифровка подписи)</w:t>
            </w:r>
          </w:p>
        </w:tc>
      </w:tr>
      <w:tr w:rsidR="00792DBC" w:rsidRPr="00EA76E5" w:rsidTr="00314FA5">
        <w:tc>
          <w:tcPr>
            <w:tcW w:w="5417" w:type="dxa"/>
          </w:tcPr>
          <w:p w:rsidR="00792DBC" w:rsidRPr="00EA76E5" w:rsidRDefault="00792DBC" w:rsidP="00314FA5">
            <w:pPr>
              <w:widowControl/>
              <w:suppressAutoHyphens/>
              <w:rPr>
                <w:szCs w:val="24"/>
              </w:rPr>
            </w:pPr>
            <w:r w:rsidRPr="00EA76E5">
              <w:rPr>
                <w:szCs w:val="24"/>
              </w:rPr>
              <w:t>« ___ » ____________ 20__г.</w:t>
            </w:r>
          </w:p>
          <w:p w:rsidR="00792DBC" w:rsidRPr="00EA76E5" w:rsidRDefault="00792DBC" w:rsidP="00314FA5">
            <w:pPr>
              <w:widowControl/>
              <w:suppressAutoHyphens/>
              <w:rPr>
                <w:szCs w:val="24"/>
              </w:rPr>
            </w:pPr>
          </w:p>
        </w:tc>
        <w:tc>
          <w:tcPr>
            <w:tcW w:w="1495" w:type="dxa"/>
          </w:tcPr>
          <w:p w:rsidR="00792DBC" w:rsidRPr="00EA76E5" w:rsidRDefault="00792DBC" w:rsidP="00314FA5">
            <w:pPr>
              <w:widowControl/>
              <w:suppressAutoHyphens/>
              <w:rPr>
                <w:szCs w:val="24"/>
              </w:rPr>
            </w:pPr>
          </w:p>
        </w:tc>
        <w:tc>
          <w:tcPr>
            <w:tcW w:w="567" w:type="dxa"/>
            <w:vAlign w:val="bottom"/>
          </w:tcPr>
          <w:p w:rsidR="00792DBC" w:rsidRPr="00EA76E5" w:rsidRDefault="00792DBC" w:rsidP="00314FA5">
            <w:pPr>
              <w:widowControl/>
              <w:suppressAutoHyphens/>
              <w:rPr>
                <w:szCs w:val="24"/>
              </w:rPr>
            </w:pPr>
          </w:p>
        </w:tc>
        <w:tc>
          <w:tcPr>
            <w:tcW w:w="2091" w:type="dxa"/>
            <w:vAlign w:val="bottom"/>
          </w:tcPr>
          <w:p w:rsidR="00792DBC" w:rsidRPr="00EA76E5" w:rsidRDefault="00792DBC" w:rsidP="00314FA5">
            <w:pPr>
              <w:widowControl/>
              <w:suppressAutoHyphens/>
              <w:rPr>
                <w:szCs w:val="24"/>
              </w:rPr>
            </w:pPr>
          </w:p>
        </w:tc>
      </w:tr>
    </w:tbl>
    <w:p w:rsidR="00792DBC" w:rsidRDefault="00792DBC" w:rsidP="00792DBC">
      <w:pPr>
        <w:ind w:right="-81"/>
      </w:pPr>
      <w:r>
        <w:rPr>
          <w:sz w:val="28"/>
          <w:szCs w:val="28"/>
        </w:rPr>
        <w:t>Заместитель главы, начальник управления сельского хозяйства</w:t>
      </w:r>
    </w:p>
    <w:p w:rsidR="00792DBC" w:rsidRDefault="00792DBC" w:rsidP="00792DBC">
      <w:pPr>
        <w:ind w:right="-81"/>
      </w:pPr>
      <w:r>
        <w:rPr>
          <w:sz w:val="28"/>
          <w:szCs w:val="28"/>
        </w:rPr>
        <w:t xml:space="preserve">администрации муниципального образования </w:t>
      </w:r>
    </w:p>
    <w:p w:rsidR="00792DBC" w:rsidRDefault="00792DBC" w:rsidP="00792DBC">
      <w:pPr>
        <w:ind w:right="-81"/>
        <w:rPr>
          <w:sz w:val="28"/>
          <w:szCs w:val="28"/>
        </w:rPr>
      </w:pPr>
      <w:r>
        <w:rPr>
          <w:sz w:val="28"/>
          <w:szCs w:val="28"/>
        </w:rPr>
        <w:t xml:space="preserve">Староминский  муниципальный район   </w:t>
      </w:r>
    </w:p>
    <w:p w:rsidR="00792DBC" w:rsidRPr="00B1162E" w:rsidRDefault="00792DBC" w:rsidP="00792DBC">
      <w:pPr>
        <w:ind w:right="-81"/>
      </w:pPr>
      <w:r>
        <w:rPr>
          <w:sz w:val="28"/>
          <w:szCs w:val="28"/>
        </w:rPr>
        <w:t>Краснодарского края                                                                              В.А. Гавриш</w:t>
      </w:r>
    </w:p>
    <w:p w:rsidR="00792DBC" w:rsidRDefault="00792DBC" w:rsidP="00792DBC">
      <w:pPr>
        <w:widowControl/>
        <w:rPr>
          <w:sz w:val="28"/>
          <w:szCs w:val="28"/>
        </w:rPr>
      </w:pPr>
    </w:p>
    <w:p w:rsidR="00295028" w:rsidRDefault="00295028" w:rsidP="00295028">
      <w:pPr>
        <w:widowControl/>
        <w:rPr>
          <w:sz w:val="28"/>
          <w:szCs w:val="28"/>
        </w:rPr>
      </w:pPr>
      <w:r>
        <w:rPr>
          <w:sz w:val="28"/>
          <w:szCs w:val="28"/>
        </w:rPr>
        <w:t xml:space="preserve">                          </w:t>
      </w:r>
    </w:p>
    <w:p w:rsidR="00846C20" w:rsidRDefault="00792DBC" w:rsidP="00863E29">
      <w:pPr>
        <w:widowControl/>
        <w:jc w:val="right"/>
        <w:rPr>
          <w:sz w:val="28"/>
          <w:szCs w:val="28"/>
        </w:rPr>
      </w:pPr>
      <w:r>
        <w:rPr>
          <w:sz w:val="28"/>
          <w:szCs w:val="28"/>
        </w:rPr>
        <w:lastRenderedPageBreak/>
        <w:t xml:space="preserve">                                                                  </w:t>
      </w:r>
      <w:r w:rsidR="00846C20">
        <w:rPr>
          <w:sz w:val="28"/>
          <w:szCs w:val="28"/>
        </w:rPr>
        <w:t xml:space="preserve">                                                                                                                                                </w:t>
      </w:r>
      <w:r w:rsidR="00846C20" w:rsidRPr="002E3EFF">
        <w:rPr>
          <w:color w:val="FFFFFF"/>
          <w:sz w:val="28"/>
          <w:szCs w:val="28"/>
        </w:rPr>
        <w:t xml:space="preserve">П </w:t>
      </w:r>
      <w:r w:rsidR="00846C20">
        <w:rPr>
          <w:sz w:val="28"/>
          <w:szCs w:val="28"/>
        </w:rPr>
        <w:t xml:space="preserve">                                                         Приложение 4</w:t>
      </w:r>
    </w:p>
    <w:p w:rsidR="00846C20" w:rsidRDefault="00846C20" w:rsidP="00863E29">
      <w:pPr>
        <w:ind w:left="4253"/>
        <w:jc w:val="right"/>
        <w:rPr>
          <w:rFonts w:eastAsia="Calibri"/>
          <w:sz w:val="28"/>
          <w:szCs w:val="28"/>
        </w:rPr>
      </w:pPr>
      <w:r>
        <w:rPr>
          <w:rFonts w:eastAsia="Calibri"/>
          <w:sz w:val="28"/>
          <w:szCs w:val="28"/>
        </w:rPr>
        <w:t xml:space="preserve">к Порядку </w:t>
      </w:r>
    </w:p>
    <w:p w:rsidR="00EC3E33" w:rsidRDefault="00EC3E33" w:rsidP="00846C20">
      <w:pPr>
        <w:rPr>
          <w:sz w:val="28"/>
          <w:szCs w:val="28"/>
        </w:rPr>
      </w:pPr>
    </w:p>
    <w:p w:rsidR="00846C20" w:rsidRPr="006B40ED" w:rsidRDefault="00846C20" w:rsidP="00846C20">
      <w:pPr>
        <w:rPr>
          <w:rFonts w:eastAsia="Calibri"/>
        </w:rPr>
      </w:pPr>
      <w:r w:rsidRPr="00EA76E5">
        <w:rPr>
          <w:sz w:val="28"/>
          <w:szCs w:val="28"/>
        </w:rPr>
        <w:t>ФОРМА</w:t>
      </w:r>
    </w:p>
    <w:p w:rsidR="00846C20" w:rsidRPr="00EA76E5" w:rsidRDefault="00846C20" w:rsidP="00846C20">
      <w:pPr>
        <w:widowControl/>
        <w:spacing w:line="218" w:lineRule="auto"/>
        <w:rPr>
          <w:sz w:val="28"/>
          <w:szCs w:val="28"/>
        </w:rPr>
      </w:pPr>
      <w:r w:rsidRPr="00EA76E5">
        <w:rPr>
          <w:sz w:val="28"/>
          <w:szCs w:val="28"/>
        </w:rPr>
        <w:t xml:space="preserve">Заполняется гражданином, </w:t>
      </w:r>
    </w:p>
    <w:p w:rsidR="00846C20" w:rsidRPr="00EA76E5" w:rsidRDefault="00846C20" w:rsidP="00846C20">
      <w:pPr>
        <w:widowControl/>
        <w:spacing w:line="218" w:lineRule="auto"/>
        <w:rPr>
          <w:sz w:val="28"/>
          <w:szCs w:val="28"/>
        </w:rPr>
      </w:pPr>
      <w:r w:rsidRPr="00EA76E5">
        <w:rPr>
          <w:sz w:val="28"/>
          <w:szCs w:val="28"/>
        </w:rPr>
        <w:t>вед</w:t>
      </w:r>
      <w:r>
        <w:rPr>
          <w:sz w:val="28"/>
          <w:szCs w:val="28"/>
        </w:rPr>
        <w:t>ущим личное подсобное хозяйство</w:t>
      </w:r>
    </w:p>
    <w:p w:rsidR="00EC3E33" w:rsidRDefault="00EC3E33" w:rsidP="00846C20">
      <w:pPr>
        <w:keepNext/>
        <w:widowControl/>
        <w:spacing w:line="218" w:lineRule="auto"/>
        <w:jc w:val="center"/>
        <w:outlineLvl w:val="1"/>
        <w:rPr>
          <w:b/>
          <w:sz w:val="28"/>
          <w:szCs w:val="28"/>
        </w:rPr>
      </w:pPr>
    </w:p>
    <w:p w:rsidR="00846C20" w:rsidRPr="00EA76E5" w:rsidRDefault="00846C20" w:rsidP="00846C20">
      <w:pPr>
        <w:keepNext/>
        <w:widowControl/>
        <w:spacing w:line="218" w:lineRule="auto"/>
        <w:jc w:val="center"/>
        <w:outlineLvl w:val="1"/>
        <w:rPr>
          <w:b/>
          <w:sz w:val="28"/>
          <w:szCs w:val="28"/>
        </w:rPr>
      </w:pPr>
      <w:r w:rsidRPr="00EA76E5">
        <w:rPr>
          <w:b/>
          <w:sz w:val="28"/>
          <w:szCs w:val="28"/>
        </w:rPr>
        <w:t>СПРАВКА-РАСЧЕТ</w:t>
      </w:r>
    </w:p>
    <w:p w:rsidR="00846C20" w:rsidRPr="00EA76E5" w:rsidRDefault="00846C20" w:rsidP="00846C20">
      <w:pPr>
        <w:widowControl/>
        <w:spacing w:line="218" w:lineRule="auto"/>
        <w:jc w:val="center"/>
        <w:rPr>
          <w:b/>
          <w:color w:val="000000"/>
          <w:sz w:val="28"/>
          <w:szCs w:val="28"/>
        </w:rPr>
      </w:pPr>
      <w:r w:rsidRPr="00EA76E5">
        <w:rPr>
          <w:b/>
          <w:sz w:val="28"/>
          <w:szCs w:val="28"/>
        </w:rPr>
        <w:t xml:space="preserve">суммы субсидии на возмещение </w:t>
      </w:r>
      <w:r w:rsidRPr="00EA76E5">
        <w:rPr>
          <w:b/>
          <w:color w:val="000000"/>
          <w:sz w:val="28"/>
          <w:szCs w:val="28"/>
        </w:rPr>
        <w:t xml:space="preserve">части затрат, понесенных на оплату услуг </w:t>
      </w:r>
    </w:p>
    <w:p w:rsidR="00846C20" w:rsidRPr="00EA76E5" w:rsidRDefault="00846C20" w:rsidP="00846C20">
      <w:pPr>
        <w:widowControl/>
        <w:spacing w:line="218" w:lineRule="auto"/>
        <w:jc w:val="center"/>
        <w:rPr>
          <w:b/>
          <w:sz w:val="28"/>
          <w:szCs w:val="28"/>
        </w:rPr>
      </w:pPr>
      <w:r w:rsidRPr="00EA76E5">
        <w:rPr>
          <w:b/>
          <w:color w:val="000000"/>
          <w:sz w:val="28"/>
          <w:szCs w:val="28"/>
        </w:rPr>
        <w:t>по искусственному осеменению крупного рогатого скота, овец и коз</w:t>
      </w:r>
    </w:p>
    <w:p w:rsidR="00846C20" w:rsidRPr="00EA76E5" w:rsidRDefault="00846C20" w:rsidP="00846C20">
      <w:pPr>
        <w:widowControl/>
        <w:spacing w:line="218" w:lineRule="auto"/>
        <w:rPr>
          <w:sz w:val="28"/>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7"/>
        <w:gridCol w:w="5318"/>
      </w:tblGrid>
      <w:tr w:rsidR="00846C20"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846C20" w:rsidRPr="00EA76E5" w:rsidRDefault="00846C20" w:rsidP="00314FA5">
            <w:pPr>
              <w:widowControl/>
              <w:rPr>
                <w:szCs w:val="24"/>
              </w:rPr>
            </w:pPr>
            <w:r w:rsidRPr="00EA76E5">
              <w:rPr>
                <w:szCs w:val="24"/>
              </w:rPr>
              <w:t>Ф.И.О. получателя</w:t>
            </w:r>
          </w:p>
        </w:tc>
        <w:tc>
          <w:tcPr>
            <w:tcW w:w="5320" w:type="dxa"/>
            <w:tcBorders>
              <w:top w:val="single" w:sz="4" w:space="0" w:color="auto"/>
              <w:left w:val="single" w:sz="4" w:space="0" w:color="auto"/>
              <w:bottom w:val="single" w:sz="4" w:space="0" w:color="auto"/>
              <w:right w:val="single" w:sz="4" w:space="0" w:color="auto"/>
            </w:tcBorders>
          </w:tcPr>
          <w:p w:rsidR="00846C20" w:rsidRPr="00EA76E5" w:rsidRDefault="00846C20" w:rsidP="00314FA5">
            <w:pPr>
              <w:widowControl/>
              <w:rPr>
                <w:szCs w:val="24"/>
              </w:rPr>
            </w:pPr>
          </w:p>
        </w:tc>
      </w:tr>
      <w:tr w:rsidR="00846C20"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846C20" w:rsidRPr="00EA76E5" w:rsidRDefault="00846C20" w:rsidP="00314FA5">
            <w:pPr>
              <w:widowControl/>
              <w:rPr>
                <w:szCs w:val="24"/>
              </w:rPr>
            </w:pPr>
            <w:r w:rsidRPr="00EA76E5">
              <w:rPr>
                <w:szCs w:val="24"/>
              </w:rPr>
              <w:t>Район</w:t>
            </w:r>
            <w:r w:rsidRPr="00EA76E5">
              <w:rPr>
                <w:szCs w:val="24"/>
                <w:lang w:val="en-US"/>
              </w:rPr>
              <w:t xml:space="preserve"> (</w:t>
            </w:r>
            <w:r w:rsidRPr="00EA76E5">
              <w:rPr>
                <w:szCs w:val="24"/>
              </w:rPr>
              <w:t>город)</w:t>
            </w:r>
          </w:p>
        </w:tc>
        <w:tc>
          <w:tcPr>
            <w:tcW w:w="5320" w:type="dxa"/>
            <w:tcBorders>
              <w:top w:val="single" w:sz="4" w:space="0" w:color="auto"/>
              <w:left w:val="single" w:sz="4" w:space="0" w:color="auto"/>
              <w:bottom w:val="single" w:sz="4" w:space="0" w:color="auto"/>
              <w:right w:val="single" w:sz="4" w:space="0" w:color="auto"/>
            </w:tcBorders>
          </w:tcPr>
          <w:p w:rsidR="00846C20" w:rsidRPr="00EA76E5" w:rsidRDefault="00846C20" w:rsidP="00314FA5">
            <w:pPr>
              <w:widowControl/>
              <w:rPr>
                <w:szCs w:val="24"/>
              </w:rPr>
            </w:pPr>
          </w:p>
        </w:tc>
      </w:tr>
      <w:tr w:rsidR="00846C20"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846C20" w:rsidRPr="00EA76E5" w:rsidRDefault="00846C20" w:rsidP="00314FA5">
            <w:pPr>
              <w:widowControl/>
              <w:rPr>
                <w:szCs w:val="24"/>
              </w:rPr>
            </w:pPr>
            <w:r w:rsidRPr="00EA76E5">
              <w:rPr>
                <w:szCs w:val="24"/>
              </w:rPr>
              <w:t>Почтовый адрес и телефон</w:t>
            </w:r>
          </w:p>
          <w:p w:rsidR="00846C20" w:rsidRPr="00EA76E5" w:rsidRDefault="00846C20" w:rsidP="00314FA5">
            <w:pPr>
              <w:widowControl/>
              <w:rPr>
                <w:szCs w:val="24"/>
              </w:rPr>
            </w:pPr>
            <w:r w:rsidRPr="00EA76E5">
              <w:rPr>
                <w:szCs w:val="24"/>
              </w:rPr>
              <w:t>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846C20" w:rsidRPr="00EA76E5" w:rsidRDefault="00846C20" w:rsidP="00314FA5">
            <w:pPr>
              <w:widowControl/>
              <w:rPr>
                <w:szCs w:val="24"/>
              </w:rPr>
            </w:pPr>
          </w:p>
        </w:tc>
      </w:tr>
      <w:tr w:rsidR="00846C20"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846C20" w:rsidRPr="00EA76E5" w:rsidRDefault="00846C20" w:rsidP="00314FA5">
            <w:pPr>
              <w:widowControl/>
              <w:rPr>
                <w:szCs w:val="24"/>
              </w:rPr>
            </w:pPr>
            <w:r w:rsidRPr="00EA76E5">
              <w:rPr>
                <w:szCs w:val="24"/>
              </w:rPr>
              <w:t>Документ, удостоверяющий личность</w:t>
            </w:r>
          </w:p>
          <w:p w:rsidR="00846C20" w:rsidRPr="00EA76E5" w:rsidRDefault="00846C20" w:rsidP="00314FA5">
            <w:pPr>
              <w:widowControl/>
              <w:rPr>
                <w:szCs w:val="24"/>
              </w:rPr>
            </w:pPr>
            <w:r w:rsidRPr="00EA76E5">
              <w:rPr>
                <w:szCs w:val="24"/>
              </w:rPr>
              <w:t>(№, когда, кем выдан)</w:t>
            </w:r>
          </w:p>
        </w:tc>
        <w:tc>
          <w:tcPr>
            <w:tcW w:w="5320" w:type="dxa"/>
            <w:tcBorders>
              <w:top w:val="single" w:sz="4" w:space="0" w:color="auto"/>
              <w:left w:val="single" w:sz="4" w:space="0" w:color="auto"/>
              <w:bottom w:val="single" w:sz="4" w:space="0" w:color="auto"/>
              <w:right w:val="single" w:sz="4" w:space="0" w:color="auto"/>
            </w:tcBorders>
          </w:tcPr>
          <w:p w:rsidR="00846C20" w:rsidRPr="00EA76E5" w:rsidRDefault="00846C20" w:rsidP="00314FA5">
            <w:pPr>
              <w:widowControl/>
              <w:rPr>
                <w:szCs w:val="24"/>
              </w:rPr>
            </w:pPr>
          </w:p>
        </w:tc>
      </w:tr>
      <w:tr w:rsidR="00846C20"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846C20" w:rsidRPr="00EA76E5" w:rsidRDefault="00846C20" w:rsidP="00314FA5">
            <w:pPr>
              <w:widowControl/>
              <w:rPr>
                <w:szCs w:val="24"/>
              </w:rPr>
            </w:pPr>
            <w:r w:rsidRPr="00EA76E5">
              <w:rPr>
                <w:szCs w:val="24"/>
              </w:rPr>
              <w:t>Банковские реквизиты</w:t>
            </w:r>
          </w:p>
          <w:p w:rsidR="00846C20" w:rsidRPr="00EA76E5" w:rsidRDefault="00846C20" w:rsidP="00314FA5">
            <w:pPr>
              <w:widowControl/>
              <w:rPr>
                <w:szCs w:val="24"/>
              </w:rPr>
            </w:pPr>
            <w:r w:rsidRPr="00EA76E5">
              <w:rPr>
                <w:szCs w:val="24"/>
              </w:rPr>
              <w:t>Лицевой счет 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846C20" w:rsidRPr="00EA76E5" w:rsidRDefault="00846C20" w:rsidP="00314FA5">
            <w:pPr>
              <w:widowControl/>
              <w:rPr>
                <w:szCs w:val="24"/>
              </w:rPr>
            </w:pPr>
          </w:p>
        </w:tc>
      </w:tr>
      <w:tr w:rsidR="00846C20"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846C20" w:rsidRPr="00EA76E5" w:rsidRDefault="00846C20" w:rsidP="00314FA5">
            <w:pPr>
              <w:widowControl/>
              <w:rPr>
                <w:szCs w:val="24"/>
              </w:rPr>
            </w:pPr>
            <w:r w:rsidRPr="00EA76E5">
              <w:rPr>
                <w:szCs w:val="24"/>
              </w:rPr>
              <w:t>Корреспондентский счет</w:t>
            </w:r>
          </w:p>
        </w:tc>
        <w:tc>
          <w:tcPr>
            <w:tcW w:w="5320" w:type="dxa"/>
            <w:tcBorders>
              <w:top w:val="single" w:sz="4" w:space="0" w:color="auto"/>
              <w:left w:val="single" w:sz="4" w:space="0" w:color="auto"/>
              <w:bottom w:val="single" w:sz="4" w:space="0" w:color="auto"/>
              <w:right w:val="single" w:sz="4" w:space="0" w:color="auto"/>
            </w:tcBorders>
          </w:tcPr>
          <w:p w:rsidR="00846C20" w:rsidRPr="00EA76E5" w:rsidRDefault="00846C20" w:rsidP="00314FA5">
            <w:pPr>
              <w:widowControl/>
              <w:rPr>
                <w:szCs w:val="24"/>
              </w:rPr>
            </w:pPr>
          </w:p>
        </w:tc>
      </w:tr>
      <w:tr w:rsidR="00846C20"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846C20" w:rsidRPr="00EA76E5" w:rsidRDefault="00846C20" w:rsidP="00314FA5">
            <w:pPr>
              <w:widowControl/>
              <w:rPr>
                <w:szCs w:val="24"/>
              </w:rPr>
            </w:pPr>
            <w:r w:rsidRPr="00EA76E5">
              <w:rPr>
                <w:szCs w:val="24"/>
              </w:rPr>
              <w:t>Наименование банка</w:t>
            </w:r>
          </w:p>
        </w:tc>
        <w:tc>
          <w:tcPr>
            <w:tcW w:w="5320" w:type="dxa"/>
            <w:tcBorders>
              <w:top w:val="single" w:sz="4" w:space="0" w:color="auto"/>
              <w:left w:val="single" w:sz="4" w:space="0" w:color="auto"/>
              <w:bottom w:val="single" w:sz="4" w:space="0" w:color="auto"/>
              <w:right w:val="single" w:sz="4" w:space="0" w:color="auto"/>
            </w:tcBorders>
          </w:tcPr>
          <w:p w:rsidR="00846C20" w:rsidRPr="00EA76E5" w:rsidRDefault="00846C20" w:rsidP="00314FA5">
            <w:pPr>
              <w:widowControl/>
              <w:rPr>
                <w:szCs w:val="24"/>
              </w:rPr>
            </w:pPr>
          </w:p>
        </w:tc>
      </w:tr>
      <w:tr w:rsidR="00846C20"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846C20" w:rsidRPr="00EA76E5" w:rsidRDefault="00846C20" w:rsidP="00314FA5">
            <w:pPr>
              <w:widowControl/>
              <w:rPr>
                <w:szCs w:val="24"/>
              </w:rPr>
            </w:pPr>
            <w:r w:rsidRPr="00EA76E5">
              <w:rPr>
                <w:szCs w:val="24"/>
              </w:rPr>
              <w:t>БИК</w:t>
            </w:r>
          </w:p>
        </w:tc>
        <w:tc>
          <w:tcPr>
            <w:tcW w:w="5320" w:type="dxa"/>
            <w:tcBorders>
              <w:top w:val="single" w:sz="4" w:space="0" w:color="auto"/>
              <w:left w:val="single" w:sz="4" w:space="0" w:color="auto"/>
              <w:bottom w:val="single" w:sz="4" w:space="0" w:color="auto"/>
              <w:right w:val="single" w:sz="4" w:space="0" w:color="auto"/>
            </w:tcBorders>
          </w:tcPr>
          <w:p w:rsidR="00846C20" w:rsidRPr="00EA76E5" w:rsidRDefault="00846C20" w:rsidP="00314FA5">
            <w:pPr>
              <w:widowControl/>
              <w:rPr>
                <w:szCs w:val="24"/>
              </w:rPr>
            </w:pPr>
          </w:p>
        </w:tc>
      </w:tr>
    </w:tbl>
    <w:p w:rsidR="00846C20" w:rsidRPr="00EA76E5" w:rsidRDefault="00846C20" w:rsidP="00846C20">
      <w:pPr>
        <w:widowControl/>
        <w:spacing w:line="218" w:lineRule="auto"/>
        <w:rPr>
          <w:sz w:val="28"/>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7"/>
        <w:gridCol w:w="1399"/>
        <w:gridCol w:w="1400"/>
        <w:gridCol w:w="1120"/>
        <w:gridCol w:w="1120"/>
        <w:gridCol w:w="1540"/>
        <w:gridCol w:w="1679"/>
      </w:tblGrid>
      <w:tr w:rsidR="00846C20" w:rsidRPr="00EA76E5" w:rsidTr="00314FA5">
        <w:tc>
          <w:tcPr>
            <w:tcW w:w="1508" w:type="dxa"/>
            <w:tcBorders>
              <w:top w:val="single" w:sz="4" w:space="0" w:color="auto"/>
              <w:left w:val="single" w:sz="4" w:space="0" w:color="auto"/>
              <w:bottom w:val="single" w:sz="4" w:space="0" w:color="auto"/>
              <w:right w:val="single" w:sz="4" w:space="0" w:color="auto"/>
            </w:tcBorders>
            <w:vAlign w:val="center"/>
            <w:hideMark/>
          </w:tcPr>
          <w:p w:rsidR="00846C20" w:rsidRPr="00EA76E5" w:rsidRDefault="00846C20" w:rsidP="00314FA5">
            <w:pPr>
              <w:widowControl/>
              <w:spacing w:line="218" w:lineRule="auto"/>
              <w:ind w:left="-57" w:right="-57"/>
              <w:jc w:val="center"/>
              <w:rPr>
                <w:sz w:val="22"/>
                <w:szCs w:val="22"/>
              </w:rPr>
            </w:pPr>
            <w:r w:rsidRPr="00EA76E5">
              <w:rPr>
                <w:sz w:val="22"/>
                <w:szCs w:val="22"/>
              </w:rPr>
              <w:t>Виды</w:t>
            </w:r>
          </w:p>
          <w:p w:rsidR="00846C20" w:rsidRPr="00EA76E5" w:rsidRDefault="00846C20" w:rsidP="00314FA5">
            <w:pPr>
              <w:widowControl/>
              <w:spacing w:line="218" w:lineRule="auto"/>
              <w:ind w:left="-57" w:right="-57"/>
              <w:jc w:val="center"/>
              <w:rPr>
                <w:sz w:val="22"/>
                <w:szCs w:val="22"/>
              </w:rPr>
            </w:pPr>
            <w:r w:rsidRPr="00EA76E5">
              <w:rPr>
                <w:sz w:val="22"/>
                <w:szCs w:val="22"/>
              </w:rPr>
              <w:t>осемененных</w:t>
            </w:r>
          </w:p>
          <w:p w:rsidR="00846C20" w:rsidRPr="00EA76E5" w:rsidRDefault="00846C20" w:rsidP="00314FA5">
            <w:pPr>
              <w:widowControl/>
              <w:spacing w:line="218" w:lineRule="auto"/>
              <w:ind w:left="-57" w:right="-57"/>
              <w:jc w:val="center"/>
              <w:rPr>
                <w:sz w:val="22"/>
                <w:szCs w:val="22"/>
              </w:rPr>
            </w:pPr>
            <w:r w:rsidRPr="00EA76E5">
              <w:rPr>
                <w:sz w:val="22"/>
                <w:szCs w:val="22"/>
              </w:rPr>
              <w:t>животных</w:t>
            </w:r>
          </w:p>
        </w:tc>
        <w:tc>
          <w:tcPr>
            <w:tcW w:w="1400" w:type="dxa"/>
            <w:tcBorders>
              <w:top w:val="single" w:sz="4" w:space="0" w:color="auto"/>
              <w:left w:val="single" w:sz="4" w:space="0" w:color="auto"/>
              <w:bottom w:val="single" w:sz="4" w:space="0" w:color="auto"/>
              <w:right w:val="single" w:sz="4" w:space="0" w:color="auto"/>
            </w:tcBorders>
            <w:vAlign w:val="center"/>
            <w:hideMark/>
          </w:tcPr>
          <w:p w:rsidR="00846C20" w:rsidRPr="00EA76E5" w:rsidRDefault="00846C20" w:rsidP="00314FA5">
            <w:pPr>
              <w:widowControl/>
              <w:spacing w:line="218" w:lineRule="auto"/>
              <w:ind w:left="-57" w:right="-57"/>
              <w:jc w:val="center"/>
              <w:rPr>
                <w:sz w:val="22"/>
                <w:szCs w:val="22"/>
              </w:rPr>
            </w:pPr>
            <w:r w:rsidRPr="00EA76E5">
              <w:rPr>
                <w:sz w:val="22"/>
                <w:szCs w:val="22"/>
              </w:rPr>
              <w:t>Количество осемененных</w:t>
            </w:r>
          </w:p>
          <w:p w:rsidR="00846C20" w:rsidRPr="00EA76E5" w:rsidRDefault="00846C20" w:rsidP="00314FA5">
            <w:pPr>
              <w:widowControl/>
              <w:spacing w:line="218" w:lineRule="auto"/>
              <w:ind w:left="-57" w:right="-57"/>
              <w:jc w:val="center"/>
              <w:rPr>
                <w:sz w:val="22"/>
                <w:szCs w:val="22"/>
              </w:rPr>
            </w:pPr>
            <w:r w:rsidRPr="00EA76E5">
              <w:rPr>
                <w:sz w:val="22"/>
                <w:szCs w:val="22"/>
              </w:rPr>
              <w:t>животных</w:t>
            </w:r>
          </w:p>
          <w:p w:rsidR="00846C20" w:rsidRPr="00EA76E5" w:rsidRDefault="00846C20" w:rsidP="00314FA5">
            <w:pPr>
              <w:widowControl/>
              <w:spacing w:line="218" w:lineRule="auto"/>
              <w:ind w:left="-57" w:right="-57"/>
              <w:jc w:val="center"/>
              <w:rPr>
                <w:sz w:val="22"/>
                <w:szCs w:val="22"/>
              </w:rPr>
            </w:pPr>
            <w:r w:rsidRPr="00EA76E5">
              <w:rPr>
                <w:sz w:val="22"/>
                <w:szCs w:val="22"/>
              </w:rPr>
              <w:t>(голов)</w:t>
            </w:r>
          </w:p>
        </w:tc>
        <w:tc>
          <w:tcPr>
            <w:tcW w:w="1400" w:type="dxa"/>
            <w:tcBorders>
              <w:top w:val="single" w:sz="4" w:space="0" w:color="auto"/>
              <w:left w:val="single" w:sz="4" w:space="0" w:color="auto"/>
              <w:bottom w:val="single" w:sz="4" w:space="0" w:color="auto"/>
              <w:right w:val="single" w:sz="4" w:space="0" w:color="auto"/>
            </w:tcBorders>
            <w:vAlign w:val="center"/>
            <w:hideMark/>
          </w:tcPr>
          <w:p w:rsidR="00846C20" w:rsidRPr="00EA76E5" w:rsidRDefault="00846C20" w:rsidP="00314FA5">
            <w:pPr>
              <w:widowControl/>
              <w:spacing w:line="218" w:lineRule="auto"/>
              <w:ind w:left="-57" w:right="-57"/>
              <w:jc w:val="center"/>
              <w:rPr>
                <w:sz w:val="22"/>
                <w:szCs w:val="22"/>
              </w:rPr>
            </w:pPr>
            <w:r w:rsidRPr="00EA76E5">
              <w:rPr>
                <w:sz w:val="22"/>
                <w:szCs w:val="22"/>
              </w:rPr>
              <w:t>Стоимость осеменения одной головы</w:t>
            </w:r>
          </w:p>
          <w:p w:rsidR="00846C20" w:rsidRPr="00EA76E5" w:rsidRDefault="00846C20" w:rsidP="00314FA5">
            <w:pPr>
              <w:widowControl/>
              <w:spacing w:line="218" w:lineRule="auto"/>
              <w:ind w:right="-57"/>
              <w:jc w:val="center"/>
              <w:rPr>
                <w:sz w:val="22"/>
                <w:szCs w:val="22"/>
              </w:rPr>
            </w:pPr>
            <w:r w:rsidRPr="00EA76E5">
              <w:rPr>
                <w:sz w:val="22"/>
                <w:szCs w:val="22"/>
              </w:rPr>
              <w:t>(рублей)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846C20" w:rsidRPr="00EA76E5" w:rsidRDefault="00846C20" w:rsidP="00314FA5">
            <w:pPr>
              <w:widowControl/>
              <w:spacing w:line="218" w:lineRule="auto"/>
              <w:ind w:left="-57" w:right="-57"/>
              <w:jc w:val="center"/>
              <w:rPr>
                <w:sz w:val="22"/>
                <w:szCs w:val="22"/>
              </w:rPr>
            </w:pPr>
            <w:r w:rsidRPr="00EA76E5">
              <w:rPr>
                <w:sz w:val="22"/>
                <w:szCs w:val="22"/>
              </w:rPr>
              <w:t>Ставка</w:t>
            </w:r>
          </w:p>
          <w:p w:rsidR="00846C20" w:rsidRPr="00EA76E5" w:rsidRDefault="00846C20" w:rsidP="00314FA5">
            <w:pPr>
              <w:widowControl/>
              <w:spacing w:line="218" w:lineRule="auto"/>
              <w:ind w:left="-57" w:right="-57"/>
              <w:jc w:val="center"/>
              <w:rPr>
                <w:sz w:val="22"/>
                <w:szCs w:val="22"/>
              </w:rPr>
            </w:pPr>
            <w:r w:rsidRPr="00EA76E5">
              <w:rPr>
                <w:sz w:val="22"/>
                <w:szCs w:val="22"/>
              </w:rPr>
              <w:t>субсидии</w:t>
            </w:r>
          </w:p>
          <w:p w:rsidR="00846C20" w:rsidRPr="00EA76E5" w:rsidRDefault="00846C20" w:rsidP="00314FA5">
            <w:pPr>
              <w:widowControl/>
              <w:spacing w:line="218" w:lineRule="auto"/>
              <w:ind w:left="-57" w:right="-57"/>
              <w:jc w:val="center"/>
              <w:rPr>
                <w:sz w:val="22"/>
                <w:szCs w:val="22"/>
              </w:rPr>
            </w:pPr>
            <w:r w:rsidRPr="00EA76E5">
              <w:rPr>
                <w:sz w:val="22"/>
                <w:szCs w:val="22"/>
              </w:rPr>
              <w:t>(рублей)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846C20" w:rsidRPr="00EA76E5" w:rsidRDefault="00846C20" w:rsidP="00314FA5">
            <w:pPr>
              <w:widowControl/>
              <w:spacing w:line="218" w:lineRule="auto"/>
              <w:ind w:left="-113" w:right="-113"/>
              <w:jc w:val="center"/>
              <w:rPr>
                <w:sz w:val="22"/>
                <w:szCs w:val="22"/>
              </w:rPr>
            </w:pPr>
            <w:r w:rsidRPr="00EA76E5">
              <w:rPr>
                <w:sz w:val="22"/>
                <w:szCs w:val="22"/>
              </w:rPr>
              <w:t xml:space="preserve">Размер </w:t>
            </w:r>
            <w:r w:rsidRPr="00EA76E5">
              <w:rPr>
                <w:sz w:val="22"/>
                <w:szCs w:val="22"/>
              </w:rPr>
              <w:br/>
              <w:t>целевых средств</w:t>
            </w:r>
            <w:r w:rsidRPr="00EA76E5">
              <w:rPr>
                <w:sz w:val="20"/>
              </w:rPr>
              <w:t xml:space="preserve"> </w:t>
            </w:r>
          </w:p>
          <w:p w:rsidR="00846C20" w:rsidRPr="00EA76E5" w:rsidRDefault="00846C20" w:rsidP="00314FA5">
            <w:pPr>
              <w:widowControl/>
              <w:spacing w:before="120" w:line="218" w:lineRule="auto"/>
              <w:ind w:left="-57" w:right="-57"/>
              <w:jc w:val="center"/>
              <w:rPr>
                <w:sz w:val="20"/>
              </w:rPr>
            </w:pPr>
            <w:r w:rsidRPr="00EA76E5">
              <w:rPr>
                <w:sz w:val="20"/>
              </w:rPr>
              <w:t>гр2×гр4,</w:t>
            </w:r>
          </w:p>
          <w:p w:rsidR="00846C20" w:rsidRPr="00EA76E5" w:rsidRDefault="00846C20" w:rsidP="00314FA5">
            <w:pPr>
              <w:widowControl/>
              <w:spacing w:before="120" w:line="218" w:lineRule="auto"/>
              <w:ind w:left="-57" w:right="-57"/>
              <w:jc w:val="center"/>
              <w:rPr>
                <w:sz w:val="22"/>
                <w:szCs w:val="22"/>
              </w:rPr>
            </w:pPr>
            <w:r w:rsidRPr="00EA76E5">
              <w:rPr>
                <w:sz w:val="22"/>
                <w:szCs w:val="22"/>
              </w:rPr>
              <w:t xml:space="preserve"> (рублей)</w:t>
            </w:r>
          </w:p>
        </w:tc>
        <w:tc>
          <w:tcPr>
            <w:tcW w:w="1540" w:type="dxa"/>
            <w:tcBorders>
              <w:top w:val="single" w:sz="4" w:space="0" w:color="auto"/>
              <w:left w:val="single" w:sz="4" w:space="0" w:color="auto"/>
              <w:bottom w:val="single" w:sz="4" w:space="0" w:color="auto"/>
              <w:right w:val="single" w:sz="4" w:space="0" w:color="auto"/>
            </w:tcBorders>
            <w:vAlign w:val="center"/>
            <w:hideMark/>
          </w:tcPr>
          <w:p w:rsidR="00846C20" w:rsidRPr="00EA76E5" w:rsidRDefault="00846C20" w:rsidP="00314FA5">
            <w:pPr>
              <w:widowControl/>
              <w:spacing w:line="218" w:lineRule="auto"/>
              <w:ind w:left="-113" w:right="-113"/>
              <w:jc w:val="center"/>
              <w:rPr>
                <w:sz w:val="22"/>
                <w:szCs w:val="22"/>
              </w:rPr>
            </w:pPr>
            <w:r w:rsidRPr="00EA76E5">
              <w:rPr>
                <w:sz w:val="22"/>
                <w:szCs w:val="22"/>
              </w:rPr>
              <w:t xml:space="preserve">Размер </w:t>
            </w:r>
            <w:r w:rsidRPr="00EA76E5">
              <w:rPr>
                <w:sz w:val="22"/>
                <w:szCs w:val="22"/>
              </w:rPr>
              <w:br/>
              <w:t>целевых средств</w:t>
            </w:r>
            <w:r w:rsidRPr="00EA76E5">
              <w:rPr>
                <w:sz w:val="20"/>
              </w:rPr>
              <w:t xml:space="preserve"> </w:t>
            </w:r>
          </w:p>
          <w:p w:rsidR="00846C20" w:rsidRPr="00EA76E5" w:rsidRDefault="00846C20" w:rsidP="00314FA5">
            <w:pPr>
              <w:widowControl/>
              <w:spacing w:before="120" w:line="218" w:lineRule="auto"/>
              <w:ind w:left="-57" w:right="-57"/>
              <w:jc w:val="center"/>
              <w:rPr>
                <w:sz w:val="20"/>
              </w:rPr>
            </w:pPr>
            <w:r w:rsidRPr="00EA76E5">
              <w:rPr>
                <w:sz w:val="20"/>
              </w:rPr>
              <w:t>гр2×гр3×50/100</w:t>
            </w:r>
          </w:p>
          <w:p w:rsidR="00846C20" w:rsidRPr="00EA76E5" w:rsidRDefault="00846C20" w:rsidP="00314FA5">
            <w:pPr>
              <w:widowControl/>
              <w:spacing w:before="120" w:line="218" w:lineRule="auto"/>
              <w:ind w:left="-57" w:right="-57"/>
              <w:jc w:val="center"/>
              <w:rPr>
                <w:sz w:val="22"/>
                <w:szCs w:val="22"/>
              </w:rPr>
            </w:pPr>
            <w:r w:rsidRPr="00EA76E5">
              <w:rPr>
                <w:sz w:val="22"/>
                <w:szCs w:val="22"/>
              </w:rPr>
              <w:t>(рублей)</w:t>
            </w:r>
          </w:p>
        </w:tc>
        <w:tc>
          <w:tcPr>
            <w:tcW w:w="1680" w:type="dxa"/>
            <w:tcBorders>
              <w:top w:val="single" w:sz="4" w:space="0" w:color="auto"/>
              <w:left w:val="single" w:sz="4" w:space="0" w:color="auto"/>
              <w:bottom w:val="single" w:sz="4" w:space="0" w:color="auto"/>
              <w:right w:val="single" w:sz="4" w:space="0" w:color="auto"/>
            </w:tcBorders>
            <w:vAlign w:val="center"/>
          </w:tcPr>
          <w:p w:rsidR="00846C20" w:rsidRPr="00EA76E5" w:rsidRDefault="00846C20" w:rsidP="00314FA5">
            <w:pPr>
              <w:widowControl/>
              <w:spacing w:line="218" w:lineRule="auto"/>
              <w:ind w:left="-113" w:right="-113"/>
              <w:jc w:val="center"/>
              <w:rPr>
                <w:sz w:val="22"/>
                <w:szCs w:val="22"/>
              </w:rPr>
            </w:pPr>
            <w:r w:rsidRPr="00EA76E5">
              <w:rPr>
                <w:sz w:val="22"/>
                <w:szCs w:val="22"/>
              </w:rPr>
              <w:t>Сумма субсидии (минимальная величина из графы 5 или 6)</w:t>
            </w:r>
          </w:p>
          <w:p w:rsidR="00846C20" w:rsidRPr="00EA76E5" w:rsidRDefault="00846C20" w:rsidP="00314FA5">
            <w:pPr>
              <w:widowControl/>
              <w:spacing w:line="218" w:lineRule="auto"/>
              <w:ind w:left="-113" w:right="-113"/>
              <w:jc w:val="center"/>
              <w:rPr>
                <w:sz w:val="22"/>
                <w:szCs w:val="22"/>
              </w:rPr>
            </w:pPr>
          </w:p>
          <w:p w:rsidR="00846C20" w:rsidRPr="00EA76E5" w:rsidRDefault="00846C20" w:rsidP="00314FA5">
            <w:pPr>
              <w:widowControl/>
              <w:spacing w:line="218" w:lineRule="auto"/>
              <w:ind w:left="-57" w:right="-57"/>
              <w:jc w:val="center"/>
              <w:rPr>
                <w:sz w:val="22"/>
                <w:szCs w:val="22"/>
              </w:rPr>
            </w:pPr>
            <w:r w:rsidRPr="00EA76E5">
              <w:rPr>
                <w:sz w:val="22"/>
                <w:szCs w:val="22"/>
              </w:rPr>
              <w:t>(рублей)</w:t>
            </w:r>
          </w:p>
        </w:tc>
      </w:tr>
      <w:tr w:rsidR="00846C20" w:rsidRPr="00EA76E5" w:rsidTr="00314FA5">
        <w:tc>
          <w:tcPr>
            <w:tcW w:w="1508" w:type="dxa"/>
            <w:tcBorders>
              <w:top w:val="single" w:sz="4" w:space="0" w:color="auto"/>
              <w:left w:val="single" w:sz="4" w:space="0" w:color="auto"/>
              <w:bottom w:val="single" w:sz="4" w:space="0" w:color="auto"/>
              <w:right w:val="single" w:sz="4" w:space="0" w:color="auto"/>
            </w:tcBorders>
            <w:hideMark/>
          </w:tcPr>
          <w:p w:rsidR="00846C20" w:rsidRPr="00EA76E5" w:rsidRDefault="00846C20" w:rsidP="00314FA5">
            <w:pPr>
              <w:widowControl/>
              <w:spacing w:line="218" w:lineRule="auto"/>
              <w:jc w:val="center"/>
              <w:rPr>
                <w:sz w:val="22"/>
                <w:szCs w:val="22"/>
              </w:rPr>
            </w:pPr>
            <w:r w:rsidRPr="00EA76E5">
              <w:rPr>
                <w:sz w:val="22"/>
                <w:szCs w:val="22"/>
              </w:rPr>
              <w:t>1</w:t>
            </w:r>
          </w:p>
        </w:tc>
        <w:tc>
          <w:tcPr>
            <w:tcW w:w="1400" w:type="dxa"/>
            <w:tcBorders>
              <w:top w:val="single" w:sz="4" w:space="0" w:color="auto"/>
              <w:left w:val="single" w:sz="4" w:space="0" w:color="auto"/>
              <w:bottom w:val="single" w:sz="4" w:space="0" w:color="auto"/>
              <w:right w:val="single" w:sz="4" w:space="0" w:color="auto"/>
            </w:tcBorders>
            <w:hideMark/>
          </w:tcPr>
          <w:p w:rsidR="00846C20" w:rsidRPr="00EA76E5" w:rsidRDefault="00846C20" w:rsidP="00314FA5">
            <w:pPr>
              <w:widowControl/>
              <w:spacing w:line="218" w:lineRule="auto"/>
              <w:jc w:val="center"/>
              <w:rPr>
                <w:sz w:val="22"/>
                <w:szCs w:val="22"/>
              </w:rPr>
            </w:pPr>
            <w:r w:rsidRPr="00EA76E5">
              <w:rPr>
                <w:sz w:val="22"/>
                <w:szCs w:val="22"/>
              </w:rPr>
              <w:t>2</w:t>
            </w:r>
          </w:p>
        </w:tc>
        <w:tc>
          <w:tcPr>
            <w:tcW w:w="1400" w:type="dxa"/>
            <w:tcBorders>
              <w:top w:val="single" w:sz="4" w:space="0" w:color="auto"/>
              <w:left w:val="single" w:sz="4" w:space="0" w:color="auto"/>
              <w:bottom w:val="single" w:sz="4" w:space="0" w:color="auto"/>
              <w:right w:val="single" w:sz="4" w:space="0" w:color="auto"/>
            </w:tcBorders>
            <w:hideMark/>
          </w:tcPr>
          <w:p w:rsidR="00846C20" w:rsidRPr="00EA76E5" w:rsidRDefault="00846C20" w:rsidP="00314FA5">
            <w:pPr>
              <w:widowControl/>
              <w:spacing w:line="218" w:lineRule="auto"/>
              <w:jc w:val="center"/>
              <w:rPr>
                <w:sz w:val="22"/>
                <w:szCs w:val="22"/>
              </w:rPr>
            </w:pPr>
            <w:r w:rsidRPr="00EA76E5">
              <w:rPr>
                <w:sz w:val="22"/>
                <w:szCs w:val="22"/>
              </w:rPr>
              <w:t>3</w:t>
            </w:r>
          </w:p>
        </w:tc>
        <w:tc>
          <w:tcPr>
            <w:tcW w:w="1120" w:type="dxa"/>
            <w:tcBorders>
              <w:top w:val="single" w:sz="4" w:space="0" w:color="auto"/>
              <w:left w:val="single" w:sz="4" w:space="0" w:color="auto"/>
              <w:bottom w:val="single" w:sz="4" w:space="0" w:color="auto"/>
              <w:right w:val="single" w:sz="4" w:space="0" w:color="auto"/>
            </w:tcBorders>
            <w:hideMark/>
          </w:tcPr>
          <w:p w:rsidR="00846C20" w:rsidRPr="00EA76E5" w:rsidRDefault="00846C20" w:rsidP="00314FA5">
            <w:pPr>
              <w:widowControl/>
              <w:spacing w:line="218" w:lineRule="auto"/>
              <w:jc w:val="center"/>
              <w:rPr>
                <w:sz w:val="22"/>
                <w:szCs w:val="22"/>
              </w:rPr>
            </w:pPr>
            <w:r w:rsidRPr="00EA76E5">
              <w:rPr>
                <w:sz w:val="22"/>
                <w:szCs w:val="22"/>
              </w:rPr>
              <w:t>4</w:t>
            </w:r>
          </w:p>
        </w:tc>
        <w:tc>
          <w:tcPr>
            <w:tcW w:w="1120" w:type="dxa"/>
            <w:tcBorders>
              <w:top w:val="single" w:sz="4" w:space="0" w:color="auto"/>
              <w:left w:val="single" w:sz="4" w:space="0" w:color="auto"/>
              <w:bottom w:val="single" w:sz="4" w:space="0" w:color="auto"/>
              <w:right w:val="single" w:sz="4" w:space="0" w:color="auto"/>
            </w:tcBorders>
            <w:hideMark/>
          </w:tcPr>
          <w:p w:rsidR="00846C20" w:rsidRPr="00EA76E5" w:rsidRDefault="00846C20" w:rsidP="00314FA5">
            <w:pPr>
              <w:widowControl/>
              <w:spacing w:line="218" w:lineRule="auto"/>
              <w:jc w:val="center"/>
              <w:rPr>
                <w:sz w:val="22"/>
                <w:szCs w:val="22"/>
              </w:rPr>
            </w:pPr>
            <w:r w:rsidRPr="00EA76E5">
              <w:rPr>
                <w:sz w:val="22"/>
                <w:szCs w:val="22"/>
              </w:rPr>
              <w:t>5</w:t>
            </w:r>
          </w:p>
        </w:tc>
        <w:tc>
          <w:tcPr>
            <w:tcW w:w="1540" w:type="dxa"/>
            <w:tcBorders>
              <w:top w:val="single" w:sz="4" w:space="0" w:color="auto"/>
              <w:left w:val="single" w:sz="4" w:space="0" w:color="auto"/>
              <w:bottom w:val="single" w:sz="4" w:space="0" w:color="auto"/>
              <w:right w:val="single" w:sz="4" w:space="0" w:color="auto"/>
            </w:tcBorders>
            <w:hideMark/>
          </w:tcPr>
          <w:p w:rsidR="00846C20" w:rsidRPr="00EA76E5" w:rsidRDefault="00846C20" w:rsidP="00314FA5">
            <w:pPr>
              <w:widowControl/>
              <w:spacing w:line="218" w:lineRule="auto"/>
              <w:jc w:val="center"/>
              <w:rPr>
                <w:sz w:val="22"/>
                <w:szCs w:val="22"/>
              </w:rPr>
            </w:pPr>
            <w:r w:rsidRPr="00EA76E5">
              <w:rPr>
                <w:sz w:val="22"/>
                <w:szCs w:val="22"/>
              </w:rPr>
              <w:t>6</w:t>
            </w:r>
          </w:p>
        </w:tc>
        <w:tc>
          <w:tcPr>
            <w:tcW w:w="1680" w:type="dxa"/>
            <w:tcBorders>
              <w:top w:val="single" w:sz="4" w:space="0" w:color="auto"/>
              <w:left w:val="single" w:sz="4" w:space="0" w:color="auto"/>
              <w:bottom w:val="single" w:sz="4" w:space="0" w:color="auto"/>
              <w:right w:val="single" w:sz="4" w:space="0" w:color="auto"/>
            </w:tcBorders>
            <w:hideMark/>
          </w:tcPr>
          <w:p w:rsidR="00846C20" w:rsidRPr="00EA76E5" w:rsidRDefault="00846C20" w:rsidP="00314FA5">
            <w:pPr>
              <w:widowControl/>
              <w:spacing w:line="218" w:lineRule="auto"/>
              <w:jc w:val="center"/>
              <w:rPr>
                <w:sz w:val="22"/>
                <w:szCs w:val="22"/>
              </w:rPr>
            </w:pPr>
            <w:r w:rsidRPr="00EA76E5">
              <w:rPr>
                <w:sz w:val="22"/>
                <w:szCs w:val="22"/>
              </w:rPr>
              <w:t>7</w:t>
            </w:r>
          </w:p>
        </w:tc>
      </w:tr>
      <w:tr w:rsidR="00846C20" w:rsidRPr="00EA76E5" w:rsidTr="00314FA5">
        <w:tc>
          <w:tcPr>
            <w:tcW w:w="1508" w:type="dxa"/>
            <w:tcBorders>
              <w:top w:val="single" w:sz="4" w:space="0" w:color="auto"/>
              <w:left w:val="single" w:sz="4" w:space="0" w:color="auto"/>
              <w:bottom w:val="single" w:sz="4" w:space="0" w:color="auto"/>
              <w:right w:val="single" w:sz="4" w:space="0" w:color="auto"/>
            </w:tcBorders>
            <w:vAlign w:val="center"/>
            <w:hideMark/>
          </w:tcPr>
          <w:p w:rsidR="00846C20" w:rsidRPr="00EA76E5" w:rsidRDefault="00846C20" w:rsidP="00314FA5">
            <w:pPr>
              <w:widowControl/>
              <w:spacing w:line="218" w:lineRule="auto"/>
              <w:rPr>
                <w:sz w:val="22"/>
                <w:szCs w:val="22"/>
              </w:rPr>
            </w:pPr>
            <w:r w:rsidRPr="00EA76E5">
              <w:rPr>
                <w:sz w:val="22"/>
                <w:szCs w:val="22"/>
              </w:rPr>
              <w:t>КРС</w:t>
            </w:r>
          </w:p>
        </w:tc>
        <w:tc>
          <w:tcPr>
            <w:tcW w:w="1400" w:type="dxa"/>
            <w:tcBorders>
              <w:top w:val="single" w:sz="4" w:space="0" w:color="auto"/>
              <w:left w:val="single" w:sz="4" w:space="0" w:color="auto"/>
              <w:bottom w:val="single" w:sz="4" w:space="0" w:color="auto"/>
              <w:right w:val="single" w:sz="4" w:space="0" w:color="auto"/>
            </w:tcBorders>
            <w:vAlign w:val="center"/>
          </w:tcPr>
          <w:p w:rsidR="00846C20" w:rsidRPr="00EA76E5" w:rsidRDefault="00846C20" w:rsidP="00314FA5">
            <w:pPr>
              <w:widowControl/>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846C20" w:rsidRPr="00EA76E5" w:rsidRDefault="00846C20" w:rsidP="00314FA5">
            <w:pPr>
              <w:widowControl/>
              <w:spacing w:line="218" w:lineRule="auto"/>
              <w:rPr>
                <w:sz w:val="22"/>
                <w:szCs w:val="22"/>
              </w:rPr>
            </w:pPr>
          </w:p>
        </w:tc>
        <w:tc>
          <w:tcPr>
            <w:tcW w:w="1120" w:type="dxa"/>
            <w:tcBorders>
              <w:top w:val="single" w:sz="4" w:space="0" w:color="auto"/>
              <w:left w:val="single" w:sz="4" w:space="0" w:color="auto"/>
              <w:bottom w:val="single" w:sz="4" w:space="0" w:color="auto"/>
              <w:right w:val="single" w:sz="4" w:space="0" w:color="auto"/>
            </w:tcBorders>
            <w:vAlign w:val="center"/>
          </w:tcPr>
          <w:p w:rsidR="00846C20" w:rsidRPr="00EA76E5" w:rsidRDefault="00846C20" w:rsidP="00314FA5">
            <w:pPr>
              <w:widowControl/>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vAlign w:val="center"/>
          </w:tcPr>
          <w:p w:rsidR="00846C20" w:rsidRPr="00EA76E5" w:rsidRDefault="00846C20" w:rsidP="00314FA5">
            <w:pPr>
              <w:widowControl/>
              <w:spacing w:line="218" w:lineRule="auto"/>
              <w:rPr>
                <w:sz w:val="22"/>
                <w:szCs w:val="22"/>
              </w:rPr>
            </w:pPr>
          </w:p>
        </w:tc>
        <w:tc>
          <w:tcPr>
            <w:tcW w:w="1540" w:type="dxa"/>
            <w:tcBorders>
              <w:top w:val="single" w:sz="4" w:space="0" w:color="auto"/>
              <w:left w:val="single" w:sz="4" w:space="0" w:color="auto"/>
              <w:bottom w:val="single" w:sz="4" w:space="0" w:color="auto"/>
              <w:right w:val="single" w:sz="4" w:space="0" w:color="auto"/>
            </w:tcBorders>
            <w:vAlign w:val="center"/>
          </w:tcPr>
          <w:p w:rsidR="00846C20" w:rsidRPr="00EA76E5" w:rsidRDefault="00846C20" w:rsidP="00314FA5">
            <w:pPr>
              <w:widowControl/>
              <w:spacing w:line="218" w:lineRule="auto"/>
              <w:rPr>
                <w:sz w:val="22"/>
                <w:szCs w:val="22"/>
              </w:rPr>
            </w:pPr>
          </w:p>
        </w:tc>
        <w:tc>
          <w:tcPr>
            <w:tcW w:w="1680" w:type="dxa"/>
            <w:tcBorders>
              <w:top w:val="single" w:sz="4" w:space="0" w:color="auto"/>
              <w:left w:val="single" w:sz="4" w:space="0" w:color="auto"/>
              <w:bottom w:val="single" w:sz="4" w:space="0" w:color="auto"/>
              <w:right w:val="single" w:sz="4" w:space="0" w:color="auto"/>
            </w:tcBorders>
            <w:vAlign w:val="center"/>
          </w:tcPr>
          <w:p w:rsidR="00846C20" w:rsidRPr="00EA76E5" w:rsidRDefault="00846C20" w:rsidP="00314FA5">
            <w:pPr>
              <w:widowControl/>
              <w:spacing w:line="218" w:lineRule="auto"/>
              <w:rPr>
                <w:sz w:val="22"/>
                <w:szCs w:val="22"/>
              </w:rPr>
            </w:pPr>
          </w:p>
        </w:tc>
      </w:tr>
      <w:tr w:rsidR="00846C20" w:rsidRPr="00EA76E5" w:rsidTr="00314FA5">
        <w:tc>
          <w:tcPr>
            <w:tcW w:w="1508" w:type="dxa"/>
            <w:tcBorders>
              <w:top w:val="single" w:sz="4" w:space="0" w:color="auto"/>
              <w:left w:val="single" w:sz="4" w:space="0" w:color="auto"/>
              <w:bottom w:val="single" w:sz="4" w:space="0" w:color="auto"/>
              <w:right w:val="single" w:sz="4" w:space="0" w:color="auto"/>
            </w:tcBorders>
            <w:vAlign w:val="center"/>
            <w:hideMark/>
          </w:tcPr>
          <w:p w:rsidR="00846C20" w:rsidRPr="00EA76E5" w:rsidRDefault="00846C20" w:rsidP="00314FA5">
            <w:pPr>
              <w:widowControl/>
              <w:spacing w:line="218" w:lineRule="auto"/>
              <w:rPr>
                <w:sz w:val="22"/>
                <w:szCs w:val="22"/>
              </w:rPr>
            </w:pPr>
            <w:r w:rsidRPr="00EA76E5">
              <w:rPr>
                <w:sz w:val="22"/>
                <w:szCs w:val="22"/>
              </w:rPr>
              <w:t>Овцы и козы</w:t>
            </w:r>
          </w:p>
        </w:tc>
        <w:tc>
          <w:tcPr>
            <w:tcW w:w="1400" w:type="dxa"/>
            <w:tcBorders>
              <w:top w:val="single" w:sz="4" w:space="0" w:color="auto"/>
              <w:left w:val="single" w:sz="4" w:space="0" w:color="auto"/>
              <w:bottom w:val="single" w:sz="4" w:space="0" w:color="auto"/>
              <w:right w:val="single" w:sz="4" w:space="0" w:color="auto"/>
            </w:tcBorders>
            <w:vAlign w:val="center"/>
          </w:tcPr>
          <w:p w:rsidR="00846C20" w:rsidRPr="00EA76E5" w:rsidRDefault="00846C20" w:rsidP="00314FA5">
            <w:pPr>
              <w:widowControl/>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846C20" w:rsidRPr="00EA76E5" w:rsidRDefault="00846C20" w:rsidP="00314FA5">
            <w:pPr>
              <w:widowControl/>
              <w:spacing w:line="218" w:lineRule="auto"/>
              <w:rPr>
                <w:sz w:val="22"/>
                <w:szCs w:val="22"/>
              </w:rPr>
            </w:pPr>
          </w:p>
        </w:tc>
        <w:tc>
          <w:tcPr>
            <w:tcW w:w="1120" w:type="dxa"/>
            <w:tcBorders>
              <w:top w:val="single" w:sz="4" w:space="0" w:color="auto"/>
              <w:left w:val="single" w:sz="4" w:space="0" w:color="auto"/>
              <w:bottom w:val="single" w:sz="4" w:space="0" w:color="auto"/>
              <w:right w:val="single" w:sz="4" w:space="0" w:color="auto"/>
            </w:tcBorders>
            <w:vAlign w:val="center"/>
          </w:tcPr>
          <w:p w:rsidR="00846C20" w:rsidRPr="00EA76E5" w:rsidRDefault="00846C20" w:rsidP="00314FA5">
            <w:pPr>
              <w:widowControl/>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vAlign w:val="center"/>
          </w:tcPr>
          <w:p w:rsidR="00846C20" w:rsidRPr="00EA76E5" w:rsidRDefault="00846C20" w:rsidP="00314FA5">
            <w:pPr>
              <w:widowControl/>
              <w:spacing w:line="218" w:lineRule="auto"/>
              <w:rPr>
                <w:sz w:val="22"/>
                <w:szCs w:val="22"/>
              </w:rPr>
            </w:pPr>
          </w:p>
        </w:tc>
        <w:tc>
          <w:tcPr>
            <w:tcW w:w="1540" w:type="dxa"/>
            <w:tcBorders>
              <w:top w:val="single" w:sz="4" w:space="0" w:color="auto"/>
              <w:left w:val="single" w:sz="4" w:space="0" w:color="auto"/>
              <w:bottom w:val="single" w:sz="4" w:space="0" w:color="auto"/>
              <w:right w:val="single" w:sz="4" w:space="0" w:color="auto"/>
            </w:tcBorders>
            <w:vAlign w:val="center"/>
          </w:tcPr>
          <w:p w:rsidR="00846C20" w:rsidRPr="00EA76E5" w:rsidRDefault="00846C20" w:rsidP="00314FA5">
            <w:pPr>
              <w:widowControl/>
              <w:spacing w:line="218" w:lineRule="auto"/>
              <w:rPr>
                <w:sz w:val="22"/>
                <w:szCs w:val="22"/>
              </w:rPr>
            </w:pPr>
          </w:p>
        </w:tc>
        <w:tc>
          <w:tcPr>
            <w:tcW w:w="1680" w:type="dxa"/>
            <w:tcBorders>
              <w:top w:val="single" w:sz="4" w:space="0" w:color="auto"/>
              <w:left w:val="single" w:sz="4" w:space="0" w:color="auto"/>
              <w:bottom w:val="single" w:sz="4" w:space="0" w:color="auto"/>
              <w:right w:val="single" w:sz="4" w:space="0" w:color="auto"/>
            </w:tcBorders>
            <w:vAlign w:val="center"/>
          </w:tcPr>
          <w:p w:rsidR="00846C20" w:rsidRPr="00EA76E5" w:rsidRDefault="00846C20" w:rsidP="00314FA5">
            <w:pPr>
              <w:widowControl/>
              <w:spacing w:line="218" w:lineRule="auto"/>
              <w:rPr>
                <w:sz w:val="22"/>
                <w:szCs w:val="22"/>
              </w:rPr>
            </w:pPr>
          </w:p>
        </w:tc>
      </w:tr>
      <w:tr w:rsidR="00846C20" w:rsidRPr="00EA76E5" w:rsidTr="00314FA5">
        <w:tc>
          <w:tcPr>
            <w:tcW w:w="1508" w:type="dxa"/>
            <w:tcBorders>
              <w:top w:val="single" w:sz="4" w:space="0" w:color="auto"/>
              <w:left w:val="single" w:sz="4" w:space="0" w:color="auto"/>
              <w:bottom w:val="single" w:sz="4" w:space="0" w:color="auto"/>
              <w:right w:val="single" w:sz="4" w:space="0" w:color="auto"/>
            </w:tcBorders>
            <w:vAlign w:val="center"/>
            <w:hideMark/>
          </w:tcPr>
          <w:p w:rsidR="00846C20" w:rsidRPr="00EA76E5" w:rsidRDefault="00846C20" w:rsidP="00314FA5">
            <w:pPr>
              <w:widowControl/>
              <w:spacing w:line="218" w:lineRule="auto"/>
              <w:rPr>
                <w:sz w:val="22"/>
                <w:szCs w:val="22"/>
              </w:rPr>
            </w:pPr>
            <w:r w:rsidRPr="00EA76E5">
              <w:rPr>
                <w:sz w:val="22"/>
                <w:szCs w:val="22"/>
              </w:rPr>
              <w:t>Итого</w:t>
            </w:r>
          </w:p>
        </w:tc>
        <w:tc>
          <w:tcPr>
            <w:tcW w:w="1400" w:type="dxa"/>
            <w:tcBorders>
              <w:top w:val="single" w:sz="4" w:space="0" w:color="auto"/>
              <w:left w:val="single" w:sz="4" w:space="0" w:color="auto"/>
              <w:bottom w:val="single" w:sz="4" w:space="0" w:color="auto"/>
              <w:right w:val="single" w:sz="4" w:space="0" w:color="auto"/>
            </w:tcBorders>
            <w:vAlign w:val="center"/>
          </w:tcPr>
          <w:p w:rsidR="00846C20" w:rsidRPr="00EA76E5" w:rsidRDefault="00846C20" w:rsidP="00314FA5">
            <w:pPr>
              <w:widowControl/>
              <w:spacing w:line="218" w:lineRule="auto"/>
              <w:jc w:val="center"/>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846C20" w:rsidRPr="00EA76E5" w:rsidRDefault="00846C20" w:rsidP="00314FA5">
            <w:pPr>
              <w:widowControl/>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vAlign w:val="center"/>
            <w:hideMark/>
          </w:tcPr>
          <w:p w:rsidR="00846C20" w:rsidRPr="00EA76E5" w:rsidRDefault="00846C20" w:rsidP="00314FA5">
            <w:pPr>
              <w:widowControl/>
              <w:spacing w:line="218" w:lineRule="auto"/>
              <w:jc w:val="center"/>
              <w:rPr>
                <w:sz w:val="22"/>
                <w:szCs w:val="22"/>
              </w:rPr>
            </w:pPr>
            <w:r w:rsidRPr="00EA76E5">
              <w:rPr>
                <w:sz w:val="22"/>
                <w:szCs w:val="22"/>
              </w:rPr>
              <w:t>Х</w:t>
            </w:r>
          </w:p>
        </w:tc>
        <w:tc>
          <w:tcPr>
            <w:tcW w:w="1120" w:type="dxa"/>
            <w:tcBorders>
              <w:top w:val="single" w:sz="4" w:space="0" w:color="auto"/>
              <w:left w:val="single" w:sz="4" w:space="0" w:color="auto"/>
              <w:bottom w:val="single" w:sz="4" w:space="0" w:color="auto"/>
              <w:right w:val="single" w:sz="4" w:space="0" w:color="auto"/>
            </w:tcBorders>
            <w:vAlign w:val="center"/>
            <w:hideMark/>
          </w:tcPr>
          <w:p w:rsidR="00846C20" w:rsidRPr="00EA76E5" w:rsidRDefault="00846C20" w:rsidP="00314FA5">
            <w:pPr>
              <w:widowControl/>
              <w:spacing w:line="218" w:lineRule="auto"/>
              <w:jc w:val="center"/>
              <w:rPr>
                <w:sz w:val="22"/>
                <w:szCs w:val="22"/>
              </w:rPr>
            </w:pPr>
            <w:r w:rsidRPr="00EA76E5">
              <w:rPr>
                <w:sz w:val="22"/>
                <w:szCs w:val="22"/>
              </w:rPr>
              <w:t>Х</w:t>
            </w:r>
          </w:p>
        </w:tc>
        <w:tc>
          <w:tcPr>
            <w:tcW w:w="1540" w:type="dxa"/>
            <w:tcBorders>
              <w:top w:val="single" w:sz="4" w:space="0" w:color="auto"/>
              <w:left w:val="single" w:sz="4" w:space="0" w:color="auto"/>
              <w:bottom w:val="single" w:sz="4" w:space="0" w:color="auto"/>
              <w:right w:val="single" w:sz="4" w:space="0" w:color="auto"/>
            </w:tcBorders>
            <w:vAlign w:val="center"/>
            <w:hideMark/>
          </w:tcPr>
          <w:p w:rsidR="00846C20" w:rsidRPr="00EA76E5" w:rsidRDefault="00846C20" w:rsidP="00314FA5">
            <w:pPr>
              <w:widowControl/>
              <w:spacing w:line="218" w:lineRule="auto"/>
              <w:jc w:val="center"/>
              <w:rPr>
                <w:sz w:val="22"/>
                <w:szCs w:val="22"/>
              </w:rPr>
            </w:pPr>
            <w:r w:rsidRPr="00EA76E5">
              <w:rPr>
                <w:sz w:val="22"/>
                <w:szCs w:val="22"/>
              </w:rPr>
              <w:t>Х</w:t>
            </w:r>
          </w:p>
        </w:tc>
        <w:tc>
          <w:tcPr>
            <w:tcW w:w="1680" w:type="dxa"/>
            <w:tcBorders>
              <w:top w:val="single" w:sz="4" w:space="0" w:color="auto"/>
              <w:left w:val="single" w:sz="4" w:space="0" w:color="auto"/>
              <w:bottom w:val="single" w:sz="4" w:space="0" w:color="auto"/>
              <w:right w:val="single" w:sz="4" w:space="0" w:color="auto"/>
            </w:tcBorders>
            <w:vAlign w:val="center"/>
          </w:tcPr>
          <w:p w:rsidR="00846C20" w:rsidRPr="00EA76E5" w:rsidRDefault="00846C20" w:rsidP="00314FA5">
            <w:pPr>
              <w:widowControl/>
              <w:spacing w:line="218" w:lineRule="auto"/>
              <w:jc w:val="center"/>
              <w:rPr>
                <w:sz w:val="22"/>
                <w:szCs w:val="22"/>
              </w:rPr>
            </w:pPr>
          </w:p>
        </w:tc>
      </w:tr>
    </w:tbl>
    <w:p w:rsidR="00846C20" w:rsidRPr="00EA76E5" w:rsidRDefault="00846C20" w:rsidP="00846C20">
      <w:pPr>
        <w:widowControl/>
        <w:ind w:left="280" w:hanging="280"/>
        <w:jc w:val="both"/>
        <w:rPr>
          <w:szCs w:val="24"/>
        </w:rPr>
      </w:pPr>
    </w:p>
    <w:p w:rsidR="00846C20" w:rsidRPr="00EA76E5" w:rsidRDefault="00846C20" w:rsidP="00846C20">
      <w:pPr>
        <w:widowControl/>
        <w:ind w:left="280" w:hanging="280"/>
        <w:jc w:val="both"/>
        <w:rPr>
          <w:szCs w:val="24"/>
        </w:rPr>
      </w:pPr>
    </w:p>
    <w:tbl>
      <w:tblPr>
        <w:tblW w:w="0" w:type="auto"/>
        <w:tblLook w:val="01E0" w:firstRow="1" w:lastRow="1" w:firstColumn="1" w:lastColumn="1" w:noHBand="0" w:noVBand="0"/>
      </w:tblPr>
      <w:tblGrid>
        <w:gridCol w:w="5417"/>
        <w:gridCol w:w="1495"/>
        <w:gridCol w:w="567"/>
        <w:gridCol w:w="2091"/>
      </w:tblGrid>
      <w:tr w:rsidR="00846C20" w:rsidRPr="00EA76E5" w:rsidTr="00314FA5">
        <w:trPr>
          <w:trHeight w:val="541"/>
        </w:trPr>
        <w:tc>
          <w:tcPr>
            <w:tcW w:w="5417" w:type="dxa"/>
            <w:hideMark/>
          </w:tcPr>
          <w:p w:rsidR="00846C20" w:rsidRPr="00EA76E5" w:rsidRDefault="00846C20" w:rsidP="00314FA5">
            <w:pPr>
              <w:widowControl/>
              <w:rPr>
                <w:sz w:val="28"/>
                <w:szCs w:val="28"/>
              </w:rPr>
            </w:pPr>
            <w:r w:rsidRPr="00EA76E5">
              <w:rPr>
                <w:sz w:val="28"/>
                <w:szCs w:val="28"/>
              </w:rPr>
              <w:t>Гражданин, ведущий</w:t>
            </w:r>
          </w:p>
          <w:p w:rsidR="00846C20" w:rsidRDefault="00846C20" w:rsidP="00314FA5">
            <w:pPr>
              <w:widowControl/>
              <w:rPr>
                <w:sz w:val="28"/>
                <w:szCs w:val="28"/>
              </w:rPr>
            </w:pPr>
            <w:r w:rsidRPr="00EA76E5">
              <w:rPr>
                <w:sz w:val="28"/>
                <w:szCs w:val="28"/>
              </w:rPr>
              <w:t>личное подсобное хозяйство</w:t>
            </w:r>
          </w:p>
          <w:p w:rsidR="00846C20" w:rsidRPr="00EA76E5" w:rsidRDefault="00846C20" w:rsidP="00314FA5">
            <w:pPr>
              <w:widowControl/>
              <w:rPr>
                <w:sz w:val="28"/>
                <w:szCs w:val="28"/>
              </w:rPr>
            </w:pPr>
            <w:r>
              <w:rPr>
                <w:sz w:val="28"/>
                <w:szCs w:val="28"/>
              </w:rPr>
              <w:t>(участник отбора)</w:t>
            </w:r>
          </w:p>
        </w:tc>
        <w:tc>
          <w:tcPr>
            <w:tcW w:w="1495" w:type="dxa"/>
            <w:tcBorders>
              <w:top w:val="nil"/>
              <w:left w:val="nil"/>
              <w:bottom w:val="single" w:sz="4" w:space="0" w:color="auto"/>
              <w:right w:val="nil"/>
            </w:tcBorders>
          </w:tcPr>
          <w:p w:rsidR="00846C20" w:rsidRPr="00EA76E5" w:rsidRDefault="00846C20" w:rsidP="00314FA5">
            <w:pPr>
              <w:widowControl/>
              <w:rPr>
                <w:szCs w:val="24"/>
              </w:rPr>
            </w:pPr>
          </w:p>
        </w:tc>
        <w:tc>
          <w:tcPr>
            <w:tcW w:w="567" w:type="dxa"/>
            <w:vAlign w:val="bottom"/>
          </w:tcPr>
          <w:p w:rsidR="00846C20" w:rsidRPr="00EA76E5" w:rsidRDefault="00846C20" w:rsidP="00314FA5">
            <w:pPr>
              <w:widowControl/>
              <w:rPr>
                <w:szCs w:val="24"/>
              </w:rPr>
            </w:pPr>
          </w:p>
        </w:tc>
        <w:tc>
          <w:tcPr>
            <w:tcW w:w="2091" w:type="dxa"/>
            <w:tcBorders>
              <w:top w:val="nil"/>
              <w:left w:val="nil"/>
              <w:bottom w:val="single" w:sz="4" w:space="0" w:color="auto"/>
              <w:right w:val="nil"/>
            </w:tcBorders>
            <w:vAlign w:val="bottom"/>
          </w:tcPr>
          <w:p w:rsidR="00846C20" w:rsidRPr="00EA76E5" w:rsidRDefault="00846C20" w:rsidP="00314FA5">
            <w:pPr>
              <w:widowControl/>
              <w:rPr>
                <w:szCs w:val="24"/>
              </w:rPr>
            </w:pPr>
          </w:p>
        </w:tc>
      </w:tr>
      <w:tr w:rsidR="00846C20" w:rsidRPr="00EA76E5" w:rsidTr="00314FA5">
        <w:tc>
          <w:tcPr>
            <w:tcW w:w="5417" w:type="dxa"/>
          </w:tcPr>
          <w:p w:rsidR="00846C20" w:rsidRPr="00EA76E5" w:rsidRDefault="00846C20" w:rsidP="00314FA5">
            <w:pPr>
              <w:widowControl/>
              <w:jc w:val="center"/>
              <w:rPr>
                <w:szCs w:val="24"/>
              </w:rPr>
            </w:pPr>
          </w:p>
        </w:tc>
        <w:tc>
          <w:tcPr>
            <w:tcW w:w="1495" w:type="dxa"/>
            <w:tcBorders>
              <w:top w:val="single" w:sz="4" w:space="0" w:color="auto"/>
              <w:left w:val="nil"/>
              <w:bottom w:val="nil"/>
              <w:right w:val="nil"/>
            </w:tcBorders>
            <w:hideMark/>
          </w:tcPr>
          <w:p w:rsidR="00846C20" w:rsidRPr="00EA76E5" w:rsidRDefault="00846C20" w:rsidP="00314FA5">
            <w:pPr>
              <w:widowControl/>
              <w:jc w:val="center"/>
              <w:rPr>
                <w:sz w:val="18"/>
                <w:szCs w:val="18"/>
              </w:rPr>
            </w:pPr>
            <w:r w:rsidRPr="00EA76E5">
              <w:rPr>
                <w:sz w:val="18"/>
                <w:szCs w:val="18"/>
              </w:rPr>
              <w:t>(подпись)</w:t>
            </w:r>
          </w:p>
        </w:tc>
        <w:tc>
          <w:tcPr>
            <w:tcW w:w="567" w:type="dxa"/>
          </w:tcPr>
          <w:p w:rsidR="00846C20" w:rsidRPr="00EA76E5" w:rsidRDefault="00846C20" w:rsidP="00314FA5">
            <w:pPr>
              <w:widowControl/>
              <w:jc w:val="center"/>
              <w:rPr>
                <w:sz w:val="18"/>
                <w:szCs w:val="18"/>
              </w:rPr>
            </w:pPr>
          </w:p>
        </w:tc>
        <w:tc>
          <w:tcPr>
            <w:tcW w:w="2091" w:type="dxa"/>
            <w:tcBorders>
              <w:top w:val="single" w:sz="4" w:space="0" w:color="auto"/>
              <w:left w:val="nil"/>
              <w:bottom w:val="nil"/>
              <w:right w:val="nil"/>
            </w:tcBorders>
            <w:hideMark/>
          </w:tcPr>
          <w:p w:rsidR="00846C20" w:rsidRPr="00EA76E5" w:rsidRDefault="00846C20" w:rsidP="00314FA5">
            <w:pPr>
              <w:widowControl/>
              <w:jc w:val="center"/>
              <w:rPr>
                <w:sz w:val="18"/>
                <w:szCs w:val="18"/>
              </w:rPr>
            </w:pPr>
            <w:r w:rsidRPr="00EA76E5">
              <w:rPr>
                <w:sz w:val="18"/>
                <w:szCs w:val="18"/>
              </w:rPr>
              <w:t>(расшифровка подписи)</w:t>
            </w:r>
          </w:p>
        </w:tc>
      </w:tr>
      <w:tr w:rsidR="00846C20" w:rsidRPr="00EA76E5" w:rsidTr="00314FA5">
        <w:tc>
          <w:tcPr>
            <w:tcW w:w="5417" w:type="dxa"/>
          </w:tcPr>
          <w:p w:rsidR="00846C20" w:rsidRPr="00EA76E5" w:rsidRDefault="00846C20" w:rsidP="00314FA5">
            <w:pPr>
              <w:widowControl/>
              <w:rPr>
                <w:szCs w:val="24"/>
              </w:rPr>
            </w:pPr>
          </w:p>
        </w:tc>
        <w:tc>
          <w:tcPr>
            <w:tcW w:w="1495" w:type="dxa"/>
          </w:tcPr>
          <w:p w:rsidR="00846C20" w:rsidRPr="00EA76E5" w:rsidRDefault="00846C20" w:rsidP="00314FA5">
            <w:pPr>
              <w:widowControl/>
              <w:rPr>
                <w:szCs w:val="24"/>
              </w:rPr>
            </w:pPr>
          </w:p>
        </w:tc>
        <w:tc>
          <w:tcPr>
            <w:tcW w:w="567" w:type="dxa"/>
            <w:vAlign w:val="bottom"/>
          </w:tcPr>
          <w:p w:rsidR="00846C20" w:rsidRPr="00EA76E5" w:rsidRDefault="00846C20" w:rsidP="00314FA5">
            <w:pPr>
              <w:widowControl/>
              <w:rPr>
                <w:szCs w:val="24"/>
              </w:rPr>
            </w:pPr>
          </w:p>
        </w:tc>
        <w:tc>
          <w:tcPr>
            <w:tcW w:w="2091" w:type="dxa"/>
            <w:vAlign w:val="bottom"/>
          </w:tcPr>
          <w:p w:rsidR="00846C20" w:rsidRPr="00EA76E5" w:rsidRDefault="00846C20" w:rsidP="00314FA5">
            <w:pPr>
              <w:widowControl/>
              <w:rPr>
                <w:szCs w:val="24"/>
              </w:rPr>
            </w:pPr>
          </w:p>
        </w:tc>
      </w:tr>
      <w:tr w:rsidR="00846C20" w:rsidRPr="00EA76E5" w:rsidTr="00314FA5">
        <w:tc>
          <w:tcPr>
            <w:tcW w:w="5417" w:type="dxa"/>
          </w:tcPr>
          <w:p w:rsidR="00846C20" w:rsidRPr="00EA76E5" w:rsidRDefault="00846C20" w:rsidP="00314FA5">
            <w:pPr>
              <w:widowControl/>
              <w:rPr>
                <w:szCs w:val="24"/>
              </w:rPr>
            </w:pPr>
            <w:r w:rsidRPr="00EA76E5">
              <w:rPr>
                <w:szCs w:val="24"/>
              </w:rPr>
              <w:t>« ___ » ____________  20 __ г.</w:t>
            </w:r>
          </w:p>
          <w:p w:rsidR="00846C20" w:rsidRPr="00EA76E5" w:rsidRDefault="00846C20" w:rsidP="00314FA5">
            <w:pPr>
              <w:widowControl/>
              <w:rPr>
                <w:szCs w:val="24"/>
              </w:rPr>
            </w:pPr>
          </w:p>
          <w:p w:rsidR="00846C20" w:rsidRPr="00EA76E5" w:rsidRDefault="00846C20" w:rsidP="00314FA5">
            <w:pPr>
              <w:widowControl/>
              <w:rPr>
                <w:szCs w:val="24"/>
              </w:rPr>
            </w:pPr>
          </w:p>
        </w:tc>
        <w:tc>
          <w:tcPr>
            <w:tcW w:w="1495" w:type="dxa"/>
          </w:tcPr>
          <w:p w:rsidR="00846C20" w:rsidRPr="00EA76E5" w:rsidRDefault="00846C20" w:rsidP="00314FA5">
            <w:pPr>
              <w:widowControl/>
              <w:rPr>
                <w:szCs w:val="24"/>
              </w:rPr>
            </w:pPr>
          </w:p>
        </w:tc>
        <w:tc>
          <w:tcPr>
            <w:tcW w:w="567" w:type="dxa"/>
            <w:vAlign w:val="bottom"/>
          </w:tcPr>
          <w:p w:rsidR="00846C20" w:rsidRPr="00EA76E5" w:rsidRDefault="00846C20" w:rsidP="00314FA5">
            <w:pPr>
              <w:widowControl/>
              <w:rPr>
                <w:szCs w:val="24"/>
              </w:rPr>
            </w:pPr>
          </w:p>
        </w:tc>
        <w:tc>
          <w:tcPr>
            <w:tcW w:w="2091" w:type="dxa"/>
            <w:vAlign w:val="bottom"/>
          </w:tcPr>
          <w:p w:rsidR="00846C20" w:rsidRPr="00EA76E5" w:rsidRDefault="00846C20" w:rsidP="00314FA5">
            <w:pPr>
              <w:widowControl/>
              <w:rPr>
                <w:szCs w:val="24"/>
              </w:rPr>
            </w:pPr>
          </w:p>
        </w:tc>
      </w:tr>
    </w:tbl>
    <w:p w:rsidR="00846C20" w:rsidRDefault="00846C20" w:rsidP="00846C20">
      <w:pPr>
        <w:ind w:right="-81"/>
      </w:pPr>
      <w:r>
        <w:rPr>
          <w:sz w:val="28"/>
          <w:szCs w:val="28"/>
        </w:rPr>
        <w:t>Заместитель главы, начальник управления сельского хозяйства</w:t>
      </w:r>
      <w:r w:rsidR="006472CA">
        <w:rPr>
          <w:sz w:val="28"/>
          <w:szCs w:val="28"/>
        </w:rPr>
        <w:t xml:space="preserve"> </w:t>
      </w:r>
      <w:r>
        <w:rPr>
          <w:sz w:val="28"/>
          <w:szCs w:val="28"/>
        </w:rPr>
        <w:t xml:space="preserve">администрации муниципального образования </w:t>
      </w:r>
    </w:p>
    <w:p w:rsidR="00846C20" w:rsidRDefault="00846C20" w:rsidP="00846C20">
      <w:pPr>
        <w:ind w:right="-81"/>
        <w:rPr>
          <w:sz w:val="28"/>
          <w:szCs w:val="28"/>
        </w:rPr>
      </w:pPr>
      <w:r>
        <w:rPr>
          <w:sz w:val="28"/>
          <w:szCs w:val="28"/>
        </w:rPr>
        <w:t xml:space="preserve">Староминский муниципальный  район   </w:t>
      </w:r>
    </w:p>
    <w:p w:rsidR="00846C20" w:rsidRPr="00B1162E" w:rsidRDefault="00846C20" w:rsidP="00846C20">
      <w:pPr>
        <w:ind w:right="-81"/>
      </w:pPr>
      <w:r>
        <w:rPr>
          <w:sz w:val="28"/>
          <w:szCs w:val="28"/>
        </w:rPr>
        <w:t>Краснодарского края                                                                                 В.А. Гавриш</w:t>
      </w:r>
    </w:p>
    <w:p w:rsidR="00846C20" w:rsidRDefault="00846C20" w:rsidP="00792DBC">
      <w:pPr>
        <w:widowControl/>
        <w:rPr>
          <w:sz w:val="28"/>
          <w:szCs w:val="28"/>
        </w:rPr>
      </w:pPr>
    </w:p>
    <w:p w:rsidR="00846C20" w:rsidRPr="00EA76E5" w:rsidRDefault="00846C20" w:rsidP="00076E1E">
      <w:pPr>
        <w:widowControl/>
        <w:jc w:val="right"/>
        <w:rPr>
          <w:sz w:val="28"/>
          <w:szCs w:val="28"/>
        </w:rPr>
      </w:pPr>
      <w:r>
        <w:rPr>
          <w:sz w:val="28"/>
          <w:szCs w:val="28"/>
        </w:rPr>
        <w:lastRenderedPageBreak/>
        <w:t xml:space="preserve">                                                                                                                                                                     </w:t>
      </w:r>
      <w:r w:rsidRPr="002E3EFF">
        <w:rPr>
          <w:color w:val="FFFFFF"/>
          <w:sz w:val="28"/>
          <w:szCs w:val="28"/>
        </w:rPr>
        <w:t>Приложение 5</w:t>
      </w:r>
      <w:r>
        <w:rPr>
          <w:sz w:val="28"/>
          <w:szCs w:val="28"/>
        </w:rPr>
        <w:t xml:space="preserve">       </w:t>
      </w:r>
      <w:r w:rsidR="00076E1E">
        <w:rPr>
          <w:sz w:val="28"/>
          <w:szCs w:val="28"/>
        </w:rPr>
        <w:t xml:space="preserve">                                  </w:t>
      </w:r>
      <w:r>
        <w:rPr>
          <w:sz w:val="28"/>
          <w:szCs w:val="28"/>
        </w:rPr>
        <w:t xml:space="preserve"> Приложение 5</w:t>
      </w:r>
    </w:p>
    <w:p w:rsidR="00846C20" w:rsidRDefault="00846C20" w:rsidP="00076E1E">
      <w:pPr>
        <w:ind w:left="4253"/>
        <w:jc w:val="right"/>
        <w:rPr>
          <w:rFonts w:eastAsia="Calibri"/>
        </w:rPr>
      </w:pPr>
      <w:r>
        <w:rPr>
          <w:rFonts w:eastAsia="Calibri"/>
          <w:sz w:val="28"/>
          <w:szCs w:val="28"/>
        </w:rPr>
        <w:t xml:space="preserve">к Порядку </w:t>
      </w:r>
    </w:p>
    <w:p w:rsidR="00846C20" w:rsidRPr="006A4F55" w:rsidRDefault="00846C20" w:rsidP="00846C20">
      <w:pPr>
        <w:widowControl/>
        <w:spacing w:line="218" w:lineRule="auto"/>
        <w:rPr>
          <w:sz w:val="28"/>
          <w:szCs w:val="28"/>
        </w:rPr>
      </w:pPr>
      <w:r>
        <w:rPr>
          <w:sz w:val="28"/>
          <w:szCs w:val="28"/>
        </w:rPr>
        <w:t>ФОРМА</w:t>
      </w:r>
    </w:p>
    <w:p w:rsidR="00846C20" w:rsidRPr="00EA76E5" w:rsidRDefault="00846C20" w:rsidP="00846C20">
      <w:pPr>
        <w:widowControl/>
        <w:spacing w:line="218" w:lineRule="auto"/>
        <w:rPr>
          <w:sz w:val="28"/>
          <w:szCs w:val="28"/>
        </w:rPr>
      </w:pPr>
      <w:r w:rsidRPr="00EA76E5">
        <w:rPr>
          <w:sz w:val="28"/>
          <w:szCs w:val="28"/>
        </w:rPr>
        <w:t xml:space="preserve">Заполняется гражданином, </w:t>
      </w:r>
    </w:p>
    <w:p w:rsidR="00846C20" w:rsidRDefault="00846C20" w:rsidP="00846C20">
      <w:pPr>
        <w:widowControl/>
        <w:spacing w:line="218" w:lineRule="auto"/>
        <w:rPr>
          <w:sz w:val="28"/>
          <w:szCs w:val="28"/>
        </w:rPr>
      </w:pPr>
      <w:r w:rsidRPr="00EA76E5">
        <w:rPr>
          <w:sz w:val="28"/>
          <w:szCs w:val="28"/>
        </w:rPr>
        <w:t>вед</w:t>
      </w:r>
      <w:r>
        <w:rPr>
          <w:sz w:val="28"/>
          <w:szCs w:val="28"/>
        </w:rPr>
        <w:t>ущим личное подсобное хозяйство</w:t>
      </w:r>
    </w:p>
    <w:p w:rsidR="00076E1E" w:rsidRPr="006A4F55" w:rsidRDefault="00076E1E" w:rsidP="00846C20">
      <w:pPr>
        <w:widowControl/>
        <w:spacing w:line="218" w:lineRule="auto"/>
        <w:rPr>
          <w:sz w:val="28"/>
          <w:szCs w:val="28"/>
        </w:rPr>
      </w:pPr>
    </w:p>
    <w:p w:rsidR="00846C20" w:rsidRPr="00EA76E5" w:rsidRDefault="00846C20" w:rsidP="00846C20">
      <w:pPr>
        <w:widowControl/>
        <w:jc w:val="center"/>
        <w:rPr>
          <w:b/>
          <w:sz w:val="28"/>
          <w:szCs w:val="28"/>
        </w:rPr>
      </w:pPr>
      <w:r w:rsidRPr="00EA76E5">
        <w:rPr>
          <w:b/>
          <w:sz w:val="28"/>
          <w:szCs w:val="28"/>
        </w:rPr>
        <w:t>СПРАВКА-РАСЧЕТ</w:t>
      </w:r>
    </w:p>
    <w:p w:rsidR="00846C20" w:rsidRDefault="00846C20" w:rsidP="00846C20">
      <w:pPr>
        <w:widowControl/>
        <w:suppressAutoHyphens/>
        <w:jc w:val="center"/>
        <w:rPr>
          <w:b/>
          <w:color w:val="000000"/>
          <w:sz w:val="28"/>
          <w:szCs w:val="28"/>
        </w:rPr>
      </w:pPr>
      <w:r w:rsidRPr="00EA76E5">
        <w:rPr>
          <w:b/>
          <w:sz w:val="28"/>
          <w:szCs w:val="28"/>
        </w:rPr>
        <w:t xml:space="preserve">суммы субсидии на возмещение </w:t>
      </w:r>
      <w:r w:rsidRPr="00EA76E5">
        <w:rPr>
          <w:b/>
          <w:color w:val="000000"/>
          <w:sz w:val="28"/>
          <w:szCs w:val="28"/>
        </w:rPr>
        <w:t>части затрат, понесенных  на строительство теплиц для выращивания овощей и</w:t>
      </w:r>
      <w:r>
        <w:rPr>
          <w:b/>
          <w:color w:val="000000"/>
          <w:sz w:val="28"/>
          <w:szCs w:val="28"/>
        </w:rPr>
        <w:t xml:space="preserve"> (или) ягод в защищённом грунте</w:t>
      </w:r>
    </w:p>
    <w:p w:rsidR="00846C20" w:rsidRPr="006A4F55" w:rsidRDefault="00846C20" w:rsidP="00846C20">
      <w:pPr>
        <w:widowControl/>
        <w:suppressAutoHyphens/>
        <w:jc w:val="center"/>
        <w:rPr>
          <w:b/>
          <w:color w:val="000000"/>
          <w:sz w:val="28"/>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7"/>
        <w:gridCol w:w="5318"/>
      </w:tblGrid>
      <w:tr w:rsidR="00846C20"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846C20" w:rsidRPr="00EA76E5" w:rsidRDefault="00846C20" w:rsidP="00314FA5">
            <w:pPr>
              <w:widowControl/>
              <w:rPr>
                <w:szCs w:val="24"/>
              </w:rPr>
            </w:pPr>
            <w:r w:rsidRPr="00EA76E5">
              <w:rPr>
                <w:szCs w:val="24"/>
              </w:rPr>
              <w:t>Ф.И.О. получателя</w:t>
            </w:r>
          </w:p>
        </w:tc>
        <w:tc>
          <w:tcPr>
            <w:tcW w:w="5320" w:type="dxa"/>
            <w:tcBorders>
              <w:top w:val="single" w:sz="4" w:space="0" w:color="auto"/>
              <w:left w:val="single" w:sz="4" w:space="0" w:color="auto"/>
              <w:bottom w:val="single" w:sz="4" w:space="0" w:color="auto"/>
              <w:right w:val="single" w:sz="4" w:space="0" w:color="auto"/>
            </w:tcBorders>
          </w:tcPr>
          <w:p w:rsidR="00846C20" w:rsidRPr="00EA76E5" w:rsidRDefault="00846C20" w:rsidP="00314FA5">
            <w:pPr>
              <w:widowControl/>
              <w:rPr>
                <w:szCs w:val="24"/>
              </w:rPr>
            </w:pPr>
          </w:p>
        </w:tc>
      </w:tr>
      <w:tr w:rsidR="00846C20"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846C20" w:rsidRPr="00EA76E5" w:rsidRDefault="00846C20" w:rsidP="00314FA5">
            <w:pPr>
              <w:widowControl/>
              <w:rPr>
                <w:szCs w:val="24"/>
              </w:rPr>
            </w:pPr>
            <w:r w:rsidRPr="00EA76E5">
              <w:rPr>
                <w:szCs w:val="24"/>
              </w:rPr>
              <w:t>Район</w:t>
            </w:r>
            <w:r w:rsidRPr="00EA76E5">
              <w:rPr>
                <w:szCs w:val="24"/>
                <w:lang w:val="en-US"/>
              </w:rPr>
              <w:t xml:space="preserve"> (</w:t>
            </w:r>
            <w:r w:rsidRPr="00EA76E5">
              <w:rPr>
                <w:szCs w:val="24"/>
              </w:rPr>
              <w:t>город)</w:t>
            </w:r>
          </w:p>
        </w:tc>
        <w:tc>
          <w:tcPr>
            <w:tcW w:w="5320" w:type="dxa"/>
            <w:tcBorders>
              <w:top w:val="single" w:sz="4" w:space="0" w:color="auto"/>
              <w:left w:val="single" w:sz="4" w:space="0" w:color="auto"/>
              <w:bottom w:val="single" w:sz="4" w:space="0" w:color="auto"/>
              <w:right w:val="single" w:sz="4" w:space="0" w:color="auto"/>
            </w:tcBorders>
          </w:tcPr>
          <w:p w:rsidR="00846C20" w:rsidRPr="00EA76E5" w:rsidRDefault="00846C20" w:rsidP="00314FA5">
            <w:pPr>
              <w:widowControl/>
              <w:rPr>
                <w:szCs w:val="24"/>
              </w:rPr>
            </w:pPr>
          </w:p>
        </w:tc>
      </w:tr>
      <w:tr w:rsidR="00846C20"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846C20" w:rsidRPr="00EA76E5" w:rsidRDefault="00846C20" w:rsidP="00314FA5">
            <w:pPr>
              <w:widowControl/>
              <w:rPr>
                <w:szCs w:val="24"/>
              </w:rPr>
            </w:pPr>
            <w:r w:rsidRPr="00EA76E5">
              <w:rPr>
                <w:szCs w:val="24"/>
              </w:rPr>
              <w:t>Почтовый адрес и телефон</w:t>
            </w:r>
          </w:p>
          <w:p w:rsidR="00846C20" w:rsidRPr="00EA76E5" w:rsidRDefault="00846C20" w:rsidP="00314FA5">
            <w:pPr>
              <w:widowControl/>
              <w:rPr>
                <w:szCs w:val="24"/>
              </w:rPr>
            </w:pPr>
            <w:r w:rsidRPr="00EA76E5">
              <w:rPr>
                <w:szCs w:val="24"/>
              </w:rPr>
              <w:t>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846C20" w:rsidRPr="00EA76E5" w:rsidRDefault="00846C20" w:rsidP="00314FA5">
            <w:pPr>
              <w:widowControl/>
              <w:rPr>
                <w:szCs w:val="24"/>
              </w:rPr>
            </w:pPr>
          </w:p>
        </w:tc>
      </w:tr>
      <w:tr w:rsidR="00846C20"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846C20" w:rsidRPr="00EA76E5" w:rsidRDefault="00846C20" w:rsidP="00314FA5">
            <w:pPr>
              <w:widowControl/>
              <w:rPr>
                <w:szCs w:val="24"/>
              </w:rPr>
            </w:pPr>
            <w:r w:rsidRPr="00EA76E5">
              <w:rPr>
                <w:szCs w:val="24"/>
              </w:rPr>
              <w:t>Документ, удостоверяющий личность</w:t>
            </w:r>
          </w:p>
          <w:p w:rsidR="00846C20" w:rsidRPr="00EA76E5" w:rsidRDefault="00846C20" w:rsidP="00314FA5">
            <w:pPr>
              <w:widowControl/>
              <w:rPr>
                <w:szCs w:val="24"/>
              </w:rPr>
            </w:pPr>
            <w:r w:rsidRPr="00EA76E5">
              <w:rPr>
                <w:szCs w:val="24"/>
              </w:rPr>
              <w:t>(№, когда, кем выдан)</w:t>
            </w:r>
          </w:p>
        </w:tc>
        <w:tc>
          <w:tcPr>
            <w:tcW w:w="5320" w:type="dxa"/>
            <w:tcBorders>
              <w:top w:val="single" w:sz="4" w:space="0" w:color="auto"/>
              <w:left w:val="single" w:sz="4" w:space="0" w:color="auto"/>
              <w:bottom w:val="single" w:sz="4" w:space="0" w:color="auto"/>
              <w:right w:val="single" w:sz="4" w:space="0" w:color="auto"/>
            </w:tcBorders>
          </w:tcPr>
          <w:p w:rsidR="00846C20" w:rsidRPr="00EA76E5" w:rsidRDefault="00846C20" w:rsidP="00314FA5">
            <w:pPr>
              <w:widowControl/>
              <w:rPr>
                <w:szCs w:val="24"/>
              </w:rPr>
            </w:pPr>
          </w:p>
        </w:tc>
      </w:tr>
      <w:tr w:rsidR="00846C20"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846C20" w:rsidRPr="00EA76E5" w:rsidRDefault="00846C20" w:rsidP="00314FA5">
            <w:pPr>
              <w:widowControl/>
              <w:rPr>
                <w:szCs w:val="24"/>
              </w:rPr>
            </w:pPr>
            <w:r w:rsidRPr="00EA76E5">
              <w:rPr>
                <w:szCs w:val="24"/>
              </w:rPr>
              <w:t>Банковские реквизиты</w:t>
            </w:r>
          </w:p>
          <w:p w:rsidR="00846C20" w:rsidRPr="00EA76E5" w:rsidRDefault="00846C20" w:rsidP="00314FA5">
            <w:pPr>
              <w:widowControl/>
              <w:rPr>
                <w:szCs w:val="24"/>
              </w:rPr>
            </w:pPr>
            <w:r w:rsidRPr="00EA76E5">
              <w:rPr>
                <w:szCs w:val="24"/>
              </w:rPr>
              <w:t>Лицевой счет 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846C20" w:rsidRPr="00EA76E5" w:rsidRDefault="00846C20" w:rsidP="00314FA5">
            <w:pPr>
              <w:widowControl/>
              <w:rPr>
                <w:szCs w:val="24"/>
              </w:rPr>
            </w:pPr>
          </w:p>
        </w:tc>
      </w:tr>
      <w:tr w:rsidR="00846C20"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846C20" w:rsidRPr="00EA76E5" w:rsidRDefault="00846C20" w:rsidP="00314FA5">
            <w:pPr>
              <w:widowControl/>
              <w:rPr>
                <w:szCs w:val="24"/>
              </w:rPr>
            </w:pPr>
            <w:r w:rsidRPr="00EA76E5">
              <w:rPr>
                <w:szCs w:val="24"/>
              </w:rPr>
              <w:t>Корреспондентский счет</w:t>
            </w:r>
          </w:p>
        </w:tc>
        <w:tc>
          <w:tcPr>
            <w:tcW w:w="5320" w:type="dxa"/>
            <w:tcBorders>
              <w:top w:val="single" w:sz="4" w:space="0" w:color="auto"/>
              <w:left w:val="single" w:sz="4" w:space="0" w:color="auto"/>
              <w:bottom w:val="single" w:sz="4" w:space="0" w:color="auto"/>
              <w:right w:val="single" w:sz="4" w:space="0" w:color="auto"/>
            </w:tcBorders>
          </w:tcPr>
          <w:p w:rsidR="00846C20" w:rsidRPr="00EA76E5" w:rsidRDefault="00846C20" w:rsidP="00314FA5">
            <w:pPr>
              <w:widowControl/>
              <w:rPr>
                <w:szCs w:val="24"/>
              </w:rPr>
            </w:pPr>
          </w:p>
        </w:tc>
      </w:tr>
      <w:tr w:rsidR="00846C20"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846C20" w:rsidRPr="00EA76E5" w:rsidRDefault="00846C20" w:rsidP="00314FA5">
            <w:pPr>
              <w:widowControl/>
              <w:rPr>
                <w:szCs w:val="24"/>
              </w:rPr>
            </w:pPr>
            <w:r w:rsidRPr="00EA76E5">
              <w:rPr>
                <w:szCs w:val="24"/>
              </w:rPr>
              <w:t>Наименование банка</w:t>
            </w:r>
          </w:p>
        </w:tc>
        <w:tc>
          <w:tcPr>
            <w:tcW w:w="5320" w:type="dxa"/>
            <w:tcBorders>
              <w:top w:val="single" w:sz="4" w:space="0" w:color="auto"/>
              <w:left w:val="single" w:sz="4" w:space="0" w:color="auto"/>
              <w:bottom w:val="single" w:sz="4" w:space="0" w:color="auto"/>
              <w:right w:val="single" w:sz="4" w:space="0" w:color="auto"/>
            </w:tcBorders>
          </w:tcPr>
          <w:p w:rsidR="00846C20" w:rsidRPr="00EA76E5" w:rsidRDefault="00846C20" w:rsidP="00314FA5">
            <w:pPr>
              <w:widowControl/>
              <w:rPr>
                <w:szCs w:val="24"/>
              </w:rPr>
            </w:pPr>
          </w:p>
        </w:tc>
      </w:tr>
      <w:tr w:rsidR="00846C20"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846C20" w:rsidRPr="00EA76E5" w:rsidRDefault="00846C20" w:rsidP="00314FA5">
            <w:pPr>
              <w:widowControl/>
              <w:rPr>
                <w:szCs w:val="24"/>
              </w:rPr>
            </w:pPr>
            <w:r w:rsidRPr="00EA76E5">
              <w:rPr>
                <w:szCs w:val="24"/>
              </w:rPr>
              <w:t>БИК</w:t>
            </w:r>
          </w:p>
        </w:tc>
        <w:tc>
          <w:tcPr>
            <w:tcW w:w="5320" w:type="dxa"/>
            <w:tcBorders>
              <w:top w:val="single" w:sz="4" w:space="0" w:color="auto"/>
              <w:left w:val="single" w:sz="4" w:space="0" w:color="auto"/>
              <w:bottom w:val="single" w:sz="4" w:space="0" w:color="auto"/>
              <w:right w:val="single" w:sz="4" w:space="0" w:color="auto"/>
            </w:tcBorders>
          </w:tcPr>
          <w:p w:rsidR="00846C20" w:rsidRPr="00EA76E5" w:rsidRDefault="00846C20" w:rsidP="00314FA5">
            <w:pPr>
              <w:widowControl/>
              <w:rPr>
                <w:szCs w:val="24"/>
              </w:rPr>
            </w:pPr>
          </w:p>
        </w:tc>
      </w:tr>
    </w:tbl>
    <w:p w:rsidR="00846C20" w:rsidRPr="00EA76E5" w:rsidRDefault="00846C20" w:rsidP="00846C20">
      <w:pPr>
        <w:widowControl/>
        <w:rPr>
          <w:sz w:val="16"/>
          <w:szCs w:val="16"/>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6"/>
        <w:gridCol w:w="1259"/>
        <w:gridCol w:w="1400"/>
        <w:gridCol w:w="1260"/>
        <w:gridCol w:w="1120"/>
        <w:gridCol w:w="1120"/>
        <w:gridCol w:w="1540"/>
      </w:tblGrid>
      <w:tr w:rsidR="00846C20" w:rsidRPr="00EA76E5" w:rsidTr="00314FA5">
        <w:tc>
          <w:tcPr>
            <w:tcW w:w="2066" w:type="dxa"/>
            <w:tcBorders>
              <w:top w:val="single" w:sz="4" w:space="0" w:color="auto"/>
              <w:left w:val="single" w:sz="4" w:space="0" w:color="auto"/>
              <w:bottom w:val="single" w:sz="4" w:space="0" w:color="auto"/>
              <w:right w:val="single" w:sz="4" w:space="0" w:color="auto"/>
            </w:tcBorders>
            <w:vAlign w:val="center"/>
            <w:hideMark/>
          </w:tcPr>
          <w:p w:rsidR="00846C20" w:rsidRPr="00EA76E5" w:rsidRDefault="00846C20" w:rsidP="00314FA5">
            <w:pPr>
              <w:widowControl/>
              <w:ind w:left="-57" w:right="-57"/>
              <w:jc w:val="center"/>
              <w:rPr>
                <w:sz w:val="22"/>
                <w:szCs w:val="22"/>
              </w:rPr>
            </w:pPr>
            <w:r w:rsidRPr="00EA76E5">
              <w:rPr>
                <w:sz w:val="22"/>
                <w:szCs w:val="22"/>
              </w:rPr>
              <w:t xml:space="preserve">Площадь теплицы </w:t>
            </w:r>
            <w:r w:rsidRPr="00EA76E5">
              <w:rPr>
                <w:color w:val="000000"/>
                <w:sz w:val="22"/>
                <w:szCs w:val="22"/>
              </w:rPr>
              <w:t>для выращивания овощей и (или) ягод в  защищенном грунте</w:t>
            </w:r>
            <w:r w:rsidRPr="00EA76E5">
              <w:rPr>
                <w:sz w:val="22"/>
                <w:szCs w:val="22"/>
              </w:rPr>
              <w:t>, подлежащая субсидированию*</w:t>
            </w:r>
          </w:p>
          <w:p w:rsidR="00846C20" w:rsidRPr="00EA76E5" w:rsidRDefault="00846C20" w:rsidP="00314FA5">
            <w:pPr>
              <w:widowControl/>
              <w:ind w:left="-57" w:right="-57"/>
              <w:jc w:val="center"/>
              <w:rPr>
                <w:sz w:val="22"/>
                <w:szCs w:val="22"/>
              </w:rPr>
            </w:pPr>
            <w:r w:rsidRPr="00EA76E5">
              <w:rPr>
                <w:sz w:val="22"/>
                <w:szCs w:val="22"/>
              </w:rPr>
              <w:t>(кв. м.)</w:t>
            </w:r>
          </w:p>
        </w:tc>
        <w:tc>
          <w:tcPr>
            <w:tcW w:w="1259" w:type="dxa"/>
            <w:tcBorders>
              <w:top w:val="single" w:sz="4" w:space="0" w:color="auto"/>
              <w:left w:val="single" w:sz="4" w:space="0" w:color="auto"/>
              <w:bottom w:val="single" w:sz="4" w:space="0" w:color="auto"/>
              <w:right w:val="single" w:sz="4" w:space="0" w:color="auto"/>
            </w:tcBorders>
            <w:vAlign w:val="center"/>
            <w:hideMark/>
          </w:tcPr>
          <w:p w:rsidR="00846C20" w:rsidRPr="00EA76E5" w:rsidRDefault="00846C20" w:rsidP="00314FA5">
            <w:pPr>
              <w:widowControl/>
              <w:ind w:left="-57" w:right="-57"/>
              <w:jc w:val="center"/>
              <w:rPr>
                <w:sz w:val="22"/>
                <w:szCs w:val="22"/>
              </w:rPr>
            </w:pPr>
            <w:r w:rsidRPr="00EA76E5">
              <w:rPr>
                <w:sz w:val="22"/>
                <w:szCs w:val="22"/>
              </w:rPr>
              <w:t>Фактиче-ские затраты,</w:t>
            </w:r>
          </w:p>
          <w:p w:rsidR="00846C20" w:rsidRPr="00EA76E5" w:rsidRDefault="00846C20" w:rsidP="00314FA5">
            <w:pPr>
              <w:widowControl/>
              <w:ind w:left="-57" w:right="-57"/>
              <w:jc w:val="center"/>
              <w:rPr>
                <w:sz w:val="22"/>
                <w:szCs w:val="22"/>
              </w:rPr>
            </w:pPr>
            <w:r w:rsidRPr="00EA76E5">
              <w:rPr>
                <w:sz w:val="22"/>
                <w:szCs w:val="22"/>
              </w:rPr>
              <w:t>(рублей)</w:t>
            </w:r>
          </w:p>
        </w:tc>
        <w:tc>
          <w:tcPr>
            <w:tcW w:w="1400" w:type="dxa"/>
            <w:tcBorders>
              <w:top w:val="single" w:sz="4" w:space="0" w:color="auto"/>
              <w:left w:val="single" w:sz="4" w:space="0" w:color="auto"/>
              <w:bottom w:val="single" w:sz="4" w:space="0" w:color="auto"/>
              <w:right w:val="single" w:sz="4" w:space="0" w:color="auto"/>
            </w:tcBorders>
            <w:vAlign w:val="center"/>
            <w:hideMark/>
          </w:tcPr>
          <w:p w:rsidR="00846C20" w:rsidRPr="00EA76E5" w:rsidRDefault="00846C20" w:rsidP="00314FA5">
            <w:pPr>
              <w:widowControl/>
              <w:ind w:left="-57" w:right="-57"/>
              <w:jc w:val="center"/>
              <w:rPr>
                <w:sz w:val="22"/>
                <w:szCs w:val="22"/>
              </w:rPr>
            </w:pPr>
            <w:r w:rsidRPr="00EA76E5">
              <w:rPr>
                <w:sz w:val="22"/>
                <w:szCs w:val="22"/>
              </w:rPr>
              <w:t>Фактические затраты</w:t>
            </w:r>
          </w:p>
          <w:p w:rsidR="00846C20" w:rsidRPr="00EA76E5" w:rsidRDefault="00846C20" w:rsidP="00314FA5">
            <w:pPr>
              <w:widowControl/>
              <w:ind w:left="-57" w:right="-57"/>
              <w:jc w:val="center"/>
              <w:rPr>
                <w:sz w:val="22"/>
                <w:szCs w:val="22"/>
              </w:rPr>
            </w:pPr>
            <w:r w:rsidRPr="00EA76E5">
              <w:rPr>
                <w:sz w:val="22"/>
                <w:szCs w:val="22"/>
              </w:rPr>
              <w:t>на 1 кв.м. теплицы</w:t>
            </w:r>
          </w:p>
          <w:p w:rsidR="00846C20" w:rsidRPr="00EA76E5" w:rsidRDefault="00846C20" w:rsidP="00314FA5">
            <w:pPr>
              <w:widowControl/>
              <w:ind w:left="-57" w:right="-57"/>
              <w:jc w:val="center"/>
              <w:rPr>
                <w:sz w:val="20"/>
              </w:rPr>
            </w:pPr>
            <w:r w:rsidRPr="00EA76E5">
              <w:rPr>
                <w:sz w:val="20"/>
              </w:rPr>
              <w:t xml:space="preserve">гр.3 = </w:t>
            </w:r>
          </w:p>
          <w:p w:rsidR="00846C20" w:rsidRPr="00EA76E5" w:rsidRDefault="00846C20" w:rsidP="00314FA5">
            <w:pPr>
              <w:widowControl/>
              <w:ind w:left="-57" w:right="-57"/>
              <w:jc w:val="center"/>
              <w:rPr>
                <w:sz w:val="20"/>
              </w:rPr>
            </w:pPr>
            <w:r w:rsidRPr="00EA76E5">
              <w:rPr>
                <w:sz w:val="20"/>
              </w:rPr>
              <w:t>гр.2 / гр.1</w:t>
            </w:r>
          </w:p>
          <w:p w:rsidR="00846C20" w:rsidRPr="00EA76E5" w:rsidRDefault="00846C20" w:rsidP="00314FA5">
            <w:pPr>
              <w:widowControl/>
              <w:ind w:left="-57" w:right="-57"/>
              <w:jc w:val="center"/>
              <w:rPr>
                <w:sz w:val="22"/>
                <w:szCs w:val="22"/>
              </w:rPr>
            </w:pPr>
            <w:r w:rsidRPr="00EA76E5">
              <w:rPr>
                <w:sz w:val="22"/>
                <w:szCs w:val="22"/>
              </w:rPr>
              <w:t>(рублей)</w:t>
            </w:r>
          </w:p>
        </w:tc>
        <w:tc>
          <w:tcPr>
            <w:tcW w:w="1260" w:type="dxa"/>
            <w:tcBorders>
              <w:top w:val="single" w:sz="4" w:space="0" w:color="auto"/>
              <w:left w:val="single" w:sz="4" w:space="0" w:color="auto"/>
              <w:bottom w:val="single" w:sz="4" w:space="0" w:color="auto"/>
              <w:right w:val="single" w:sz="4" w:space="0" w:color="auto"/>
            </w:tcBorders>
            <w:vAlign w:val="center"/>
          </w:tcPr>
          <w:p w:rsidR="00846C20" w:rsidRPr="00EA76E5" w:rsidRDefault="00846C20" w:rsidP="00314FA5">
            <w:pPr>
              <w:widowControl/>
              <w:ind w:left="-57" w:right="-57"/>
              <w:jc w:val="center"/>
              <w:rPr>
                <w:sz w:val="22"/>
                <w:szCs w:val="22"/>
              </w:rPr>
            </w:pPr>
            <w:r w:rsidRPr="00EA76E5">
              <w:rPr>
                <w:sz w:val="22"/>
                <w:szCs w:val="22"/>
              </w:rPr>
              <w:t>Ставка</w:t>
            </w:r>
          </w:p>
          <w:p w:rsidR="00846C20" w:rsidRPr="00EA76E5" w:rsidRDefault="00846C20" w:rsidP="00314FA5">
            <w:pPr>
              <w:widowControl/>
              <w:ind w:left="-57" w:right="-57"/>
              <w:jc w:val="center"/>
              <w:rPr>
                <w:sz w:val="22"/>
                <w:szCs w:val="22"/>
              </w:rPr>
            </w:pPr>
            <w:r w:rsidRPr="00EA76E5">
              <w:rPr>
                <w:sz w:val="22"/>
                <w:szCs w:val="22"/>
              </w:rPr>
              <w:t>субсидии за 1 кв.м.</w:t>
            </w:r>
          </w:p>
          <w:p w:rsidR="00846C20" w:rsidRPr="00EA76E5" w:rsidRDefault="00846C20" w:rsidP="00314FA5">
            <w:pPr>
              <w:widowControl/>
              <w:ind w:left="-57" w:right="-57"/>
              <w:jc w:val="center"/>
              <w:rPr>
                <w:sz w:val="22"/>
                <w:szCs w:val="22"/>
              </w:rPr>
            </w:pPr>
          </w:p>
          <w:p w:rsidR="00846C20" w:rsidRPr="00EA76E5" w:rsidRDefault="00846C20" w:rsidP="00314FA5">
            <w:pPr>
              <w:widowControl/>
              <w:ind w:left="-57" w:right="-57"/>
              <w:jc w:val="center"/>
              <w:rPr>
                <w:sz w:val="22"/>
                <w:szCs w:val="22"/>
              </w:rPr>
            </w:pPr>
            <w:r w:rsidRPr="00EA76E5">
              <w:rPr>
                <w:sz w:val="22"/>
                <w:szCs w:val="22"/>
              </w:rPr>
              <w:t>(рублей)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846C20" w:rsidRPr="00EA76E5" w:rsidRDefault="00846C20" w:rsidP="00314FA5">
            <w:pPr>
              <w:widowControl/>
              <w:ind w:left="-57" w:right="-57"/>
              <w:jc w:val="center"/>
              <w:rPr>
                <w:sz w:val="22"/>
                <w:szCs w:val="22"/>
              </w:rPr>
            </w:pPr>
            <w:r w:rsidRPr="00EA76E5">
              <w:rPr>
                <w:sz w:val="22"/>
                <w:szCs w:val="22"/>
              </w:rPr>
              <w:t xml:space="preserve">Размер </w:t>
            </w:r>
            <w:r w:rsidRPr="00EA76E5">
              <w:rPr>
                <w:sz w:val="22"/>
                <w:szCs w:val="22"/>
              </w:rPr>
              <w:br/>
              <w:t>целевых средств</w:t>
            </w:r>
          </w:p>
          <w:p w:rsidR="00846C20" w:rsidRPr="00EA76E5" w:rsidRDefault="00846C20" w:rsidP="00314FA5">
            <w:pPr>
              <w:widowControl/>
              <w:ind w:left="-57" w:right="-57"/>
              <w:jc w:val="center"/>
              <w:rPr>
                <w:sz w:val="20"/>
              </w:rPr>
            </w:pPr>
            <w:r w:rsidRPr="00EA76E5">
              <w:rPr>
                <w:sz w:val="20"/>
              </w:rPr>
              <w:t>гр.5 = =гр.1×гр.3,</w:t>
            </w:r>
          </w:p>
          <w:p w:rsidR="00846C20" w:rsidRPr="00EA76E5" w:rsidRDefault="00846C20" w:rsidP="00314FA5">
            <w:pPr>
              <w:widowControl/>
              <w:ind w:left="-57" w:right="-57"/>
              <w:jc w:val="center"/>
              <w:rPr>
                <w:sz w:val="22"/>
                <w:szCs w:val="22"/>
              </w:rPr>
            </w:pPr>
            <w:r w:rsidRPr="00EA76E5">
              <w:rPr>
                <w:sz w:val="22"/>
                <w:szCs w:val="22"/>
              </w:rPr>
              <w:t>(рублей)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846C20" w:rsidRPr="00EA76E5" w:rsidRDefault="00846C20" w:rsidP="00314FA5">
            <w:pPr>
              <w:widowControl/>
              <w:ind w:left="-57" w:right="-57"/>
              <w:jc w:val="center"/>
              <w:rPr>
                <w:sz w:val="22"/>
                <w:szCs w:val="22"/>
              </w:rPr>
            </w:pPr>
            <w:r w:rsidRPr="00EA76E5">
              <w:rPr>
                <w:sz w:val="22"/>
                <w:szCs w:val="22"/>
              </w:rPr>
              <w:t xml:space="preserve">Размер </w:t>
            </w:r>
            <w:r w:rsidRPr="00EA76E5">
              <w:rPr>
                <w:sz w:val="22"/>
                <w:szCs w:val="22"/>
              </w:rPr>
              <w:br/>
              <w:t>целевых средств</w:t>
            </w:r>
          </w:p>
          <w:p w:rsidR="00846C20" w:rsidRPr="00EA76E5" w:rsidRDefault="00846C20" w:rsidP="00314FA5">
            <w:pPr>
              <w:widowControl/>
              <w:ind w:left="-57" w:right="-57"/>
              <w:jc w:val="center"/>
              <w:rPr>
                <w:sz w:val="20"/>
              </w:rPr>
            </w:pPr>
            <w:r w:rsidRPr="00EA76E5">
              <w:rPr>
                <w:sz w:val="20"/>
              </w:rPr>
              <w:t>гр.6 = =гр.1×гр.4</w:t>
            </w:r>
          </w:p>
          <w:p w:rsidR="00846C20" w:rsidRPr="00EA76E5" w:rsidRDefault="00846C20" w:rsidP="00314FA5">
            <w:pPr>
              <w:widowControl/>
              <w:ind w:left="-57" w:right="-57"/>
              <w:jc w:val="center"/>
              <w:rPr>
                <w:sz w:val="22"/>
                <w:szCs w:val="22"/>
              </w:rPr>
            </w:pPr>
            <w:r w:rsidRPr="00EA76E5">
              <w:rPr>
                <w:sz w:val="22"/>
                <w:szCs w:val="22"/>
              </w:rPr>
              <w:t>(рублей)</w:t>
            </w:r>
          </w:p>
        </w:tc>
        <w:tc>
          <w:tcPr>
            <w:tcW w:w="1540" w:type="dxa"/>
            <w:tcBorders>
              <w:top w:val="single" w:sz="4" w:space="0" w:color="auto"/>
              <w:left w:val="single" w:sz="4" w:space="0" w:color="auto"/>
              <w:bottom w:val="single" w:sz="4" w:space="0" w:color="auto"/>
              <w:right w:val="single" w:sz="4" w:space="0" w:color="auto"/>
            </w:tcBorders>
            <w:vAlign w:val="center"/>
            <w:hideMark/>
          </w:tcPr>
          <w:p w:rsidR="00846C20" w:rsidRPr="00EA76E5" w:rsidRDefault="00846C20" w:rsidP="00314FA5">
            <w:pPr>
              <w:widowControl/>
              <w:ind w:left="-57" w:right="-57"/>
              <w:jc w:val="center"/>
              <w:rPr>
                <w:sz w:val="22"/>
                <w:szCs w:val="22"/>
              </w:rPr>
            </w:pPr>
            <w:r w:rsidRPr="00EA76E5">
              <w:rPr>
                <w:sz w:val="22"/>
                <w:szCs w:val="22"/>
              </w:rPr>
              <w:t xml:space="preserve">Сумма субсидии </w:t>
            </w:r>
            <w:r w:rsidRPr="00EA76E5">
              <w:rPr>
                <w:sz w:val="20"/>
              </w:rPr>
              <w:t>(минимальная величина из графы 5 или 6</w:t>
            </w:r>
            <w:r w:rsidRPr="00EA76E5">
              <w:rPr>
                <w:sz w:val="22"/>
                <w:szCs w:val="22"/>
              </w:rPr>
              <w:t>),</w:t>
            </w:r>
          </w:p>
          <w:p w:rsidR="00846C20" w:rsidRPr="00EA76E5" w:rsidRDefault="00846C20" w:rsidP="00314FA5">
            <w:pPr>
              <w:widowControl/>
              <w:ind w:left="-57" w:right="-57"/>
              <w:jc w:val="center"/>
              <w:rPr>
                <w:sz w:val="22"/>
                <w:szCs w:val="22"/>
              </w:rPr>
            </w:pPr>
            <w:r w:rsidRPr="00EA76E5">
              <w:rPr>
                <w:sz w:val="22"/>
                <w:szCs w:val="22"/>
              </w:rPr>
              <w:t>(рублей)</w:t>
            </w:r>
          </w:p>
        </w:tc>
      </w:tr>
      <w:tr w:rsidR="00846C20" w:rsidRPr="00EA76E5" w:rsidTr="00314FA5">
        <w:tc>
          <w:tcPr>
            <w:tcW w:w="2066" w:type="dxa"/>
            <w:tcBorders>
              <w:top w:val="single" w:sz="4" w:space="0" w:color="auto"/>
              <w:left w:val="single" w:sz="4" w:space="0" w:color="auto"/>
              <w:bottom w:val="single" w:sz="4" w:space="0" w:color="auto"/>
              <w:right w:val="single" w:sz="4" w:space="0" w:color="auto"/>
            </w:tcBorders>
            <w:hideMark/>
          </w:tcPr>
          <w:p w:rsidR="00846C20" w:rsidRPr="00EA76E5" w:rsidRDefault="00846C20" w:rsidP="00314FA5">
            <w:pPr>
              <w:widowControl/>
              <w:spacing w:line="218" w:lineRule="auto"/>
              <w:jc w:val="center"/>
              <w:rPr>
                <w:sz w:val="22"/>
                <w:szCs w:val="22"/>
              </w:rPr>
            </w:pPr>
            <w:r w:rsidRPr="00EA76E5">
              <w:rPr>
                <w:sz w:val="22"/>
                <w:szCs w:val="22"/>
              </w:rPr>
              <w:t>1</w:t>
            </w:r>
          </w:p>
        </w:tc>
        <w:tc>
          <w:tcPr>
            <w:tcW w:w="1259" w:type="dxa"/>
            <w:tcBorders>
              <w:top w:val="single" w:sz="4" w:space="0" w:color="auto"/>
              <w:left w:val="single" w:sz="4" w:space="0" w:color="auto"/>
              <w:bottom w:val="single" w:sz="4" w:space="0" w:color="auto"/>
              <w:right w:val="single" w:sz="4" w:space="0" w:color="auto"/>
            </w:tcBorders>
            <w:hideMark/>
          </w:tcPr>
          <w:p w:rsidR="00846C20" w:rsidRPr="00EA76E5" w:rsidRDefault="00846C20" w:rsidP="00314FA5">
            <w:pPr>
              <w:widowControl/>
              <w:spacing w:line="218" w:lineRule="auto"/>
              <w:jc w:val="center"/>
              <w:rPr>
                <w:sz w:val="22"/>
                <w:szCs w:val="22"/>
              </w:rPr>
            </w:pPr>
            <w:r w:rsidRPr="00EA76E5">
              <w:rPr>
                <w:sz w:val="22"/>
                <w:szCs w:val="22"/>
              </w:rPr>
              <w:t>2</w:t>
            </w:r>
          </w:p>
        </w:tc>
        <w:tc>
          <w:tcPr>
            <w:tcW w:w="1400" w:type="dxa"/>
            <w:tcBorders>
              <w:top w:val="single" w:sz="4" w:space="0" w:color="auto"/>
              <w:left w:val="single" w:sz="4" w:space="0" w:color="auto"/>
              <w:bottom w:val="single" w:sz="4" w:space="0" w:color="auto"/>
              <w:right w:val="single" w:sz="4" w:space="0" w:color="auto"/>
            </w:tcBorders>
            <w:hideMark/>
          </w:tcPr>
          <w:p w:rsidR="00846C20" w:rsidRPr="00EA76E5" w:rsidRDefault="00846C20" w:rsidP="00314FA5">
            <w:pPr>
              <w:widowControl/>
              <w:spacing w:line="218" w:lineRule="auto"/>
              <w:jc w:val="center"/>
              <w:rPr>
                <w:sz w:val="22"/>
                <w:szCs w:val="22"/>
              </w:rPr>
            </w:pPr>
            <w:r w:rsidRPr="00EA76E5">
              <w:rPr>
                <w:sz w:val="22"/>
                <w:szCs w:val="22"/>
              </w:rPr>
              <w:t>3</w:t>
            </w:r>
          </w:p>
        </w:tc>
        <w:tc>
          <w:tcPr>
            <w:tcW w:w="1260" w:type="dxa"/>
            <w:tcBorders>
              <w:top w:val="single" w:sz="4" w:space="0" w:color="auto"/>
              <w:left w:val="single" w:sz="4" w:space="0" w:color="auto"/>
              <w:bottom w:val="single" w:sz="4" w:space="0" w:color="auto"/>
              <w:right w:val="single" w:sz="4" w:space="0" w:color="auto"/>
            </w:tcBorders>
            <w:hideMark/>
          </w:tcPr>
          <w:p w:rsidR="00846C20" w:rsidRPr="00EA76E5" w:rsidRDefault="00846C20" w:rsidP="00314FA5">
            <w:pPr>
              <w:widowControl/>
              <w:spacing w:line="218" w:lineRule="auto"/>
              <w:jc w:val="center"/>
              <w:rPr>
                <w:sz w:val="22"/>
                <w:szCs w:val="22"/>
              </w:rPr>
            </w:pPr>
            <w:r w:rsidRPr="00EA76E5">
              <w:rPr>
                <w:sz w:val="22"/>
                <w:szCs w:val="22"/>
              </w:rPr>
              <w:t>4</w:t>
            </w:r>
          </w:p>
        </w:tc>
        <w:tc>
          <w:tcPr>
            <w:tcW w:w="1120" w:type="dxa"/>
            <w:tcBorders>
              <w:top w:val="single" w:sz="4" w:space="0" w:color="auto"/>
              <w:left w:val="single" w:sz="4" w:space="0" w:color="auto"/>
              <w:bottom w:val="single" w:sz="4" w:space="0" w:color="auto"/>
              <w:right w:val="single" w:sz="4" w:space="0" w:color="auto"/>
            </w:tcBorders>
            <w:hideMark/>
          </w:tcPr>
          <w:p w:rsidR="00846C20" w:rsidRPr="00EA76E5" w:rsidRDefault="00846C20" w:rsidP="00314FA5">
            <w:pPr>
              <w:widowControl/>
              <w:spacing w:line="218" w:lineRule="auto"/>
              <w:jc w:val="center"/>
              <w:rPr>
                <w:sz w:val="22"/>
                <w:szCs w:val="22"/>
              </w:rPr>
            </w:pPr>
            <w:r w:rsidRPr="00EA76E5">
              <w:rPr>
                <w:sz w:val="22"/>
                <w:szCs w:val="22"/>
              </w:rPr>
              <w:t>5</w:t>
            </w:r>
          </w:p>
        </w:tc>
        <w:tc>
          <w:tcPr>
            <w:tcW w:w="1120" w:type="dxa"/>
            <w:tcBorders>
              <w:top w:val="single" w:sz="4" w:space="0" w:color="auto"/>
              <w:left w:val="single" w:sz="4" w:space="0" w:color="auto"/>
              <w:bottom w:val="single" w:sz="4" w:space="0" w:color="auto"/>
              <w:right w:val="single" w:sz="4" w:space="0" w:color="auto"/>
            </w:tcBorders>
            <w:hideMark/>
          </w:tcPr>
          <w:p w:rsidR="00846C20" w:rsidRPr="00EA76E5" w:rsidRDefault="00846C20" w:rsidP="00314FA5">
            <w:pPr>
              <w:widowControl/>
              <w:spacing w:line="218" w:lineRule="auto"/>
              <w:jc w:val="center"/>
              <w:rPr>
                <w:sz w:val="22"/>
                <w:szCs w:val="22"/>
              </w:rPr>
            </w:pPr>
            <w:r w:rsidRPr="00EA76E5">
              <w:rPr>
                <w:sz w:val="22"/>
                <w:szCs w:val="22"/>
              </w:rPr>
              <w:t>6</w:t>
            </w:r>
          </w:p>
        </w:tc>
        <w:tc>
          <w:tcPr>
            <w:tcW w:w="1540" w:type="dxa"/>
            <w:tcBorders>
              <w:top w:val="single" w:sz="4" w:space="0" w:color="auto"/>
              <w:left w:val="single" w:sz="4" w:space="0" w:color="auto"/>
              <w:bottom w:val="single" w:sz="4" w:space="0" w:color="auto"/>
              <w:right w:val="single" w:sz="4" w:space="0" w:color="auto"/>
            </w:tcBorders>
            <w:hideMark/>
          </w:tcPr>
          <w:p w:rsidR="00846C20" w:rsidRPr="00EA76E5" w:rsidRDefault="00846C20" w:rsidP="00314FA5">
            <w:pPr>
              <w:widowControl/>
              <w:spacing w:line="218" w:lineRule="auto"/>
              <w:jc w:val="center"/>
              <w:rPr>
                <w:sz w:val="22"/>
                <w:szCs w:val="22"/>
              </w:rPr>
            </w:pPr>
            <w:r w:rsidRPr="00EA76E5">
              <w:rPr>
                <w:sz w:val="22"/>
                <w:szCs w:val="22"/>
              </w:rPr>
              <w:t>7</w:t>
            </w:r>
          </w:p>
        </w:tc>
      </w:tr>
      <w:tr w:rsidR="00846C20" w:rsidRPr="00EA76E5" w:rsidTr="00314FA5">
        <w:tc>
          <w:tcPr>
            <w:tcW w:w="2066" w:type="dxa"/>
            <w:tcBorders>
              <w:top w:val="single" w:sz="4" w:space="0" w:color="auto"/>
              <w:left w:val="single" w:sz="4" w:space="0" w:color="auto"/>
              <w:bottom w:val="single" w:sz="4" w:space="0" w:color="auto"/>
              <w:right w:val="single" w:sz="4" w:space="0" w:color="auto"/>
            </w:tcBorders>
          </w:tcPr>
          <w:p w:rsidR="00846C20" w:rsidRPr="00EA76E5" w:rsidRDefault="00846C20" w:rsidP="00314FA5">
            <w:pPr>
              <w:widowControl/>
              <w:spacing w:line="218" w:lineRule="auto"/>
              <w:rPr>
                <w:sz w:val="22"/>
                <w:szCs w:val="22"/>
              </w:rPr>
            </w:pPr>
          </w:p>
        </w:tc>
        <w:tc>
          <w:tcPr>
            <w:tcW w:w="1259" w:type="dxa"/>
            <w:tcBorders>
              <w:top w:val="single" w:sz="4" w:space="0" w:color="auto"/>
              <w:left w:val="single" w:sz="4" w:space="0" w:color="auto"/>
              <w:bottom w:val="single" w:sz="4" w:space="0" w:color="auto"/>
              <w:right w:val="single" w:sz="4" w:space="0" w:color="auto"/>
            </w:tcBorders>
          </w:tcPr>
          <w:p w:rsidR="00846C20" w:rsidRPr="00EA76E5" w:rsidRDefault="00846C20" w:rsidP="00314FA5">
            <w:pPr>
              <w:widowControl/>
              <w:spacing w:line="218" w:lineRule="auto"/>
              <w:jc w:val="center"/>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846C20" w:rsidRPr="00EA76E5" w:rsidRDefault="00846C20" w:rsidP="00314FA5">
            <w:pPr>
              <w:widowControl/>
              <w:spacing w:line="218" w:lineRule="auto"/>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tcPr>
          <w:p w:rsidR="00846C20" w:rsidRPr="00EA76E5" w:rsidRDefault="00846C20" w:rsidP="00314FA5">
            <w:pPr>
              <w:widowControl/>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tcPr>
          <w:p w:rsidR="00846C20" w:rsidRPr="00EA76E5" w:rsidRDefault="00846C20" w:rsidP="00314FA5">
            <w:pPr>
              <w:widowControl/>
              <w:spacing w:line="218" w:lineRule="auto"/>
              <w:rPr>
                <w:sz w:val="22"/>
                <w:szCs w:val="22"/>
              </w:rPr>
            </w:pPr>
          </w:p>
        </w:tc>
        <w:tc>
          <w:tcPr>
            <w:tcW w:w="1120" w:type="dxa"/>
            <w:tcBorders>
              <w:top w:val="single" w:sz="4" w:space="0" w:color="auto"/>
              <w:left w:val="single" w:sz="4" w:space="0" w:color="auto"/>
              <w:bottom w:val="single" w:sz="4" w:space="0" w:color="auto"/>
              <w:right w:val="single" w:sz="4" w:space="0" w:color="auto"/>
            </w:tcBorders>
          </w:tcPr>
          <w:p w:rsidR="00846C20" w:rsidRPr="00EA76E5" w:rsidRDefault="00846C20" w:rsidP="00314FA5">
            <w:pPr>
              <w:widowControl/>
              <w:spacing w:line="218" w:lineRule="auto"/>
              <w:rPr>
                <w:sz w:val="22"/>
                <w:szCs w:val="22"/>
              </w:rPr>
            </w:pPr>
          </w:p>
        </w:tc>
        <w:tc>
          <w:tcPr>
            <w:tcW w:w="1540" w:type="dxa"/>
            <w:tcBorders>
              <w:top w:val="single" w:sz="4" w:space="0" w:color="auto"/>
              <w:left w:val="single" w:sz="4" w:space="0" w:color="auto"/>
              <w:bottom w:val="single" w:sz="4" w:space="0" w:color="auto"/>
              <w:right w:val="single" w:sz="4" w:space="0" w:color="auto"/>
            </w:tcBorders>
          </w:tcPr>
          <w:p w:rsidR="00846C20" w:rsidRPr="00EA76E5" w:rsidRDefault="00846C20" w:rsidP="00314FA5">
            <w:pPr>
              <w:widowControl/>
              <w:spacing w:line="218" w:lineRule="auto"/>
              <w:rPr>
                <w:sz w:val="22"/>
                <w:szCs w:val="22"/>
              </w:rPr>
            </w:pPr>
          </w:p>
        </w:tc>
      </w:tr>
    </w:tbl>
    <w:p w:rsidR="00846C20" w:rsidRPr="00EA76E5" w:rsidRDefault="00846C20" w:rsidP="00846C20">
      <w:pPr>
        <w:widowControl/>
        <w:suppressAutoHyphens/>
        <w:ind w:firstLine="709"/>
        <w:jc w:val="both"/>
        <w:rPr>
          <w:szCs w:val="24"/>
        </w:rPr>
      </w:pPr>
      <w:r w:rsidRPr="00EA76E5">
        <w:rPr>
          <w:color w:val="000000"/>
          <w:sz w:val="26"/>
          <w:szCs w:val="26"/>
        </w:rPr>
        <w:t xml:space="preserve">* </w:t>
      </w:r>
      <w:r w:rsidRPr="00EA76E5">
        <w:rPr>
          <w:szCs w:val="24"/>
        </w:rPr>
        <w:t>Площадь теплицы, подлежащая субсидированию, берётся из акта обследования теплицы, при этом данная площадь не должна превышать:</w:t>
      </w:r>
    </w:p>
    <w:p w:rsidR="00846C20" w:rsidRPr="00EA76E5" w:rsidRDefault="00846C20" w:rsidP="00846C20">
      <w:pPr>
        <w:widowControl/>
        <w:suppressAutoHyphens/>
        <w:spacing w:after="200" w:line="276" w:lineRule="auto"/>
        <w:contextualSpacing/>
        <w:jc w:val="both"/>
        <w:rPr>
          <w:rFonts w:eastAsia="Calibri"/>
          <w:szCs w:val="22"/>
          <w:lang w:eastAsia="en-US"/>
        </w:rPr>
      </w:pPr>
      <w:r>
        <w:rPr>
          <w:rFonts w:eastAsia="Calibri"/>
          <w:szCs w:val="22"/>
          <w:lang w:eastAsia="en-US"/>
        </w:rPr>
        <w:t xml:space="preserve">            - </w:t>
      </w:r>
      <w:r w:rsidRPr="00EA76E5">
        <w:rPr>
          <w:rFonts w:eastAsia="Calibri"/>
          <w:szCs w:val="22"/>
          <w:lang w:eastAsia="en-US"/>
        </w:rPr>
        <w:t>для ЛПХ (кроме граждан, перешедших на специальный налоговый режим  «Налог на профессиональный доход») 100 м</w:t>
      </w:r>
      <w:r w:rsidRPr="00EA76E5">
        <w:rPr>
          <w:rFonts w:eastAsia="Calibri"/>
          <w:szCs w:val="22"/>
          <w:vertAlign w:val="superscript"/>
          <w:lang w:eastAsia="en-US"/>
        </w:rPr>
        <w:t>2</w:t>
      </w:r>
      <w:r w:rsidRPr="00EA76E5">
        <w:rPr>
          <w:rFonts w:eastAsia="Calibri"/>
          <w:szCs w:val="22"/>
          <w:lang w:eastAsia="en-US"/>
        </w:rPr>
        <w:t xml:space="preserve"> в финансовом году и не менее 50 м</w:t>
      </w:r>
      <w:r w:rsidRPr="00EA76E5">
        <w:rPr>
          <w:rFonts w:eastAsia="Calibri"/>
          <w:szCs w:val="22"/>
          <w:vertAlign w:val="superscript"/>
          <w:lang w:eastAsia="en-US"/>
        </w:rPr>
        <w:t xml:space="preserve">2 </w:t>
      </w:r>
      <w:r w:rsidRPr="00EA76E5">
        <w:rPr>
          <w:rFonts w:eastAsia="Calibri"/>
          <w:szCs w:val="22"/>
          <w:lang w:eastAsia="en-US"/>
        </w:rPr>
        <w:t>каждая.</w:t>
      </w:r>
    </w:p>
    <w:p w:rsidR="00846C20" w:rsidRPr="00EA76E5" w:rsidRDefault="00846C20" w:rsidP="00846C20">
      <w:pPr>
        <w:widowControl/>
        <w:suppressAutoHyphens/>
        <w:spacing w:after="200" w:line="276" w:lineRule="auto"/>
        <w:ind w:firstLine="708"/>
        <w:contextualSpacing/>
        <w:jc w:val="both"/>
        <w:rPr>
          <w:rFonts w:eastAsia="Calibri"/>
          <w:szCs w:val="22"/>
          <w:lang w:eastAsia="en-US"/>
        </w:rPr>
      </w:pPr>
    </w:p>
    <w:tbl>
      <w:tblPr>
        <w:tblW w:w="0" w:type="auto"/>
        <w:tblLook w:val="01E0" w:firstRow="1" w:lastRow="1" w:firstColumn="1" w:lastColumn="1" w:noHBand="0" w:noVBand="0"/>
      </w:tblPr>
      <w:tblGrid>
        <w:gridCol w:w="5417"/>
        <w:gridCol w:w="1495"/>
        <w:gridCol w:w="567"/>
        <w:gridCol w:w="2091"/>
      </w:tblGrid>
      <w:tr w:rsidR="00846C20" w:rsidRPr="00EA76E5" w:rsidTr="00314FA5">
        <w:tc>
          <w:tcPr>
            <w:tcW w:w="5417" w:type="dxa"/>
            <w:hideMark/>
          </w:tcPr>
          <w:p w:rsidR="00846C20" w:rsidRPr="00EA76E5" w:rsidRDefault="00846C20" w:rsidP="00314FA5">
            <w:pPr>
              <w:widowControl/>
              <w:rPr>
                <w:sz w:val="28"/>
                <w:szCs w:val="28"/>
              </w:rPr>
            </w:pPr>
            <w:r w:rsidRPr="00EA76E5">
              <w:rPr>
                <w:sz w:val="28"/>
                <w:szCs w:val="28"/>
              </w:rPr>
              <w:t>Гражданин, ведущий</w:t>
            </w:r>
          </w:p>
          <w:p w:rsidR="00846C20" w:rsidRDefault="00846C20" w:rsidP="00314FA5">
            <w:pPr>
              <w:widowControl/>
              <w:rPr>
                <w:sz w:val="28"/>
                <w:szCs w:val="28"/>
              </w:rPr>
            </w:pPr>
            <w:r w:rsidRPr="00EA76E5">
              <w:rPr>
                <w:sz w:val="28"/>
                <w:szCs w:val="28"/>
              </w:rPr>
              <w:t>личное подсобное хозяйство</w:t>
            </w:r>
          </w:p>
          <w:p w:rsidR="00076E1E" w:rsidRPr="00EA76E5" w:rsidRDefault="00076E1E" w:rsidP="00314FA5">
            <w:pPr>
              <w:widowControl/>
              <w:rPr>
                <w:sz w:val="28"/>
                <w:szCs w:val="28"/>
              </w:rPr>
            </w:pPr>
            <w:r>
              <w:rPr>
                <w:sz w:val="28"/>
                <w:szCs w:val="28"/>
              </w:rPr>
              <w:t xml:space="preserve">(участник отбора) </w:t>
            </w:r>
          </w:p>
        </w:tc>
        <w:tc>
          <w:tcPr>
            <w:tcW w:w="1495" w:type="dxa"/>
            <w:tcBorders>
              <w:top w:val="nil"/>
              <w:left w:val="nil"/>
              <w:bottom w:val="single" w:sz="4" w:space="0" w:color="auto"/>
              <w:right w:val="nil"/>
            </w:tcBorders>
          </w:tcPr>
          <w:p w:rsidR="00846C20" w:rsidRPr="00EA76E5" w:rsidRDefault="00846C20" w:rsidP="00314FA5">
            <w:pPr>
              <w:widowControl/>
              <w:rPr>
                <w:szCs w:val="24"/>
              </w:rPr>
            </w:pPr>
          </w:p>
        </w:tc>
        <w:tc>
          <w:tcPr>
            <w:tcW w:w="567" w:type="dxa"/>
            <w:vAlign w:val="bottom"/>
          </w:tcPr>
          <w:p w:rsidR="00846C20" w:rsidRPr="00EA76E5" w:rsidRDefault="00846C20" w:rsidP="00314FA5">
            <w:pPr>
              <w:widowControl/>
              <w:rPr>
                <w:szCs w:val="24"/>
              </w:rPr>
            </w:pPr>
          </w:p>
        </w:tc>
        <w:tc>
          <w:tcPr>
            <w:tcW w:w="2091" w:type="dxa"/>
            <w:tcBorders>
              <w:top w:val="nil"/>
              <w:left w:val="nil"/>
              <w:bottom w:val="single" w:sz="4" w:space="0" w:color="auto"/>
              <w:right w:val="nil"/>
            </w:tcBorders>
            <w:vAlign w:val="bottom"/>
          </w:tcPr>
          <w:p w:rsidR="00846C20" w:rsidRPr="00EA76E5" w:rsidRDefault="00846C20" w:rsidP="00314FA5">
            <w:pPr>
              <w:widowControl/>
              <w:rPr>
                <w:szCs w:val="24"/>
              </w:rPr>
            </w:pPr>
          </w:p>
        </w:tc>
      </w:tr>
      <w:tr w:rsidR="00846C20" w:rsidRPr="00EA76E5" w:rsidTr="00314FA5">
        <w:tc>
          <w:tcPr>
            <w:tcW w:w="5417" w:type="dxa"/>
          </w:tcPr>
          <w:p w:rsidR="00846C20" w:rsidRPr="00EA76E5" w:rsidRDefault="00846C20" w:rsidP="00314FA5">
            <w:pPr>
              <w:widowControl/>
              <w:rPr>
                <w:szCs w:val="24"/>
              </w:rPr>
            </w:pPr>
          </w:p>
        </w:tc>
        <w:tc>
          <w:tcPr>
            <w:tcW w:w="1495" w:type="dxa"/>
            <w:tcBorders>
              <w:top w:val="single" w:sz="4" w:space="0" w:color="auto"/>
              <w:left w:val="nil"/>
              <w:bottom w:val="nil"/>
              <w:right w:val="nil"/>
            </w:tcBorders>
            <w:hideMark/>
          </w:tcPr>
          <w:p w:rsidR="00846C20" w:rsidRPr="00EA76E5" w:rsidRDefault="00846C20" w:rsidP="00314FA5">
            <w:pPr>
              <w:widowControl/>
              <w:jc w:val="center"/>
              <w:rPr>
                <w:sz w:val="18"/>
                <w:szCs w:val="18"/>
              </w:rPr>
            </w:pPr>
            <w:r w:rsidRPr="00EA76E5">
              <w:rPr>
                <w:sz w:val="18"/>
                <w:szCs w:val="18"/>
              </w:rPr>
              <w:t>(подпись)</w:t>
            </w:r>
          </w:p>
        </w:tc>
        <w:tc>
          <w:tcPr>
            <w:tcW w:w="567" w:type="dxa"/>
          </w:tcPr>
          <w:p w:rsidR="00846C20" w:rsidRPr="00EA76E5" w:rsidRDefault="00846C20" w:rsidP="00314FA5">
            <w:pPr>
              <w:widowControl/>
              <w:jc w:val="center"/>
              <w:rPr>
                <w:sz w:val="18"/>
                <w:szCs w:val="18"/>
              </w:rPr>
            </w:pPr>
          </w:p>
        </w:tc>
        <w:tc>
          <w:tcPr>
            <w:tcW w:w="2091" w:type="dxa"/>
            <w:tcBorders>
              <w:top w:val="single" w:sz="4" w:space="0" w:color="auto"/>
              <w:left w:val="nil"/>
              <w:bottom w:val="nil"/>
              <w:right w:val="nil"/>
            </w:tcBorders>
            <w:hideMark/>
          </w:tcPr>
          <w:p w:rsidR="00846C20" w:rsidRPr="00EA76E5" w:rsidRDefault="00846C20" w:rsidP="00314FA5">
            <w:pPr>
              <w:widowControl/>
              <w:jc w:val="center"/>
              <w:rPr>
                <w:sz w:val="18"/>
                <w:szCs w:val="18"/>
              </w:rPr>
            </w:pPr>
            <w:r w:rsidRPr="00EA76E5">
              <w:rPr>
                <w:sz w:val="18"/>
                <w:szCs w:val="18"/>
              </w:rPr>
              <w:t>(расшифровка подписи)</w:t>
            </w:r>
          </w:p>
        </w:tc>
      </w:tr>
      <w:tr w:rsidR="00846C20" w:rsidRPr="00EA76E5" w:rsidTr="00314FA5">
        <w:tc>
          <w:tcPr>
            <w:tcW w:w="5417" w:type="dxa"/>
          </w:tcPr>
          <w:p w:rsidR="00846C20" w:rsidRPr="00EA76E5" w:rsidRDefault="00846C20" w:rsidP="00314FA5">
            <w:pPr>
              <w:widowControl/>
              <w:rPr>
                <w:szCs w:val="24"/>
              </w:rPr>
            </w:pPr>
            <w:r w:rsidRPr="00EA76E5">
              <w:rPr>
                <w:szCs w:val="24"/>
              </w:rPr>
              <w:t>« ___ » ____________  20__г.</w:t>
            </w:r>
          </w:p>
        </w:tc>
        <w:tc>
          <w:tcPr>
            <w:tcW w:w="1495" w:type="dxa"/>
          </w:tcPr>
          <w:p w:rsidR="00846C20" w:rsidRPr="00EA76E5" w:rsidRDefault="00846C20" w:rsidP="00314FA5">
            <w:pPr>
              <w:widowControl/>
              <w:rPr>
                <w:sz w:val="18"/>
                <w:szCs w:val="18"/>
              </w:rPr>
            </w:pPr>
          </w:p>
        </w:tc>
        <w:tc>
          <w:tcPr>
            <w:tcW w:w="567" w:type="dxa"/>
            <w:vAlign w:val="bottom"/>
          </w:tcPr>
          <w:p w:rsidR="00846C20" w:rsidRPr="00EA76E5" w:rsidRDefault="00846C20" w:rsidP="00314FA5">
            <w:pPr>
              <w:widowControl/>
              <w:rPr>
                <w:sz w:val="18"/>
                <w:szCs w:val="18"/>
              </w:rPr>
            </w:pPr>
          </w:p>
        </w:tc>
        <w:tc>
          <w:tcPr>
            <w:tcW w:w="2091" w:type="dxa"/>
            <w:vAlign w:val="bottom"/>
          </w:tcPr>
          <w:p w:rsidR="00846C20" w:rsidRPr="00EA76E5" w:rsidRDefault="00846C20" w:rsidP="00314FA5">
            <w:pPr>
              <w:widowControl/>
              <w:rPr>
                <w:sz w:val="18"/>
                <w:szCs w:val="18"/>
              </w:rPr>
            </w:pPr>
          </w:p>
        </w:tc>
      </w:tr>
    </w:tbl>
    <w:p w:rsidR="00846C20" w:rsidRPr="00EA76E5" w:rsidRDefault="00846C20" w:rsidP="00846C20">
      <w:pPr>
        <w:widowControl/>
        <w:spacing w:line="228" w:lineRule="auto"/>
        <w:jc w:val="both"/>
        <w:rPr>
          <w:sz w:val="18"/>
          <w:szCs w:val="18"/>
        </w:rPr>
      </w:pPr>
    </w:p>
    <w:p w:rsidR="00076E1E" w:rsidRDefault="00076E1E" w:rsidP="00846C20">
      <w:pPr>
        <w:ind w:right="-81"/>
        <w:rPr>
          <w:sz w:val="28"/>
          <w:szCs w:val="28"/>
        </w:rPr>
      </w:pPr>
    </w:p>
    <w:p w:rsidR="00076E1E" w:rsidRDefault="00076E1E" w:rsidP="00846C20">
      <w:pPr>
        <w:ind w:right="-81"/>
        <w:rPr>
          <w:sz w:val="28"/>
          <w:szCs w:val="28"/>
        </w:rPr>
      </w:pPr>
    </w:p>
    <w:p w:rsidR="00846C20" w:rsidRDefault="00846C20" w:rsidP="00846C20">
      <w:pPr>
        <w:ind w:right="-81"/>
      </w:pPr>
      <w:r>
        <w:rPr>
          <w:sz w:val="28"/>
          <w:szCs w:val="28"/>
        </w:rPr>
        <w:t>Заместитель главы, начальник управления сельского хозяйства</w:t>
      </w:r>
    </w:p>
    <w:p w:rsidR="00846C20" w:rsidRDefault="00846C20" w:rsidP="00846C20">
      <w:pPr>
        <w:ind w:right="-81"/>
      </w:pPr>
      <w:r>
        <w:rPr>
          <w:sz w:val="28"/>
          <w:szCs w:val="28"/>
        </w:rPr>
        <w:t xml:space="preserve">администрации муниципального образования </w:t>
      </w:r>
    </w:p>
    <w:p w:rsidR="00846C20" w:rsidRDefault="00846C20" w:rsidP="00846C20">
      <w:pPr>
        <w:widowControl/>
        <w:tabs>
          <w:tab w:val="left" w:pos="-5180"/>
        </w:tabs>
        <w:spacing w:line="216" w:lineRule="auto"/>
        <w:rPr>
          <w:sz w:val="28"/>
          <w:szCs w:val="28"/>
        </w:rPr>
      </w:pPr>
      <w:r>
        <w:rPr>
          <w:sz w:val="28"/>
          <w:szCs w:val="28"/>
        </w:rPr>
        <w:t>Староминский муниципальный район                                                                               Краснодарского края                                                                             В.А.  Гавриш</w:t>
      </w:r>
    </w:p>
    <w:p w:rsidR="00076E1E" w:rsidRPr="00792DBC" w:rsidRDefault="00846C20" w:rsidP="00076E1E">
      <w:pPr>
        <w:widowControl/>
        <w:jc w:val="right"/>
        <w:rPr>
          <w:sz w:val="28"/>
          <w:szCs w:val="28"/>
        </w:rPr>
      </w:pPr>
      <w:r>
        <w:rPr>
          <w:sz w:val="28"/>
          <w:szCs w:val="28"/>
        </w:rPr>
        <w:lastRenderedPageBreak/>
        <w:t xml:space="preserve">                                                                                </w:t>
      </w:r>
      <w:r w:rsidR="00076E1E">
        <w:rPr>
          <w:sz w:val="28"/>
          <w:szCs w:val="28"/>
        </w:rPr>
        <w:t>Приложение 6</w:t>
      </w:r>
    </w:p>
    <w:p w:rsidR="00076E1E" w:rsidRPr="00EA76E5" w:rsidRDefault="00076E1E" w:rsidP="00076E1E">
      <w:pPr>
        <w:ind w:left="4253"/>
        <w:jc w:val="right"/>
        <w:rPr>
          <w:rFonts w:eastAsia="Calibri"/>
        </w:rPr>
      </w:pPr>
      <w:r>
        <w:rPr>
          <w:rFonts w:eastAsia="Calibri"/>
          <w:sz w:val="28"/>
          <w:szCs w:val="28"/>
        </w:rPr>
        <w:t xml:space="preserve">к Порядку </w:t>
      </w:r>
    </w:p>
    <w:p w:rsidR="00076E1E" w:rsidRPr="00EA76E5" w:rsidRDefault="00076E1E" w:rsidP="00076E1E">
      <w:pPr>
        <w:widowControl/>
        <w:rPr>
          <w:sz w:val="28"/>
          <w:szCs w:val="28"/>
        </w:rPr>
      </w:pPr>
      <w:r>
        <w:rPr>
          <w:sz w:val="28"/>
          <w:szCs w:val="28"/>
        </w:rPr>
        <w:t xml:space="preserve"> ФОРМА</w:t>
      </w:r>
    </w:p>
    <w:p w:rsidR="00076E1E" w:rsidRPr="00EA76E5" w:rsidRDefault="00076E1E" w:rsidP="00076E1E">
      <w:pPr>
        <w:widowControl/>
        <w:spacing w:line="218" w:lineRule="auto"/>
        <w:rPr>
          <w:sz w:val="28"/>
          <w:szCs w:val="28"/>
        </w:rPr>
      </w:pPr>
      <w:r w:rsidRPr="00EA76E5">
        <w:rPr>
          <w:sz w:val="28"/>
          <w:szCs w:val="28"/>
        </w:rPr>
        <w:t xml:space="preserve">Заполняется гражданином, </w:t>
      </w:r>
    </w:p>
    <w:p w:rsidR="00076E1E" w:rsidRPr="00EA76E5" w:rsidRDefault="00076E1E" w:rsidP="00076E1E">
      <w:pPr>
        <w:widowControl/>
        <w:spacing w:line="218" w:lineRule="auto"/>
        <w:rPr>
          <w:sz w:val="28"/>
          <w:szCs w:val="28"/>
        </w:rPr>
      </w:pPr>
      <w:r w:rsidRPr="00EA76E5">
        <w:rPr>
          <w:sz w:val="28"/>
          <w:szCs w:val="28"/>
        </w:rPr>
        <w:t>ведущим личное подсобное хозяйство</w:t>
      </w:r>
    </w:p>
    <w:p w:rsidR="00076E1E" w:rsidRPr="00EA76E5" w:rsidRDefault="00076E1E" w:rsidP="00076E1E">
      <w:pPr>
        <w:widowControl/>
        <w:tabs>
          <w:tab w:val="left" w:pos="-5180"/>
        </w:tabs>
        <w:spacing w:line="218" w:lineRule="auto"/>
        <w:jc w:val="center"/>
        <w:rPr>
          <w:sz w:val="28"/>
          <w:szCs w:val="28"/>
        </w:rPr>
      </w:pPr>
    </w:p>
    <w:p w:rsidR="00076E1E" w:rsidRPr="00EA76E5" w:rsidRDefault="00076E1E" w:rsidP="00076E1E">
      <w:pPr>
        <w:widowControl/>
        <w:tabs>
          <w:tab w:val="left" w:pos="-5180"/>
        </w:tabs>
        <w:spacing w:line="218" w:lineRule="auto"/>
        <w:jc w:val="center"/>
        <w:rPr>
          <w:b/>
          <w:sz w:val="28"/>
          <w:szCs w:val="28"/>
        </w:rPr>
      </w:pPr>
      <w:r w:rsidRPr="00EA76E5">
        <w:rPr>
          <w:b/>
          <w:sz w:val="28"/>
          <w:szCs w:val="28"/>
        </w:rPr>
        <w:t xml:space="preserve">СПРАВКА-РАСЧЕТ </w:t>
      </w:r>
    </w:p>
    <w:p w:rsidR="00076E1E" w:rsidRPr="00EA76E5" w:rsidRDefault="00076E1E" w:rsidP="00076E1E">
      <w:pPr>
        <w:widowControl/>
        <w:spacing w:line="218" w:lineRule="auto"/>
        <w:jc w:val="center"/>
        <w:rPr>
          <w:b/>
          <w:color w:val="000000"/>
          <w:sz w:val="28"/>
          <w:szCs w:val="28"/>
        </w:rPr>
      </w:pPr>
      <w:r w:rsidRPr="00EA76E5">
        <w:rPr>
          <w:b/>
          <w:sz w:val="28"/>
          <w:szCs w:val="28"/>
        </w:rPr>
        <w:t xml:space="preserve">суммы субсидии на возмещение части </w:t>
      </w:r>
      <w:r w:rsidRPr="00EA76E5">
        <w:rPr>
          <w:b/>
          <w:color w:val="000000"/>
          <w:sz w:val="28"/>
          <w:szCs w:val="28"/>
        </w:rPr>
        <w:t xml:space="preserve">затрат, понесенных на приобретение </w:t>
      </w:r>
      <w:r w:rsidRPr="00EA76E5">
        <w:rPr>
          <w:b/>
          <w:sz w:val="28"/>
          <w:szCs w:val="28"/>
        </w:rPr>
        <w:t>молодняка кроликов, гусей, индеек</w:t>
      </w:r>
      <w:r w:rsidRPr="00EA76E5">
        <w:rPr>
          <w:b/>
          <w:color w:val="000000"/>
          <w:sz w:val="28"/>
          <w:szCs w:val="28"/>
        </w:rPr>
        <w:t xml:space="preserve"> </w:t>
      </w:r>
    </w:p>
    <w:p w:rsidR="00076E1E" w:rsidRPr="00EA76E5" w:rsidRDefault="00076E1E" w:rsidP="00076E1E">
      <w:pPr>
        <w:widowControl/>
        <w:spacing w:line="218" w:lineRule="auto"/>
        <w:jc w:val="center"/>
        <w:rPr>
          <w:color w:val="000000"/>
          <w:sz w:val="28"/>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7"/>
        <w:gridCol w:w="5318"/>
      </w:tblGrid>
      <w:tr w:rsidR="00076E1E" w:rsidRPr="00EA76E5" w:rsidTr="002F71E6">
        <w:tc>
          <w:tcPr>
            <w:tcW w:w="4448" w:type="dxa"/>
            <w:tcBorders>
              <w:top w:val="single" w:sz="4" w:space="0" w:color="auto"/>
              <w:left w:val="single" w:sz="4" w:space="0" w:color="auto"/>
              <w:bottom w:val="single" w:sz="4" w:space="0" w:color="auto"/>
              <w:right w:val="single" w:sz="4" w:space="0" w:color="auto"/>
            </w:tcBorders>
            <w:hideMark/>
          </w:tcPr>
          <w:p w:rsidR="00076E1E" w:rsidRPr="00EA76E5" w:rsidRDefault="00076E1E" w:rsidP="002F71E6">
            <w:pPr>
              <w:widowControl/>
              <w:rPr>
                <w:szCs w:val="24"/>
              </w:rPr>
            </w:pPr>
            <w:r w:rsidRPr="00EA76E5">
              <w:rPr>
                <w:szCs w:val="24"/>
              </w:rPr>
              <w:t>Ф.И.О. получателя</w:t>
            </w:r>
          </w:p>
        </w:tc>
        <w:tc>
          <w:tcPr>
            <w:tcW w:w="5320" w:type="dxa"/>
            <w:tcBorders>
              <w:top w:val="single" w:sz="4" w:space="0" w:color="auto"/>
              <w:left w:val="single" w:sz="4" w:space="0" w:color="auto"/>
              <w:bottom w:val="single" w:sz="4" w:space="0" w:color="auto"/>
              <w:right w:val="single" w:sz="4" w:space="0" w:color="auto"/>
            </w:tcBorders>
          </w:tcPr>
          <w:p w:rsidR="00076E1E" w:rsidRPr="00EA76E5" w:rsidRDefault="00076E1E" w:rsidP="002F71E6">
            <w:pPr>
              <w:widowControl/>
              <w:rPr>
                <w:szCs w:val="24"/>
              </w:rPr>
            </w:pPr>
          </w:p>
        </w:tc>
      </w:tr>
      <w:tr w:rsidR="00076E1E" w:rsidRPr="00EA76E5" w:rsidTr="002F71E6">
        <w:tc>
          <w:tcPr>
            <w:tcW w:w="4448" w:type="dxa"/>
            <w:tcBorders>
              <w:top w:val="single" w:sz="4" w:space="0" w:color="auto"/>
              <w:left w:val="single" w:sz="4" w:space="0" w:color="auto"/>
              <w:bottom w:val="single" w:sz="4" w:space="0" w:color="auto"/>
              <w:right w:val="single" w:sz="4" w:space="0" w:color="auto"/>
            </w:tcBorders>
            <w:hideMark/>
          </w:tcPr>
          <w:p w:rsidR="00076E1E" w:rsidRPr="00EA76E5" w:rsidRDefault="00076E1E" w:rsidP="002F71E6">
            <w:pPr>
              <w:widowControl/>
              <w:rPr>
                <w:szCs w:val="24"/>
              </w:rPr>
            </w:pPr>
            <w:r w:rsidRPr="00EA76E5">
              <w:rPr>
                <w:szCs w:val="24"/>
              </w:rPr>
              <w:t>Район</w:t>
            </w:r>
            <w:r w:rsidRPr="00EA76E5">
              <w:rPr>
                <w:szCs w:val="24"/>
                <w:lang w:val="en-US"/>
              </w:rPr>
              <w:t xml:space="preserve"> (</w:t>
            </w:r>
            <w:r w:rsidRPr="00EA76E5">
              <w:rPr>
                <w:szCs w:val="24"/>
              </w:rPr>
              <w:t>город)</w:t>
            </w:r>
          </w:p>
        </w:tc>
        <w:tc>
          <w:tcPr>
            <w:tcW w:w="5320" w:type="dxa"/>
            <w:tcBorders>
              <w:top w:val="single" w:sz="4" w:space="0" w:color="auto"/>
              <w:left w:val="single" w:sz="4" w:space="0" w:color="auto"/>
              <w:bottom w:val="single" w:sz="4" w:space="0" w:color="auto"/>
              <w:right w:val="single" w:sz="4" w:space="0" w:color="auto"/>
            </w:tcBorders>
          </w:tcPr>
          <w:p w:rsidR="00076E1E" w:rsidRPr="00EA76E5" w:rsidRDefault="00076E1E" w:rsidP="002F71E6">
            <w:pPr>
              <w:widowControl/>
              <w:rPr>
                <w:szCs w:val="24"/>
              </w:rPr>
            </w:pPr>
          </w:p>
        </w:tc>
      </w:tr>
      <w:tr w:rsidR="00076E1E" w:rsidRPr="00EA76E5" w:rsidTr="002F71E6">
        <w:tc>
          <w:tcPr>
            <w:tcW w:w="4448" w:type="dxa"/>
            <w:tcBorders>
              <w:top w:val="single" w:sz="4" w:space="0" w:color="auto"/>
              <w:left w:val="single" w:sz="4" w:space="0" w:color="auto"/>
              <w:bottom w:val="single" w:sz="4" w:space="0" w:color="auto"/>
              <w:right w:val="single" w:sz="4" w:space="0" w:color="auto"/>
            </w:tcBorders>
            <w:hideMark/>
          </w:tcPr>
          <w:p w:rsidR="00076E1E" w:rsidRPr="00EA76E5" w:rsidRDefault="00076E1E" w:rsidP="002F71E6">
            <w:pPr>
              <w:widowControl/>
              <w:rPr>
                <w:szCs w:val="24"/>
              </w:rPr>
            </w:pPr>
            <w:r w:rsidRPr="00EA76E5">
              <w:rPr>
                <w:szCs w:val="24"/>
              </w:rPr>
              <w:t>Почтовый адрес и телефон</w:t>
            </w:r>
          </w:p>
          <w:p w:rsidR="00076E1E" w:rsidRPr="00EA76E5" w:rsidRDefault="00076E1E" w:rsidP="002F71E6">
            <w:pPr>
              <w:widowControl/>
              <w:rPr>
                <w:szCs w:val="24"/>
              </w:rPr>
            </w:pPr>
            <w:r w:rsidRPr="00EA76E5">
              <w:rPr>
                <w:szCs w:val="24"/>
              </w:rPr>
              <w:t>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076E1E" w:rsidRPr="00EA76E5" w:rsidRDefault="00076E1E" w:rsidP="002F71E6">
            <w:pPr>
              <w:widowControl/>
              <w:rPr>
                <w:szCs w:val="24"/>
              </w:rPr>
            </w:pPr>
          </w:p>
        </w:tc>
      </w:tr>
      <w:tr w:rsidR="00076E1E" w:rsidRPr="00EA76E5" w:rsidTr="002F71E6">
        <w:tc>
          <w:tcPr>
            <w:tcW w:w="4448" w:type="dxa"/>
            <w:tcBorders>
              <w:top w:val="single" w:sz="4" w:space="0" w:color="auto"/>
              <w:left w:val="single" w:sz="4" w:space="0" w:color="auto"/>
              <w:bottom w:val="single" w:sz="4" w:space="0" w:color="auto"/>
              <w:right w:val="single" w:sz="4" w:space="0" w:color="auto"/>
            </w:tcBorders>
            <w:hideMark/>
          </w:tcPr>
          <w:p w:rsidR="00076E1E" w:rsidRPr="00EA76E5" w:rsidRDefault="00076E1E" w:rsidP="002F71E6">
            <w:pPr>
              <w:widowControl/>
              <w:rPr>
                <w:szCs w:val="24"/>
              </w:rPr>
            </w:pPr>
            <w:r w:rsidRPr="00EA76E5">
              <w:rPr>
                <w:szCs w:val="24"/>
              </w:rPr>
              <w:t>Документ, удостоверяющий личность</w:t>
            </w:r>
          </w:p>
          <w:p w:rsidR="00076E1E" w:rsidRPr="00EA76E5" w:rsidRDefault="00076E1E" w:rsidP="002F71E6">
            <w:pPr>
              <w:widowControl/>
              <w:rPr>
                <w:szCs w:val="24"/>
              </w:rPr>
            </w:pPr>
            <w:r w:rsidRPr="00EA76E5">
              <w:rPr>
                <w:szCs w:val="24"/>
              </w:rPr>
              <w:t>(№, когда, кем выдан)</w:t>
            </w:r>
          </w:p>
        </w:tc>
        <w:tc>
          <w:tcPr>
            <w:tcW w:w="5320" w:type="dxa"/>
            <w:tcBorders>
              <w:top w:val="single" w:sz="4" w:space="0" w:color="auto"/>
              <w:left w:val="single" w:sz="4" w:space="0" w:color="auto"/>
              <w:bottom w:val="single" w:sz="4" w:space="0" w:color="auto"/>
              <w:right w:val="single" w:sz="4" w:space="0" w:color="auto"/>
            </w:tcBorders>
          </w:tcPr>
          <w:p w:rsidR="00076E1E" w:rsidRPr="00EA76E5" w:rsidRDefault="00076E1E" w:rsidP="002F71E6">
            <w:pPr>
              <w:widowControl/>
              <w:rPr>
                <w:szCs w:val="24"/>
              </w:rPr>
            </w:pPr>
          </w:p>
        </w:tc>
      </w:tr>
      <w:tr w:rsidR="00076E1E" w:rsidRPr="00EA76E5" w:rsidTr="002F71E6">
        <w:tc>
          <w:tcPr>
            <w:tcW w:w="4448" w:type="dxa"/>
            <w:tcBorders>
              <w:top w:val="single" w:sz="4" w:space="0" w:color="auto"/>
              <w:left w:val="single" w:sz="4" w:space="0" w:color="auto"/>
              <w:bottom w:val="single" w:sz="4" w:space="0" w:color="auto"/>
              <w:right w:val="single" w:sz="4" w:space="0" w:color="auto"/>
            </w:tcBorders>
            <w:hideMark/>
          </w:tcPr>
          <w:p w:rsidR="00076E1E" w:rsidRPr="00EA76E5" w:rsidRDefault="00076E1E" w:rsidP="002F71E6">
            <w:pPr>
              <w:widowControl/>
              <w:rPr>
                <w:szCs w:val="24"/>
              </w:rPr>
            </w:pPr>
            <w:r w:rsidRPr="00EA76E5">
              <w:rPr>
                <w:szCs w:val="24"/>
              </w:rPr>
              <w:t>Банковские реквизиты</w:t>
            </w:r>
          </w:p>
          <w:p w:rsidR="00076E1E" w:rsidRPr="00EA76E5" w:rsidRDefault="00076E1E" w:rsidP="002F71E6">
            <w:pPr>
              <w:widowControl/>
              <w:rPr>
                <w:szCs w:val="24"/>
              </w:rPr>
            </w:pPr>
            <w:r w:rsidRPr="00EA76E5">
              <w:rPr>
                <w:szCs w:val="24"/>
              </w:rPr>
              <w:t>Лицевой счет 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076E1E" w:rsidRPr="00EA76E5" w:rsidRDefault="00076E1E" w:rsidP="002F71E6">
            <w:pPr>
              <w:widowControl/>
              <w:rPr>
                <w:szCs w:val="24"/>
              </w:rPr>
            </w:pPr>
          </w:p>
        </w:tc>
      </w:tr>
      <w:tr w:rsidR="00076E1E" w:rsidRPr="00EA76E5" w:rsidTr="002F71E6">
        <w:tc>
          <w:tcPr>
            <w:tcW w:w="4448" w:type="dxa"/>
            <w:tcBorders>
              <w:top w:val="single" w:sz="4" w:space="0" w:color="auto"/>
              <w:left w:val="single" w:sz="4" w:space="0" w:color="auto"/>
              <w:bottom w:val="single" w:sz="4" w:space="0" w:color="auto"/>
              <w:right w:val="single" w:sz="4" w:space="0" w:color="auto"/>
            </w:tcBorders>
            <w:hideMark/>
          </w:tcPr>
          <w:p w:rsidR="00076E1E" w:rsidRPr="00EA76E5" w:rsidRDefault="00076E1E" w:rsidP="002F71E6">
            <w:pPr>
              <w:widowControl/>
              <w:rPr>
                <w:szCs w:val="24"/>
              </w:rPr>
            </w:pPr>
            <w:r w:rsidRPr="00EA76E5">
              <w:rPr>
                <w:szCs w:val="24"/>
              </w:rPr>
              <w:t>Корреспондентский счет</w:t>
            </w:r>
          </w:p>
        </w:tc>
        <w:tc>
          <w:tcPr>
            <w:tcW w:w="5320" w:type="dxa"/>
            <w:tcBorders>
              <w:top w:val="single" w:sz="4" w:space="0" w:color="auto"/>
              <w:left w:val="single" w:sz="4" w:space="0" w:color="auto"/>
              <w:bottom w:val="single" w:sz="4" w:space="0" w:color="auto"/>
              <w:right w:val="single" w:sz="4" w:space="0" w:color="auto"/>
            </w:tcBorders>
          </w:tcPr>
          <w:p w:rsidR="00076E1E" w:rsidRPr="00EA76E5" w:rsidRDefault="00076E1E" w:rsidP="002F71E6">
            <w:pPr>
              <w:widowControl/>
              <w:rPr>
                <w:szCs w:val="24"/>
              </w:rPr>
            </w:pPr>
          </w:p>
        </w:tc>
      </w:tr>
      <w:tr w:rsidR="00076E1E" w:rsidRPr="00EA76E5" w:rsidTr="002F71E6">
        <w:tc>
          <w:tcPr>
            <w:tcW w:w="4448" w:type="dxa"/>
            <w:tcBorders>
              <w:top w:val="single" w:sz="4" w:space="0" w:color="auto"/>
              <w:left w:val="single" w:sz="4" w:space="0" w:color="auto"/>
              <w:bottom w:val="single" w:sz="4" w:space="0" w:color="auto"/>
              <w:right w:val="single" w:sz="4" w:space="0" w:color="auto"/>
            </w:tcBorders>
            <w:hideMark/>
          </w:tcPr>
          <w:p w:rsidR="00076E1E" w:rsidRPr="00EA76E5" w:rsidRDefault="00076E1E" w:rsidP="002F71E6">
            <w:pPr>
              <w:widowControl/>
              <w:rPr>
                <w:szCs w:val="24"/>
              </w:rPr>
            </w:pPr>
            <w:r w:rsidRPr="00EA76E5">
              <w:rPr>
                <w:szCs w:val="24"/>
              </w:rPr>
              <w:t>Наименование банка</w:t>
            </w:r>
          </w:p>
        </w:tc>
        <w:tc>
          <w:tcPr>
            <w:tcW w:w="5320" w:type="dxa"/>
            <w:tcBorders>
              <w:top w:val="single" w:sz="4" w:space="0" w:color="auto"/>
              <w:left w:val="single" w:sz="4" w:space="0" w:color="auto"/>
              <w:bottom w:val="single" w:sz="4" w:space="0" w:color="auto"/>
              <w:right w:val="single" w:sz="4" w:space="0" w:color="auto"/>
            </w:tcBorders>
          </w:tcPr>
          <w:p w:rsidR="00076E1E" w:rsidRPr="00EA76E5" w:rsidRDefault="00076E1E" w:rsidP="002F71E6">
            <w:pPr>
              <w:widowControl/>
              <w:rPr>
                <w:szCs w:val="24"/>
              </w:rPr>
            </w:pPr>
          </w:p>
        </w:tc>
      </w:tr>
      <w:tr w:rsidR="00076E1E" w:rsidRPr="00EA76E5" w:rsidTr="002F71E6">
        <w:tc>
          <w:tcPr>
            <w:tcW w:w="4448" w:type="dxa"/>
            <w:tcBorders>
              <w:top w:val="single" w:sz="4" w:space="0" w:color="auto"/>
              <w:left w:val="single" w:sz="4" w:space="0" w:color="auto"/>
              <w:bottom w:val="single" w:sz="4" w:space="0" w:color="auto"/>
              <w:right w:val="single" w:sz="4" w:space="0" w:color="auto"/>
            </w:tcBorders>
            <w:hideMark/>
          </w:tcPr>
          <w:p w:rsidR="00076E1E" w:rsidRPr="00EA76E5" w:rsidRDefault="00076E1E" w:rsidP="002F71E6">
            <w:pPr>
              <w:widowControl/>
              <w:rPr>
                <w:szCs w:val="24"/>
              </w:rPr>
            </w:pPr>
            <w:r w:rsidRPr="00EA76E5">
              <w:rPr>
                <w:szCs w:val="24"/>
              </w:rPr>
              <w:t>БИК</w:t>
            </w:r>
          </w:p>
        </w:tc>
        <w:tc>
          <w:tcPr>
            <w:tcW w:w="5320" w:type="dxa"/>
            <w:tcBorders>
              <w:top w:val="single" w:sz="4" w:space="0" w:color="auto"/>
              <w:left w:val="single" w:sz="4" w:space="0" w:color="auto"/>
              <w:bottom w:val="single" w:sz="4" w:space="0" w:color="auto"/>
              <w:right w:val="single" w:sz="4" w:space="0" w:color="auto"/>
            </w:tcBorders>
          </w:tcPr>
          <w:p w:rsidR="00076E1E" w:rsidRPr="00EA76E5" w:rsidRDefault="00076E1E" w:rsidP="002F71E6">
            <w:pPr>
              <w:widowControl/>
              <w:rPr>
                <w:szCs w:val="24"/>
              </w:rPr>
            </w:pPr>
          </w:p>
        </w:tc>
      </w:tr>
    </w:tbl>
    <w:p w:rsidR="00076E1E" w:rsidRPr="00EA76E5" w:rsidRDefault="00076E1E" w:rsidP="00076E1E">
      <w:pPr>
        <w:widowControl/>
        <w:spacing w:line="218" w:lineRule="auto"/>
        <w:rPr>
          <w:sz w:val="20"/>
        </w:rPr>
      </w:pPr>
    </w:p>
    <w:tbl>
      <w:tblPr>
        <w:tblW w:w="9795"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119"/>
        <w:gridCol w:w="1399"/>
        <w:gridCol w:w="700"/>
        <w:gridCol w:w="1399"/>
        <w:gridCol w:w="1539"/>
        <w:gridCol w:w="980"/>
        <w:gridCol w:w="1399"/>
      </w:tblGrid>
      <w:tr w:rsidR="00076E1E" w:rsidRPr="00EA76E5" w:rsidTr="002F71E6">
        <w:tc>
          <w:tcPr>
            <w:tcW w:w="1260" w:type="dxa"/>
            <w:tcBorders>
              <w:top w:val="single" w:sz="4" w:space="0" w:color="auto"/>
              <w:left w:val="single" w:sz="4" w:space="0" w:color="auto"/>
              <w:bottom w:val="single" w:sz="4" w:space="0" w:color="auto"/>
              <w:right w:val="single" w:sz="4" w:space="0" w:color="auto"/>
            </w:tcBorders>
            <w:vAlign w:val="center"/>
            <w:hideMark/>
          </w:tcPr>
          <w:p w:rsidR="00076E1E" w:rsidRPr="00EA76E5" w:rsidRDefault="00076E1E" w:rsidP="002F71E6">
            <w:pPr>
              <w:widowControl/>
              <w:spacing w:line="218" w:lineRule="auto"/>
              <w:ind w:left="-113" w:right="-113"/>
              <w:jc w:val="center"/>
              <w:rPr>
                <w:sz w:val="20"/>
              </w:rPr>
            </w:pPr>
            <w:r w:rsidRPr="00EA76E5">
              <w:rPr>
                <w:sz w:val="20"/>
              </w:rPr>
              <w:t>Виды</w:t>
            </w:r>
          </w:p>
          <w:p w:rsidR="00076E1E" w:rsidRPr="00EA76E5" w:rsidRDefault="00076E1E" w:rsidP="002F71E6">
            <w:pPr>
              <w:widowControl/>
              <w:spacing w:line="218" w:lineRule="auto"/>
              <w:ind w:left="-113" w:right="-113"/>
              <w:jc w:val="center"/>
              <w:rPr>
                <w:sz w:val="20"/>
              </w:rPr>
            </w:pPr>
            <w:r w:rsidRPr="00EA76E5">
              <w:rPr>
                <w:sz w:val="20"/>
              </w:rPr>
              <w:t>животных</w:t>
            </w:r>
          </w:p>
        </w:tc>
        <w:tc>
          <w:tcPr>
            <w:tcW w:w="1120" w:type="dxa"/>
            <w:tcBorders>
              <w:top w:val="single" w:sz="4" w:space="0" w:color="auto"/>
              <w:left w:val="single" w:sz="4" w:space="0" w:color="auto"/>
              <w:bottom w:val="single" w:sz="4" w:space="0" w:color="auto"/>
              <w:right w:val="single" w:sz="4" w:space="0" w:color="auto"/>
            </w:tcBorders>
            <w:vAlign w:val="center"/>
            <w:hideMark/>
          </w:tcPr>
          <w:p w:rsidR="00076E1E" w:rsidRPr="00EA76E5" w:rsidRDefault="00076E1E" w:rsidP="002F71E6">
            <w:pPr>
              <w:widowControl/>
              <w:spacing w:line="218" w:lineRule="auto"/>
              <w:ind w:left="-113" w:right="-113"/>
              <w:jc w:val="center"/>
              <w:rPr>
                <w:sz w:val="20"/>
              </w:rPr>
            </w:pPr>
            <w:r w:rsidRPr="00EA76E5">
              <w:rPr>
                <w:sz w:val="20"/>
              </w:rPr>
              <w:t>Количество</w:t>
            </w:r>
          </w:p>
          <w:p w:rsidR="00076E1E" w:rsidRPr="00EA76E5" w:rsidRDefault="00076E1E" w:rsidP="002F71E6">
            <w:pPr>
              <w:widowControl/>
              <w:spacing w:line="218" w:lineRule="auto"/>
              <w:ind w:left="-113" w:right="-113"/>
              <w:jc w:val="center"/>
              <w:rPr>
                <w:sz w:val="20"/>
              </w:rPr>
            </w:pPr>
            <w:r w:rsidRPr="00EA76E5">
              <w:rPr>
                <w:sz w:val="20"/>
              </w:rPr>
              <w:t>животных</w:t>
            </w:r>
          </w:p>
          <w:p w:rsidR="00076E1E" w:rsidRPr="00EA76E5" w:rsidRDefault="00076E1E" w:rsidP="002F71E6">
            <w:pPr>
              <w:widowControl/>
              <w:spacing w:line="218" w:lineRule="auto"/>
              <w:ind w:left="-113" w:right="-113"/>
              <w:jc w:val="center"/>
              <w:rPr>
                <w:sz w:val="20"/>
              </w:rPr>
            </w:pPr>
            <w:r w:rsidRPr="00EA76E5">
              <w:rPr>
                <w:sz w:val="20"/>
              </w:rPr>
              <w:t>(голов)</w:t>
            </w:r>
          </w:p>
        </w:tc>
        <w:tc>
          <w:tcPr>
            <w:tcW w:w="1400" w:type="dxa"/>
            <w:tcBorders>
              <w:top w:val="single" w:sz="4" w:space="0" w:color="auto"/>
              <w:left w:val="single" w:sz="4" w:space="0" w:color="auto"/>
              <w:bottom w:val="single" w:sz="4" w:space="0" w:color="auto"/>
              <w:right w:val="single" w:sz="4" w:space="0" w:color="auto"/>
            </w:tcBorders>
            <w:vAlign w:val="center"/>
            <w:hideMark/>
          </w:tcPr>
          <w:p w:rsidR="00076E1E" w:rsidRPr="00EA76E5" w:rsidRDefault="00076E1E" w:rsidP="002F71E6">
            <w:pPr>
              <w:widowControl/>
              <w:spacing w:line="218" w:lineRule="auto"/>
              <w:ind w:left="-113" w:right="-113"/>
              <w:jc w:val="center"/>
              <w:rPr>
                <w:sz w:val="20"/>
              </w:rPr>
            </w:pPr>
            <w:r w:rsidRPr="00EA76E5">
              <w:rPr>
                <w:sz w:val="20"/>
              </w:rPr>
              <w:t>Стоимость одной головы приобретенных животных</w:t>
            </w:r>
          </w:p>
          <w:p w:rsidR="00076E1E" w:rsidRPr="00EA76E5" w:rsidRDefault="00076E1E" w:rsidP="002F71E6">
            <w:pPr>
              <w:widowControl/>
              <w:spacing w:line="218" w:lineRule="auto"/>
              <w:ind w:left="-113" w:right="-113"/>
              <w:jc w:val="center"/>
              <w:rPr>
                <w:sz w:val="20"/>
              </w:rPr>
            </w:pPr>
            <w:r w:rsidRPr="00EA76E5">
              <w:rPr>
                <w:sz w:val="20"/>
              </w:rPr>
              <w:t>(рублей)</w:t>
            </w:r>
          </w:p>
        </w:tc>
        <w:tc>
          <w:tcPr>
            <w:tcW w:w="700" w:type="dxa"/>
            <w:tcBorders>
              <w:top w:val="single" w:sz="4" w:space="0" w:color="auto"/>
              <w:left w:val="single" w:sz="4" w:space="0" w:color="auto"/>
              <w:bottom w:val="single" w:sz="4" w:space="0" w:color="auto"/>
              <w:right w:val="single" w:sz="4" w:space="0" w:color="auto"/>
            </w:tcBorders>
            <w:vAlign w:val="center"/>
            <w:hideMark/>
          </w:tcPr>
          <w:p w:rsidR="00076E1E" w:rsidRPr="00EA76E5" w:rsidRDefault="00076E1E" w:rsidP="002F71E6">
            <w:pPr>
              <w:widowControl/>
              <w:spacing w:line="218" w:lineRule="auto"/>
              <w:ind w:left="-113" w:right="-113"/>
              <w:jc w:val="center"/>
              <w:rPr>
                <w:sz w:val="20"/>
              </w:rPr>
            </w:pPr>
            <w:r w:rsidRPr="00EA76E5">
              <w:rPr>
                <w:sz w:val="20"/>
              </w:rPr>
              <w:t>Ставка</w:t>
            </w:r>
          </w:p>
          <w:p w:rsidR="00076E1E" w:rsidRPr="00EA76E5" w:rsidRDefault="00076E1E" w:rsidP="002F71E6">
            <w:pPr>
              <w:widowControl/>
              <w:spacing w:line="218" w:lineRule="auto"/>
              <w:ind w:left="-113" w:right="-113"/>
              <w:jc w:val="center"/>
              <w:rPr>
                <w:sz w:val="20"/>
              </w:rPr>
            </w:pPr>
            <w:r w:rsidRPr="00EA76E5">
              <w:rPr>
                <w:sz w:val="20"/>
              </w:rPr>
              <w:t>субси-дии</w:t>
            </w:r>
          </w:p>
          <w:p w:rsidR="00076E1E" w:rsidRPr="00EA76E5" w:rsidRDefault="00076E1E" w:rsidP="002F71E6">
            <w:pPr>
              <w:widowControl/>
              <w:spacing w:line="218" w:lineRule="auto"/>
              <w:ind w:left="-113" w:right="-113"/>
              <w:jc w:val="center"/>
              <w:rPr>
                <w:sz w:val="20"/>
              </w:rPr>
            </w:pPr>
            <w:r w:rsidRPr="00EA76E5">
              <w:rPr>
                <w:sz w:val="20"/>
              </w:rPr>
              <w:t>(%)</w:t>
            </w:r>
          </w:p>
        </w:tc>
        <w:tc>
          <w:tcPr>
            <w:tcW w:w="1400" w:type="dxa"/>
            <w:tcBorders>
              <w:top w:val="single" w:sz="4" w:space="0" w:color="auto"/>
              <w:left w:val="single" w:sz="4" w:space="0" w:color="auto"/>
              <w:bottom w:val="single" w:sz="4" w:space="0" w:color="auto"/>
              <w:right w:val="single" w:sz="4" w:space="0" w:color="auto"/>
            </w:tcBorders>
            <w:vAlign w:val="center"/>
            <w:hideMark/>
          </w:tcPr>
          <w:p w:rsidR="00076E1E" w:rsidRPr="00EA76E5" w:rsidRDefault="00076E1E" w:rsidP="002F71E6">
            <w:pPr>
              <w:widowControl/>
              <w:spacing w:line="218" w:lineRule="auto"/>
              <w:ind w:left="-113" w:right="-113"/>
              <w:jc w:val="center"/>
              <w:rPr>
                <w:sz w:val="20"/>
              </w:rPr>
            </w:pPr>
            <w:r w:rsidRPr="00EA76E5">
              <w:rPr>
                <w:sz w:val="20"/>
              </w:rPr>
              <w:t>Максимальный размер выплаты за одну голову</w:t>
            </w:r>
          </w:p>
          <w:p w:rsidR="00076E1E" w:rsidRPr="00EA76E5" w:rsidRDefault="00076E1E" w:rsidP="002F71E6">
            <w:pPr>
              <w:widowControl/>
              <w:spacing w:line="218" w:lineRule="auto"/>
              <w:ind w:left="-113" w:right="-113"/>
              <w:jc w:val="center"/>
              <w:rPr>
                <w:sz w:val="20"/>
              </w:rPr>
            </w:pPr>
            <w:r w:rsidRPr="00EA76E5">
              <w:rPr>
                <w:sz w:val="20"/>
              </w:rPr>
              <w:t>(рублей)</w:t>
            </w:r>
          </w:p>
        </w:tc>
        <w:tc>
          <w:tcPr>
            <w:tcW w:w="1540" w:type="dxa"/>
            <w:tcBorders>
              <w:top w:val="single" w:sz="4" w:space="0" w:color="auto"/>
              <w:left w:val="single" w:sz="4" w:space="0" w:color="auto"/>
              <w:bottom w:val="single" w:sz="4" w:space="0" w:color="auto"/>
              <w:right w:val="single" w:sz="4" w:space="0" w:color="auto"/>
            </w:tcBorders>
            <w:vAlign w:val="center"/>
            <w:hideMark/>
          </w:tcPr>
          <w:p w:rsidR="00076E1E" w:rsidRPr="00EA76E5" w:rsidRDefault="00076E1E" w:rsidP="002F71E6">
            <w:pPr>
              <w:widowControl/>
              <w:spacing w:before="120" w:line="218" w:lineRule="auto"/>
              <w:ind w:left="-113" w:right="-113"/>
              <w:jc w:val="center"/>
              <w:rPr>
                <w:sz w:val="20"/>
              </w:rPr>
            </w:pPr>
            <w:r w:rsidRPr="00EA76E5">
              <w:rPr>
                <w:sz w:val="20"/>
              </w:rPr>
              <w:t xml:space="preserve">Размер </w:t>
            </w:r>
            <w:r w:rsidRPr="00EA76E5">
              <w:rPr>
                <w:sz w:val="20"/>
              </w:rPr>
              <w:br/>
              <w:t xml:space="preserve">целевых средств </w:t>
            </w:r>
          </w:p>
          <w:p w:rsidR="00076E1E" w:rsidRPr="00EA76E5" w:rsidRDefault="00076E1E" w:rsidP="002F71E6">
            <w:pPr>
              <w:widowControl/>
              <w:spacing w:before="120" w:line="218" w:lineRule="auto"/>
              <w:ind w:left="-113" w:right="-113"/>
              <w:jc w:val="center"/>
              <w:rPr>
                <w:sz w:val="20"/>
              </w:rPr>
            </w:pPr>
            <w:r w:rsidRPr="00EA76E5">
              <w:rPr>
                <w:sz w:val="20"/>
              </w:rPr>
              <w:t xml:space="preserve">гр6= =гр2×гр3×гр4/100 </w:t>
            </w:r>
          </w:p>
          <w:p w:rsidR="00076E1E" w:rsidRPr="00EA76E5" w:rsidRDefault="00076E1E" w:rsidP="002F71E6">
            <w:pPr>
              <w:widowControl/>
              <w:spacing w:line="218" w:lineRule="auto"/>
              <w:ind w:left="-113" w:right="-113"/>
              <w:jc w:val="center"/>
              <w:rPr>
                <w:sz w:val="20"/>
              </w:rPr>
            </w:pPr>
            <w:r w:rsidRPr="00EA76E5">
              <w:rPr>
                <w:sz w:val="20"/>
              </w:rPr>
              <w:t>(рублей)</w:t>
            </w:r>
          </w:p>
        </w:tc>
        <w:tc>
          <w:tcPr>
            <w:tcW w:w="980" w:type="dxa"/>
            <w:tcBorders>
              <w:top w:val="single" w:sz="4" w:space="0" w:color="auto"/>
              <w:left w:val="single" w:sz="4" w:space="0" w:color="auto"/>
              <w:bottom w:val="single" w:sz="4" w:space="0" w:color="auto"/>
              <w:right w:val="single" w:sz="4" w:space="0" w:color="auto"/>
            </w:tcBorders>
            <w:vAlign w:val="center"/>
            <w:hideMark/>
          </w:tcPr>
          <w:p w:rsidR="00076E1E" w:rsidRPr="00EA76E5" w:rsidRDefault="00076E1E" w:rsidP="002F71E6">
            <w:pPr>
              <w:widowControl/>
              <w:spacing w:before="120" w:line="218" w:lineRule="auto"/>
              <w:ind w:left="-113" w:right="-113"/>
              <w:jc w:val="center"/>
              <w:rPr>
                <w:sz w:val="20"/>
              </w:rPr>
            </w:pPr>
            <w:r w:rsidRPr="00EA76E5">
              <w:rPr>
                <w:sz w:val="20"/>
              </w:rPr>
              <w:t>Размер целевых средств</w:t>
            </w:r>
          </w:p>
          <w:p w:rsidR="00076E1E" w:rsidRPr="00EA76E5" w:rsidRDefault="00076E1E" w:rsidP="002F71E6">
            <w:pPr>
              <w:widowControl/>
              <w:spacing w:before="120" w:line="218" w:lineRule="auto"/>
              <w:ind w:left="-113" w:right="-113"/>
              <w:jc w:val="center"/>
              <w:rPr>
                <w:sz w:val="20"/>
              </w:rPr>
            </w:pPr>
            <w:r w:rsidRPr="00EA76E5">
              <w:rPr>
                <w:sz w:val="20"/>
              </w:rPr>
              <w:t xml:space="preserve"> гр7= =гр2×гр5</w:t>
            </w:r>
          </w:p>
          <w:p w:rsidR="00076E1E" w:rsidRPr="00EA76E5" w:rsidRDefault="00076E1E" w:rsidP="002F71E6">
            <w:pPr>
              <w:widowControl/>
              <w:spacing w:line="218" w:lineRule="auto"/>
              <w:ind w:left="-113" w:right="-113"/>
              <w:jc w:val="center"/>
              <w:rPr>
                <w:sz w:val="20"/>
              </w:rPr>
            </w:pPr>
            <w:r w:rsidRPr="00EA76E5">
              <w:rPr>
                <w:sz w:val="20"/>
              </w:rPr>
              <w:t>(рублей)</w:t>
            </w:r>
          </w:p>
        </w:tc>
        <w:tc>
          <w:tcPr>
            <w:tcW w:w="1400" w:type="dxa"/>
            <w:tcBorders>
              <w:top w:val="single" w:sz="4" w:space="0" w:color="auto"/>
              <w:left w:val="single" w:sz="4" w:space="0" w:color="auto"/>
              <w:bottom w:val="single" w:sz="4" w:space="0" w:color="auto"/>
              <w:right w:val="single" w:sz="4" w:space="0" w:color="auto"/>
            </w:tcBorders>
            <w:vAlign w:val="center"/>
            <w:hideMark/>
          </w:tcPr>
          <w:p w:rsidR="00076E1E" w:rsidRPr="00EA76E5" w:rsidRDefault="00076E1E" w:rsidP="002F71E6">
            <w:pPr>
              <w:widowControl/>
              <w:spacing w:line="218" w:lineRule="auto"/>
              <w:ind w:left="-113" w:right="-113"/>
              <w:jc w:val="center"/>
              <w:rPr>
                <w:sz w:val="20"/>
              </w:rPr>
            </w:pPr>
            <w:r w:rsidRPr="00EA76E5">
              <w:rPr>
                <w:sz w:val="20"/>
              </w:rPr>
              <w:t>Сумма субсидии (минимальная величина из графы 6 или 7)</w:t>
            </w:r>
          </w:p>
          <w:p w:rsidR="00076E1E" w:rsidRPr="00EA76E5" w:rsidRDefault="00076E1E" w:rsidP="002F71E6">
            <w:pPr>
              <w:widowControl/>
              <w:spacing w:line="218" w:lineRule="auto"/>
              <w:ind w:left="-113" w:right="-113"/>
              <w:jc w:val="center"/>
              <w:rPr>
                <w:sz w:val="20"/>
              </w:rPr>
            </w:pPr>
            <w:r w:rsidRPr="00EA76E5">
              <w:rPr>
                <w:sz w:val="20"/>
              </w:rPr>
              <w:t>(рублей)</w:t>
            </w:r>
          </w:p>
        </w:tc>
      </w:tr>
      <w:tr w:rsidR="00076E1E" w:rsidRPr="00EA76E5" w:rsidTr="002F71E6">
        <w:tc>
          <w:tcPr>
            <w:tcW w:w="1260" w:type="dxa"/>
            <w:tcBorders>
              <w:top w:val="single" w:sz="4" w:space="0" w:color="auto"/>
              <w:left w:val="single" w:sz="4" w:space="0" w:color="auto"/>
              <w:bottom w:val="single" w:sz="4" w:space="0" w:color="auto"/>
              <w:right w:val="single" w:sz="4" w:space="0" w:color="auto"/>
            </w:tcBorders>
            <w:hideMark/>
          </w:tcPr>
          <w:p w:rsidR="00076E1E" w:rsidRPr="00EA76E5" w:rsidRDefault="00076E1E" w:rsidP="002F71E6">
            <w:pPr>
              <w:widowControl/>
              <w:spacing w:line="218" w:lineRule="auto"/>
              <w:jc w:val="center"/>
              <w:rPr>
                <w:szCs w:val="24"/>
              </w:rPr>
            </w:pPr>
            <w:r w:rsidRPr="00EA76E5">
              <w:rPr>
                <w:szCs w:val="24"/>
              </w:rPr>
              <w:t>1</w:t>
            </w:r>
          </w:p>
        </w:tc>
        <w:tc>
          <w:tcPr>
            <w:tcW w:w="1120" w:type="dxa"/>
            <w:tcBorders>
              <w:top w:val="single" w:sz="4" w:space="0" w:color="auto"/>
              <w:left w:val="single" w:sz="4" w:space="0" w:color="auto"/>
              <w:bottom w:val="single" w:sz="4" w:space="0" w:color="auto"/>
              <w:right w:val="single" w:sz="4" w:space="0" w:color="auto"/>
            </w:tcBorders>
            <w:hideMark/>
          </w:tcPr>
          <w:p w:rsidR="00076E1E" w:rsidRPr="00EA76E5" w:rsidRDefault="00076E1E" w:rsidP="002F71E6">
            <w:pPr>
              <w:widowControl/>
              <w:spacing w:line="218" w:lineRule="auto"/>
              <w:jc w:val="center"/>
              <w:rPr>
                <w:szCs w:val="24"/>
              </w:rPr>
            </w:pPr>
            <w:r w:rsidRPr="00EA76E5">
              <w:rPr>
                <w:szCs w:val="24"/>
              </w:rPr>
              <w:t>2</w:t>
            </w:r>
          </w:p>
        </w:tc>
        <w:tc>
          <w:tcPr>
            <w:tcW w:w="1400" w:type="dxa"/>
            <w:tcBorders>
              <w:top w:val="single" w:sz="4" w:space="0" w:color="auto"/>
              <w:left w:val="single" w:sz="4" w:space="0" w:color="auto"/>
              <w:bottom w:val="single" w:sz="4" w:space="0" w:color="auto"/>
              <w:right w:val="single" w:sz="4" w:space="0" w:color="auto"/>
            </w:tcBorders>
            <w:hideMark/>
          </w:tcPr>
          <w:p w:rsidR="00076E1E" w:rsidRPr="00EA76E5" w:rsidRDefault="00076E1E" w:rsidP="002F71E6">
            <w:pPr>
              <w:widowControl/>
              <w:spacing w:line="218" w:lineRule="auto"/>
              <w:jc w:val="center"/>
              <w:rPr>
                <w:szCs w:val="24"/>
              </w:rPr>
            </w:pPr>
            <w:r w:rsidRPr="00EA76E5">
              <w:rPr>
                <w:szCs w:val="24"/>
              </w:rPr>
              <w:t>3</w:t>
            </w:r>
          </w:p>
        </w:tc>
        <w:tc>
          <w:tcPr>
            <w:tcW w:w="700" w:type="dxa"/>
            <w:tcBorders>
              <w:top w:val="single" w:sz="4" w:space="0" w:color="auto"/>
              <w:left w:val="single" w:sz="4" w:space="0" w:color="auto"/>
              <w:bottom w:val="single" w:sz="4" w:space="0" w:color="auto"/>
              <w:right w:val="single" w:sz="4" w:space="0" w:color="auto"/>
            </w:tcBorders>
            <w:hideMark/>
          </w:tcPr>
          <w:p w:rsidR="00076E1E" w:rsidRPr="00EA76E5" w:rsidRDefault="00076E1E" w:rsidP="002F71E6">
            <w:pPr>
              <w:widowControl/>
              <w:spacing w:line="218" w:lineRule="auto"/>
              <w:jc w:val="center"/>
              <w:rPr>
                <w:szCs w:val="24"/>
              </w:rPr>
            </w:pPr>
            <w:r w:rsidRPr="00EA76E5">
              <w:rPr>
                <w:szCs w:val="24"/>
              </w:rPr>
              <w:t>4</w:t>
            </w:r>
          </w:p>
        </w:tc>
        <w:tc>
          <w:tcPr>
            <w:tcW w:w="1400" w:type="dxa"/>
            <w:tcBorders>
              <w:top w:val="single" w:sz="4" w:space="0" w:color="auto"/>
              <w:left w:val="single" w:sz="4" w:space="0" w:color="auto"/>
              <w:bottom w:val="single" w:sz="4" w:space="0" w:color="auto"/>
              <w:right w:val="single" w:sz="4" w:space="0" w:color="auto"/>
            </w:tcBorders>
            <w:hideMark/>
          </w:tcPr>
          <w:p w:rsidR="00076E1E" w:rsidRPr="00EA76E5" w:rsidRDefault="00076E1E" w:rsidP="002F71E6">
            <w:pPr>
              <w:widowControl/>
              <w:spacing w:line="218" w:lineRule="auto"/>
              <w:jc w:val="center"/>
              <w:rPr>
                <w:szCs w:val="24"/>
              </w:rPr>
            </w:pPr>
            <w:r w:rsidRPr="00EA76E5">
              <w:rPr>
                <w:szCs w:val="24"/>
              </w:rPr>
              <w:t>5</w:t>
            </w:r>
          </w:p>
        </w:tc>
        <w:tc>
          <w:tcPr>
            <w:tcW w:w="1540" w:type="dxa"/>
            <w:tcBorders>
              <w:top w:val="single" w:sz="4" w:space="0" w:color="auto"/>
              <w:left w:val="single" w:sz="4" w:space="0" w:color="auto"/>
              <w:bottom w:val="single" w:sz="4" w:space="0" w:color="auto"/>
              <w:right w:val="single" w:sz="4" w:space="0" w:color="auto"/>
            </w:tcBorders>
            <w:hideMark/>
          </w:tcPr>
          <w:p w:rsidR="00076E1E" w:rsidRPr="00EA76E5" w:rsidRDefault="00076E1E" w:rsidP="002F71E6">
            <w:pPr>
              <w:widowControl/>
              <w:spacing w:line="218" w:lineRule="auto"/>
              <w:jc w:val="center"/>
              <w:rPr>
                <w:szCs w:val="24"/>
              </w:rPr>
            </w:pPr>
            <w:r w:rsidRPr="00EA76E5">
              <w:rPr>
                <w:szCs w:val="24"/>
              </w:rPr>
              <w:t>6</w:t>
            </w:r>
          </w:p>
        </w:tc>
        <w:tc>
          <w:tcPr>
            <w:tcW w:w="980" w:type="dxa"/>
            <w:tcBorders>
              <w:top w:val="single" w:sz="4" w:space="0" w:color="auto"/>
              <w:left w:val="single" w:sz="4" w:space="0" w:color="auto"/>
              <w:bottom w:val="single" w:sz="4" w:space="0" w:color="auto"/>
              <w:right w:val="single" w:sz="4" w:space="0" w:color="auto"/>
            </w:tcBorders>
            <w:hideMark/>
          </w:tcPr>
          <w:p w:rsidR="00076E1E" w:rsidRPr="00EA76E5" w:rsidRDefault="00076E1E" w:rsidP="002F71E6">
            <w:pPr>
              <w:widowControl/>
              <w:spacing w:line="218" w:lineRule="auto"/>
              <w:jc w:val="center"/>
              <w:rPr>
                <w:szCs w:val="24"/>
              </w:rPr>
            </w:pPr>
            <w:r w:rsidRPr="00EA76E5">
              <w:rPr>
                <w:szCs w:val="24"/>
              </w:rPr>
              <w:t>7</w:t>
            </w:r>
          </w:p>
        </w:tc>
        <w:tc>
          <w:tcPr>
            <w:tcW w:w="1400" w:type="dxa"/>
            <w:tcBorders>
              <w:top w:val="single" w:sz="4" w:space="0" w:color="auto"/>
              <w:left w:val="single" w:sz="4" w:space="0" w:color="auto"/>
              <w:bottom w:val="single" w:sz="4" w:space="0" w:color="auto"/>
              <w:right w:val="single" w:sz="4" w:space="0" w:color="auto"/>
            </w:tcBorders>
            <w:hideMark/>
          </w:tcPr>
          <w:p w:rsidR="00076E1E" w:rsidRPr="00EA76E5" w:rsidRDefault="00076E1E" w:rsidP="002F71E6">
            <w:pPr>
              <w:widowControl/>
              <w:spacing w:line="218" w:lineRule="auto"/>
              <w:jc w:val="center"/>
              <w:rPr>
                <w:szCs w:val="24"/>
              </w:rPr>
            </w:pPr>
            <w:r w:rsidRPr="00EA76E5">
              <w:rPr>
                <w:szCs w:val="24"/>
              </w:rPr>
              <w:t>8</w:t>
            </w:r>
          </w:p>
        </w:tc>
      </w:tr>
      <w:tr w:rsidR="00076E1E" w:rsidRPr="00EA76E5" w:rsidTr="002F71E6">
        <w:tc>
          <w:tcPr>
            <w:tcW w:w="1260" w:type="dxa"/>
            <w:tcBorders>
              <w:top w:val="single" w:sz="4" w:space="0" w:color="auto"/>
              <w:left w:val="single" w:sz="4" w:space="0" w:color="auto"/>
              <w:bottom w:val="single" w:sz="4" w:space="0" w:color="auto"/>
              <w:right w:val="single" w:sz="4" w:space="0" w:color="auto"/>
            </w:tcBorders>
            <w:hideMark/>
          </w:tcPr>
          <w:p w:rsidR="00076E1E" w:rsidRPr="00EA76E5" w:rsidRDefault="00076E1E" w:rsidP="002F71E6">
            <w:pPr>
              <w:widowControl/>
              <w:spacing w:line="218" w:lineRule="auto"/>
              <w:rPr>
                <w:sz w:val="22"/>
                <w:szCs w:val="22"/>
              </w:rPr>
            </w:pPr>
            <w:r w:rsidRPr="00EA76E5">
              <w:rPr>
                <w:sz w:val="22"/>
                <w:szCs w:val="22"/>
              </w:rPr>
              <w:t>Крольчата</w:t>
            </w:r>
          </w:p>
        </w:tc>
        <w:tc>
          <w:tcPr>
            <w:tcW w:w="1120" w:type="dxa"/>
            <w:tcBorders>
              <w:top w:val="single" w:sz="4" w:space="0" w:color="auto"/>
              <w:left w:val="single" w:sz="4" w:space="0" w:color="auto"/>
              <w:bottom w:val="single" w:sz="4" w:space="0" w:color="auto"/>
              <w:right w:val="single" w:sz="4" w:space="0" w:color="auto"/>
            </w:tcBorders>
          </w:tcPr>
          <w:p w:rsidR="00076E1E" w:rsidRPr="00EA76E5" w:rsidRDefault="00076E1E" w:rsidP="002F71E6">
            <w:pPr>
              <w:widowControl/>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076E1E" w:rsidRPr="00EA76E5" w:rsidRDefault="00076E1E" w:rsidP="002F71E6">
            <w:pPr>
              <w:widowControl/>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076E1E" w:rsidRPr="00EA76E5" w:rsidRDefault="00076E1E" w:rsidP="002F71E6">
            <w:pPr>
              <w:widowControl/>
              <w:spacing w:line="218" w:lineRule="auto"/>
              <w:jc w:val="center"/>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076E1E" w:rsidRPr="00EA76E5" w:rsidRDefault="00076E1E" w:rsidP="002F71E6">
            <w:pPr>
              <w:widowControl/>
              <w:spacing w:line="218" w:lineRule="auto"/>
              <w:jc w:val="center"/>
              <w:rPr>
                <w:sz w:val="22"/>
                <w:szCs w:val="22"/>
              </w:rPr>
            </w:pPr>
          </w:p>
        </w:tc>
        <w:tc>
          <w:tcPr>
            <w:tcW w:w="1540" w:type="dxa"/>
            <w:tcBorders>
              <w:top w:val="single" w:sz="4" w:space="0" w:color="auto"/>
              <w:left w:val="single" w:sz="4" w:space="0" w:color="auto"/>
              <w:bottom w:val="single" w:sz="4" w:space="0" w:color="auto"/>
              <w:right w:val="single" w:sz="4" w:space="0" w:color="auto"/>
            </w:tcBorders>
          </w:tcPr>
          <w:p w:rsidR="00076E1E" w:rsidRPr="00EA76E5" w:rsidRDefault="00076E1E" w:rsidP="002F71E6">
            <w:pPr>
              <w:widowControl/>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076E1E" w:rsidRPr="00EA76E5" w:rsidRDefault="00076E1E" w:rsidP="002F71E6">
            <w:pPr>
              <w:widowControl/>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076E1E" w:rsidRPr="00EA76E5" w:rsidRDefault="00076E1E" w:rsidP="002F71E6">
            <w:pPr>
              <w:widowControl/>
              <w:spacing w:line="218" w:lineRule="auto"/>
              <w:rPr>
                <w:sz w:val="22"/>
                <w:szCs w:val="22"/>
              </w:rPr>
            </w:pPr>
          </w:p>
        </w:tc>
      </w:tr>
      <w:tr w:rsidR="00076E1E" w:rsidRPr="00EA76E5" w:rsidTr="002F71E6">
        <w:tc>
          <w:tcPr>
            <w:tcW w:w="1260" w:type="dxa"/>
            <w:tcBorders>
              <w:top w:val="single" w:sz="4" w:space="0" w:color="auto"/>
              <w:left w:val="single" w:sz="4" w:space="0" w:color="auto"/>
              <w:bottom w:val="single" w:sz="4" w:space="0" w:color="auto"/>
              <w:right w:val="single" w:sz="4" w:space="0" w:color="auto"/>
            </w:tcBorders>
            <w:hideMark/>
          </w:tcPr>
          <w:p w:rsidR="00076E1E" w:rsidRPr="00EA76E5" w:rsidRDefault="00076E1E" w:rsidP="002F71E6">
            <w:pPr>
              <w:widowControl/>
              <w:spacing w:line="218" w:lineRule="auto"/>
              <w:rPr>
                <w:sz w:val="22"/>
                <w:szCs w:val="22"/>
              </w:rPr>
            </w:pPr>
            <w:r w:rsidRPr="00EA76E5">
              <w:rPr>
                <w:sz w:val="22"/>
                <w:szCs w:val="22"/>
              </w:rPr>
              <w:t>Гусята</w:t>
            </w:r>
          </w:p>
        </w:tc>
        <w:tc>
          <w:tcPr>
            <w:tcW w:w="1120" w:type="dxa"/>
            <w:tcBorders>
              <w:top w:val="single" w:sz="4" w:space="0" w:color="auto"/>
              <w:left w:val="single" w:sz="4" w:space="0" w:color="auto"/>
              <w:bottom w:val="single" w:sz="4" w:space="0" w:color="auto"/>
              <w:right w:val="single" w:sz="4" w:space="0" w:color="auto"/>
            </w:tcBorders>
          </w:tcPr>
          <w:p w:rsidR="00076E1E" w:rsidRPr="00EA76E5" w:rsidRDefault="00076E1E" w:rsidP="002F71E6">
            <w:pPr>
              <w:widowControl/>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076E1E" w:rsidRPr="00EA76E5" w:rsidRDefault="00076E1E" w:rsidP="002F71E6">
            <w:pPr>
              <w:widowControl/>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076E1E" w:rsidRPr="00EA76E5" w:rsidRDefault="00076E1E" w:rsidP="002F71E6">
            <w:pPr>
              <w:widowControl/>
              <w:spacing w:line="218" w:lineRule="auto"/>
              <w:jc w:val="center"/>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076E1E" w:rsidRPr="00EA76E5" w:rsidRDefault="00076E1E" w:rsidP="002F71E6">
            <w:pPr>
              <w:widowControl/>
              <w:spacing w:line="218" w:lineRule="auto"/>
              <w:jc w:val="center"/>
              <w:rPr>
                <w:sz w:val="22"/>
                <w:szCs w:val="22"/>
              </w:rPr>
            </w:pPr>
          </w:p>
        </w:tc>
        <w:tc>
          <w:tcPr>
            <w:tcW w:w="1540" w:type="dxa"/>
            <w:tcBorders>
              <w:top w:val="single" w:sz="4" w:space="0" w:color="auto"/>
              <w:left w:val="single" w:sz="4" w:space="0" w:color="auto"/>
              <w:bottom w:val="single" w:sz="4" w:space="0" w:color="auto"/>
              <w:right w:val="single" w:sz="4" w:space="0" w:color="auto"/>
            </w:tcBorders>
          </w:tcPr>
          <w:p w:rsidR="00076E1E" w:rsidRPr="00EA76E5" w:rsidRDefault="00076E1E" w:rsidP="002F71E6">
            <w:pPr>
              <w:widowControl/>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076E1E" w:rsidRPr="00EA76E5" w:rsidRDefault="00076E1E" w:rsidP="002F71E6">
            <w:pPr>
              <w:widowControl/>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076E1E" w:rsidRPr="00EA76E5" w:rsidRDefault="00076E1E" w:rsidP="002F71E6">
            <w:pPr>
              <w:widowControl/>
              <w:spacing w:line="218" w:lineRule="auto"/>
              <w:rPr>
                <w:sz w:val="22"/>
                <w:szCs w:val="22"/>
              </w:rPr>
            </w:pPr>
          </w:p>
        </w:tc>
      </w:tr>
      <w:tr w:rsidR="00076E1E" w:rsidRPr="00EA76E5" w:rsidTr="002F71E6">
        <w:tc>
          <w:tcPr>
            <w:tcW w:w="1260" w:type="dxa"/>
            <w:tcBorders>
              <w:top w:val="single" w:sz="4" w:space="0" w:color="auto"/>
              <w:left w:val="single" w:sz="4" w:space="0" w:color="auto"/>
              <w:bottom w:val="single" w:sz="4" w:space="0" w:color="auto"/>
              <w:right w:val="single" w:sz="4" w:space="0" w:color="auto"/>
            </w:tcBorders>
            <w:hideMark/>
          </w:tcPr>
          <w:p w:rsidR="00076E1E" w:rsidRPr="00EA76E5" w:rsidRDefault="00076E1E" w:rsidP="002F71E6">
            <w:pPr>
              <w:widowControl/>
              <w:spacing w:line="218" w:lineRule="auto"/>
              <w:rPr>
                <w:sz w:val="22"/>
                <w:szCs w:val="22"/>
              </w:rPr>
            </w:pPr>
            <w:r w:rsidRPr="00EA76E5">
              <w:rPr>
                <w:sz w:val="22"/>
                <w:szCs w:val="22"/>
              </w:rPr>
              <w:t>Индюшата</w:t>
            </w:r>
          </w:p>
        </w:tc>
        <w:tc>
          <w:tcPr>
            <w:tcW w:w="1120" w:type="dxa"/>
            <w:tcBorders>
              <w:top w:val="single" w:sz="4" w:space="0" w:color="auto"/>
              <w:left w:val="single" w:sz="4" w:space="0" w:color="auto"/>
              <w:bottom w:val="single" w:sz="4" w:space="0" w:color="auto"/>
              <w:right w:val="single" w:sz="4" w:space="0" w:color="auto"/>
            </w:tcBorders>
          </w:tcPr>
          <w:p w:rsidR="00076E1E" w:rsidRPr="00EA76E5" w:rsidRDefault="00076E1E" w:rsidP="002F71E6">
            <w:pPr>
              <w:widowControl/>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076E1E" w:rsidRPr="00EA76E5" w:rsidRDefault="00076E1E" w:rsidP="002F71E6">
            <w:pPr>
              <w:widowControl/>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076E1E" w:rsidRPr="00EA76E5" w:rsidRDefault="00076E1E" w:rsidP="002F71E6">
            <w:pPr>
              <w:widowControl/>
              <w:spacing w:line="218" w:lineRule="auto"/>
              <w:jc w:val="center"/>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076E1E" w:rsidRPr="00EA76E5" w:rsidRDefault="00076E1E" w:rsidP="002F71E6">
            <w:pPr>
              <w:widowControl/>
              <w:spacing w:line="218" w:lineRule="auto"/>
              <w:jc w:val="center"/>
              <w:rPr>
                <w:sz w:val="22"/>
                <w:szCs w:val="22"/>
              </w:rPr>
            </w:pPr>
          </w:p>
        </w:tc>
        <w:tc>
          <w:tcPr>
            <w:tcW w:w="1540" w:type="dxa"/>
            <w:tcBorders>
              <w:top w:val="single" w:sz="4" w:space="0" w:color="auto"/>
              <w:left w:val="single" w:sz="4" w:space="0" w:color="auto"/>
              <w:bottom w:val="single" w:sz="4" w:space="0" w:color="auto"/>
              <w:right w:val="single" w:sz="4" w:space="0" w:color="auto"/>
            </w:tcBorders>
          </w:tcPr>
          <w:p w:rsidR="00076E1E" w:rsidRPr="00EA76E5" w:rsidRDefault="00076E1E" w:rsidP="002F71E6">
            <w:pPr>
              <w:widowControl/>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076E1E" w:rsidRPr="00EA76E5" w:rsidRDefault="00076E1E" w:rsidP="002F71E6">
            <w:pPr>
              <w:widowControl/>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076E1E" w:rsidRPr="00EA76E5" w:rsidRDefault="00076E1E" w:rsidP="002F71E6">
            <w:pPr>
              <w:widowControl/>
              <w:spacing w:line="218" w:lineRule="auto"/>
              <w:rPr>
                <w:sz w:val="22"/>
                <w:szCs w:val="22"/>
              </w:rPr>
            </w:pPr>
          </w:p>
        </w:tc>
      </w:tr>
      <w:tr w:rsidR="00076E1E" w:rsidRPr="00EA76E5" w:rsidTr="002F71E6">
        <w:tc>
          <w:tcPr>
            <w:tcW w:w="1260" w:type="dxa"/>
            <w:tcBorders>
              <w:top w:val="single" w:sz="4" w:space="0" w:color="auto"/>
              <w:left w:val="single" w:sz="4" w:space="0" w:color="auto"/>
              <w:bottom w:val="single" w:sz="4" w:space="0" w:color="auto"/>
              <w:right w:val="nil"/>
            </w:tcBorders>
            <w:hideMark/>
          </w:tcPr>
          <w:p w:rsidR="00076E1E" w:rsidRPr="00EA76E5" w:rsidRDefault="00076E1E" w:rsidP="002F71E6">
            <w:pPr>
              <w:widowControl/>
              <w:spacing w:line="218" w:lineRule="auto"/>
              <w:rPr>
                <w:sz w:val="22"/>
                <w:szCs w:val="22"/>
              </w:rPr>
            </w:pPr>
            <w:r w:rsidRPr="00EA76E5">
              <w:rPr>
                <w:sz w:val="22"/>
                <w:szCs w:val="22"/>
              </w:rPr>
              <w:t>Итого</w:t>
            </w:r>
          </w:p>
        </w:tc>
        <w:tc>
          <w:tcPr>
            <w:tcW w:w="1120" w:type="dxa"/>
            <w:tcBorders>
              <w:top w:val="single" w:sz="4" w:space="0" w:color="auto"/>
              <w:left w:val="single" w:sz="4" w:space="0" w:color="auto"/>
              <w:bottom w:val="single" w:sz="4" w:space="0" w:color="auto"/>
              <w:right w:val="single" w:sz="4" w:space="0" w:color="auto"/>
            </w:tcBorders>
          </w:tcPr>
          <w:p w:rsidR="00076E1E" w:rsidRPr="00EA76E5" w:rsidRDefault="00076E1E" w:rsidP="002F71E6">
            <w:pPr>
              <w:widowControl/>
              <w:spacing w:line="218" w:lineRule="auto"/>
              <w:jc w:val="center"/>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076E1E" w:rsidRPr="00EA76E5" w:rsidRDefault="00076E1E" w:rsidP="002F71E6">
            <w:pPr>
              <w:widowControl/>
              <w:spacing w:line="218" w:lineRule="auto"/>
              <w:jc w:val="center"/>
              <w:rPr>
                <w:sz w:val="22"/>
                <w:szCs w:val="22"/>
              </w:rPr>
            </w:pPr>
          </w:p>
        </w:tc>
        <w:tc>
          <w:tcPr>
            <w:tcW w:w="700" w:type="dxa"/>
            <w:tcBorders>
              <w:top w:val="single" w:sz="4" w:space="0" w:color="auto"/>
              <w:left w:val="single" w:sz="4" w:space="0" w:color="auto"/>
              <w:bottom w:val="single" w:sz="4" w:space="0" w:color="auto"/>
              <w:right w:val="single" w:sz="4" w:space="0" w:color="auto"/>
            </w:tcBorders>
            <w:hideMark/>
          </w:tcPr>
          <w:p w:rsidR="00076E1E" w:rsidRPr="00EA76E5" w:rsidRDefault="00076E1E" w:rsidP="002F71E6">
            <w:pPr>
              <w:widowControl/>
              <w:spacing w:line="218" w:lineRule="auto"/>
              <w:jc w:val="center"/>
              <w:rPr>
                <w:sz w:val="22"/>
                <w:szCs w:val="22"/>
              </w:rPr>
            </w:pPr>
            <w:r w:rsidRPr="00EA76E5">
              <w:rPr>
                <w:sz w:val="22"/>
                <w:szCs w:val="22"/>
              </w:rPr>
              <w:t>Х</w:t>
            </w:r>
          </w:p>
        </w:tc>
        <w:tc>
          <w:tcPr>
            <w:tcW w:w="1400" w:type="dxa"/>
            <w:tcBorders>
              <w:top w:val="single" w:sz="4" w:space="0" w:color="auto"/>
              <w:left w:val="single" w:sz="4" w:space="0" w:color="auto"/>
              <w:bottom w:val="single" w:sz="4" w:space="0" w:color="auto"/>
              <w:right w:val="single" w:sz="4" w:space="0" w:color="auto"/>
            </w:tcBorders>
            <w:hideMark/>
          </w:tcPr>
          <w:p w:rsidR="00076E1E" w:rsidRPr="00EA76E5" w:rsidRDefault="00076E1E" w:rsidP="002F71E6">
            <w:pPr>
              <w:widowControl/>
              <w:spacing w:line="218" w:lineRule="auto"/>
              <w:jc w:val="center"/>
              <w:rPr>
                <w:sz w:val="22"/>
                <w:szCs w:val="22"/>
              </w:rPr>
            </w:pPr>
            <w:r w:rsidRPr="00EA76E5">
              <w:rPr>
                <w:sz w:val="22"/>
                <w:szCs w:val="22"/>
              </w:rPr>
              <w:t>Х</w:t>
            </w:r>
          </w:p>
        </w:tc>
        <w:tc>
          <w:tcPr>
            <w:tcW w:w="1540" w:type="dxa"/>
            <w:tcBorders>
              <w:top w:val="single" w:sz="4" w:space="0" w:color="auto"/>
              <w:left w:val="single" w:sz="4" w:space="0" w:color="auto"/>
              <w:bottom w:val="single" w:sz="4" w:space="0" w:color="auto"/>
              <w:right w:val="single" w:sz="4" w:space="0" w:color="auto"/>
            </w:tcBorders>
            <w:hideMark/>
          </w:tcPr>
          <w:p w:rsidR="00076E1E" w:rsidRPr="00EA76E5" w:rsidRDefault="00076E1E" w:rsidP="002F71E6">
            <w:pPr>
              <w:widowControl/>
              <w:spacing w:line="218" w:lineRule="auto"/>
              <w:jc w:val="center"/>
              <w:rPr>
                <w:sz w:val="22"/>
                <w:szCs w:val="22"/>
              </w:rPr>
            </w:pPr>
            <w:r w:rsidRPr="00EA76E5">
              <w:rPr>
                <w:sz w:val="22"/>
                <w:szCs w:val="22"/>
              </w:rPr>
              <w:t>Х</w:t>
            </w:r>
          </w:p>
        </w:tc>
        <w:tc>
          <w:tcPr>
            <w:tcW w:w="980" w:type="dxa"/>
            <w:tcBorders>
              <w:top w:val="single" w:sz="4" w:space="0" w:color="auto"/>
              <w:left w:val="single" w:sz="4" w:space="0" w:color="auto"/>
              <w:bottom w:val="single" w:sz="4" w:space="0" w:color="auto"/>
              <w:right w:val="single" w:sz="4" w:space="0" w:color="auto"/>
            </w:tcBorders>
            <w:hideMark/>
          </w:tcPr>
          <w:p w:rsidR="00076E1E" w:rsidRPr="00EA76E5" w:rsidRDefault="00076E1E" w:rsidP="002F71E6">
            <w:pPr>
              <w:widowControl/>
              <w:spacing w:line="218" w:lineRule="auto"/>
              <w:jc w:val="center"/>
              <w:rPr>
                <w:sz w:val="22"/>
                <w:szCs w:val="22"/>
              </w:rPr>
            </w:pPr>
            <w:r w:rsidRPr="00EA76E5">
              <w:rPr>
                <w:sz w:val="22"/>
                <w:szCs w:val="22"/>
              </w:rPr>
              <w:t>Х</w:t>
            </w:r>
          </w:p>
        </w:tc>
        <w:tc>
          <w:tcPr>
            <w:tcW w:w="1400" w:type="dxa"/>
            <w:tcBorders>
              <w:top w:val="single" w:sz="4" w:space="0" w:color="auto"/>
              <w:left w:val="single" w:sz="4" w:space="0" w:color="auto"/>
              <w:bottom w:val="single" w:sz="4" w:space="0" w:color="auto"/>
              <w:right w:val="single" w:sz="4" w:space="0" w:color="auto"/>
            </w:tcBorders>
          </w:tcPr>
          <w:p w:rsidR="00076E1E" w:rsidRPr="00EA76E5" w:rsidRDefault="00076E1E" w:rsidP="002F71E6">
            <w:pPr>
              <w:widowControl/>
              <w:spacing w:line="218" w:lineRule="auto"/>
              <w:rPr>
                <w:sz w:val="22"/>
                <w:szCs w:val="22"/>
              </w:rPr>
            </w:pPr>
          </w:p>
        </w:tc>
      </w:tr>
    </w:tbl>
    <w:p w:rsidR="00076E1E" w:rsidRPr="00EA76E5" w:rsidRDefault="00076E1E" w:rsidP="00076E1E">
      <w:pPr>
        <w:widowControl/>
        <w:tabs>
          <w:tab w:val="left" w:pos="3408"/>
        </w:tabs>
        <w:suppressAutoHyphens/>
        <w:ind w:left="720"/>
        <w:rPr>
          <w:sz w:val="20"/>
        </w:rPr>
      </w:pPr>
      <w:r w:rsidRPr="00EA76E5">
        <w:rPr>
          <w:color w:val="000000"/>
          <w:sz w:val="26"/>
          <w:szCs w:val="26"/>
        </w:rPr>
        <w:t>* </w:t>
      </w:r>
      <w:r w:rsidRPr="00EA76E5">
        <w:rPr>
          <w:sz w:val="20"/>
        </w:rPr>
        <w:t>предельно допустимое приобретение молодняка кроликов, гусей, индеек до 50 голов.</w:t>
      </w:r>
    </w:p>
    <w:p w:rsidR="00076E1E" w:rsidRPr="00EA76E5" w:rsidRDefault="00076E1E" w:rsidP="00076E1E">
      <w:pPr>
        <w:widowControl/>
        <w:tabs>
          <w:tab w:val="left" w:pos="3408"/>
        </w:tabs>
        <w:suppressAutoHyphens/>
        <w:ind w:left="720"/>
        <w:rPr>
          <w:szCs w:val="24"/>
        </w:rPr>
      </w:pPr>
    </w:p>
    <w:tbl>
      <w:tblPr>
        <w:tblW w:w="9531" w:type="dxa"/>
        <w:tblLook w:val="01E0" w:firstRow="1" w:lastRow="1" w:firstColumn="1" w:lastColumn="1" w:noHBand="0" w:noVBand="0"/>
      </w:tblPr>
      <w:tblGrid>
        <w:gridCol w:w="3888"/>
        <w:gridCol w:w="720"/>
        <w:gridCol w:w="1683"/>
        <w:gridCol w:w="909"/>
        <w:gridCol w:w="2331"/>
      </w:tblGrid>
      <w:tr w:rsidR="00076E1E" w:rsidRPr="00EA76E5" w:rsidTr="002F71E6">
        <w:tc>
          <w:tcPr>
            <w:tcW w:w="3888" w:type="dxa"/>
            <w:hideMark/>
          </w:tcPr>
          <w:p w:rsidR="00076E1E" w:rsidRPr="00EA76E5" w:rsidRDefault="00076E1E" w:rsidP="002F71E6">
            <w:pPr>
              <w:widowControl/>
              <w:suppressAutoHyphens/>
              <w:rPr>
                <w:color w:val="000000"/>
                <w:sz w:val="28"/>
                <w:szCs w:val="28"/>
              </w:rPr>
            </w:pPr>
            <w:r w:rsidRPr="00EA76E5">
              <w:rPr>
                <w:color w:val="000000"/>
                <w:sz w:val="28"/>
                <w:szCs w:val="28"/>
              </w:rPr>
              <w:t xml:space="preserve">Гражданин, ведущий </w:t>
            </w:r>
          </w:p>
          <w:p w:rsidR="00076E1E" w:rsidRDefault="00076E1E" w:rsidP="002F71E6">
            <w:pPr>
              <w:widowControl/>
              <w:suppressAutoHyphens/>
              <w:rPr>
                <w:color w:val="000000"/>
                <w:sz w:val="28"/>
                <w:szCs w:val="28"/>
              </w:rPr>
            </w:pPr>
            <w:r w:rsidRPr="00EA76E5">
              <w:rPr>
                <w:color w:val="000000"/>
                <w:sz w:val="28"/>
                <w:szCs w:val="28"/>
              </w:rPr>
              <w:t>личное подсобное хозяйство</w:t>
            </w:r>
          </w:p>
          <w:p w:rsidR="00076E1E" w:rsidRPr="00EA76E5" w:rsidRDefault="00076E1E" w:rsidP="002F71E6">
            <w:pPr>
              <w:widowControl/>
              <w:suppressAutoHyphens/>
              <w:rPr>
                <w:color w:val="000000"/>
                <w:sz w:val="22"/>
                <w:szCs w:val="22"/>
              </w:rPr>
            </w:pPr>
            <w:r>
              <w:rPr>
                <w:color w:val="000000"/>
                <w:sz w:val="28"/>
                <w:szCs w:val="28"/>
              </w:rPr>
              <w:t>(участник отбора)</w:t>
            </w:r>
          </w:p>
        </w:tc>
        <w:tc>
          <w:tcPr>
            <w:tcW w:w="720" w:type="dxa"/>
          </w:tcPr>
          <w:p w:rsidR="00076E1E" w:rsidRPr="00EA76E5" w:rsidRDefault="00076E1E" w:rsidP="002F71E6">
            <w:pPr>
              <w:widowControl/>
              <w:suppressAutoHyphens/>
              <w:jc w:val="center"/>
              <w:rPr>
                <w:color w:val="000000"/>
                <w:sz w:val="22"/>
                <w:szCs w:val="22"/>
              </w:rPr>
            </w:pPr>
          </w:p>
        </w:tc>
        <w:tc>
          <w:tcPr>
            <w:tcW w:w="1683" w:type="dxa"/>
            <w:tcBorders>
              <w:top w:val="nil"/>
              <w:left w:val="nil"/>
              <w:bottom w:val="single" w:sz="4" w:space="0" w:color="auto"/>
              <w:right w:val="nil"/>
            </w:tcBorders>
          </w:tcPr>
          <w:p w:rsidR="00076E1E" w:rsidRPr="00EA76E5" w:rsidRDefault="00076E1E" w:rsidP="002F71E6">
            <w:pPr>
              <w:widowControl/>
              <w:suppressAutoHyphens/>
              <w:jc w:val="center"/>
              <w:rPr>
                <w:color w:val="000000"/>
                <w:sz w:val="22"/>
                <w:szCs w:val="22"/>
              </w:rPr>
            </w:pPr>
          </w:p>
        </w:tc>
        <w:tc>
          <w:tcPr>
            <w:tcW w:w="909" w:type="dxa"/>
          </w:tcPr>
          <w:p w:rsidR="00076E1E" w:rsidRPr="00EA76E5" w:rsidRDefault="00076E1E" w:rsidP="002F71E6">
            <w:pPr>
              <w:widowControl/>
              <w:suppressAutoHyphens/>
              <w:jc w:val="center"/>
              <w:rPr>
                <w:color w:val="000000"/>
                <w:sz w:val="22"/>
                <w:szCs w:val="22"/>
              </w:rPr>
            </w:pPr>
          </w:p>
        </w:tc>
        <w:tc>
          <w:tcPr>
            <w:tcW w:w="2331" w:type="dxa"/>
            <w:tcBorders>
              <w:top w:val="nil"/>
              <w:left w:val="nil"/>
              <w:bottom w:val="single" w:sz="4" w:space="0" w:color="auto"/>
              <w:right w:val="nil"/>
            </w:tcBorders>
          </w:tcPr>
          <w:p w:rsidR="00076E1E" w:rsidRPr="00EA76E5" w:rsidRDefault="00076E1E" w:rsidP="002F71E6">
            <w:pPr>
              <w:widowControl/>
              <w:suppressAutoHyphens/>
              <w:jc w:val="center"/>
              <w:rPr>
                <w:color w:val="000000"/>
                <w:sz w:val="22"/>
                <w:szCs w:val="22"/>
              </w:rPr>
            </w:pPr>
          </w:p>
        </w:tc>
      </w:tr>
      <w:tr w:rsidR="00076E1E" w:rsidRPr="00EA76E5" w:rsidTr="002F71E6">
        <w:trPr>
          <w:trHeight w:val="108"/>
        </w:trPr>
        <w:tc>
          <w:tcPr>
            <w:tcW w:w="3888" w:type="dxa"/>
          </w:tcPr>
          <w:p w:rsidR="00076E1E" w:rsidRPr="00EA76E5" w:rsidRDefault="00076E1E" w:rsidP="002F71E6">
            <w:pPr>
              <w:widowControl/>
              <w:suppressAutoHyphens/>
              <w:jc w:val="center"/>
              <w:rPr>
                <w:color w:val="000000"/>
                <w:sz w:val="22"/>
                <w:szCs w:val="22"/>
              </w:rPr>
            </w:pPr>
          </w:p>
        </w:tc>
        <w:tc>
          <w:tcPr>
            <w:tcW w:w="720" w:type="dxa"/>
          </w:tcPr>
          <w:p w:rsidR="00076E1E" w:rsidRPr="00EA76E5" w:rsidRDefault="00076E1E" w:rsidP="002F71E6">
            <w:pPr>
              <w:widowControl/>
              <w:suppressAutoHyphens/>
              <w:jc w:val="both"/>
              <w:rPr>
                <w:color w:val="000000"/>
                <w:sz w:val="22"/>
                <w:szCs w:val="22"/>
              </w:rPr>
            </w:pPr>
          </w:p>
        </w:tc>
        <w:tc>
          <w:tcPr>
            <w:tcW w:w="1683" w:type="dxa"/>
            <w:tcBorders>
              <w:top w:val="single" w:sz="4" w:space="0" w:color="auto"/>
              <w:left w:val="nil"/>
              <w:bottom w:val="nil"/>
              <w:right w:val="nil"/>
            </w:tcBorders>
            <w:hideMark/>
          </w:tcPr>
          <w:p w:rsidR="00076E1E" w:rsidRPr="00EA76E5" w:rsidRDefault="00076E1E" w:rsidP="002F71E6">
            <w:pPr>
              <w:widowControl/>
              <w:suppressAutoHyphens/>
              <w:jc w:val="center"/>
              <w:rPr>
                <w:color w:val="000000"/>
                <w:sz w:val="18"/>
                <w:szCs w:val="18"/>
              </w:rPr>
            </w:pPr>
            <w:r w:rsidRPr="00EA76E5">
              <w:rPr>
                <w:color w:val="000000"/>
                <w:sz w:val="18"/>
                <w:szCs w:val="18"/>
              </w:rPr>
              <w:t>(подпись)</w:t>
            </w:r>
          </w:p>
        </w:tc>
        <w:tc>
          <w:tcPr>
            <w:tcW w:w="909" w:type="dxa"/>
          </w:tcPr>
          <w:p w:rsidR="00076E1E" w:rsidRPr="00EA76E5" w:rsidRDefault="00076E1E" w:rsidP="002F71E6">
            <w:pPr>
              <w:widowControl/>
              <w:suppressAutoHyphens/>
              <w:jc w:val="both"/>
              <w:rPr>
                <w:color w:val="000000"/>
                <w:sz w:val="18"/>
                <w:szCs w:val="18"/>
              </w:rPr>
            </w:pPr>
          </w:p>
        </w:tc>
        <w:tc>
          <w:tcPr>
            <w:tcW w:w="2331" w:type="dxa"/>
            <w:tcBorders>
              <w:top w:val="single" w:sz="4" w:space="0" w:color="auto"/>
              <w:left w:val="nil"/>
              <w:bottom w:val="nil"/>
              <w:right w:val="nil"/>
            </w:tcBorders>
            <w:hideMark/>
          </w:tcPr>
          <w:p w:rsidR="00076E1E" w:rsidRPr="00EA76E5" w:rsidRDefault="00076E1E" w:rsidP="002F71E6">
            <w:pPr>
              <w:widowControl/>
              <w:suppressAutoHyphens/>
              <w:jc w:val="center"/>
              <w:rPr>
                <w:color w:val="000000"/>
                <w:sz w:val="18"/>
                <w:szCs w:val="18"/>
              </w:rPr>
            </w:pPr>
            <w:r w:rsidRPr="00EA76E5">
              <w:rPr>
                <w:color w:val="000000"/>
                <w:sz w:val="18"/>
                <w:szCs w:val="18"/>
              </w:rPr>
              <w:t>(расшифровка подписи)</w:t>
            </w:r>
          </w:p>
        </w:tc>
      </w:tr>
      <w:tr w:rsidR="00076E1E" w:rsidRPr="00EA76E5" w:rsidTr="002F71E6">
        <w:trPr>
          <w:trHeight w:val="149"/>
        </w:trPr>
        <w:tc>
          <w:tcPr>
            <w:tcW w:w="3888" w:type="dxa"/>
          </w:tcPr>
          <w:p w:rsidR="00076E1E" w:rsidRPr="00EA76E5" w:rsidRDefault="00076E1E" w:rsidP="002F71E6">
            <w:pPr>
              <w:widowControl/>
              <w:suppressAutoHyphens/>
              <w:rPr>
                <w:color w:val="000000"/>
                <w:sz w:val="16"/>
                <w:szCs w:val="16"/>
              </w:rPr>
            </w:pPr>
          </w:p>
        </w:tc>
        <w:tc>
          <w:tcPr>
            <w:tcW w:w="720" w:type="dxa"/>
          </w:tcPr>
          <w:p w:rsidR="00076E1E" w:rsidRPr="00EA76E5" w:rsidRDefault="00076E1E" w:rsidP="002F71E6">
            <w:pPr>
              <w:widowControl/>
              <w:suppressAutoHyphens/>
              <w:jc w:val="both"/>
              <w:rPr>
                <w:color w:val="000000"/>
                <w:sz w:val="22"/>
                <w:szCs w:val="22"/>
              </w:rPr>
            </w:pPr>
          </w:p>
        </w:tc>
        <w:tc>
          <w:tcPr>
            <w:tcW w:w="1683" w:type="dxa"/>
          </w:tcPr>
          <w:p w:rsidR="00076E1E" w:rsidRPr="00EA76E5" w:rsidRDefault="00076E1E" w:rsidP="002F71E6">
            <w:pPr>
              <w:widowControl/>
              <w:suppressAutoHyphens/>
              <w:jc w:val="center"/>
              <w:rPr>
                <w:color w:val="000000"/>
                <w:sz w:val="18"/>
                <w:szCs w:val="18"/>
              </w:rPr>
            </w:pPr>
          </w:p>
        </w:tc>
        <w:tc>
          <w:tcPr>
            <w:tcW w:w="909" w:type="dxa"/>
          </w:tcPr>
          <w:p w:rsidR="00076E1E" w:rsidRPr="00EA76E5" w:rsidRDefault="00076E1E" w:rsidP="002F71E6">
            <w:pPr>
              <w:widowControl/>
              <w:suppressAutoHyphens/>
              <w:jc w:val="both"/>
              <w:rPr>
                <w:color w:val="000000"/>
                <w:sz w:val="18"/>
                <w:szCs w:val="18"/>
              </w:rPr>
            </w:pPr>
          </w:p>
        </w:tc>
        <w:tc>
          <w:tcPr>
            <w:tcW w:w="2331" w:type="dxa"/>
          </w:tcPr>
          <w:p w:rsidR="00076E1E" w:rsidRPr="00EA76E5" w:rsidRDefault="00076E1E" w:rsidP="002F71E6">
            <w:pPr>
              <w:widowControl/>
              <w:suppressAutoHyphens/>
              <w:jc w:val="center"/>
              <w:rPr>
                <w:color w:val="000000"/>
                <w:sz w:val="18"/>
                <w:szCs w:val="18"/>
              </w:rPr>
            </w:pPr>
          </w:p>
        </w:tc>
      </w:tr>
      <w:tr w:rsidR="00076E1E" w:rsidRPr="00EA76E5" w:rsidTr="002F71E6">
        <w:tc>
          <w:tcPr>
            <w:tcW w:w="3888" w:type="dxa"/>
            <w:hideMark/>
          </w:tcPr>
          <w:p w:rsidR="00076E1E" w:rsidRPr="00EA76E5" w:rsidRDefault="00076E1E" w:rsidP="002F71E6">
            <w:pPr>
              <w:widowControl/>
              <w:suppressAutoHyphens/>
              <w:jc w:val="center"/>
              <w:rPr>
                <w:color w:val="000000"/>
                <w:sz w:val="22"/>
                <w:szCs w:val="22"/>
              </w:rPr>
            </w:pPr>
            <w:r w:rsidRPr="00EA76E5">
              <w:rPr>
                <w:sz w:val="28"/>
                <w:szCs w:val="28"/>
              </w:rPr>
              <w:t>« ___ » ____________ 20__г.</w:t>
            </w:r>
          </w:p>
        </w:tc>
        <w:tc>
          <w:tcPr>
            <w:tcW w:w="720" w:type="dxa"/>
          </w:tcPr>
          <w:p w:rsidR="00076E1E" w:rsidRPr="00EA76E5" w:rsidRDefault="00076E1E" w:rsidP="002F71E6">
            <w:pPr>
              <w:widowControl/>
              <w:suppressAutoHyphens/>
              <w:jc w:val="both"/>
              <w:rPr>
                <w:color w:val="000000"/>
                <w:sz w:val="22"/>
                <w:szCs w:val="22"/>
              </w:rPr>
            </w:pPr>
          </w:p>
        </w:tc>
        <w:tc>
          <w:tcPr>
            <w:tcW w:w="1683" w:type="dxa"/>
          </w:tcPr>
          <w:p w:rsidR="00076E1E" w:rsidRPr="00EA76E5" w:rsidRDefault="00076E1E" w:rsidP="002F71E6">
            <w:pPr>
              <w:widowControl/>
              <w:suppressAutoHyphens/>
              <w:jc w:val="center"/>
              <w:rPr>
                <w:color w:val="000000"/>
                <w:sz w:val="22"/>
                <w:szCs w:val="22"/>
              </w:rPr>
            </w:pPr>
          </w:p>
        </w:tc>
        <w:tc>
          <w:tcPr>
            <w:tcW w:w="909" w:type="dxa"/>
          </w:tcPr>
          <w:p w:rsidR="00076E1E" w:rsidRPr="00EA76E5" w:rsidRDefault="00076E1E" w:rsidP="002F71E6">
            <w:pPr>
              <w:widowControl/>
              <w:suppressAutoHyphens/>
              <w:jc w:val="both"/>
              <w:rPr>
                <w:color w:val="000000"/>
                <w:sz w:val="22"/>
                <w:szCs w:val="22"/>
              </w:rPr>
            </w:pPr>
          </w:p>
        </w:tc>
        <w:tc>
          <w:tcPr>
            <w:tcW w:w="2331" w:type="dxa"/>
          </w:tcPr>
          <w:p w:rsidR="00076E1E" w:rsidRPr="00EA76E5" w:rsidRDefault="00076E1E" w:rsidP="002F71E6">
            <w:pPr>
              <w:widowControl/>
              <w:suppressAutoHyphens/>
              <w:jc w:val="center"/>
              <w:rPr>
                <w:color w:val="000000"/>
                <w:sz w:val="22"/>
                <w:szCs w:val="22"/>
              </w:rPr>
            </w:pPr>
          </w:p>
        </w:tc>
      </w:tr>
    </w:tbl>
    <w:p w:rsidR="00076E1E" w:rsidRDefault="00076E1E" w:rsidP="00076E1E">
      <w:pPr>
        <w:ind w:right="-81"/>
        <w:rPr>
          <w:sz w:val="28"/>
          <w:szCs w:val="28"/>
        </w:rPr>
      </w:pPr>
    </w:p>
    <w:p w:rsidR="00076E1E" w:rsidRPr="00006A69" w:rsidRDefault="00076E1E" w:rsidP="00076E1E">
      <w:pPr>
        <w:ind w:right="-81"/>
        <w:rPr>
          <w:sz w:val="28"/>
          <w:szCs w:val="28"/>
        </w:rPr>
      </w:pPr>
      <w:r w:rsidRPr="00006A69">
        <w:rPr>
          <w:sz w:val="28"/>
          <w:szCs w:val="28"/>
        </w:rPr>
        <w:t>Заместитель главы, начальник управления сельского хозяйства</w:t>
      </w:r>
    </w:p>
    <w:p w:rsidR="00076E1E" w:rsidRPr="00006A69" w:rsidRDefault="00076E1E" w:rsidP="00076E1E">
      <w:pPr>
        <w:ind w:right="-81"/>
        <w:rPr>
          <w:sz w:val="28"/>
          <w:szCs w:val="28"/>
        </w:rPr>
      </w:pPr>
      <w:r w:rsidRPr="00006A69">
        <w:rPr>
          <w:sz w:val="28"/>
          <w:szCs w:val="28"/>
        </w:rPr>
        <w:t xml:space="preserve">администрации муниципального образования </w:t>
      </w:r>
    </w:p>
    <w:p w:rsidR="00076E1E" w:rsidRPr="00006A69" w:rsidRDefault="00076E1E" w:rsidP="00076E1E">
      <w:pPr>
        <w:ind w:right="-81"/>
        <w:rPr>
          <w:sz w:val="28"/>
          <w:szCs w:val="28"/>
        </w:rPr>
      </w:pPr>
      <w:r w:rsidRPr="00006A69">
        <w:rPr>
          <w:sz w:val="28"/>
          <w:szCs w:val="28"/>
        </w:rPr>
        <w:t xml:space="preserve">Староминский </w:t>
      </w:r>
      <w:r>
        <w:rPr>
          <w:sz w:val="28"/>
          <w:szCs w:val="28"/>
        </w:rPr>
        <w:t xml:space="preserve">муниципальный </w:t>
      </w:r>
      <w:r w:rsidRPr="00006A69">
        <w:rPr>
          <w:sz w:val="28"/>
          <w:szCs w:val="28"/>
        </w:rPr>
        <w:t xml:space="preserve">район                                                                                 </w:t>
      </w:r>
      <w:r>
        <w:rPr>
          <w:sz w:val="28"/>
          <w:szCs w:val="28"/>
        </w:rPr>
        <w:t xml:space="preserve">                        Краснодарского края                                                                                </w:t>
      </w:r>
      <w:r w:rsidRPr="00006A69">
        <w:rPr>
          <w:sz w:val="28"/>
          <w:szCs w:val="28"/>
        </w:rPr>
        <w:t>В.А. Гавриш</w:t>
      </w:r>
    </w:p>
    <w:p w:rsidR="00076E1E" w:rsidRPr="00006A69" w:rsidRDefault="00076E1E" w:rsidP="00076E1E">
      <w:pPr>
        <w:widowControl/>
        <w:rPr>
          <w:sz w:val="28"/>
          <w:szCs w:val="28"/>
        </w:rPr>
      </w:pPr>
    </w:p>
    <w:p w:rsidR="00846C20" w:rsidRDefault="00846C20" w:rsidP="00117282">
      <w:pPr>
        <w:ind w:right="-81"/>
      </w:pPr>
      <w:r>
        <w:rPr>
          <w:sz w:val="28"/>
          <w:szCs w:val="28"/>
        </w:rPr>
        <w:t xml:space="preserve"> </w:t>
      </w:r>
    </w:p>
    <w:p w:rsidR="00117282" w:rsidRDefault="00117282" w:rsidP="00117282">
      <w:pPr>
        <w:ind w:right="-81"/>
        <w:sectPr w:rsidR="00117282">
          <w:pgSz w:w="11909" w:h="16834"/>
          <w:pgMar w:top="1134" w:right="567" w:bottom="1134" w:left="1701" w:header="709" w:footer="709" w:gutter="0"/>
          <w:cols w:space="720"/>
        </w:sectPr>
      </w:pPr>
    </w:p>
    <w:p w:rsidR="00846C20" w:rsidRDefault="00846C20" w:rsidP="00792DBC">
      <w:pPr>
        <w:widowControl/>
        <w:rPr>
          <w:sz w:val="28"/>
          <w:szCs w:val="28"/>
        </w:rPr>
      </w:pPr>
    </w:p>
    <w:p w:rsidR="00117282" w:rsidRPr="00792DBC" w:rsidRDefault="00117282" w:rsidP="00076E1E">
      <w:pPr>
        <w:widowControl/>
        <w:jc w:val="right"/>
        <w:rPr>
          <w:sz w:val="28"/>
          <w:szCs w:val="28"/>
        </w:rPr>
      </w:pPr>
      <w:r>
        <w:rPr>
          <w:sz w:val="28"/>
          <w:szCs w:val="28"/>
        </w:rPr>
        <w:t xml:space="preserve"> </w:t>
      </w:r>
      <w:r w:rsidR="00076E1E">
        <w:rPr>
          <w:sz w:val="28"/>
          <w:szCs w:val="28"/>
        </w:rPr>
        <w:t xml:space="preserve">                    </w:t>
      </w:r>
      <w:r w:rsidR="00DE21AE">
        <w:rPr>
          <w:sz w:val="28"/>
          <w:szCs w:val="28"/>
        </w:rPr>
        <w:t xml:space="preserve"> </w:t>
      </w:r>
      <w:r>
        <w:rPr>
          <w:sz w:val="28"/>
          <w:szCs w:val="28"/>
        </w:rPr>
        <w:t>Приложение 7</w:t>
      </w:r>
    </w:p>
    <w:p w:rsidR="00EA76E5" w:rsidRPr="00EA76E5" w:rsidRDefault="00117282" w:rsidP="00076E1E">
      <w:pPr>
        <w:ind w:left="4253"/>
        <w:jc w:val="right"/>
        <w:rPr>
          <w:sz w:val="28"/>
          <w:szCs w:val="28"/>
        </w:rPr>
      </w:pPr>
      <w:r>
        <w:rPr>
          <w:rFonts w:eastAsia="Calibri"/>
          <w:sz w:val="28"/>
          <w:szCs w:val="28"/>
        </w:rPr>
        <w:t xml:space="preserve">к Порядку </w:t>
      </w:r>
    </w:p>
    <w:p w:rsidR="00EA76E5" w:rsidRPr="00EA76E5" w:rsidRDefault="00EA76E5" w:rsidP="00076E1E">
      <w:pPr>
        <w:widowControl/>
        <w:spacing w:line="218" w:lineRule="auto"/>
        <w:jc w:val="right"/>
        <w:rPr>
          <w:sz w:val="28"/>
          <w:szCs w:val="28"/>
        </w:rPr>
      </w:pPr>
    </w:p>
    <w:p w:rsidR="00076E1E" w:rsidRDefault="00076E1E" w:rsidP="00EA76E5">
      <w:pPr>
        <w:widowControl/>
        <w:spacing w:line="218" w:lineRule="auto"/>
        <w:rPr>
          <w:sz w:val="28"/>
          <w:szCs w:val="28"/>
        </w:rPr>
      </w:pPr>
    </w:p>
    <w:p w:rsidR="00076E1E" w:rsidRDefault="00076E1E" w:rsidP="00EA76E5">
      <w:pPr>
        <w:widowControl/>
        <w:spacing w:line="218" w:lineRule="auto"/>
        <w:rPr>
          <w:sz w:val="28"/>
          <w:szCs w:val="28"/>
        </w:rPr>
      </w:pPr>
    </w:p>
    <w:p w:rsidR="00076E1E" w:rsidRDefault="00076E1E" w:rsidP="00EA76E5">
      <w:pPr>
        <w:widowControl/>
        <w:spacing w:line="218" w:lineRule="auto"/>
        <w:rPr>
          <w:sz w:val="28"/>
          <w:szCs w:val="28"/>
        </w:rPr>
      </w:pPr>
    </w:p>
    <w:p w:rsidR="00076E1E" w:rsidRDefault="00076E1E" w:rsidP="00EA76E5">
      <w:pPr>
        <w:widowControl/>
        <w:spacing w:line="218" w:lineRule="auto"/>
        <w:rPr>
          <w:sz w:val="28"/>
          <w:szCs w:val="28"/>
        </w:rPr>
      </w:pPr>
    </w:p>
    <w:p w:rsidR="00EA76E5" w:rsidRPr="00EA76E5" w:rsidRDefault="00EA76E5" w:rsidP="00EA76E5">
      <w:pPr>
        <w:widowControl/>
        <w:spacing w:line="218" w:lineRule="auto"/>
        <w:rPr>
          <w:sz w:val="28"/>
          <w:szCs w:val="28"/>
        </w:rPr>
      </w:pPr>
      <w:r w:rsidRPr="00EA76E5">
        <w:rPr>
          <w:sz w:val="28"/>
          <w:szCs w:val="28"/>
        </w:rPr>
        <w:t xml:space="preserve">Заполняется крестьянским (фермерским) хозяйством </w:t>
      </w:r>
    </w:p>
    <w:p w:rsidR="00EA76E5" w:rsidRPr="00EA76E5" w:rsidRDefault="00EA76E5" w:rsidP="00EA76E5">
      <w:pPr>
        <w:widowControl/>
        <w:spacing w:line="218" w:lineRule="auto"/>
        <w:rPr>
          <w:sz w:val="28"/>
          <w:szCs w:val="28"/>
        </w:rPr>
      </w:pPr>
      <w:r w:rsidRPr="00EA76E5">
        <w:rPr>
          <w:sz w:val="28"/>
          <w:szCs w:val="28"/>
        </w:rPr>
        <w:t>и индивидуальным предпринимателем</w:t>
      </w:r>
    </w:p>
    <w:p w:rsidR="00076E1E" w:rsidRDefault="00076E1E" w:rsidP="00EA76E5">
      <w:pPr>
        <w:widowControl/>
        <w:tabs>
          <w:tab w:val="left" w:pos="-5180"/>
        </w:tabs>
        <w:spacing w:line="218" w:lineRule="auto"/>
        <w:jc w:val="center"/>
        <w:rPr>
          <w:b/>
          <w:sz w:val="28"/>
          <w:szCs w:val="28"/>
        </w:rPr>
      </w:pPr>
    </w:p>
    <w:p w:rsidR="00EA76E5" w:rsidRPr="00EA76E5" w:rsidRDefault="00EA76E5" w:rsidP="00EA76E5">
      <w:pPr>
        <w:widowControl/>
        <w:tabs>
          <w:tab w:val="left" w:pos="-5180"/>
        </w:tabs>
        <w:spacing w:line="218" w:lineRule="auto"/>
        <w:jc w:val="center"/>
        <w:rPr>
          <w:b/>
          <w:sz w:val="28"/>
          <w:szCs w:val="28"/>
        </w:rPr>
      </w:pPr>
      <w:r w:rsidRPr="00EA76E5">
        <w:rPr>
          <w:b/>
          <w:sz w:val="28"/>
          <w:szCs w:val="28"/>
        </w:rPr>
        <w:t xml:space="preserve">СПРАВКА-РАСЧЕТ </w:t>
      </w:r>
    </w:p>
    <w:p w:rsidR="00EA76E5" w:rsidRPr="00EA76E5" w:rsidRDefault="00EA76E5" w:rsidP="00EA76E5">
      <w:pPr>
        <w:widowControl/>
        <w:suppressAutoHyphens/>
        <w:spacing w:line="218" w:lineRule="auto"/>
        <w:jc w:val="center"/>
        <w:rPr>
          <w:b/>
          <w:sz w:val="28"/>
          <w:szCs w:val="28"/>
        </w:rPr>
      </w:pPr>
      <w:r w:rsidRPr="00EA76E5">
        <w:rPr>
          <w:b/>
          <w:sz w:val="28"/>
          <w:szCs w:val="28"/>
        </w:rPr>
        <w:t>суммы субсидий на возмещение части затрат на приобретение</w:t>
      </w:r>
    </w:p>
    <w:p w:rsidR="00EA76E5" w:rsidRPr="00EA76E5" w:rsidRDefault="00EA76E5" w:rsidP="00EA76E5">
      <w:pPr>
        <w:widowControl/>
        <w:suppressAutoHyphens/>
        <w:spacing w:line="218" w:lineRule="auto"/>
        <w:jc w:val="center"/>
        <w:rPr>
          <w:b/>
          <w:sz w:val="28"/>
          <w:szCs w:val="28"/>
        </w:rPr>
      </w:pPr>
      <w:r w:rsidRPr="00EA76E5">
        <w:rPr>
          <w:b/>
          <w:sz w:val="28"/>
          <w:szCs w:val="28"/>
        </w:rPr>
        <w:t>племенных сельскохозяйственных животных, а также товарных сельскохозяйственных животных (коров, нетелей, ремонтных телок, овцематок, ярочек, козочек), предназначенных</w:t>
      </w:r>
    </w:p>
    <w:p w:rsidR="00EA76E5" w:rsidRPr="00EA76E5" w:rsidRDefault="00EA76E5" w:rsidP="00EA76E5">
      <w:pPr>
        <w:widowControl/>
        <w:suppressAutoHyphens/>
        <w:spacing w:line="218" w:lineRule="auto"/>
        <w:jc w:val="center"/>
        <w:rPr>
          <w:b/>
          <w:sz w:val="28"/>
          <w:szCs w:val="28"/>
        </w:rPr>
      </w:pPr>
      <w:r w:rsidRPr="00EA76E5">
        <w:rPr>
          <w:b/>
          <w:sz w:val="28"/>
          <w:szCs w:val="28"/>
        </w:rPr>
        <w:t>для воспроизводства</w:t>
      </w:r>
    </w:p>
    <w:p w:rsidR="00EA76E5" w:rsidRPr="00EA76E5" w:rsidRDefault="00EA76E5" w:rsidP="00EA76E5">
      <w:pPr>
        <w:widowControl/>
        <w:spacing w:line="218" w:lineRule="auto"/>
        <w:jc w:val="center"/>
        <w:rPr>
          <w:color w:val="000000"/>
          <w:sz w:val="28"/>
          <w:szCs w:val="28"/>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9"/>
        <w:gridCol w:w="5181"/>
      </w:tblGrid>
      <w:tr w:rsidR="00EA76E5" w:rsidRPr="00EA76E5" w:rsidTr="00EA76E5">
        <w:tc>
          <w:tcPr>
            <w:tcW w:w="444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Наименование получателя</w:t>
            </w:r>
          </w:p>
        </w:tc>
        <w:tc>
          <w:tcPr>
            <w:tcW w:w="518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44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ИНН/КПП</w:t>
            </w:r>
          </w:p>
        </w:tc>
        <w:tc>
          <w:tcPr>
            <w:tcW w:w="518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44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Юридический адрес и телефон</w:t>
            </w:r>
          </w:p>
          <w:p w:rsidR="00EA76E5" w:rsidRPr="00EA76E5" w:rsidRDefault="00EA76E5" w:rsidP="00EA76E5">
            <w:pPr>
              <w:widowControl/>
              <w:rPr>
                <w:szCs w:val="24"/>
              </w:rPr>
            </w:pPr>
            <w:r w:rsidRPr="00EA76E5">
              <w:rPr>
                <w:szCs w:val="24"/>
              </w:rPr>
              <w:t>получателя субсидий</w:t>
            </w:r>
          </w:p>
        </w:tc>
        <w:tc>
          <w:tcPr>
            <w:tcW w:w="518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44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Банковские реквизиты</w:t>
            </w:r>
          </w:p>
          <w:p w:rsidR="00EA76E5" w:rsidRPr="00EA76E5" w:rsidRDefault="00EA76E5" w:rsidP="00EA76E5">
            <w:pPr>
              <w:widowControl/>
              <w:rPr>
                <w:szCs w:val="24"/>
              </w:rPr>
            </w:pPr>
            <w:r w:rsidRPr="00EA76E5">
              <w:rPr>
                <w:szCs w:val="24"/>
              </w:rPr>
              <w:t>Расчетный счет получателя субсидий</w:t>
            </w:r>
          </w:p>
        </w:tc>
        <w:tc>
          <w:tcPr>
            <w:tcW w:w="518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44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Корреспондентский счет</w:t>
            </w:r>
          </w:p>
        </w:tc>
        <w:tc>
          <w:tcPr>
            <w:tcW w:w="518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44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Наименование банка</w:t>
            </w:r>
          </w:p>
        </w:tc>
        <w:tc>
          <w:tcPr>
            <w:tcW w:w="518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44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БИК</w:t>
            </w:r>
          </w:p>
        </w:tc>
        <w:tc>
          <w:tcPr>
            <w:tcW w:w="518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bl>
    <w:p w:rsidR="00EA76E5" w:rsidRPr="00EA76E5" w:rsidRDefault="00EA76E5" w:rsidP="00EA76E5">
      <w:pPr>
        <w:widowControl/>
        <w:spacing w:line="218" w:lineRule="auto"/>
        <w:jc w:val="center"/>
        <w:rPr>
          <w:sz w:val="28"/>
          <w:szCs w:val="28"/>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9"/>
        <w:gridCol w:w="1121"/>
        <w:gridCol w:w="1400"/>
        <w:gridCol w:w="700"/>
        <w:gridCol w:w="980"/>
        <w:gridCol w:w="1400"/>
        <w:gridCol w:w="1260"/>
        <w:gridCol w:w="1540"/>
      </w:tblGrid>
      <w:tr w:rsidR="00EA76E5" w:rsidRPr="00EA76E5" w:rsidTr="00EA76E5">
        <w:trPr>
          <w:trHeight w:val="1441"/>
        </w:trPr>
        <w:tc>
          <w:tcPr>
            <w:tcW w:w="1228"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28" w:lineRule="auto"/>
              <w:ind w:left="-57" w:right="-57"/>
              <w:jc w:val="center"/>
              <w:rPr>
                <w:sz w:val="20"/>
              </w:rPr>
            </w:pPr>
            <w:r w:rsidRPr="00EA76E5">
              <w:rPr>
                <w:sz w:val="20"/>
              </w:rPr>
              <w:t>Виды</w:t>
            </w:r>
          </w:p>
          <w:p w:rsidR="00EA76E5" w:rsidRPr="00EA76E5" w:rsidRDefault="00EA76E5" w:rsidP="00EA76E5">
            <w:pPr>
              <w:widowControl/>
              <w:spacing w:line="228" w:lineRule="auto"/>
              <w:ind w:left="-57" w:right="-57"/>
              <w:jc w:val="center"/>
              <w:rPr>
                <w:sz w:val="20"/>
              </w:rPr>
            </w:pPr>
            <w:r w:rsidRPr="00EA76E5">
              <w:rPr>
                <w:sz w:val="20"/>
              </w:rPr>
              <w:t>животных</w:t>
            </w:r>
          </w:p>
        </w:tc>
        <w:tc>
          <w:tcPr>
            <w:tcW w:w="1120"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28" w:lineRule="auto"/>
              <w:ind w:left="-57" w:right="-57"/>
              <w:jc w:val="center"/>
              <w:rPr>
                <w:sz w:val="20"/>
              </w:rPr>
            </w:pPr>
            <w:r w:rsidRPr="00EA76E5">
              <w:rPr>
                <w:sz w:val="20"/>
              </w:rPr>
              <w:t>Количество</w:t>
            </w:r>
          </w:p>
          <w:p w:rsidR="00EA76E5" w:rsidRPr="00EA76E5" w:rsidRDefault="00EA76E5" w:rsidP="00EA76E5">
            <w:pPr>
              <w:widowControl/>
              <w:spacing w:line="228" w:lineRule="auto"/>
              <w:ind w:left="-57" w:right="-57"/>
              <w:jc w:val="center"/>
              <w:rPr>
                <w:sz w:val="20"/>
              </w:rPr>
            </w:pPr>
            <w:r w:rsidRPr="00EA76E5">
              <w:rPr>
                <w:sz w:val="20"/>
              </w:rPr>
              <w:t>животных</w:t>
            </w:r>
          </w:p>
          <w:p w:rsidR="00EA76E5" w:rsidRPr="00EA76E5" w:rsidRDefault="00EA76E5" w:rsidP="00EA76E5">
            <w:pPr>
              <w:widowControl/>
              <w:spacing w:line="228" w:lineRule="auto"/>
              <w:ind w:left="-57" w:right="-57"/>
              <w:jc w:val="center"/>
              <w:rPr>
                <w:sz w:val="20"/>
              </w:rPr>
            </w:pPr>
            <w:r w:rsidRPr="00EA76E5">
              <w:rPr>
                <w:sz w:val="20"/>
              </w:rPr>
              <w:t>(голов)</w:t>
            </w:r>
          </w:p>
        </w:tc>
        <w:tc>
          <w:tcPr>
            <w:tcW w:w="1400"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28" w:lineRule="auto"/>
              <w:ind w:left="-57" w:right="-57"/>
              <w:jc w:val="center"/>
              <w:rPr>
                <w:sz w:val="20"/>
              </w:rPr>
            </w:pPr>
            <w:r w:rsidRPr="00EA76E5">
              <w:rPr>
                <w:sz w:val="20"/>
              </w:rPr>
              <w:t>Стоимость одной головы приобретен-ных животных</w:t>
            </w:r>
          </w:p>
          <w:p w:rsidR="00EA76E5" w:rsidRPr="00EA76E5" w:rsidRDefault="00EA76E5" w:rsidP="00EA76E5">
            <w:pPr>
              <w:widowControl/>
              <w:spacing w:line="228" w:lineRule="auto"/>
              <w:ind w:left="-57" w:right="-57"/>
              <w:jc w:val="center"/>
              <w:rPr>
                <w:sz w:val="20"/>
              </w:rPr>
            </w:pPr>
            <w:r w:rsidRPr="00EA76E5">
              <w:rPr>
                <w:sz w:val="20"/>
              </w:rPr>
              <w:t>(рублей)</w:t>
            </w:r>
          </w:p>
        </w:tc>
        <w:tc>
          <w:tcPr>
            <w:tcW w:w="700"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28" w:lineRule="auto"/>
              <w:ind w:left="-57" w:right="-57"/>
              <w:jc w:val="center"/>
              <w:rPr>
                <w:sz w:val="20"/>
              </w:rPr>
            </w:pPr>
            <w:r w:rsidRPr="00EA76E5">
              <w:rPr>
                <w:sz w:val="20"/>
              </w:rPr>
              <w:t>Живой вес</w:t>
            </w:r>
          </w:p>
          <w:p w:rsidR="00EA76E5" w:rsidRPr="00EA76E5" w:rsidRDefault="00EA76E5" w:rsidP="00EA76E5">
            <w:pPr>
              <w:widowControl/>
              <w:spacing w:line="228" w:lineRule="auto"/>
              <w:ind w:left="-57" w:right="-57"/>
              <w:jc w:val="center"/>
              <w:rPr>
                <w:sz w:val="20"/>
              </w:rPr>
            </w:pPr>
            <w:r w:rsidRPr="00EA76E5">
              <w:rPr>
                <w:sz w:val="20"/>
              </w:rPr>
              <w:t>(кг)</w:t>
            </w:r>
          </w:p>
        </w:tc>
        <w:tc>
          <w:tcPr>
            <w:tcW w:w="980"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28" w:lineRule="auto"/>
              <w:ind w:left="-57" w:right="-57"/>
              <w:jc w:val="center"/>
              <w:rPr>
                <w:sz w:val="20"/>
              </w:rPr>
            </w:pPr>
            <w:r w:rsidRPr="00EA76E5">
              <w:rPr>
                <w:sz w:val="20"/>
              </w:rPr>
              <w:t>Ставка</w:t>
            </w:r>
          </w:p>
          <w:p w:rsidR="00EA76E5" w:rsidRPr="00EA76E5" w:rsidRDefault="00EA76E5" w:rsidP="00EA76E5">
            <w:pPr>
              <w:widowControl/>
              <w:spacing w:line="228" w:lineRule="auto"/>
              <w:ind w:left="-57" w:right="-57"/>
              <w:jc w:val="center"/>
              <w:rPr>
                <w:sz w:val="20"/>
                <w:lang w:val="en-US"/>
              </w:rPr>
            </w:pPr>
            <w:r w:rsidRPr="00EA76E5">
              <w:rPr>
                <w:sz w:val="20"/>
              </w:rPr>
              <w:t>субсидии</w:t>
            </w:r>
          </w:p>
          <w:p w:rsidR="00EA76E5" w:rsidRPr="00EA76E5" w:rsidRDefault="00EA76E5" w:rsidP="00EA76E5">
            <w:pPr>
              <w:widowControl/>
              <w:spacing w:line="228" w:lineRule="auto"/>
              <w:ind w:left="-57" w:right="-57"/>
              <w:jc w:val="center"/>
              <w:rPr>
                <w:sz w:val="20"/>
              </w:rPr>
            </w:pPr>
            <w:r w:rsidRPr="00EA76E5">
              <w:rPr>
                <w:sz w:val="20"/>
              </w:rPr>
              <w:t>(руб./кг)</w:t>
            </w:r>
          </w:p>
        </w:tc>
        <w:tc>
          <w:tcPr>
            <w:tcW w:w="1400"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28" w:lineRule="auto"/>
              <w:ind w:left="-57" w:right="-57"/>
              <w:jc w:val="center"/>
              <w:rPr>
                <w:sz w:val="20"/>
              </w:rPr>
            </w:pPr>
            <w:r w:rsidRPr="00EA76E5">
              <w:rPr>
                <w:sz w:val="20"/>
              </w:rPr>
              <w:t>Размер целевых средств</w:t>
            </w:r>
          </w:p>
          <w:p w:rsidR="00EA76E5" w:rsidRPr="00EA76E5" w:rsidRDefault="00EA76E5" w:rsidP="00EA76E5">
            <w:pPr>
              <w:widowControl/>
              <w:spacing w:line="228" w:lineRule="auto"/>
              <w:ind w:left="-57" w:right="-57"/>
              <w:jc w:val="center"/>
              <w:rPr>
                <w:sz w:val="20"/>
              </w:rPr>
            </w:pPr>
            <w:r w:rsidRPr="00EA76E5">
              <w:rPr>
                <w:sz w:val="20"/>
              </w:rPr>
              <w:t xml:space="preserve">(гр.6= гр.2хгр.3х0,5 </w:t>
            </w:r>
          </w:p>
          <w:p w:rsidR="00EA76E5" w:rsidRPr="00EA76E5" w:rsidRDefault="00EA76E5" w:rsidP="00EA76E5">
            <w:pPr>
              <w:widowControl/>
              <w:spacing w:line="228" w:lineRule="auto"/>
              <w:ind w:left="-57" w:right="-57"/>
              <w:jc w:val="center"/>
              <w:rPr>
                <w:sz w:val="20"/>
              </w:rPr>
            </w:pPr>
            <w:r w:rsidRPr="00EA76E5">
              <w:rPr>
                <w:sz w:val="20"/>
              </w:rPr>
              <w:t>(рублей)*</w:t>
            </w:r>
          </w:p>
        </w:tc>
        <w:tc>
          <w:tcPr>
            <w:tcW w:w="1260"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28" w:lineRule="auto"/>
              <w:ind w:left="-57" w:right="-57"/>
              <w:jc w:val="center"/>
              <w:rPr>
                <w:sz w:val="20"/>
              </w:rPr>
            </w:pPr>
            <w:r w:rsidRPr="00EA76E5">
              <w:rPr>
                <w:sz w:val="20"/>
              </w:rPr>
              <w:t>Размер целевых средств</w:t>
            </w:r>
          </w:p>
          <w:p w:rsidR="00EA76E5" w:rsidRPr="00EA76E5" w:rsidRDefault="00EA76E5" w:rsidP="00EA76E5">
            <w:pPr>
              <w:widowControl/>
              <w:spacing w:line="228" w:lineRule="auto"/>
              <w:ind w:left="-57" w:right="-57"/>
              <w:jc w:val="center"/>
              <w:rPr>
                <w:sz w:val="20"/>
              </w:rPr>
            </w:pPr>
            <w:r w:rsidRPr="00EA76E5">
              <w:rPr>
                <w:sz w:val="20"/>
              </w:rPr>
              <w:t>(гр.7= гр.4×гр.5)</w:t>
            </w:r>
          </w:p>
          <w:p w:rsidR="00EA76E5" w:rsidRPr="00EA76E5" w:rsidRDefault="00EA76E5" w:rsidP="00EA76E5">
            <w:pPr>
              <w:widowControl/>
              <w:spacing w:line="228" w:lineRule="auto"/>
              <w:ind w:left="-57" w:right="-57"/>
              <w:jc w:val="center"/>
              <w:rPr>
                <w:sz w:val="20"/>
              </w:rPr>
            </w:pPr>
            <w:r w:rsidRPr="00EA76E5">
              <w:rPr>
                <w:sz w:val="20"/>
              </w:rPr>
              <w:t>(рублей)</w:t>
            </w:r>
          </w:p>
        </w:tc>
        <w:tc>
          <w:tcPr>
            <w:tcW w:w="1540"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28" w:lineRule="auto"/>
              <w:ind w:left="-113" w:right="-113"/>
              <w:jc w:val="center"/>
              <w:rPr>
                <w:sz w:val="20"/>
              </w:rPr>
            </w:pPr>
            <w:r w:rsidRPr="00EA76E5">
              <w:rPr>
                <w:sz w:val="20"/>
              </w:rPr>
              <w:t>Сумма субсидии (минимальная величина из графы 6 или 7)</w:t>
            </w:r>
          </w:p>
          <w:p w:rsidR="00EA76E5" w:rsidRPr="00EA76E5" w:rsidRDefault="00EA76E5" w:rsidP="00EA76E5">
            <w:pPr>
              <w:widowControl/>
              <w:spacing w:line="228" w:lineRule="auto"/>
              <w:ind w:left="-57" w:right="-57"/>
              <w:jc w:val="center"/>
              <w:rPr>
                <w:sz w:val="20"/>
              </w:rPr>
            </w:pPr>
            <w:r w:rsidRPr="00EA76E5">
              <w:rPr>
                <w:sz w:val="20"/>
              </w:rPr>
              <w:t>(рублей)</w:t>
            </w:r>
          </w:p>
        </w:tc>
      </w:tr>
      <w:tr w:rsidR="00EA76E5" w:rsidRPr="00EA76E5" w:rsidTr="00EA76E5">
        <w:tc>
          <w:tcPr>
            <w:tcW w:w="122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28" w:lineRule="auto"/>
              <w:jc w:val="center"/>
              <w:rPr>
                <w:szCs w:val="24"/>
              </w:rPr>
            </w:pPr>
            <w:r w:rsidRPr="00EA76E5">
              <w:rPr>
                <w:szCs w:val="24"/>
              </w:rPr>
              <w:t>1</w:t>
            </w:r>
          </w:p>
        </w:tc>
        <w:tc>
          <w:tcPr>
            <w:tcW w:w="112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28" w:lineRule="auto"/>
              <w:jc w:val="center"/>
              <w:rPr>
                <w:szCs w:val="24"/>
              </w:rPr>
            </w:pPr>
            <w:r w:rsidRPr="00EA76E5">
              <w:rPr>
                <w:szCs w:val="24"/>
              </w:rPr>
              <w:t>2</w:t>
            </w:r>
          </w:p>
        </w:tc>
        <w:tc>
          <w:tcPr>
            <w:tcW w:w="140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28" w:lineRule="auto"/>
              <w:jc w:val="center"/>
              <w:rPr>
                <w:szCs w:val="24"/>
              </w:rPr>
            </w:pPr>
            <w:r w:rsidRPr="00EA76E5">
              <w:rPr>
                <w:szCs w:val="24"/>
              </w:rPr>
              <w:t>3</w:t>
            </w:r>
          </w:p>
        </w:tc>
        <w:tc>
          <w:tcPr>
            <w:tcW w:w="70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28" w:lineRule="auto"/>
              <w:jc w:val="center"/>
              <w:rPr>
                <w:szCs w:val="24"/>
              </w:rPr>
            </w:pPr>
            <w:r w:rsidRPr="00EA76E5">
              <w:rPr>
                <w:szCs w:val="24"/>
              </w:rPr>
              <w:t>4</w:t>
            </w:r>
          </w:p>
        </w:tc>
        <w:tc>
          <w:tcPr>
            <w:tcW w:w="98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28" w:lineRule="auto"/>
              <w:jc w:val="center"/>
              <w:rPr>
                <w:szCs w:val="24"/>
              </w:rPr>
            </w:pPr>
            <w:r w:rsidRPr="00EA76E5">
              <w:rPr>
                <w:szCs w:val="24"/>
              </w:rPr>
              <w:t>5</w:t>
            </w:r>
          </w:p>
        </w:tc>
        <w:tc>
          <w:tcPr>
            <w:tcW w:w="140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28" w:lineRule="auto"/>
              <w:jc w:val="center"/>
              <w:rPr>
                <w:szCs w:val="24"/>
              </w:rPr>
            </w:pPr>
            <w:r w:rsidRPr="00EA76E5">
              <w:rPr>
                <w:szCs w:val="24"/>
              </w:rPr>
              <w:t>6</w:t>
            </w:r>
          </w:p>
        </w:tc>
        <w:tc>
          <w:tcPr>
            <w:tcW w:w="126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28" w:lineRule="auto"/>
              <w:jc w:val="center"/>
              <w:rPr>
                <w:szCs w:val="24"/>
              </w:rPr>
            </w:pPr>
            <w:r w:rsidRPr="00EA76E5">
              <w:rPr>
                <w:szCs w:val="24"/>
              </w:rPr>
              <w:t>7</w:t>
            </w:r>
          </w:p>
        </w:tc>
        <w:tc>
          <w:tcPr>
            <w:tcW w:w="154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28" w:lineRule="auto"/>
              <w:jc w:val="center"/>
              <w:rPr>
                <w:szCs w:val="24"/>
              </w:rPr>
            </w:pPr>
            <w:r w:rsidRPr="00EA76E5">
              <w:rPr>
                <w:szCs w:val="24"/>
              </w:rPr>
              <w:t>8</w:t>
            </w:r>
          </w:p>
        </w:tc>
      </w:tr>
      <w:tr w:rsidR="00EA76E5" w:rsidRPr="00EA76E5" w:rsidTr="00EA76E5">
        <w:tc>
          <w:tcPr>
            <w:tcW w:w="1228"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28" w:lineRule="auto"/>
              <w:rPr>
                <w:szCs w:val="24"/>
              </w:rPr>
            </w:pPr>
          </w:p>
        </w:tc>
        <w:tc>
          <w:tcPr>
            <w:tcW w:w="112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28" w:lineRule="auto"/>
              <w:jc w:val="center"/>
              <w:rPr>
                <w:szCs w:val="24"/>
              </w:rPr>
            </w:pPr>
          </w:p>
        </w:tc>
        <w:tc>
          <w:tcPr>
            <w:tcW w:w="140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28" w:lineRule="auto"/>
              <w:jc w:val="center"/>
              <w:rPr>
                <w:szCs w:val="24"/>
              </w:rPr>
            </w:pPr>
          </w:p>
        </w:tc>
        <w:tc>
          <w:tcPr>
            <w:tcW w:w="70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28" w:lineRule="auto"/>
              <w:jc w:val="center"/>
              <w:rPr>
                <w:szCs w:val="24"/>
              </w:rPr>
            </w:pPr>
          </w:p>
        </w:tc>
        <w:tc>
          <w:tcPr>
            <w:tcW w:w="98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28" w:lineRule="auto"/>
              <w:jc w:val="center"/>
              <w:rPr>
                <w:szCs w:val="24"/>
                <w:lang w:val="en-US"/>
              </w:rPr>
            </w:pPr>
          </w:p>
        </w:tc>
        <w:tc>
          <w:tcPr>
            <w:tcW w:w="140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28" w:lineRule="auto"/>
              <w:jc w:val="center"/>
              <w:rPr>
                <w:szCs w:val="24"/>
                <w:lang w:val="en-US"/>
              </w:rPr>
            </w:pPr>
          </w:p>
        </w:tc>
        <w:tc>
          <w:tcPr>
            <w:tcW w:w="12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28" w:lineRule="auto"/>
              <w:jc w:val="center"/>
              <w:rPr>
                <w:szCs w:val="24"/>
              </w:rPr>
            </w:pPr>
          </w:p>
        </w:tc>
        <w:tc>
          <w:tcPr>
            <w:tcW w:w="154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28" w:lineRule="auto"/>
              <w:jc w:val="center"/>
              <w:rPr>
                <w:szCs w:val="24"/>
              </w:rPr>
            </w:pPr>
          </w:p>
        </w:tc>
      </w:tr>
      <w:tr w:rsidR="00EA76E5" w:rsidRPr="00EA76E5" w:rsidTr="00EA76E5">
        <w:trPr>
          <w:trHeight w:val="166"/>
        </w:trPr>
        <w:tc>
          <w:tcPr>
            <w:tcW w:w="1228" w:type="dxa"/>
            <w:tcBorders>
              <w:top w:val="single" w:sz="4" w:space="0" w:color="auto"/>
              <w:left w:val="single" w:sz="4" w:space="0" w:color="auto"/>
              <w:bottom w:val="single" w:sz="4" w:space="0" w:color="auto"/>
              <w:right w:val="nil"/>
            </w:tcBorders>
            <w:hideMark/>
          </w:tcPr>
          <w:p w:rsidR="00EA76E5" w:rsidRPr="00EA76E5" w:rsidRDefault="00EA76E5" w:rsidP="00EA76E5">
            <w:pPr>
              <w:widowControl/>
              <w:spacing w:line="228" w:lineRule="auto"/>
              <w:rPr>
                <w:b/>
                <w:szCs w:val="24"/>
              </w:rPr>
            </w:pPr>
            <w:r w:rsidRPr="00EA76E5">
              <w:rPr>
                <w:b/>
                <w:szCs w:val="24"/>
              </w:rPr>
              <w:t>Итого</w:t>
            </w:r>
          </w:p>
        </w:tc>
        <w:tc>
          <w:tcPr>
            <w:tcW w:w="112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28" w:lineRule="auto"/>
              <w:jc w:val="center"/>
              <w:rPr>
                <w:szCs w:val="24"/>
              </w:rPr>
            </w:pPr>
          </w:p>
        </w:tc>
        <w:tc>
          <w:tcPr>
            <w:tcW w:w="140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28" w:lineRule="auto"/>
              <w:jc w:val="center"/>
              <w:rPr>
                <w:szCs w:val="24"/>
              </w:rPr>
            </w:pPr>
            <w:r w:rsidRPr="00EA76E5">
              <w:rPr>
                <w:szCs w:val="24"/>
              </w:rPr>
              <w:t>х</w:t>
            </w:r>
          </w:p>
        </w:tc>
        <w:tc>
          <w:tcPr>
            <w:tcW w:w="70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28" w:lineRule="auto"/>
              <w:jc w:val="center"/>
              <w:rPr>
                <w:szCs w:val="24"/>
              </w:rPr>
            </w:pPr>
          </w:p>
        </w:tc>
        <w:tc>
          <w:tcPr>
            <w:tcW w:w="98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28" w:lineRule="auto"/>
              <w:jc w:val="center"/>
              <w:rPr>
                <w:szCs w:val="24"/>
              </w:rPr>
            </w:pPr>
            <w:r w:rsidRPr="00EA76E5">
              <w:rPr>
                <w:szCs w:val="24"/>
              </w:rPr>
              <w:t>х</w:t>
            </w:r>
          </w:p>
        </w:tc>
        <w:tc>
          <w:tcPr>
            <w:tcW w:w="140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28" w:lineRule="auto"/>
              <w:jc w:val="center"/>
              <w:rPr>
                <w:szCs w:val="24"/>
              </w:rPr>
            </w:pPr>
            <w:r w:rsidRPr="00EA76E5">
              <w:rPr>
                <w:szCs w:val="24"/>
              </w:rPr>
              <w:t>х</w:t>
            </w:r>
          </w:p>
        </w:tc>
        <w:tc>
          <w:tcPr>
            <w:tcW w:w="126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28" w:lineRule="auto"/>
              <w:jc w:val="center"/>
              <w:rPr>
                <w:szCs w:val="24"/>
              </w:rPr>
            </w:pPr>
            <w:r w:rsidRPr="00EA76E5">
              <w:rPr>
                <w:szCs w:val="24"/>
              </w:rPr>
              <w:t>х</w:t>
            </w:r>
          </w:p>
        </w:tc>
        <w:tc>
          <w:tcPr>
            <w:tcW w:w="154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28" w:lineRule="auto"/>
              <w:jc w:val="center"/>
              <w:rPr>
                <w:szCs w:val="24"/>
              </w:rPr>
            </w:pPr>
          </w:p>
        </w:tc>
      </w:tr>
    </w:tbl>
    <w:p w:rsidR="00EA76E5" w:rsidRPr="00EA76E5" w:rsidRDefault="00EA76E5" w:rsidP="00EA76E5">
      <w:pPr>
        <w:widowControl/>
        <w:ind w:firstLine="851"/>
        <w:jc w:val="both"/>
        <w:rPr>
          <w:color w:val="000000"/>
          <w:sz w:val="22"/>
          <w:szCs w:val="22"/>
        </w:rPr>
      </w:pPr>
    </w:p>
    <w:tbl>
      <w:tblPr>
        <w:tblW w:w="9606" w:type="dxa"/>
        <w:tblLook w:val="01E0" w:firstRow="1" w:lastRow="1" w:firstColumn="1" w:lastColumn="1" w:noHBand="0" w:noVBand="0"/>
      </w:tblPr>
      <w:tblGrid>
        <w:gridCol w:w="3848"/>
        <w:gridCol w:w="707"/>
        <w:gridCol w:w="1668"/>
        <w:gridCol w:w="831"/>
        <w:gridCol w:w="2552"/>
      </w:tblGrid>
      <w:tr w:rsidR="00EA76E5" w:rsidRPr="00EA76E5" w:rsidTr="00EA76E5">
        <w:trPr>
          <w:trHeight w:val="647"/>
        </w:trPr>
        <w:tc>
          <w:tcPr>
            <w:tcW w:w="3848" w:type="dxa"/>
            <w:hideMark/>
          </w:tcPr>
          <w:p w:rsidR="00EA76E5" w:rsidRPr="00EA76E5" w:rsidRDefault="00EA76E5" w:rsidP="00EA76E5">
            <w:pPr>
              <w:widowControl/>
              <w:rPr>
                <w:color w:val="000000"/>
                <w:sz w:val="22"/>
                <w:szCs w:val="22"/>
              </w:rPr>
            </w:pPr>
            <w:r w:rsidRPr="00EA76E5">
              <w:rPr>
                <w:color w:val="000000"/>
                <w:sz w:val="28"/>
                <w:szCs w:val="28"/>
              </w:rPr>
              <w:t>Глава КФХ (индивидуальный предприниматель</w:t>
            </w:r>
            <w:r w:rsidRPr="00EA76E5">
              <w:rPr>
                <w:color w:val="000000"/>
                <w:sz w:val="22"/>
                <w:szCs w:val="22"/>
              </w:rPr>
              <w:t>)</w:t>
            </w:r>
            <w:r w:rsidRPr="00EA76E5">
              <w:rPr>
                <w:color w:val="000000"/>
                <w:sz w:val="28"/>
                <w:szCs w:val="28"/>
              </w:rPr>
              <w:t xml:space="preserve"> </w:t>
            </w:r>
            <w:r w:rsidR="0047039E">
              <w:rPr>
                <w:color w:val="000000"/>
                <w:sz w:val="28"/>
                <w:szCs w:val="28"/>
              </w:rPr>
              <w:t>(участник отбора)</w:t>
            </w:r>
            <w:r w:rsidRPr="00EA76E5">
              <w:rPr>
                <w:color w:val="000000"/>
                <w:sz w:val="28"/>
                <w:szCs w:val="28"/>
              </w:rPr>
              <w:t xml:space="preserve">         </w:t>
            </w:r>
          </w:p>
        </w:tc>
        <w:tc>
          <w:tcPr>
            <w:tcW w:w="707" w:type="dxa"/>
          </w:tcPr>
          <w:p w:rsidR="00EA76E5" w:rsidRPr="00EA76E5" w:rsidRDefault="00EA76E5" w:rsidP="00EA76E5">
            <w:pPr>
              <w:widowControl/>
              <w:jc w:val="center"/>
              <w:rPr>
                <w:color w:val="000000"/>
                <w:sz w:val="22"/>
                <w:szCs w:val="22"/>
              </w:rPr>
            </w:pPr>
          </w:p>
        </w:tc>
        <w:tc>
          <w:tcPr>
            <w:tcW w:w="1668" w:type="dxa"/>
          </w:tcPr>
          <w:p w:rsidR="00EA76E5" w:rsidRPr="00EA76E5" w:rsidRDefault="00EA76E5" w:rsidP="00EA76E5">
            <w:pPr>
              <w:widowControl/>
              <w:jc w:val="center"/>
              <w:rPr>
                <w:color w:val="000000"/>
                <w:sz w:val="22"/>
                <w:szCs w:val="22"/>
              </w:rPr>
            </w:pPr>
          </w:p>
          <w:p w:rsidR="00EA76E5" w:rsidRPr="00EA76E5" w:rsidRDefault="00EA76E5" w:rsidP="00EA76E5">
            <w:pPr>
              <w:widowControl/>
              <w:jc w:val="center"/>
              <w:rPr>
                <w:color w:val="000000"/>
                <w:sz w:val="22"/>
                <w:szCs w:val="22"/>
              </w:rPr>
            </w:pPr>
          </w:p>
          <w:p w:rsidR="00EA76E5" w:rsidRPr="00EA76E5" w:rsidRDefault="00EA76E5" w:rsidP="00EA76E5">
            <w:pPr>
              <w:widowControl/>
              <w:jc w:val="center"/>
              <w:rPr>
                <w:color w:val="000000"/>
                <w:sz w:val="22"/>
                <w:szCs w:val="22"/>
              </w:rPr>
            </w:pPr>
            <w:r w:rsidRPr="00EA76E5">
              <w:rPr>
                <w:color w:val="000000"/>
                <w:sz w:val="22"/>
                <w:szCs w:val="22"/>
              </w:rPr>
              <w:t>_____________</w:t>
            </w:r>
          </w:p>
        </w:tc>
        <w:tc>
          <w:tcPr>
            <w:tcW w:w="831" w:type="dxa"/>
          </w:tcPr>
          <w:p w:rsidR="00EA76E5" w:rsidRPr="00EA76E5" w:rsidRDefault="00EA76E5" w:rsidP="00EA76E5">
            <w:pPr>
              <w:widowControl/>
              <w:jc w:val="center"/>
              <w:rPr>
                <w:color w:val="000000"/>
                <w:sz w:val="22"/>
                <w:szCs w:val="22"/>
              </w:rPr>
            </w:pPr>
          </w:p>
        </w:tc>
        <w:tc>
          <w:tcPr>
            <w:tcW w:w="2552" w:type="dxa"/>
          </w:tcPr>
          <w:p w:rsidR="00EA76E5" w:rsidRPr="00EA76E5" w:rsidRDefault="00EA76E5" w:rsidP="00EA76E5">
            <w:pPr>
              <w:widowControl/>
              <w:jc w:val="center"/>
              <w:rPr>
                <w:color w:val="000000"/>
                <w:sz w:val="22"/>
                <w:szCs w:val="22"/>
              </w:rPr>
            </w:pPr>
          </w:p>
          <w:p w:rsidR="00EA76E5" w:rsidRPr="00EA76E5" w:rsidRDefault="00EA76E5" w:rsidP="00EA76E5">
            <w:pPr>
              <w:widowControl/>
              <w:jc w:val="center"/>
              <w:rPr>
                <w:color w:val="000000"/>
                <w:sz w:val="22"/>
                <w:szCs w:val="22"/>
              </w:rPr>
            </w:pPr>
          </w:p>
          <w:p w:rsidR="00EA76E5" w:rsidRPr="00EA76E5" w:rsidRDefault="00EA76E5" w:rsidP="00EA76E5">
            <w:pPr>
              <w:widowControl/>
              <w:jc w:val="center"/>
              <w:rPr>
                <w:color w:val="000000"/>
                <w:sz w:val="22"/>
                <w:szCs w:val="22"/>
              </w:rPr>
            </w:pPr>
            <w:r w:rsidRPr="00EA76E5">
              <w:rPr>
                <w:color w:val="000000"/>
                <w:sz w:val="22"/>
                <w:szCs w:val="22"/>
              </w:rPr>
              <w:t>___________________</w:t>
            </w:r>
          </w:p>
        </w:tc>
      </w:tr>
      <w:tr w:rsidR="00EA76E5" w:rsidRPr="00EA76E5" w:rsidTr="00EA76E5">
        <w:trPr>
          <w:trHeight w:val="327"/>
        </w:trPr>
        <w:tc>
          <w:tcPr>
            <w:tcW w:w="3848" w:type="dxa"/>
          </w:tcPr>
          <w:p w:rsidR="00EA76E5" w:rsidRPr="00EA76E5" w:rsidRDefault="00EA76E5" w:rsidP="00EA76E5">
            <w:pPr>
              <w:widowControl/>
              <w:jc w:val="center"/>
              <w:rPr>
                <w:color w:val="000000"/>
                <w:sz w:val="22"/>
                <w:szCs w:val="22"/>
              </w:rPr>
            </w:pPr>
          </w:p>
        </w:tc>
        <w:tc>
          <w:tcPr>
            <w:tcW w:w="707" w:type="dxa"/>
          </w:tcPr>
          <w:p w:rsidR="00EA76E5" w:rsidRPr="00EA76E5" w:rsidRDefault="00EA76E5" w:rsidP="00EA76E5">
            <w:pPr>
              <w:widowControl/>
              <w:jc w:val="both"/>
              <w:rPr>
                <w:color w:val="000000"/>
                <w:sz w:val="22"/>
                <w:szCs w:val="22"/>
              </w:rPr>
            </w:pPr>
          </w:p>
        </w:tc>
        <w:tc>
          <w:tcPr>
            <w:tcW w:w="1668" w:type="dxa"/>
            <w:hideMark/>
          </w:tcPr>
          <w:p w:rsidR="00EA76E5" w:rsidRPr="00EA76E5" w:rsidRDefault="00EA76E5" w:rsidP="00EA76E5">
            <w:pPr>
              <w:widowControl/>
              <w:jc w:val="center"/>
              <w:rPr>
                <w:color w:val="000000"/>
                <w:sz w:val="18"/>
                <w:szCs w:val="18"/>
              </w:rPr>
            </w:pPr>
            <w:r w:rsidRPr="00EA76E5">
              <w:rPr>
                <w:color w:val="000000"/>
                <w:sz w:val="18"/>
                <w:szCs w:val="18"/>
              </w:rPr>
              <w:t>(подпись)</w:t>
            </w:r>
          </w:p>
        </w:tc>
        <w:tc>
          <w:tcPr>
            <w:tcW w:w="831" w:type="dxa"/>
          </w:tcPr>
          <w:p w:rsidR="00EA76E5" w:rsidRPr="00EA76E5" w:rsidRDefault="00EA76E5" w:rsidP="00EA76E5">
            <w:pPr>
              <w:widowControl/>
              <w:jc w:val="both"/>
              <w:rPr>
                <w:color w:val="000000"/>
                <w:sz w:val="18"/>
                <w:szCs w:val="18"/>
              </w:rPr>
            </w:pPr>
          </w:p>
        </w:tc>
        <w:tc>
          <w:tcPr>
            <w:tcW w:w="2552" w:type="dxa"/>
            <w:hideMark/>
          </w:tcPr>
          <w:p w:rsidR="00EA76E5" w:rsidRPr="00EA76E5" w:rsidRDefault="00EA76E5" w:rsidP="00EA76E5">
            <w:pPr>
              <w:widowControl/>
              <w:rPr>
                <w:color w:val="000000"/>
                <w:sz w:val="18"/>
                <w:szCs w:val="18"/>
              </w:rPr>
            </w:pPr>
            <w:r w:rsidRPr="00EA76E5">
              <w:rPr>
                <w:color w:val="000000"/>
                <w:sz w:val="18"/>
                <w:szCs w:val="18"/>
              </w:rPr>
              <w:t xml:space="preserve">      (расшифровка подписи)</w:t>
            </w:r>
          </w:p>
        </w:tc>
      </w:tr>
      <w:tr w:rsidR="00EA76E5" w:rsidRPr="00EA76E5" w:rsidTr="00EA76E5">
        <w:trPr>
          <w:trHeight w:val="433"/>
        </w:trPr>
        <w:tc>
          <w:tcPr>
            <w:tcW w:w="3848" w:type="dxa"/>
            <w:hideMark/>
          </w:tcPr>
          <w:p w:rsidR="00EA76E5" w:rsidRPr="00EA76E5" w:rsidRDefault="00EA76E5" w:rsidP="00EA76E5">
            <w:pPr>
              <w:widowControl/>
              <w:jc w:val="center"/>
              <w:rPr>
                <w:color w:val="000000"/>
                <w:sz w:val="22"/>
                <w:szCs w:val="22"/>
              </w:rPr>
            </w:pPr>
            <w:r w:rsidRPr="00EA76E5">
              <w:rPr>
                <w:color w:val="000000"/>
                <w:sz w:val="28"/>
                <w:szCs w:val="28"/>
              </w:rPr>
              <w:t>МП</w:t>
            </w:r>
            <w:r w:rsidRPr="00EA76E5">
              <w:rPr>
                <w:color w:val="000000"/>
                <w:sz w:val="22"/>
                <w:szCs w:val="22"/>
              </w:rPr>
              <w:t xml:space="preserve"> (при наличии)</w:t>
            </w:r>
          </w:p>
        </w:tc>
        <w:tc>
          <w:tcPr>
            <w:tcW w:w="707" w:type="dxa"/>
          </w:tcPr>
          <w:p w:rsidR="00EA76E5" w:rsidRPr="00EA76E5" w:rsidRDefault="00EA76E5" w:rsidP="00EA76E5">
            <w:pPr>
              <w:widowControl/>
              <w:jc w:val="both"/>
              <w:rPr>
                <w:color w:val="000000"/>
                <w:sz w:val="22"/>
                <w:szCs w:val="22"/>
              </w:rPr>
            </w:pPr>
          </w:p>
        </w:tc>
        <w:tc>
          <w:tcPr>
            <w:tcW w:w="1668" w:type="dxa"/>
          </w:tcPr>
          <w:p w:rsidR="00EA76E5" w:rsidRPr="00EA76E5" w:rsidRDefault="00EA76E5" w:rsidP="00EA76E5">
            <w:pPr>
              <w:widowControl/>
              <w:jc w:val="center"/>
              <w:rPr>
                <w:color w:val="000000"/>
                <w:sz w:val="22"/>
                <w:szCs w:val="22"/>
              </w:rPr>
            </w:pPr>
          </w:p>
        </w:tc>
        <w:tc>
          <w:tcPr>
            <w:tcW w:w="831" w:type="dxa"/>
          </w:tcPr>
          <w:p w:rsidR="00EA76E5" w:rsidRPr="00EA76E5" w:rsidRDefault="00EA76E5" w:rsidP="00EA76E5">
            <w:pPr>
              <w:widowControl/>
              <w:jc w:val="both"/>
              <w:rPr>
                <w:color w:val="000000"/>
                <w:sz w:val="22"/>
                <w:szCs w:val="22"/>
              </w:rPr>
            </w:pPr>
          </w:p>
        </w:tc>
        <w:tc>
          <w:tcPr>
            <w:tcW w:w="2552" w:type="dxa"/>
          </w:tcPr>
          <w:p w:rsidR="00EA76E5" w:rsidRPr="00EA76E5" w:rsidRDefault="00EA76E5" w:rsidP="00EA76E5">
            <w:pPr>
              <w:widowControl/>
              <w:jc w:val="center"/>
              <w:rPr>
                <w:color w:val="000000"/>
                <w:sz w:val="22"/>
                <w:szCs w:val="22"/>
              </w:rPr>
            </w:pPr>
          </w:p>
        </w:tc>
      </w:tr>
      <w:tr w:rsidR="00EA76E5" w:rsidRPr="00EA76E5" w:rsidTr="00EA76E5">
        <w:tc>
          <w:tcPr>
            <w:tcW w:w="3848" w:type="dxa"/>
            <w:hideMark/>
          </w:tcPr>
          <w:p w:rsidR="00EA76E5" w:rsidRPr="00EA76E5" w:rsidRDefault="00EA76E5" w:rsidP="00EA76E5">
            <w:pPr>
              <w:widowControl/>
              <w:jc w:val="center"/>
              <w:rPr>
                <w:color w:val="000000"/>
                <w:sz w:val="22"/>
                <w:szCs w:val="22"/>
              </w:rPr>
            </w:pPr>
            <w:r w:rsidRPr="00EA76E5">
              <w:rPr>
                <w:sz w:val="28"/>
                <w:szCs w:val="28"/>
              </w:rPr>
              <w:t>« ___ » ____________ 20__г.</w:t>
            </w:r>
          </w:p>
        </w:tc>
        <w:tc>
          <w:tcPr>
            <w:tcW w:w="707" w:type="dxa"/>
          </w:tcPr>
          <w:p w:rsidR="00EA76E5" w:rsidRPr="00EA76E5" w:rsidRDefault="00EA76E5" w:rsidP="00EA76E5">
            <w:pPr>
              <w:widowControl/>
              <w:jc w:val="both"/>
              <w:rPr>
                <w:color w:val="000000"/>
                <w:sz w:val="22"/>
                <w:szCs w:val="22"/>
              </w:rPr>
            </w:pPr>
          </w:p>
        </w:tc>
        <w:tc>
          <w:tcPr>
            <w:tcW w:w="1668" w:type="dxa"/>
          </w:tcPr>
          <w:p w:rsidR="00EA76E5" w:rsidRPr="00EA76E5" w:rsidRDefault="00EA76E5" w:rsidP="00EA76E5">
            <w:pPr>
              <w:widowControl/>
              <w:jc w:val="center"/>
              <w:rPr>
                <w:color w:val="000000"/>
                <w:sz w:val="22"/>
                <w:szCs w:val="22"/>
              </w:rPr>
            </w:pPr>
          </w:p>
        </w:tc>
        <w:tc>
          <w:tcPr>
            <w:tcW w:w="831" w:type="dxa"/>
          </w:tcPr>
          <w:p w:rsidR="00EA76E5" w:rsidRPr="00EA76E5" w:rsidRDefault="00EA76E5" w:rsidP="00EA76E5">
            <w:pPr>
              <w:widowControl/>
              <w:jc w:val="both"/>
              <w:rPr>
                <w:color w:val="000000"/>
                <w:sz w:val="22"/>
                <w:szCs w:val="22"/>
              </w:rPr>
            </w:pPr>
          </w:p>
        </w:tc>
        <w:tc>
          <w:tcPr>
            <w:tcW w:w="2552" w:type="dxa"/>
          </w:tcPr>
          <w:p w:rsidR="00EA76E5" w:rsidRPr="00EA76E5" w:rsidRDefault="00EA76E5" w:rsidP="00EA76E5">
            <w:pPr>
              <w:widowControl/>
              <w:jc w:val="center"/>
              <w:rPr>
                <w:color w:val="000000"/>
                <w:sz w:val="22"/>
                <w:szCs w:val="22"/>
              </w:rPr>
            </w:pPr>
          </w:p>
        </w:tc>
      </w:tr>
    </w:tbl>
    <w:p w:rsidR="00EA76E5" w:rsidRPr="00EA76E5" w:rsidRDefault="00EA76E5" w:rsidP="00EA76E5">
      <w:pPr>
        <w:widowControl/>
        <w:ind w:firstLine="851"/>
        <w:jc w:val="both"/>
        <w:rPr>
          <w:color w:val="000000"/>
          <w:sz w:val="22"/>
          <w:szCs w:val="22"/>
        </w:rPr>
      </w:pPr>
    </w:p>
    <w:p w:rsidR="00EA76E5" w:rsidRDefault="00EA76E5" w:rsidP="00EA76E5">
      <w:pPr>
        <w:ind w:right="-81"/>
      </w:pPr>
      <w:r>
        <w:rPr>
          <w:sz w:val="28"/>
          <w:szCs w:val="28"/>
        </w:rPr>
        <w:t>Заместитель главы, начальник управления сельского хозяйства</w:t>
      </w:r>
    </w:p>
    <w:p w:rsidR="00EA76E5" w:rsidRDefault="00EA76E5" w:rsidP="00EA76E5">
      <w:pPr>
        <w:ind w:right="-81"/>
      </w:pPr>
      <w:r>
        <w:rPr>
          <w:sz w:val="28"/>
          <w:szCs w:val="28"/>
        </w:rPr>
        <w:t xml:space="preserve">администрации муниципального образования </w:t>
      </w:r>
    </w:p>
    <w:p w:rsidR="00846C20" w:rsidRDefault="00EA76E5" w:rsidP="00846C20">
      <w:pPr>
        <w:widowControl/>
        <w:rPr>
          <w:sz w:val="28"/>
          <w:szCs w:val="28"/>
        </w:rPr>
      </w:pPr>
      <w:r>
        <w:rPr>
          <w:sz w:val="28"/>
          <w:szCs w:val="28"/>
        </w:rPr>
        <w:t xml:space="preserve">Староминский </w:t>
      </w:r>
      <w:r w:rsidR="00846C20">
        <w:rPr>
          <w:sz w:val="28"/>
          <w:szCs w:val="28"/>
        </w:rPr>
        <w:t xml:space="preserve">муниципальный </w:t>
      </w:r>
      <w:r>
        <w:rPr>
          <w:sz w:val="28"/>
          <w:szCs w:val="28"/>
        </w:rPr>
        <w:t>райо</w:t>
      </w:r>
      <w:r w:rsidR="00846C20">
        <w:rPr>
          <w:sz w:val="28"/>
          <w:szCs w:val="28"/>
        </w:rPr>
        <w:t xml:space="preserve">н                               </w:t>
      </w:r>
    </w:p>
    <w:p w:rsidR="00846C20" w:rsidRDefault="00846C20" w:rsidP="00846C20">
      <w:pPr>
        <w:widowControl/>
        <w:rPr>
          <w:sz w:val="28"/>
          <w:szCs w:val="28"/>
        </w:rPr>
      </w:pPr>
      <w:r>
        <w:rPr>
          <w:sz w:val="28"/>
          <w:szCs w:val="28"/>
        </w:rPr>
        <w:t xml:space="preserve">Краснодарского края                                                                        </w:t>
      </w:r>
      <w:r w:rsidR="00117282">
        <w:rPr>
          <w:sz w:val="28"/>
          <w:szCs w:val="28"/>
        </w:rPr>
        <w:t xml:space="preserve">   </w:t>
      </w:r>
      <w:r>
        <w:rPr>
          <w:sz w:val="28"/>
          <w:szCs w:val="28"/>
        </w:rPr>
        <w:t xml:space="preserve"> В.А. Гавриш </w:t>
      </w:r>
    </w:p>
    <w:p w:rsidR="00EA76E5" w:rsidRPr="00EA76E5" w:rsidRDefault="00D34E70" w:rsidP="00D34E70">
      <w:pPr>
        <w:widowControl/>
        <w:jc w:val="right"/>
        <w:rPr>
          <w:sz w:val="28"/>
          <w:szCs w:val="28"/>
        </w:rPr>
      </w:pPr>
      <w:r>
        <w:rPr>
          <w:sz w:val="28"/>
          <w:szCs w:val="28"/>
        </w:rPr>
        <w:lastRenderedPageBreak/>
        <w:t xml:space="preserve">                                                                </w:t>
      </w:r>
      <w:r w:rsidR="009F1CE6">
        <w:rPr>
          <w:sz w:val="28"/>
          <w:szCs w:val="28"/>
        </w:rPr>
        <w:t>Приложение 8</w:t>
      </w:r>
    </w:p>
    <w:p w:rsidR="00D34E70" w:rsidRDefault="00006A69" w:rsidP="00D34E70">
      <w:pPr>
        <w:ind w:left="4253"/>
        <w:jc w:val="right"/>
        <w:rPr>
          <w:rFonts w:eastAsia="Calibri"/>
        </w:rPr>
      </w:pPr>
      <w:r>
        <w:rPr>
          <w:rFonts w:eastAsia="Calibri"/>
          <w:sz w:val="28"/>
          <w:szCs w:val="28"/>
        </w:rPr>
        <w:t xml:space="preserve">к Порядку </w:t>
      </w:r>
    </w:p>
    <w:p w:rsidR="00006A69" w:rsidRDefault="00006A69" w:rsidP="00006A69">
      <w:pPr>
        <w:ind w:left="4253"/>
        <w:rPr>
          <w:rFonts w:eastAsia="Calibri"/>
        </w:rPr>
      </w:pPr>
    </w:p>
    <w:p w:rsidR="00EA76E5" w:rsidRPr="00006A69" w:rsidRDefault="00EA76E5" w:rsidP="00006A69">
      <w:pPr>
        <w:jc w:val="both"/>
        <w:rPr>
          <w:rFonts w:eastAsia="Calibri"/>
        </w:rPr>
      </w:pPr>
      <w:r w:rsidRPr="00EA76E5">
        <w:rPr>
          <w:sz w:val="28"/>
          <w:szCs w:val="28"/>
        </w:rPr>
        <w:t>ФОРМА</w:t>
      </w:r>
    </w:p>
    <w:p w:rsidR="00EA76E5" w:rsidRPr="00EA76E5" w:rsidRDefault="00EA76E5" w:rsidP="00EA76E5">
      <w:pPr>
        <w:widowControl/>
        <w:spacing w:line="218" w:lineRule="auto"/>
        <w:rPr>
          <w:sz w:val="28"/>
          <w:szCs w:val="28"/>
        </w:rPr>
      </w:pPr>
      <w:r w:rsidRPr="00EA76E5">
        <w:rPr>
          <w:sz w:val="28"/>
          <w:szCs w:val="28"/>
        </w:rPr>
        <w:t xml:space="preserve">Заполняется крестьянским (фермерским) хозяйством </w:t>
      </w:r>
    </w:p>
    <w:p w:rsidR="00EA76E5" w:rsidRPr="00006A69" w:rsidRDefault="00EA76E5" w:rsidP="00006A69">
      <w:pPr>
        <w:widowControl/>
        <w:spacing w:line="218" w:lineRule="auto"/>
        <w:rPr>
          <w:sz w:val="28"/>
          <w:szCs w:val="28"/>
        </w:rPr>
      </w:pPr>
      <w:r w:rsidRPr="00EA76E5">
        <w:rPr>
          <w:sz w:val="28"/>
          <w:szCs w:val="28"/>
        </w:rPr>
        <w:t>и индивидуальным предпринимат</w:t>
      </w:r>
      <w:r w:rsidR="00006A69">
        <w:rPr>
          <w:sz w:val="28"/>
          <w:szCs w:val="28"/>
        </w:rPr>
        <w:t xml:space="preserve">елем </w:t>
      </w:r>
    </w:p>
    <w:p w:rsidR="00D34E70" w:rsidRDefault="00D34E70" w:rsidP="00EA76E5">
      <w:pPr>
        <w:widowControl/>
        <w:jc w:val="center"/>
        <w:rPr>
          <w:b/>
          <w:sz w:val="28"/>
          <w:szCs w:val="28"/>
        </w:rPr>
      </w:pPr>
    </w:p>
    <w:p w:rsidR="00EA76E5" w:rsidRPr="00EA76E5" w:rsidRDefault="00EA76E5" w:rsidP="00EA76E5">
      <w:pPr>
        <w:widowControl/>
        <w:jc w:val="center"/>
        <w:rPr>
          <w:b/>
          <w:sz w:val="28"/>
          <w:szCs w:val="28"/>
        </w:rPr>
      </w:pPr>
      <w:r w:rsidRPr="00EA76E5">
        <w:rPr>
          <w:b/>
          <w:sz w:val="28"/>
          <w:szCs w:val="28"/>
        </w:rPr>
        <w:t>СПРАВКА-РАСЧЕТ</w:t>
      </w:r>
    </w:p>
    <w:p w:rsidR="00EA76E5" w:rsidRPr="00EA76E5" w:rsidRDefault="00EA76E5" w:rsidP="00EA76E5">
      <w:pPr>
        <w:widowControl/>
        <w:suppressAutoHyphens/>
        <w:autoSpaceDE w:val="0"/>
        <w:autoSpaceDN w:val="0"/>
        <w:adjustRightInd w:val="0"/>
        <w:jc w:val="center"/>
        <w:rPr>
          <w:b/>
          <w:color w:val="000000"/>
          <w:sz w:val="28"/>
          <w:szCs w:val="28"/>
        </w:rPr>
      </w:pPr>
      <w:r w:rsidRPr="00EA76E5">
        <w:rPr>
          <w:b/>
          <w:sz w:val="28"/>
          <w:szCs w:val="28"/>
        </w:rPr>
        <w:t>суммы субсидии на в</w:t>
      </w:r>
      <w:r w:rsidRPr="00EA76E5">
        <w:rPr>
          <w:b/>
          <w:color w:val="000000"/>
          <w:sz w:val="28"/>
          <w:szCs w:val="28"/>
        </w:rPr>
        <w:t xml:space="preserve">озмещение части затрат, понесенных  </w:t>
      </w:r>
    </w:p>
    <w:p w:rsidR="00EA76E5" w:rsidRPr="00EA76E5" w:rsidRDefault="00EA76E5" w:rsidP="00EA76E5">
      <w:pPr>
        <w:widowControl/>
        <w:suppressAutoHyphens/>
        <w:autoSpaceDE w:val="0"/>
        <w:autoSpaceDN w:val="0"/>
        <w:adjustRightInd w:val="0"/>
        <w:jc w:val="center"/>
        <w:rPr>
          <w:b/>
          <w:color w:val="000000"/>
          <w:sz w:val="28"/>
          <w:szCs w:val="28"/>
        </w:rPr>
      </w:pPr>
      <w:r w:rsidRPr="00EA76E5">
        <w:rPr>
          <w:b/>
          <w:color w:val="000000"/>
          <w:sz w:val="28"/>
          <w:szCs w:val="28"/>
        </w:rPr>
        <w:t xml:space="preserve">на производство мяса крупного рогатого скота, </w:t>
      </w:r>
    </w:p>
    <w:p w:rsidR="00EA76E5" w:rsidRDefault="00EA76E5" w:rsidP="00006A69">
      <w:pPr>
        <w:widowControl/>
        <w:suppressAutoHyphens/>
        <w:autoSpaceDE w:val="0"/>
        <w:autoSpaceDN w:val="0"/>
        <w:adjustRightInd w:val="0"/>
        <w:jc w:val="center"/>
        <w:rPr>
          <w:b/>
          <w:color w:val="000000"/>
          <w:sz w:val="28"/>
          <w:szCs w:val="28"/>
        </w:rPr>
      </w:pPr>
      <w:r w:rsidRPr="00EA76E5">
        <w:rPr>
          <w:b/>
          <w:color w:val="000000"/>
          <w:sz w:val="28"/>
          <w:szCs w:val="28"/>
        </w:rPr>
        <w:t>реализованного в живом весе юридическим лицам независимо от организационно</w:t>
      </w:r>
      <w:r w:rsidR="00455EFF">
        <w:rPr>
          <w:b/>
          <w:color w:val="000000"/>
          <w:sz w:val="28"/>
          <w:szCs w:val="28"/>
        </w:rPr>
        <w:t>-правовой формы</w:t>
      </w:r>
      <w:r w:rsidR="00217351">
        <w:rPr>
          <w:b/>
          <w:color w:val="000000"/>
          <w:sz w:val="28"/>
          <w:szCs w:val="28"/>
        </w:rPr>
        <w:t>, а также предпринимателям</w:t>
      </w:r>
    </w:p>
    <w:p w:rsidR="00455EFF" w:rsidRPr="00006A69" w:rsidRDefault="00455EFF" w:rsidP="00006A69">
      <w:pPr>
        <w:widowControl/>
        <w:suppressAutoHyphens/>
        <w:autoSpaceDE w:val="0"/>
        <w:autoSpaceDN w:val="0"/>
        <w:adjustRightInd w:val="0"/>
        <w:jc w:val="center"/>
        <w:rPr>
          <w:b/>
          <w:color w:val="000000"/>
          <w:sz w:val="28"/>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7"/>
        <w:gridCol w:w="5458"/>
      </w:tblGrid>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Наименование получателя</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ИНН/КПП</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ОКПО</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ОКАТО</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Юридический адрес и телефон</w:t>
            </w:r>
          </w:p>
          <w:p w:rsidR="00EA76E5" w:rsidRPr="00EA76E5" w:rsidRDefault="00EA76E5" w:rsidP="00EA76E5">
            <w:pPr>
              <w:widowControl/>
              <w:rPr>
                <w:szCs w:val="24"/>
              </w:rPr>
            </w:pPr>
            <w:r w:rsidRPr="00EA76E5">
              <w:rPr>
                <w:szCs w:val="24"/>
              </w:rPr>
              <w:t>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Банковские реквизиты</w:t>
            </w:r>
          </w:p>
          <w:p w:rsidR="00EA76E5" w:rsidRPr="00EA76E5" w:rsidRDefault="00EA76E5" w:rsidP="00EA76E5">
            <w:pPr>
              <w:widowControl/>
              <w:rPr>
                <w:szCs w:val="24"/>
              </w:rPr>
            </w:pPr>
            <w:r w:rsidRPr="00EA76E5">
              <w:rPr>
                <w:szCs w:val="24"/>
              </w:rPr>
              <w:t>Расчетный счет 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Корреспондентский счет</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Наименование банка</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БИК</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bl>
    <w:p w:rsidR="00EA76E5" w:rsidRPr="00EA76E5" w:rsidRDefault="00EA76E5" w:rsidP="00EA76E5">
      <w:pPr>
        <w:widowControl/>
        <w:spacing w:line="218" w:lineRule="auto"/>
        <w:rPr>
          <w:sz w:val="20"/>
        </w:rPr>
      </w:pP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1"/>
        <w:gridCol w:w="994"/>
        <w:gridCol w:w="1276"/>
        <w:gridCol w:w="1844"/>
        <w:gridCol w:w="2263"/>
        <w:gridCol w:w="1622"/>
      </w:tblGrid>
      <w:tr w:rsidR="00EA76E5" w:rsidRPr="00EA76E5" w:rsidTr="00EA76E5">
        <w:trPr>
          <w:trHeight w:val="1766"/>
        </w:trPr>
        <w:tc>
          <w:tcPr>
            <w:tcW w:w="1811"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16" w:lineRule="auto"/>
              <w:jc w:val="center"/>
              <w:rPr>
                <w:szCs w:val="24"/>
              </w:rPr>
            </w:pPr>
            <w:r w:rsidRPr="00EA76E5">
              <w:rPr>
                <w:szCs w:val="24"/>
              </w:rPr>
              <w:t>Наименование</w:t>
            </w:r>
          </w:p>
          <w:p w:rsidR="00EA76E5" w:rsidRPr="00EA76E5" w:rsidRDefault="00EA76E5" w:rsidP="00EA76E5">
            <w:pPr>
              <w:widowControl/>
              <w:spacing w:line="216" w:lineRule="auto"/>
              <w:jc w:val="center"/>
              <w:rPr>
                <w:szCs w:val="24"/>
              </w:rPr>
            </w:pPr>
            <w:r w:rsidRPr="00EA76E5">
              <w:rPr>
                <w:szCs w:val="24"/>
              </w:rPr>
              <w:t>продукции</w:t>
            </w:r>
          </w:p>
        </w:tc>
        <w:tc>
          <w:tcPr>
            <w:tcW w:w="994"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16" w:lineRule="auto"/>
              <w:jc w:val="center"/>
              <w:rPr>
                <w:szCs w:val="24"/>
                <w:lang w:val="en-US"/>
              </w:rPr>
            </w:pPr>
            <w:r w:rsidRPr="00EA76E5">
              <w:rPr>
                <w:szCs w:val="24"/>
              </w:rPr>
              <w:t>Живая масса</w:t>
            </w:r>
            <w:r w:rsidRPr="00EA76E5">
              <w:rPr>
                <w:szCs w:val="24"/>
                <w:lang w:val="en-US"/>
              </w:rPr>
              <w:t>*</w:t>
            </w:r>
          </w:p>
          <w:p w:rsidR="00EA76E5" w:rsidRPr="00EA76E5" w:rsidRDefault="00EA76E5" w:rsidP="00EA76E5">
            <w:pPr>
              <w:widowControl/>
              <w:spacing w:line="216" w:lineRule="auto"/>
              <w:jc w:val="center"/>
              <w:rPr>
                <w:szCs w:val="24"/>
                <w:lang w:val="en-US"/>
              </w:rPr>
            </w:pPr>
            <w:r w:rsidRPr="00EA76E5">
              <w:rPr>
                <w:szCs w:val="24"/>
              </w:rPr>
              <w:t>(кг)</w:t>
            </w:r>
          </w:p>
        </w:tc>
        <w:tc>
          <w:tcPr>
            <w:tcW w:w="1276"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16" w:lineRule="auto"/>
              <w:jc w:val="center"/>
              <w:rPr>
                <w:szCs w:val="24"/>
              </w:rPr>
            </w:pPr>
            <w:r w:rsidRPr="00EA76E5">
              <w:rPr>
                <w:szCs w:val="24"/>
              </w:rPr>
              <w:t>Ставка</w:t>
            </w:r>
          </w:p>
          <w:p w:rsidR="00EA76E5" w:rsidRPr="00EA76E5" w:rsidRDefault="00EA76E5" w:rsidP="00EA76E5">
            <w:pPr>
              <w:widowControl/>
              <w:spacing w:line="216" w:lineRule="auto"/>
              <w:jc w:val="center"/>
              <w:rPr>
                <w:szCs w:val="24"/>
              </w:rPr>
            </w:pPr>
            <w:r w:rsidRPr="00EA76E5">
              <w:rPr>
                <w:szCs w:val="24"/>
              </w:rPr>
              <w:t>субсидии</w:t>
            </w:r>
          </w:p>
          <w:p w:rsidR="00EA76E5" w:rsidRPr="00EA76E5" w:rsidRDefault="00EA76E5" w:rsidP="00EA76E5">
            <w:pPr>
              <w:widowControl/>
              <w:spacing w:line="216" w:lineRule="auto"/>
              <w:jc w:val="center"/>
              <w:rPr>
                <w:szCs w:val="24"/>
              </w:rPr>
            </w:pPr>
            <w:r w:rsidRPr="00EA76E5">
              <w:rPr>
                <w:szCs w:val="24"/>
              </w:rPr>
              <w:t>(руб./кг)</w:t>
            </w:r>
          </w:p>
        </w:tc>
        <w:tc>
          <w:tcPr>
            <w:tcW w:w="1844"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ind w:right="-57"/>
              <w:rPr>
                <w:sz w:val="22"/>
                <w:szCs w:val="22"/>
              </w:rPr>
            </w:pPr>
          </w:p>
          <w:p w:rsidR="00EA76E5" w:rsidRPr="00EA76E5" w:rsidRDefault="00EA76E5" w:rsidP="00EA76E5">
            <w:pPr>
              <w:widowControl/>
              <w:ind w:left="-57" w:right="-57"/>
              <w:jc w:val="center"/>
              <w:rPr>
                <w:sz w:val="22"/>
                <w:szCs w:val="22"/>
              </w:rPr>
            </w:pPr>
            <w:r w:rsidRPr="00EA76E5">
              <w:rPr>
                <w:sz w:val="22"/>
                <w:szCs w:val="22"/>
              </w:rPr>
              <w:t xml:space="preserve">Размер </w:t>
            </w:r>
            <w:r w:rsidRPr="00EA76E5">
              <w:rPr>
                <w:sz w:val="22"/>
                <w:szCs w:val="22"/>
              </w:rPr>
              <w:br/>
              <w:t>целевых средств</w:t>
            </w:r>
            <w:r w:rsidRPr="00EA76E5">
              <w:rPr>
                <w:sz w:val="20"/>
              </w:rPr>
              <w:t xml:space="preserve"> </w:t>
            </w:r>
          </w:p>
          <w:p w:rsidR="00EA76E5" w:rsidRPr="00EA76E5" w:rsidRDefault="00EA76E5" w:rsidP="00EA76E5">
            <w:pPr>
              <w:widowControl/>
              <w:ind w:left="-57" w:right="-57"/>
              <w:jc w:val="center"/>
              <w:rPr>
                <w:sz w:val="20"/>
              </w:rPr>
            </w:pPr>
            <w:r w:rsidRPr="00EA76E5">
              <w:rPr>
                <w:sz w:val="22"/>
                <w:szCs w:val="22"/>
              </w:rPr>
              <w:t xml:space="preserve"> </w:t>
            </w:r>
            <w:r w:rsidRPr="00EA76E5">
              <w:rPr>
                <w:sz w:val="20"/>
              </w:rPr>
              <w:t xml:space="preserve">гр.4 = </w:t>
            </w:r>
            <w:r w:rsidRPr="00EA76E5">
              <w:rPr>
                <w:sz w:val="20"/>
              </w:rPr>
              <w:br/>
              <w:t>гр.2×гр.3</w:t>
            </w:r>
          </w:p>
          <w:p w:rsidR="00EA76E5" w:rsidRPr="00EA76E5" w:rsidRDefault="00EA76E5" w:rsidP="00EA76E5">
            <w:pPr>
              <w:widowControl/>
              <w:suppressAutoHyphens/>
              <w:jc w:val="center"/>
              <w:rPr>
                <w:szCs w:val="24"/>
              </w:rPr>
            </w:pPr>
            <w:r w:rsidRPr="00EA76E5">
              <w:rPr>
                <w:sz w:val="22"/>
                <w:szCs w:val="22"/>
              </w:rPr>
              <w:t xml:space="preserve"> (руб.)</w:t>
            </w:r>
          </w:p>
        </w:tc>
        <w:tc>
          <w:tcPr>
            <w:tcW w:w="2263"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uppressAutoHyphens/>
              <w:spacing w:line="216" w:lineRule="auto"/>
              <w:jc w:val="center"/>
              <w:rPr>
                <w:szCs w:val="24"/>
              </w:rPr>
            </w:pPr>
            <w:r w:rsidRPr="00EA76E5">
              <w:rPr>
                <w:szCs w:val="24"/>
              </w:rPr>
              <w:t>Сумма фактически понесенных затрат на выращивание КРС, заявленного к субсидированию (руб.)</w:t>
            </w:r>
          </w:p>
        </w:tc>
        <w:tc>
          <w:tcPr>
            <w:tcW w:w="1622"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16" w:lineRule="auto"/>
              <w:jc w:val="center"/>
              <w:rPr>
                <w:szCs w:val="24"/>
              </w:rPr>
            </w:pPr>
            <w:r w:rsidRPr="00EA76E5">
              <w:rPr>
                <w:szCs w:val="24"/>
              </w:rPr>
              <w:t xml:space="preserve">Сумма </w:t>
            </w:r>
          </w:p>
          <w:p w:rsidR="00EA76E5" w:rsidRPr="00EA76E5" w:rsidRDefault="00EA76E5" w:rsidP="00EA76E5">
            <w:pPr>
              <w:widowControl/>
              <w:spacing w:line="216" w:lineRule="auto"/>
              <w:jc w:val="center"/>
              <w:rPr>
                <w:szCs w:val="24"/>
              </w:rPr>
            </w:pPr>
            <w:r w:rsidRPr="00EA76E5">
              <w:rPr>
                <w:szCs w:val="24"/>
              </w:rPr>
              <w:t>субсидии</w:t>
            </w:r>
          </w:p>
          <w:p w:rsidR="00EA76E5" w:rsidRPr="00EA76E5" w:rsidRDefault="00EA76E5" w:rsidP="00EA76E5">
            <w:pPr>
              <w:widowControl/>
              <w:ind w:left="-57" w:right="-57"/>
              <w:jc w:val="center"/>
              <w:rPr>
                <w:szCs w:val="24"/>
              </w:rPr>
            </w:pPr>
            <w:r w:rsidRPr="00EA76E5">
              <w:rPr>
                <w:szCs w:val="24"/>
              </w:rPr>
              <w:t>(минимальная величина из</w:t>
            </w:r>
          </w:p>
          <w:p w:rsidR="00EA76E5" w:rsidRPr="00EA76E5" w:rsidRDefault="00EA76E5" w:rsidP="00EA76E5">
            <w:pPr>
              <w:widowControl/>
              <w:ind w:left="-57" w:right="-57"/>
              <w:jc w:val="center"/>
              <w:rPr>
                <w:szCs w:val="24"/>
              </w:rPr>
            </w:pPr>
            <w:r w:rsidRPr="00EA76E5">
              <w:rPr>
                <w:szCs w:val="24"/>
              </w:rPr>
              <w:t>гр.4 или гр.5)</w:t>
            </w:r>
          </w:p>
          <w:p w:rsidR="00EA76E5" w:rsidRPr="00EA76E5" w:rsidRDefault="00EA76E5" w:rsidP="00EA76E5">
            <w:pPr>
              <w:widowControl/>
              <w:spacing w:line="216" w:lineRule="auto"/>
              <w:jc w:val="center"/>
              <w:rPr>
                <w:szCs w:val="24"/>
              </w:rPr>
            </w:pPr>
            <w:r w:rsidRPr="00EA76E5">
              <w:rPr>
                <w:szCs w:val="24"/>
              </w:rPr>
              <w:t>(руб.)</w:t>
            </w:r>
          </w:p>
        </w:tc>
      </w:tr>
      <w:tr w:rsidR="00EA76E5" w:rsidRPr="00EA76E5" w:rsidTr="00EA76E5">
        <w:tc>
          <w:tcPr>
            <w:tcW w:w="1811"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6" w:lineRule="auto"/>
              <w:jc w:val="center"/>
              <w:rPr>
                <w:szCs w:val="24"/>
              </w:rPr>
            </w:pPr>
            <w:r w:rsidRPr="00EA76E5">
              <w:rPr>
                <w:szCs w:val="24"/>
              </w:rPr>
              <w:t>1</w:t>
            </w:r>
          </w:p>
        </w:tc>
        <w:tc>
          <w:tcPr>
            <w:tcW w:w="994"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6" w:lineRule="auto"/>
              <w:jc w:val="center"/>
              <w:rPr>
                <w:szCs w:val="24"/>
              </w:rPr>
            </w:pPr>
            <w:r w:rsidRPr="00EA76E5">
              <w:rPr>
                <w:szCs w:val="24"/>
              </w:rPr>
              <w:t>2</w:t>
            </w:r>
          </w:p>
        </w:tc>
        <w:tc>
          <w:tcPr>
            <w:tcW w:w="1276"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6" w:lineRule="auto"/>
              <w:jc w:val="center"/>
              <w:rPr>
                <w:szCs w:val="24"/>
              </w:rPr>
            </w:pPr>
            <w:r w:rsidRPr="00EA76E5">
              <w:rPr>
                <w:szCs w:val="24"/>
              </w:rPr>
              <w:t>3</w:t>
            </w:r>
          </w:p>
        </w:tc>
        <w:tc>
          <w:tcPr>
            <w:tcW w:w="1844"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6" w:lineRule="auto"/>
              <w:jc w:val="center"/>
              <w:rPr>
                <w:szCs w:val="24"/>
              </w:rPr>
            </w:pPr>
            <w:r w:rsidRPr="00EA76E5">
              <w:rPr>
                <w:szCs w:val="24"/>
              </w:rPr>
              <w:t>4</w:t>
            </w:r>
          </w:p>
        </w:tc>
        <w:tc>
          <w:tcPr>
            <w:tcW w:w="2263"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6" w:lineRule="auto"/>
              <w:jc w:val="center"/>
              <w:rPr>
                <w:szCs w:val="24"/>
              </w:rPr>
            </w:pPr>
            <w:r w:rsidRPr="00EA76E5">
              <w:rPr>
                <w:szCs w:val="24"/>
              </w:rPr>
              <w:t>5</w:t>
            </w:r>
          </w:p>
        </w:tc>
        <w:tc>
          <w:tcPr>
            <w:tcW w:w="1622"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6" w:lineRule="auto"/>
              <w:jc w:val="center"/>
              <w:rPr>
                <w:szCs w:val="24"/>
              </w:rPr>
            </w:pPr>
            <w:r w:rsidRPr="00EA76E5">
              <w:rPr>
                <w:szCs w:val="24"/>
              </w:rPr>
              <w:t>6</w:t>
            </w:r>
          </w:p>
        </w:tc>
      </w:tr>
      <w:tr w:rsidR="00EA76E5" w:rsidRPr="00EA76E5" w:rsidTr="00EA76E5">
        <w:tc>
          <w:tcPr>
            <w:tcW w:w="1811" w:type="dxa"/>
            <w:tcBorders>
              <w:top w:val="single" w:sz="4" w:space="0" w:color="auto"/>
              <w:left w:val="single" w:sz="4" w:space="0" w:color="auto"/>
              <w:bottom w:val="single" w:sz="4" w:space="0" w:color="auto"/>
              <w:right w:val="single" w:sz="4" w:space="0" w:color="auto"/>
            </w:tcBorders>
            <w:hideMark/>
          </w:tcPr>
          <w:p w:rsidR="00EA76E5" w:rsidRPr="00EA76E5" w:rsidRDefault="00006A69" w:rsidP="00EA76E5">
            <w:pPr>
              <w:widowControl/>
              <w:spacing w:line="216" w:lineRule="auto"/>
              <w:rPr>
                <w:szCs w:val="24"/>
              </w:rPr>
            </w:pPr>
            <w:r>
              <w:rPr>
                <w:szCs w:val="24"/>
              </w:rPr>
              <w:t>Мясо КРС</w:t>
            </w:r>
          </w:p>
        </w:tc>
        <w:tc>
          <w:tcPr>
            <w:tcW w:w="994"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6" w:lineRule="auto"/>
              <w:rPr>
                <w:szCs w:val="24"/>
              </w:rPr>
            </w:pPr>
          </w:p>
        </w:tc>
        <w:tc>
          <w:tcPr>
            <w:tcW w:w="1276"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6" w:lineRule="auto"/>
              <w:jc w:val="center"/>
              <w:rPr>
                <w:szCs w:val="24"/>
              </w:rPr>
            </w:pPr>
          </w:p>
        </w:tc>
        <w:tc>
          <w:tcPr>
            <w:tcW w:w="1844"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6" w:lineRule="auto"/>
              <w:rPr>
                <w:szCs w:val="24"/>
              </w:rPr>
            </w:pPr>
          </w:p>
        </w:tc>
        <w:tc>
          <w:tcPr>
            <w:tcW w:w="2263"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6" w:lineRule="auto"/>
              <w:rPr>
                <w:szCs w:val="24"/>
              </w:rPr>
            </w:pPr>
          </w:p>
        </w:tc>
        <w:tc>
          <w:tcPr>
            <w:tcW w:w="1622"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6" w:lineRule="auto"/>
              <w:rPr>
                <w:szCs w:val="24"/>
              </w:rPr>
            </w:pPr>
          </w:p>
        </w:tc>
      </w:tr>
      <w:tr w:rsidR="00EA76E5" w:rsidRPr="00EA76E5" w:rsidTr="00EA76E5">
        <w:tc>
          <w:tcPr>
            <w:tcW w:w="1811"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6" w:lineRule="auto"/>
              <w:rPr>
                <w:szCs w:val="24"/>
              </w:rPr>
            </w:pPr>
            <w:r w:rsidRPr="00EA76E5">
              <w:rPr>
                <w:szCs w:val="24"/>
              </w:rPr>
              <w:t>Итого</w:t>
            </w:r>
          </w:p>
        </w:tc>
        <w:tc>
          <w:tcPr>
            <w:tcW w:w="994"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6" w:lineRule="auto"/>
              <w:jc w:val="center"/>
              <w:rPr>
                <w:szCs w:val="24"/>
              </w:rPr>
            </w:pPr>
          </w:p>
        </w:tc>
        <w:tc>
          <w:tcPr>
            <w:tcW w:w="1276"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6" w:lineRule="auto"/>
              <w:jc w:val="center"/>
              <w:rPr>
                <w:szCs w:val="24"/>
              </w:rPr>
            </w:pPr>
            <w:r w:rsidRPr="00EA76E5">
              <w:rPr>
                <w:szCs w:val="24"/>
              </w:rPr>
              <w:t>Х</w:t>
            </w:r>
          </w:p>
        </w:tc>
        <w:tc>
          <w:tcPr>
            <w:tcW w:w="1844"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6" w:lineRule="auto"/>
              <w:jc w:val="center"/>
              <w:rPr>
                <w:szCs w:val="24"/>
              </w:rPr>
            </w:pPr>
          </w:p>
        </w:tc>
        <w:tc>
          <w:tcPr>
            <w:tcW w:w="2263"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6" w:lineRule="auto"/>
              <w:jc w:val="center"/>
              <w:rPr>
                <w:szCs w:val="24"/>
              </w:rPr>
            </w:pPr>
          </w:p>
        </w:tc>
        <w:tc>
          <w:tcPr>
            <w:tcW w:w="1622"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6" w:lineRule="auto"/>
              <w:jc w:val="center"/>
              <w:rPr>
                <w:szCs w:val="24"/>
              </w:rPr>
            </w:pPr>
          </w:p>
        </w:tc>
      </w:tr>
    </w:tbl>
    <w:p w:rsidR="00EA76E5" w:rsidRPr="00EA76E5" w:rsidRDefault="00EA76E5" w:rsidP="00EA76E5">
      <w:pPr>
        <w:widowControl/>
        <w:spacing w:line="218" w:lineRule="auto"/>
        <w:rPr>
          <w:sz w:val="12"/>
          <w:szCs w:val="12"/>
        </w:rPr>
      </w:pPr>
    </w:p>
    <w:p w:rsidR="00EA76E5" w:rsidRPr="00EA76E5" w:rsidRDefault="00EA76E5" w:rsidP="00EA76E5">
      <w:pPr>
        <w:widowControl/>
        <w:ind w:firstLine="709"/>
        <w:jc w:val="both"/>
        <w:rPr>
          <w:szCs w:val="24"/>
        </w:rPr>
      </w:pPr>
      <w:r w:rsidRPr="00EA76E5">
        <w:rPr>
          <w:color w:val="000000"/>
          <w:sz w:val="26"/>
          <w:szCs w:val="26"/>
        </w:rPr>
        <w:t xml:space="preserve">* </w:t>
      </w:r>
      <w:r w:rsidRPr="00EA76E5">
        <w:rPr>
          <w:szCs w:val="24"/>
        </w:rPr>
        <w:t>предельно допустимый объём субсидируемого мяса не должен превышать             100 000 кг в финансовом году на одно хозяйство.</w:t>
      </w:r>
    </w:p>
    <w:tbl>
      <w:tblPr>
        <w:tblW w:w="0" w:type="auto"/>
        <w:tblLook w:val="01E0" w:firstRow="1" w:lastRow="1" w:firstColumn="1" w:lastColumn="1" w:noHBand="0" w:noVBand="0"/>
      </w:tblPr>
      <w:tblGrid>
        <w:gridCol w:w="5417"/>
        <w:gridCol w:w="1495"/>
        <w:gridCol w:w="567"/>
        <w:gridCol w:w="2091"/>
      </w:tblGrid>
      <w:tr w:rsidR="00EA76E5" w:rsidRPr="00EA76E5" w:rsidTr="00EA76E5">
        <w:tc>
          <w:tcPr>
            <w:tcW w:w="5417" w:type="dxa"/>
          </w:tcPr>
          <w:p w:rsidR="00EA76E5" w:rsidRPr="00EA76E5" w:rsidRDefault="00EA76E5" w:rsidP="00EA76E5">
            <w:pPr>
              <w:widowControl/>
              <w:rPr>
                <w:sz w:val="12"/>
                <w:szCs w:val="12"/>
              </w:rPr>
            </w:pPr>
          </w:p>
          <w:p w:rsidR="00EA76E5" w:rsidRPr="00EA76E5" w:rsidRDefault="00EA76E5" w:rsidP="00EA76E5">
            <w:pPr>
              <w:widowControl/>
              <w:rPr>
                <w:sz w:val="28"/>
                <w:szCs w:val="28"/>
              </w:rPr>
            </w:pPr>
            <w:r w:rsidRPr="00EA76E5">
              <w:rPr>
                <w:sz w:val="28"/>
                <w:szCs w:val="28"/>
              </w:rPr>
              <w:t>Глава КФХ (индивидуальный</w:t>
            </w:r>
          </w:p>
          <w:p w:rsidR="00EA76E5" w:rsidRPr="00EA76E5" w:rsidRDefault="00EA76E5" w:rsidP="00EA76E5">
            <w:pPr>
              <w:widowControl/>
              <w:rPr>
                <w:sz w:val="28"/>
                <w:szCs w:val="28"/>
              </w:rPr>
            </w:pPr>
            <w:r w:rsidRPr="00EA76E5">
              <w:rPr>
                <w:sz w:val="28"/>
                <w:szCs w:val="28"/>
              </w:rPr>
              <w:t>предприниматель)</w:t>
            </w:r>
            <w:r w:rsidR="00D34E70">
              <w:rPr>
                <w:sz w:val="28"/>
                <w:szCs w:val="28"/>
              </w:rPr>
              <w:t xml:space="preserve"> (участник отбора)</w:t>
            </w:r>
          </w:p>
        </w:tc>
        <w:tc>
          <w:tcPr>
            <w:tcW w:w="1495" w:type="dxa"/>
            <w:tcBorders>
              <w:top w:val="nil"/>
              <w:left w:val="nil"/>
              <w:bottom w:val="single" w:sz="4" w:space="0" w:color="auto"/>
              <w:right w:val="nil"/>
            </w:tcBorders>
          </w:tcPr>
          <w:p w:rsidR="00EA76E5" w:rsidRPr="00EA76E5" w:rsidRDefault="00EA76E5" w:rsidP="00EA76E5">
            <w:pPr>
              <w:widowControl/>
              <w:rPr>
                <w:szCs w:val="24"/>
              </w:rPr>
            </w:pPr>
          </w:p>
        </w:tc>
        <w:tc>
          <w:tcPr>
            <w:tcW w:w="567" w:type="dxa"/>
            <w:vAlign w:val="bottom"/>
          </w:tcPr>
          <w:p w:rsidR="00EA76E5" w:rsidRPr="00EA76E5" w:rsidRDefault="00EA76E5" w:rsidP="00EA76E5">
            <w:pPr>
              <w:widowControl/>
              <w:rPr>
                <w:szCs w:val="24"/>
              </w:rPr>
            </w:pPr>
          </w:p>
        </w:tc>
        <w:tc>
          <w:tcPr>
            <w:tcW w:w="2091" w:type="dxa"/>
            <w:tcBorders>
              <w:top w:val="nil"/>
              <w:left w:val="nil"/>
              <w:bottom w:val="single" w:sz="4" w:space="0" w:color="auto"/>
              <w:right w:val="nil"/>
            </w:tcBorders>
            <w:vAlign w:val="bottom"/>
          </w:tcPr>
          <w:p w:rsidR="00EA76E5" w:rsidRPr="00EA76E5" w:rsidRDefault="00EA76E5" w:rsidP="00EA76E5">
            <w:pPr>
              <w:widowControl/>
              <w:rPr>
                <w:szCs w:val="24"/>
              </w:rPr>
            </w:pPr>
          </w:p>
        </w:tc>
      </w:tr>
      <w:tr w:rsidR="00EA76E5" w:rsidRPr="00EA76E5" w:rsidTr="00EA76E5">
        <w:tc>
          <w:tcPr>
            <w:tcW w:w="5417" w:type="dxa"/>
          </w:tcPr>
          <w:p w:rsidR="00EA76E5" w:rsidRPr="00EA76E5" w:rsidRDefault="00EA76E5" w:rsidP="00EA76E5">
            <w:pPr>
              <w:widowControl/>
              <w:rPr>
                <w:sz w:val="28"/>
                <w:szCs w:val="28"/>
              </w:rPr>
            </w:pPr>
            <w:r w:rsidRPr="00EA76E5">
              <w:rPr>
                <w:sz w:val="28"/>
                <w:szCs w:val="28"/>
              </w:rPr>
              <w:t>М.П. (</w:t>
            </w:r>
            <w:r w:rsidRPr="00EA76E5">
              <w:rPr>
                <w:szCs w:val="24"/>
              </w:rPr>
              <w:t>при наличии</w:t>
            </w:r>
            <w:r w:rsidRPr="00EA76E5">
              <w:rPr>
                <w:sz w:val="28"/>
                <w:szCs w:val="28"/>
              </w:rPr>
              <w:t>)</w:t>
            </w:r>
          </w:p>
        </w:tc>
        <w:tc>
          <w:tcPr>
            <w:tcW w:w="1495" w:type="dxa"/>
            <w:tcBorders>
              <w:top w:val="single" w:sz="4" w:space="0" w:color="auto"/>
              <w:left w:val="nil"/>
              <w:bottom w:val="nil"/>
              <w:right w:val="nil"/>
            </w:tcBorders>
            <w:hideMark/>
          </w:tcPr>
          <w:p w:rsidR="00EA76E5" w:rsidRPr="00EA76E5" w:rsidRDefault="00EA76E5" w:rsidP="00EA76E5">
            <w:pPr>
              <w:widowControl/>
              <w:jc w:val="center"/>
              <w:rPr>
                <w:sz w:val="18"/>
                <w:szCs w:val="18"/>
              </w:rPr>
            </w:pPr>
            <w:r w:rsidRPr="00EA76E5">
              <w:rPr>
                <w:sz w:val="18"/>
                <w:szCs w:val="18"/>
              </w:rPr>
              <w:t>(подпись)</w:t>
            </w:r>
          </w:p>
        </w:tc>
        <w:tc>
          <w:tcPr>
            <w:tcW w:w="567" w:type="dxa"/>
          </w:tcPr>
          <w:p w:rsidR="00EA76E5" w:rsidRPr="00EA76E5" w:rsidRDefault="00EA76E5" w:rsidP="00EA76E5">
            <w:pPr>
              <w:widowControl/>
              <w:jc w:val="center"/>
              <w:rPr>
                <w:sz w:val="18"/>
                <w:szCs w:val="18"/>
              </w:rPr>
            </w:pPr>
          </w:p>
        </w:tc>
        <w:tc>
          <w:tcPr>
            <w:tcW w:w="2091" w:type="dxa"/>
            <w:tcBorders>
              <w:top w:val="single" w:sz="4" w:space="0" w:color="auto"/>
              <w:left w:val="nil"/>
              <w:bottom w:val="nil"/>
              <w:right w:val="nil"/>
            </w:tcBorders>
            <w:hideMark/>
          </w:tcPr>
          <w:p w:rsidR="00EA76E5" w:rsidRPr="00EA76E5" w:rsidRDefault="00EA76E5" w:rsidP="00EA76E5">
            <w:pPr>
              <w:widowControl/>
              <w:jc w:val="center"/>
              <w:rPr>
                <w:sz w:val="18"/>
                <w:szCs w:val="18"/>
              </w:rPr>
            </w:pPr>
            <w:r w:rsidRPr="00EA76E5">
              <w:rPr>
                <w:sz w:val="18"/>
                <w:szCs w:val="18"/>
              </w:rPr>
              <w:t>(расшифровка подписи)</w:t>
            </w:r>
          </w:p>
        </w:tc>
      </w:tr>
      <w:tr w:rsidR="00EA76E5" w:rsidRPr="00EA76E5" w:rsidTr="00EA76E5">
        <w:tc>
          <w:tcPr>
            <w:tcW w:w="5417" w:type="dxa"/>
          </w:tcPr>
          <w:p w:rsidR="00EA76E5" w:rsidRPr="00EA76E5" w:rsidRDefault="00EA76E5" w:rsidP="00EA76E5">
            <w:pPr>
              <w:widowControl/>
              <w:rPr>
                <w:szCs w:val="24"/>
              </w:rPr>
            </w:pPr>
            <w:r w:rsidRPr="00EA76E5">
              <w:rPr>
                <w:szCs w:val="24"/>
              </w:rPr>
              <w:t>« ___ » ____________ 20__г.</w:t>
            </w:r>
          </w:p>
          <w:p w:rsidR="00EA76E5" w:rsidRPr="00EA76E5" w:rsidRDefault="00EA76E5" w:rsidP="00EA76E5">
            <w:pPr>
              <w:widowControl/>
              <w:rPr>
                <w:szCs w:val="24"/>
              </w:rPr>
            </w:pPr>
          </w:p>
        </w:tc>
        <w:tc>
          <w:tcPr>
            <w:tcW w:w="1495" w:type="dxa"/>
          </w:tcPr>
          <w:p w:rsidR="00EA76E5" w:rsidRPr="00EA76E5" w:rsidRDefault="00EA76E5" w:rsidP="00EA76E5">
            <w:pPr>
              <w:widowControl/>
              <w:rPr>
                <w:szCs w:val="24"/>
              </w:rPr>
            </w:pPr>
          </w:p>
        </w:tc>
        <w:tc>
          <w:tcPr>
            <w:tcW w:w="567" w:type="dxa"/>
            <w:vAlign w:val="bottom"/>
          </w:tcPr>
          <w:p w:rsidR="00EA76E5" w:rsidRPr="00EA76E5" w:rsidRDefault="00EA76E5" w:rsidP="00EA76E5">
            <w:pPr>
              <w:widowControl/>
              <w:rPr>
                <w:szCs w:val="24"/>
              </w:rPr>
            </w:pPr>
          </w:p>
        </w:tc>
        <w:tc>
          <w:tcPr>
            <w:tcW w:w="2091" w:type="dxa"/>
            <w:vAlign w:val="bottom"/>
          </w:tcPr>
          <w:p w:rsidR="00EA76E5" w:rsidRPr="00EA76E5" w:rsidRDefault="00EA76E5" w:rsidP="00EA76E5">
            <w:pPr>
              <w:widowControl/>
              <w:rPr>
                <w:szCs w:val="24"/>
              </w:rPr>
            </w:pPr>
          </w:p>
        </w:tc>
      </w:tr>
    </w:tbl>
    <w:p w:rsidR="00F77DC3" w:rsidRDefault="00F77DC3" w:rsidP="00006A69">
      <w:pPr>
        <w:ind w:right="-81"/>
        <w:rPr>
          <w:sz w:val="28"/>
          <w:szCs w:val="28"/>
        </w:rPr>
      </w:pPr>
    </w:p>
    <w:p w:rsidR="00F77DC3" w:rsidRDefault="00F77DC3" w:rsidP="00006A69">
      <w:pPr>
        <w:ind w:right="-81"/>
        <w:rPr>
          <w:sz w:val="28"/>
          <w:szCs w:val="28"/>
        </w:rPr>
      </w:pPr>
    </w:p>
    <w:p w:rsidR="00F77DC3" w:rsidRDefault="00D34E70" w:rsidP="00006A69">
      <w:pPr>
        <w:ind w:right="-81"/>
      </w:pPr>
      <w:r>
        <w:rPr>
          <w:sz w:val="28"/>
          <w:szCs w:val="28"/>
        </w:rPr>
        <w:t xml:space="preserve"> </w:t>
      </w:r>
      <w:r w:rsidR="00006A69">
        <w:rPr>
          <w:sz w:val="28"/>
          <w:szCs w:val="28"/>
        </w:rPr>
        <w:t>Заместитель главы, начальник управления сельского хозяйства</w:t>
      </w:r>
    </w:p>
    <w:p w:rsidR="00006A69" w:rsidRDefault="00006A69" w:rsidP="00006A69">
      <w:pPr>
        <w:ind w:right="-81"/>
      </w:pPr>
      <w:r>
        <w:rPr>
          <w:sz w:val="28"/>
          <w:szCs w:val="28"/>
        </w:rPr>
        <w:t xml:space="preserve"> администрации муниципального образования </w:t>
      </w:r>
    </w:p>
    <w:p w:rsidR="00F77DC3" w:rsidRDefault="00F77DC3" w:rsidP="00006A69">
      <w:pPr>
        <w:ind w:right="-81"/>
        <w:rPr>
          <w:sz w:val="28"/>
          <w:szCs w:val="28"/>
        </w:rPr>
      </w:pPr>
      <w:r>
        <w:rPr>
          <w:sz w:val="28"/>
          <w:szCs w:val="28"/>
        </w:rPr>
        <w:t xml:space="preserve"> </w:t>
      </w:r>
      <w:r w:rsidR="00006A69">
        <w:rPr>
          <w:sz w:val="28"/>
          <w:szCs w:val="28"/>
        </w:rPr>
        <w:t xml:space="preserve">Староминский </w:t>
      </w:r>
      <w:r>
        <w:rPr>
          <w:sz w:val="28"/>
          <w:szCs w:val="28"/>
        </w:rPr>
        <w:t xml:space="preserve">муниципальный </w:t>
      </w:r>
      <w:r w:rsidR="00006A69">
        <w:rPr>
          <w:sz w:val="28"/>
          <w:szCs w:val="28"/>
        </w:rPr>
        <w:t xml:space="preserve">район </w:t>
      </w:r>
    </w:p>
    <w:p w:rsidR="00EA76E5" w:rsidRPr="002E61D2" w:rsidRDefault="005E374E" w:rsidP="005E374E">
      <w:pPr>
        <w:ind w:right="-81"/>
        <w:jc w:val="right"/>
      </w:pPr>
      <w:r>
        <w:rPr>
          <w:sz w:val="28"/>
          <w:szCs w:val="28"/>
        </w:rPr>
        <w:t xml:space="preserve"> </w:t>
      </w:r>
      <w:r w:rsidR="00F77DC3">
        <w:rPr>
          <w:sz w:val="28"/>
          <w:szCs w:val="28"/>
        </w:rPr>
        <w:t xml:space="preserve">Краснодарского края </w:t>
      </w:r>
      <w:r w:rsidR="00006A69">
        <w:rPr>
          <w:sz w:val="28"/>
          <w:szCs w:val="28"/>
        </w:rPr>
        <w:t xml:space="preserve">                                             </w:t>
      </w:r>
      <w:r w:rsidR="00F77DC3">
        <w:rPr>
          <w:sz w:val="28"/>
          <w:szCs w:val="28"/>
        </w:rPr>
        <w:t xml:space="preserve">                             </w:t>
      </w:r>
      <w:r w:rsidR="002E61D2">
        <w:rPr>
          <w:sz w:val="28"/>
          <w:szCs w:val="28"/>
        </w:rPr>
        <w:t xml:space="preserve">   В.А. Гаври</w:t>
      </w:r>
      <w:r w:rsidR="00D921CF">
        <w:rPr>
          <w:sz w:val="28"/>
          <w:szCs w:val="28"/>
        </w:rPr>
        <w:t>ш</w:t>
      </w:r>
      <w:r w:rsidR="002E61D2">
        <w:rPr>
          <w:sz w:val="28"/>
          <w:szCs w:val="28"/>
        </w:rPr>
        <w:t xml:space="preserve">          </w:t>
      </w:r>
      <w:r w:rsidR="00F77DC3">
        <w:rPr>
          <w:sz w:val="28"/>
          <w:szCs w:val="28"/>
        </w:rPr>
        <w:lastRenderedPageBreak/>
        <w:t>Приложение 9</w:t>
      </w:r>
    </w:p>
    <w:p w:rsidR="002E61D2" w:rsidRPr="00B1162E" w:rsidRDefault="00B1162E" w:rsidP="005E374E">
      <w:pPr>
        <w:ind w:left="4253"/>
        <w:jc w:val="right"/>
        <w:rPr>
          <w:rFonts w:eastAsia="Calibri"/>
        </w:rPr>
      </w:pPr>
      <w:r>
        <w:rPr>
          <w:rFonts w:eastAsia="Calibri"/>
          <w:sz w:val="28"/>
          <w:szCs w:val="28"/>
        </w:rPr>
        <w:t xml:space="preserve">к Порядку </w:t>
      </w:r>
    </w:p>
    <w:p w:rsidR="00EA76E5" w:rsidRPr="00B1162E" w:rsidRDefault="00EA76E5" w:rsidP="00B1162E">
      <w:pPr>
        <w:ind w:left="4253"/>
        <w:rPr>
          <w:rFonts w:eastAsia="Calibri"/>
        </w:rPr>
      </w:pPr>
    </w:p>
    <w:p w:rsidR="002E61D2" w:rsidRDefault="002E61D2" w:rsidP="00EA76E5">
      <w:pPr>
        <w:widowControl/>
        <w:spacing w:line="218" w:lineRule="auto"/>
        <w:rPr>
          <w:sz w:val="28"/>
          <w:szCs w:val="28"/>
        </w:rPr>
      </w:pPr>
    </w:p>
    <w:p w:rsidR="00EA76E5" w:rsidRPr="00B1162E" w:rsidRDefault="00B1162E" w:rsidP="00EA76E5">
      <w:pPr>
        <w:widowControl/>
        <w:spacing w:line="218" w:lineRule="auto"/>
        <w:rPr>
          <w:sz w:val="28"/>
          <w:szCs w:val="28"/>
        </w:rPr>
      </w:pPr>
      <w:r>
        <w:rPr>
          <w:sz w:val="28"/>
          <w:szCs w:val="28"/>
        </w:rPr>
        <w:t>ФОРМА</w:t>
      </w:r>
    </w:p>
    <w:p w:rsidR="00EA76E5" w:rsidRPr="00EA76E5" w:rsidRDefault="00EA76E5" w:rsidP="00EA76E5">
      <w:pPr>
        <w:widowControl/>
        <w:spacing w:line="218" w:lineRule="auto"/>
        <w:rPr>
          <w:sz w:val="28"/>
          <w:szCs w:val="28"/>
        </w:rPr>
      </w:pPr>
      <w:r w:rsidRPr="00EA76E5">
        <w:rPr>
          <w:sz w:val="28"/>
          <w:szCs w:val="28"/>
        </w:rPr>
        <w:t xml:space="preserve">Заполняется крестьянским (фермерским) хозяйством </w:t>
      </w:r>
    </w:p>
    <w:p w:rsidR="00EA76E5" w:rsidRPr="00B1162E" w:rsidRDefault="00EA76E5" w:rsidP="00B1162E">
      <w:pPr>
        <w:widowControl/>
        <w:spacing w:line="218" w:lineRule="auto"/>
        <w:rPr>
          <w:sz w:val="28"/>
          <w:szCs w:val="28"/>
        </w:rPr>
      </w:pPr>
      <w:r w:rsidRPr="00EA76E5">
        <w:rPr>
          <w:sz w:val="28"/>
          <w:szCs w:val="28"/>
        </w:rPr>
        <w:t xml:space="preserve">и </w:t>
      </w:r>
      <w:r w:rsidR="00B1162E">
        <w:rPr>
          <w:sz w:val="28"/>
          <w:szCs w:val="28"/>
        </w:rPr>
        <w:t>индивидуальным предпринимателем</w:t>
      </w:r>
    </w:p>
    <w:p w:rsidR="002E61D2" w:rsidRDefault="002E61D2" w:rsidP="00EA76E5">
      <w:pPr>
        <w:widowControl/>
        <w:jc w:val="center"/>
        <w:rPr>
          <w:b/>
          <w:sz w:val="28"/>
          <w:szCs w:val="28"/>
        </w:rPr>
      </w:pPr>
    </w:p>
    <w:p w:rsidR="00EA76E5" w:rsidRPr="00EA76E5" w:rsidRDefault="00EA76E5" w:rsidP="00EA76E5">
      <w:pPr>
        <w:widowControl/>
        <w:jc w:val="center"/>
        <w:rPr>
          <w:b/>
          <w:sz w:val="28"/>
          <w:szCs w:val="28"/>
        </w:rPr>
      </w:pPr>
      <w:r w:rsidRPr="00EA76E5">
        <w:rPr>
          <w:b/>
          <w:sz w:val="28"/>
          <w:szCs w:val="28"/>
        </w:rPr>
        <w:t>СПРАВКА-РАСЧЕТ</w:t>
      </w:r>
    </w:p>
    <w:p w:rsidR="00EA76E5" w:rsidRDefault="00EA76E5" w:rsidP="00455EFF">
      <w:pPr>
        <w:widowControl/>
        <w:suppressAutoHyphens/>
        <w:autoSpaceDE w:val="0"/>
        <w:autoSpaceDN w:val="0"/>
        <w:adjustRightInd w:val="0"/>
        <w:jc w:val="center"/>
        <w:rPr>
          <w:b/>
          <w:color w:val="000000"/>
          <w:sz w:val="28"/>
          <w:szCs w:val="28"/>
        </w:rPr>
      </w:pPr>
      <w:r w:rsidRPr="00EA76E5">
        <w:rPr>
          <w:b/>
          <w:sz w:val="28"/>
          <w:szCs w:val="28"/>
        </w:rPr>
        <w:t>суммы субсидии на в</w:t>
      </w:r>
      <w:r w:rsidRPr="00EA76E5">
        <w:rPr>
          <w:b/>
          <w:color w:val="000000"/>
          <w:sz w:val="28"/>
          <w:szCs w:val="28"/>
        </w:rPr>
        <w:t>озмещение части затрат, понесенных на производство молока (коров, коз), реализованного (в физическом весе) юридическим лицам независимо от организацион</w:t>
      </w:r>
      <w:r w:rsidR="00455EFF">
        <w:rPr>
          <w:b/>
          <w:color w:val="000000"/>
          <w:sz w:val="28"/>
          <w:szCs w:val="28"/>
        </w:rPr>
        <w:t>но-правовой формы</w:t>
      </w:r>
      <w:r w:rsidR="00E45195">
        <w:rPr>
          <w:b/>
          <w:color w:val="000000"/>
          <w:sz w:val="28"/>
          <w:szCs w:val="28"/>
        </w:rPr>
        <w:t>, а также предпринимателям</w:t>
      </w:r>
    </w:p>
    <w:p w:rsidR="00455EFF" w:rsidRPr="00B1162E" w:rsidRDefault="00455EFF" w:rsidP="00455EFF">
      <w:pPr>
        <w:widowControl/>
        <w:suppressAutoHyphens/>
        <w:autoSpaceDE w:val="0"/>
        <w:autoSpaceDN w:val="0"/>
        <w:adjustRightInd w:val="0"/>
        <w:jc w:val="center"/>
        <w:rPr>
          <w:b/>
          <w:color w:val="000000"/>
          <w:sz w:val="28"/>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7"/>
        <w:gridCol w:w="5458"/>
      </w:tblGrid>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Наименование получателя</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ИНН/КПП</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ОКПО</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ОКАТО</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Юридический адрес и телефон</w:t>
            </w:r>
          </w:p>
          <w:p w:rsidR="00EA76E5" w:rsidRPr="00EA76E5" w:rsidRDefault="00EA76E5" w:rsidP="00EA76E5">
            <w:pPr>
              <w:widowControl/>
              <w:rPr>
                <w:szCs w:val="24"/>
              </w:rPr>
            </w:pPr>
            <w:r w:rsidRPr="00EA76E5">
              <w:rPr>
                <w:szCs w:val="24"/>
              </w:rPr>
              <w:t>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Банковские реквизиты</w:t>
            </w:r>
          </w:p>
          <w:p w:rsidR="00EA76E5" w:rsidRPr="00EA76E5" w:rsidRDefault="00EA76E5" w:rsidP="00EA76E5">
            <w:pPr>
              <w:widowControl/>
              <w:rPr>
                <w:szCs w:val="24"/>
              </w:rPr>
            </w:pPr>
            <w:r w:rsidRPr="00EA76E5">
              <w:rPr>
                <w:szCs w:val="24"/>
              </w:rPr>
              <w:t>Расчетный счет 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Корреспондентский счет</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Наименование банка</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БИК</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bl>
    <w:p w:rsidR="00EA76E5" w:rsidRPr="00EA76E5" w:rsidRDefault="00EA76E5" w:rsidP="00EA76E5">
      <w:pPr>
        <w:widowControl/>
        <w:spacing w:line="218" w:lineRule="auto"/>
        <w:rPr>
          <w:sz w:val="20"/>
        </w:rPr>
      </w:pP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1"/>
        <w:gridCol w:w="994"/>
        <w:gridCol w:w="1276"/>
        <w:gridCol w:w="1272"/>
        <w:gridCol w:w="2835"/>
        <w:gridCol w:w="1622"/>
      </w:tblGrid>
      <w:tr w:rsidR="00EA76E5" w:rsidRPr="00EA76E5" w:rsidTr="00EA76E5">
        <w:trPr>
          <w:trHeight w:val="1730"/>
        </w:trPr>
        <w:tc>
          <w:tcPr>
            <w:tcW w:w="1811"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16" w:lineRule="auto"/>
              <w:jc w:val="center"/>
              <w:rPr>
                <w:szCs w:val="24"/>
              </w:rPr>
            </w:pPr>
            <w:r w:rsidRPr="00EA76E5">
              <w:rPr>
                <w:szCs w:val="24"/>
              </w:rPr>
              <w:t>Наименование</w:t>
            </w:r>
          </w:p>
          <w:p w:rsidR="00EA76E5" w:rsidRPr="00EA76E5" w:rsidRDefault="00EA76E5" w:rsidP="00EA76E5">
            <w:pPr>
              <w:widowControl/>
              <w:spacing w:line="216" w:lineRule="auto"/>
              <w:jc w:val="center"/>
              <w:rPr>
                <w:szCs w:val="24"/>
              </w:rPr>
            </w:pPr>
            <w:r w:rsidRPr="00EA76E5">
              <w:rPr>
                <w:szCs w:val="24"/>
              </w:rPr>
              <w:t>продукции</w:t>
            </w:r>
          </w:p>
        </w:tc>
        <w:tc>
          <w:tcPr>
            <w:tcW w:w="994"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16" w:lineRule="auto"/>
              <w:jc w:val="center"/>
              <w:rPr>
                <w:szCs w:val="24"/>
                <w:lang w:val="en-US"/>
              </w:rPr>
            </w:pPr>
            <w:r w:rsidRPr="00EA76E5">
              <w:rPr>
                <w:szCs w:val="24"/>
              </w:rPr>
              <w:t>Количество</w:t>
            </w:r>
            <w:r w:rsidRPr="00EA76E5">
              <w:rPr>
                <w:szCs w:val="24"/>
                <w:lang w:val="en-US"/>
              </w:rPr>
              <w:t>*</w:t>
            </w:r>
          </w:p>
          <w:p w:rsidR="00EA76E5" w:rsidRPr="00EA76E5" w:rsidRDefault="00EA76E5" w:rsidP="00EA76E5">
            <w:pPr>
              <w:widowControl/>
              <w:spacing w:line="216" w:lineRule="auto"/>
              <w:jc w:val="center"/>
              <w:rPr>
                <w:szCs w:val="24"/>
                <w:lang w:val="en-US"/>
              </w:rPr>
            </w:pPr>
            <w:r w:rsidRPr="00EA76E5">
              <w:rPr>
                <w:szCs w:val="24"/>
              </w:rPr>
              <w:t>(кг)</w:t>
            </w:r>
          </w:p>
        </w:tc>
        <w:tc>
          <w:tcPr>
            <w:tcW w:w="1276"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16" w:lineRule="auto"/>
              <w:jc w:val="center"/>
              <w:rPr>
                <w:szCs w:val="24"/>
              </w:rPr>
            </w:pPr>
            <w:r w:rsidRPr="00EA76E5">
              <w:rPr>
                <w:szCs w:val="24"/>
              </w:rPr>
              <w:t>Ставка</w:t>
            </w:r>
          </w:p>
          <w:p w:rsidR="00EA76E5" w:rsidRPr="00EA76E5" w:rsidRDefault="00EA76E5" w:rsidP="00EA76E5">
            <w:pPr>
              <w:widowControl/>
              <w:spacing w:line="216" w:lineRule="auto"/>
              <w:jc w:val="center"/>
              <w:rPr>
                <w:szCs w:val="24"/>
              </w:rPr>
            </w:pPr>
            <w:r w:rsidRPr="00EA76E5">
              <w:rPr>
                <w:szCs w:val="24"/>
              </w:rPr>
              <w:t>субсидии</w:t>
            </w:r>
          </w:p>
          <w:p w:rsidR="00EA76E5" w:rsidRPr="00EA76E5" w:rsidRDefault="00EA76E5" w:rsidP="00EA76E5">
            <w:pPr>
              <w:widowControl/>
              <w:spacing w:line="216" w:lineRule="auto"/>
              <w:jc w:val="center"/>
              <w:rPr>
                <w:szCs w:val="24"/>
              </w:rPr>
            </w:pPr>
            <w:r w:rsidRPr="00EA76E5">
              <w:rPr>
                <w:szCs w:val="24"/>
              </w:rPr>
              <w:t>(руб./кг)</w:t>
            </w:r>
          </w:p>
        </w:tc>
        <w:tc>
          <w:tcPr>
            <w:tcW w:w="1272"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ind w:right="-57"/>
              <w:rPr>
                <w:sz w:val="16"/>
                <w:szCs w:val="16"/>
              </w:rPr>
            </w:pPr>
          </w:p>
          <w:p w:rsidR="00EA76E5" w:rsidRPr="00EA76E5" w:rsidRDefault="00EA76E5" w:rsidP="00EA76E5">
            <w:pPr>
              <w:widowControl/>
              <w:ind w:left="-57" w:right="-57"/>
              <w:jc w:val="center"/>
              <w:rPr>
                <w:sz w:val="22"/>
                <w:szCs w:val="22"/>
              </w:rPr>
            </w:pPr>
            <w:r w:rsidRPr="00EA76E5">
              <w:rPr>
                <w:sz w:val="22"/>
                <w:szCs w:val="22"/>
              </w:rPr>
              <w:t xml:space="preserve">Размер </w:t>
            </w:r>
            <w:r w:rsidRPr="00EA76E5">
              <w:rPr>
                <w:sz w:val="22"/>
                <w:szCs w:val="22"/>
              </w:rPr>
              <w:br/>
              <w:t>целевых средств</w:t>
            </w:r>
            <w:r w:rsidRPr="00EA76E5">
              <w:rPr>
                <w:sz w:val="20"/>
              </w:rPr>
              <w:t xml:space="preserve"> </w:t>
            </w:r>
          </w:p>
          <w:p w:rsidR="00EA76E5" w:rsidRPr="00EA76E5" w:rsidRDefault="00EA76E5" w:rsidP="00EA76E5">
            <w:pPr>
              <w:widowControl/>
              <w:ind w:left="-57" w:right="-57"/>
              <w:jc w:val="center"/>
              <w:rPr>
                <w:sz w:val="20"/>
              </w:rPr>
            </w:pPr>
            <w:r w:rsidRPr="00EA76E5">
              <w:rPr>
                <w:sz w:val="22"/>
                <w:szCs w:val="22"/>
              </w:rPr>
              <w:t xml:space="preserve"> </w:t>
            </w:r>
            <w:r w:rsidRPr="00EA76E5">
              <w:rPr>
                <w:sz w:val="20"/>
              </w:rPr>
              <w:t xml:space="preserve">гр.4 = </w:t>
            </w:r>
            <w:r w:rsidRPr="00EA76E5">
              <w:rPr>
                <w:sz w:val="20"/>
              </w:rPr>
              <w:br/>
              <w:t>гр.2×гр.3</w:t>
            </w:r>
          </w:p>
          <w:p w:rsidR="00EA76E5" w:rsidRPr="00EA76E5" w:rsidRDefault="00EA76E5" w:rsidP="00EA76E5">
            <w:pPr>
              <w:widowControl/>
              <w:suppressAutoHyphens/>
              <w:jc w:val="center"/>
              <w:rPr>
                <w:szCs w:val="24"/>
              </w:rPr>
            </w:pPr>
            <w:r w:rsidRPr="00EA76E5">
              <w:rPr>
                <w:sz w:val="22"/>
                <w:szCs w:val="22"/>
              </w:rPr>
              <w:t xml:space="preserve"> (руб.)</w:t>
            </w:r>
          </w:p>
        </w:tc>
        <w:tc>
          <w:tcPr>
            <w:tcW w:w="2835"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uppressAutoHyphens/>
              <w:spacing w:line="216" w:lineRule="auto"/>
              <w:jc w:val="center"/>
              <w:rPr>
                <w:szCs w:val="24"/>
              </w:rPr>
            </w:pPr>
            <w:r w:rsidRPr="00EA76E5">
              <w:rPr>
                <w:szCs w:val="24"/>
              </w:rPr>
              <w:t>Сумма фактически понесенных затрат на производство молока (коров, коз), заявленного к субсидированию (руб.)</w:t>
            </w:r>
          </w:p>
        </w:tc>
        <w:tc>
          <w:tcPr>
            <w:tcW w:w="1622"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16" w:lineRule="auto"/>
              <w:jc w:val="center"/>
              <w:rPr>
                <w:szCs w:val="24"/>
              </w:rPr>
            </w:pPr>
            <w:r w:rsidRPr="00EA76E5">
              <w:rPr>
                <w:szCs w:val="24"/>
              </w:rPr>
              <w:t xml:space="preserve">Сумма </w:t>
            </w:r>
          </w:p>
          <w:p w:rsidR="00EA76E5" w:rsidRPr="00EA76E5" w:rsidRDefault="00EA76E5" w:rsidP="00EA76E5">
            <w:pPr>
              <w:widowControl/>
              <w:spacing w:line="216" w:lineRule="auto"/>
              <w:jc w:val="center"/>
              <w:rPr>
                <w:szCs w:val="24"/>
              </w:rPr>
            </w:pPr>
            <w:r w:rsidRPr="00EA76E5">
              <w:rPr>
                <w:szCs w:val="24"/>
              </w:rPr>
              <w:t>субсидии</w:t>
            </w:r>
          </w:p>
          <w:p w:rsidR="00EA76E5" w:rsidRPr="00EA76E5" w:rsidRDefault="00EA76E5" w:rsidP="00EA76E5">
            <w:pPr>
              <w:widowControl/>
              <w:ind w:left="-57" w:right="-57"/>
              <w:jc w:val="center"/>
              <w:rPr>
                <w:szCs w:val="24"/>
              </w:rPr>
            </w:pPr>
            <w:r w:rsidRPr="00EA76E5">
              <w:rPr>
                <w:szCs w:val="24"/>
              </w:rPr>
              <w:t>(минимальная величина из</w:t>
            </w:r>
          </w:p>
          <w:p w:rsidR="00EA76E5" w:rsidRPr="00EA76E5" w:rsidRDefault="00EA76E5" w:rsidP="00EA76E5">
            <w:pPr>
              <w:widowControl/>
              <w:ind w:left="-57" w:right="-57"/>
              <w:jc w:val="center"/>
              <w:rPr>
                <w:szCs w:val="24"/>
              </w:rPr>
            </w:pPr>
            <w:r w:rsidRPr="00EA76E5">
              <w:rPr>
                <w:szCs w:val="24"/>
              </w:rPr>
              <w:t>гр.4 или гр.5)</w:t>
            </w:r>
          </w:p>
          <w:p w:rsidR="00EA76E5" w:rsidRPr="00EA76E5" w:rsidRDefault="00EA76E5" w:rsidP="00EA76E5">
            <w:pPr>
              <w:widowControl/>
              <w:spacing w:line="216" w:lineRule="auto"/>
              <w:jc w:val="center"/>
              <w:rPr>
                <w:szCs w:val="24"/>
              </w:rPr>
            </w:pPr>
            <w:r w:rsidRPr="00EA76E5">
              <w:rPr>
                <w:szCs w:val="24"/>
              </w:rPr>
              <w:t>(руб.)</w:t>
            </w:r>
          </w:p>
        </w:tc>
      </w:tr>
      <w:tr w:rsidR="00EA76E5" w:rsidRPr="00EA76E5" w:rsidTr="00EA76E5">
        <w:tc>
          <w:tcPr>
            <w:tcW w:w="1811"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6" w:lineRule="auto"/>
              <w:jc w:val="center"/>
              <w:rPr>
                <w:szCs w:val="24"/>
              </w:rPr>
            </w:pPr>
            <w:r w:rsidRPr="00EA76E5">
              <w:rPr>
                <w:szCs w:val="24"/>
              </w:rPr>
              <w:t>1</w:t>
            </w:r>
          </w:p>
        </w:tc>
        <w:tc>
          <w:tcPr>
            <w:tcW w:w="994"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6" w:lineRule="auto"/>
              <w:jc w:val="center"/>
              <w:rPr>
                <w:szCs w:val="24"/>
              </w:rPr>
            </w:pPr>
            <w:r w:rsidRPr="00EA76E5">
              <w:rPr>
                <w:szCs w:val="24"/>
              </w:rPr>
              <w:t>2</w:t>
            </w:r>
          </w:p>
        </w:tc>
        <w:tc>
          <w:tcPr>
            <w:tcW w:w="1276"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6" w:lineRule="auto"/>
              <w:jc w:val="center"/>
              <w:rPr>
                <w:szCs w:val="24"/>
              </w:rPr>
            </w:pPr>
            <w:r w:rsidRPr="00EA76E5">
              <w:rPr>
                <w:szCs w:val="24"/>
              </w:rPr>
              <w:t>3</w:t>
            </w:r>
          </w:p>
        </w:tc>
        <w:tc>
          <w:tcPr>
            <w:tcW w:w="1272"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6" w:lineRule="auto"/>
              <w:jc w:val="center"/>
              <w:rPr>
                <w:szCs w:val="24"/>
              </w:rPr>
            </w:pPr>
            <w:r w:rsidRPr="00EA76E5">
              <w:rPr>
                <w:szCs w:val="24"/>
              </w:rPr>
              <w:t>4</w:t>
            </w:r>
          </w:p>
        </w:tc>
        <w:tc>
          <w:tcPr>
            <w:tcW w:w="2835"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6" w:lineRule="auto"/>
              <w:jc w:val="center"/>
              <w:rPr>
                <w:szCs w:val="24"/>
              </w:rPr>
            </w:pPr>
            <w:r w:rsidRPr="00EA76E5">
              <w:rPr>
                <w:szCs w:val="24"/>
              </w:rPr>
              <w:t>5</w:t>
            </w:r>
          </w:p>
        </w:tc>
        <w:tc>
          <w:tcPr>
            <w:tcW w:w="1622"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6" w:lineRule="auto"/>
              <w:jc w:val="center"/>
              <w:rPr>
                <w:szCs w:val="24"/>
              </w:rPr>
            </w:pPr>
            <w:r w:rsidRPr="00EA76E5">
              <w:rPr>
                <w:szCs w:val="24"/>
              </w:rPr>
              <w:t>6</w:t>
            </w:r>
          </w:p>
        </w:tc>
      </w:tr>
      <w:tr w:rsidR="00EA76E5" w:rsidRPr="00EA76E5" w:rsidTr="00EA76E5">
        <w:trPr>
          <w:trHeight w:val="158"/>
        </w:trPr>
        <w:tc>
          <w:tcPr>
            <w:tcW w:w="1811"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6" w:lineRule="auto"/>
              <w:rPr>
                <w:szCs w:val="24"/>
              </w:rPr>
            </w:pPr>
          </w:p>
        </w:tc>
        <w:tc>
          <w:tcPr>
            <w:tcW w:w="994"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6" w:lineRule="auto"/>
              <w:rPr>
                <w:szCs w:val="24"/>
              </w:rPr>
            </w:pPr>
          </w:p>
        </w:tc>
        <w:tc>
          <w:tcPr>
            <w:tcW w:w="1276"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6" w:lineRule="auto"/>
              <w:jc w:val="center"/>
              <w:rPr>
                <w:szCs w:val="24"/>
              </w:rPr>
            </w:pPr>
          </w:p>
        </w:tc>
        <w:tc>
          <w:tcPr>
            <w:tcW w:w="1272"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6" w:lineRule="auto"/>
              <w:rPr>
                <w:szCs w:val="24"/>
              </w:rPr>
            </w:pPr>
          </w:p>
        </w:tc>
        <w:tc>
          <w:tcPr>
            <w:tcW w:w="2835"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6" w:lineRule="auto"/>
              <w:rPr>
                <w:szCs w:val="24"/>
              </w:rPr>
            </w:pPr>
          </w:p>
        </w:tc>
        <w:tc>
          <w:tcPr>
            <w:tcW w:w="1622"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6" w:lineRule="auto"/>
              <w:rPr>
                <w:szCs w:val="24"/>
              </w:rPr>
            </w:pPr>
          </w:p>
        </w:tc>
      </w:tr>
      <w:tr w:rsidR="00EA76E5" w:rsidRPr="00EA76E5" w:rsidTr="00EA76E5">
        <w:tc>
          <w:tcPr>
            <w:tcW w:w="1811"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6" w:lineRule="auto"/>
              <w:rPr>
                <w:szCs w:val="24"/>
              </w:rPr>
            </w:pPr>
            <w:r w:rsidRPr="00EA76E5">
              <w:rPr>
                <w:szCs w:val="24"/>
              </w:rPr>
              <w:t>Итого</w:t>
            </w:r>
          </w:p>
        </w:tc>
        <w:tc>
          <w:tcPr>
            <w:tcW w:w="994"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6" w:lineRule="auto"/>
              <w:jc w:val="center"/>
              <w:rPr>
                <w:szCs w:val="24"/>
              </w:rPr>
            </w:pPr>
          </w:p>
        </w:tc>
        <w:tc>
          <w:tcPr>
            <w:tcW w:w="1276"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6" w:lineRule="auto"/>
              <w:jc w:val="center"/>
              <w:rPr>
                <w:szCs w:val="24"/>
              </w:rPr>
            </w:pPr>
            <w:r w:rsidRPr="00EA76E5">
              <w:rPr>
                <w:szCs w:val="24"/>
              </w:rPr>
              <w:t>Х</w:t>
            </w:r>
          </w:p>
        </w:tc>
        <w:tc>
          <w:tcPr>
            <w:tcW w:w="1272"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6" w:lineRule="auto"/>
              <w:jc w:val="center"/>
              <w:rPr>
                <w:szCs w:val="24"/>
              </w:rPr>
            </w:pPr>
          </w:p>
        </w:tc>
        <w:tc>
          <w:tcPr>
            <w:tcW w:w="2835"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6" w:lineRule="auto"/>
              <w:jc w:val="center"/>
              <w:rPr>
                <w:szCs w:val="24"/>
              </w:rPr>
            </w:pPr>
          </w:p>
        </w:tc>
        <w:tc>
          <w:tcPr>
            <w:tcW w:w="1622"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6" w:lineRule="auto"/>
              <w:jc w:val="center"/>
              <w:rPr>
                <w:szCs w:val="24"/>
              </w:rPr>
            </w:pPr>
          </w:p>
        </w:tc>
      </w:tr>
    </w:tbl>
    <w:p w:rsidR="00EA76E5" w:rsidRPr="00EA76E5" w:rsidRDefault="00EA76E5" w:rsidP="00EA76E5">
      <w:pPr>
        <w:widowControl/>
        <w:spacing w:line="218" w:lineRule="auto"/>
        <w:rPr>
          <w:sz w:val="8"/>
          <w:szCs w:val="8"/>
        </w:rPr>
      </w:pPr>
    </w:p>
    <w:p w:rsidR="00EA76E5" w:rsidRPr="00B1162E" w:rsidRDefault="00EA76E5" w:rsidP="00B1162E">
      <w:pPr>
        <w:widowControl/>
        <w:suppressAutoHyphens/>
        <w:ind w:firstLine="709"/>
        <w:jc w:val="both"/>
        <w:rPr>
          <w:szCs w:val="24"/>
        </w:rPr>
      </w:pPr>
      <w:r w:rsidRPr="00EA76E5">
        <w:rPr>
          <w:color w:val="000000"/>
          <w:sz w:val="26"/>
          <w:szCs w:val="26"/>
        </w:rPr>
        <w:t xml:space="preserve">* </w:t>
      </w:r>
      <w:r w:rsidRPr="00EA76E5">
        <w:rPr>
          <w:sz w:val="22"/>
          <w:szCs w:val="22"/>
        </w:rPr>
        <w:t>Предельно допустимый объем субсидируемого молока  не должен превышать 100 000 кг в финансовом году на одно хозяйство.</w:t>
      </w:r>
    </w:p>
    <w:tbl>
      <w:tblPr>
        <w:tblW w:w="0" w:type="auto"/>
        <w:tblLook w:val="01E0" w:firstRow="1" w:lastRow="1" w:firstColumn="1" w:lastColumn="1" w:noHBand="0" w:noVBand="0"/>
      </w:tblPr>
      <w:tblGrid>
        <w:gridCol w:w="5417"/>
        <w:gridCol w:w="1495"/>
        <w:gridCol w:w="567"/>
        <w:gridCol w:w="2091"/>
      </w:tblGrid>
      <w:tr w:rsidR="00EA76E5" w:rsidRPr="00EA76E5" w:rsidTr="00EA76E5">
        <w:tc>
          <w:tcPr>
            <w:tcW w:w="5417" w:type="dxa"/>
            <w:hideMark/>
          </w:tcPr>
          <w:p w:rsidR="002E61D2" w:rsidRDefault="002E61D2" w:rsidP="00EA76E5">
            <w:pPr>
              <w:widowControl/>
              <w:rPr>
                <w:sz w:val="28"/>
                <w:szCs w:val="28"/>
              </w:rPr>
            </w:pPr>
          </w:p>
          <w:p w:rsidR="00EA76E5" w:rsidRPr="00EA76E5" w:rsidRDefault="00EA76E5" w:rsidP="00EA76E5">
            <w:pPr>
              <w:widowControl/>
              <w:rPr>
                <w:sz w:val="28"/>
                <w:szCs w:val="28"/>
              </w:rPr>
            </w:pPr>
            <w:r w:rsidRPr="00EA76E5">
              <w:rPr>
                <w:sz w:val="28"/>
                <w:szCs w:val="28"/>
              </w:rPr>
              <w:t>Глава КФХ (индивидуальный</w:t>
            </w:r>
          </w:p>
          <w:p w:rsidR="00EA76E5" w:rsidRPr="00EA76E5" w:rsidRDefault="00EA76E5" w:rsidP="00EA76E5">
            <w:pPr>
              <w:widowControl/>
              <w:rPr>
                <w:sz w:val="28"/>
                <w:szCs w:val="28"/>
              </w:rPr>
            </w:pPr>
            <w:r w:rsidRPr="00EA76E5">
              <w:rPr>
                <w:sz w:val="28"/>
                <w:szCs w:val="28"/>
              </w:rPr>
              <w:t>предприниматель)</w:t>
            </w:r>
            <w:r w:rsidR="00F77DC3">
              <w:rPr>
                <w:sz w:val="28"/>
                <w:szCs w:val="28"/>
              </w:rPr>
              <w:t xml:space="preserve"> (участник отбора)</w:t>
            </w:r>
          </w:p>
        </w:tc>
        <w:tc>
          <w:tcPr>
            <w:tcW w:w="1495" w:type="dxa"/>
            <w:tcBorders>
              <w:top w:val="nil"/>
              <w:left w:val="nil"/>
              <w:bottom w:val="single" w:sz="4" w:space="0" w:color="auto"/>
              <w:right w:val="nil"/>
            </w:tcBorders>
          </w:tcPr>
          <w:p w:rsidR="00EA76E5" w:rsidRPr="00EA76E5" w:rsidRDefault="00EA76E5" w:rsidP="00EA76E5">
            <w:pPr>
              <w:widowControl/>
              <w:rPr>
                <w:szCs w:val="24"/>
              </w:rPr>
            </w:pPr>
          </w:p>
        </w:tc>
        <w:tc>
          <w:tcPr>
            <w:tcW w:w="567" w:type="dxa"/>
            <w:vAlign w:val="bottom"/>
          </w:tcPr>
          <w:p w:rsidR="00EA76E5" w:rsidRPr="00EA76E5" w:rsidRDefault="00EA76E5" w:rsidP="00EA76E5">
            <w:pPr>
              <w:widowControl/>
              <w:rPr>
                <w:szCs w:val="24"/>
              </w:rPr>
            </w:pPr>
          </w:p>
        </w:tc>
        <w:tc>
          <w:tcPr>
            <w:tcW w:w="2091" w:type="dxa"/>
            <w:tcBorders>
              <w:top w:val="nil"/>
              <w:left w:val="nil"/>
              <w:bottom w:val="single" w:sz="4" w:space="0" w:color="auto"/>
              <w:right w:val="nil"/>
            </w:tcBorders>
            <w:vAlign w:val="bottom"/>
          </w:tcPr>
          <w:p w:rsidR="00EA76E5" w:rsidRPr="00EA76E5" w:rsidRDefault="00EA76E5" w:rsidP="00EA76E5">
            <w:pPr>
              <w:widowControl/>
              <w:rPr>
                <w:szCs w:val="24"/>
              </w:rPr>
            </w:pPr>
          </w:p>
        </w:tc>
      </w:tr>
      <w:tr w:rsidR="00EA76E5" w:rsidRPr="00EA76E5" w:rsidTr="00EA76E5">
        <w:tc>
          <w:tcPr>
            <w:tcW w:w="5417" w:type="dxa"/>
          </w:tcPr>
          <w:p w:rsidR="00EA76E5" w:rsidRPr="00EA76E5" w:rsidRDefault="00EA76E5" w:rsidP="00EA76E5">
            <w:pPr>
              <w:widowControl/>
              <w:jc w:val="center"/>
              <w:rPr>
                <w:sz w:val="16"/>
                <w:szCs w:val="16"/>
              </w:rPr>
            </w:pPr>
          </w:p>
          <w:p w:rsidR="00EA76E5" w:rsidRPr="00EA76E5" w:rsidRDefault="00EA76E5" w:rsidP="00EA76E5">
            <w:pPr>
              <w:widowControl/>
              <w:rPr>
                <w:sz w:val="28"/>
                <w:szCs w:val="28"/>
              </w:rPr>
            </w:pPr>
            <w:r w:rsidRPr="00EA76E5">
              <w:rPr>
                <w:sz w:val="28"/>
                <w:szCs w:val="28"/>
              </w:rPr>
              <w:t>М.П. (</w:t>
            </w:r>
            <w:r w:rsidRPr="00EA76E5">
              <w:rPr>
                <w:szCs w:val="24"/>
              </w:rPr>
              <w:t>при наличии</w:t>
            </w:r>
            <w:r w:rsidRPr="00EA76E5">
              <w:rPr>
                <w:sz w:val="28"/>
                <w:szCs w:val="28"/>
              </w:rPr>
              <w:t>)</w:t>
            </w:r>
          </w:p>
          <w:p w:rsidR="00EA76E5" w:rsidRPr="00EA76E5" w:rsidRDefault="00EA76E5" w:rsidP="00EA76E5">
            <w:pPr>
              <w:widowControl/>
              <w:jc w:val="center"/>
              <w:rPr>
                <w:sz w:val="16"/>
                <w:szCs w:val="16"/>
              </w:rPr>
            </w:pPr>
          </w:p>
        </w:tc>
        <w:tc>
          <w:tcPr>
            <w:tcW w:w="1495" w:type="dxa"/>
            <w:tcBorders>
              <w:top w:val="single" w:sz="4" w:space="0" w:color="auto"/>
              <w:left w:val="nil"/>
              <w:bottom w:val="nil"/>
              <w:right w:val="nil"/>
            </w:tcBorders>
            <w:hideMark/>
          </w:tcPr>
          <w:p w:rsidR="00EA76E5" w:rsidRPr="00EA76E5" w:rsidRDefault="00EA76E5" w:rsidP="00EA76E5">
            <w:pPr>
              <w:widowControl/>
              <w:jc w:val="center"/>
              <w:rPr>
                <w:sz w:val="18"/>
                <w:szCs w:val="18"/>
              </w:rPr>
            </w:pPr>
            <w:r w:rsidRPr="00EA76E5">
              <w:rPr>
                <w:sz w:val="18"/>
                <w:szCs w:val="18"/>
              </w:rPr>
              <w:t>(подпись)</w:t>
            </w:r>
          </w:p>
        </w:tc>
        <w:tc>
          <w:tcPr>
            <w:tcW w:w="567" w:type="dxa"/>
          </w:tcPr>
          <w:p w:rsidR="00EA76E5" w:rsidRPr="00EA76E5" w:rsidRDefault="00EA76E5" w:rsidP="00EA76E5">
            <w:pPr>
              <w:widowControl/>
              <w:jc w:val="center"/>
              <w:rPr>
                <w:sz w:val="18"/>
                <w:szCs w:val="18"/>
              </w:rPr>
            </w:pPr>
          </w:p>
        </w:tc>
        <w:tc>
          <w:tcPr>
            <w:tcW w:w="2091" w:type="dxa"/>
            <w:tcBorders>
              <w:top w:val="single" w:sz="4" w:space="0" w:color="auto"/>
              <w:left w:val="nil"/>
              <w:bottom w:val="nil"/>
              <w:right w:val="nil"/>
            </w:tcBorders>
            <w:hideMark/>
          </w:tcPr>
          <w:p w:rsidR="00EA76E5" w:rsidRPr="00EA76E5" w:rsidRDefault="00EA76E5" w:rsidP="00EA76E5">
            <w:pPr>
              <w:widowControl/>
              <w:jc w:val="center"/>
              <w:rPr>
                <w:sz w:val="18"/>
                <w:szCs w:val="18"/>
              </w:rPr>
            </w:pPr>
            <w:r w:rsidRPr="00EA76E5">
              <w:rPr>
                <w:sz w:val="18"/>
                <w:szCs w:val="18"/>
              </w:rPr>
              <w:t>(расшифровка подписи)</w:t>
            </w:r>
          </w:p>
        </w:tc>
      </w:tr>
      <w:tr w:rsidR="00EA76E5" w:rsidRPr="00EA76E5" w:rsidTr="00EA76E5">
        <w:tc>
          <w:tcPr>
            <w:tcW w:w="5417" w:type="dxa"/>
          </w:tcPr>
          <w:p w:rsidR="00EA76E5" w:rsidRPr="00EA76E5" w:rsidRDefault="00EA76E5" w:rsidP="00EA76E5">
            <w:pPr>
              <w:widowControl/>
              <w:rPr>
                <w:szCs w:val="24"/>
              </w:rPr>
            </w:pPr>
            <w:r w:rsidRPr="00EA76E5">
              <w:rPr>
                <w:szCs w:val="24"/>
              </w:rPr>
              <w:t>« ___ » ____________ 20__г.</w:t>
            </w:r>
          </w:p>
          <w:p w:rsidR="00EA76E5" w:rsidRPr="00EA76E5" w:rsidRDefault="00EA76E5" w:rsidP="00EA76E5">
            <w:pPr>
              <w:widowControl/>
              <w:rPr>
                <w:sz w:val="16"/>
                <w:szCs w:val="16"/>
              </w:rPr>
            </w:pPr>
          </w:p>
        </w:tc>
        <w:tc>
          <w:tcPr>
            <w:tcW w:w="1495" w:type="dxa"/>
          </w:tcPr>
          <w:p w:rsidR="00EA76E5" w:rsidRPr="00EA76E5" w:rsidRDefault="00EA76E5" w:rsidP="00EA76E5">
            <w:pPr>
              <w:widowControl/>
              <w:rPr>
                <w:szCs w:val="24"/>
              </w:rPr>
            </w:pPr>
          </w:p>
        </w:tc>
        <w:tc>
          <w:tcPr>
            <w:tcW w:w="567" w:type="dxa"/>
            <w:vAlign w:val="bottom"/>
          </w:tcPr>
          <w:p w:rsidR="00EA76E5" w:rsidRPr="00EA76E5" w:rsidRDefault="00EA76E5" w:rsidP="00EA76E5">
            <w:pPr>
              <w:widowControl/>
              <w:rPr>
                <w:szCs w:val="24"/>
              </w:rPr>
            </w:pPr>
          </w:p>
        </w:tc>
        <w:tc>
          <w:tcPr>
            <w:tcW w:w="2091" w:type="dxa"/>
            <w:vAlign w:val="bottom"/>
          </w:tcPr>
          <w:p w:rsidR="00EA76E5" w:rsidRPr="00EA76E5" w:rsidRDefault="00EA76E5" w:rsidP="00EA76E5">
            <w:pPr>
              <w:widowControl/>
              <w:rPr>
                <w:szCs w:val="24"/>
              </w:rPr>
            </w:pPr>
          </w:p>
        </w:tc>
      </w:tr>
    </w:tbl>
    <w:p w:rsidR="00B1162E" w:rsidRDefault="00B1162E" w:rsidP="00B1162E">
      <w:pPr>
        <w:ind w:right="-81"/>
      </w:pPr>
      <w:r>
        <w:rPr>
          <w:sz w:val="28"/>
          <w:szCs w:val="28"/>
        </w:rPr>
        <w:t>Заместитель главы, начальник управления сельского хозяйства</w:t>
      </w:r>
    </w:p>
    <w:p w:rsidR="00B1162E" w:rsidRDefault="00B1162E" w:rsidP="00B1162E">
      <w:pPr>
        <w:ind w:right="-81"/>
      </w:pPr>
      <w:r>
        <w:rPr>
          <w:sz w:val="28"/>
          <w:szCs w:val="28"/>
        </w:rPr>
        <w:t xml:space="preserve">администрации муниципального образования </w:t>
      </w:r>
    </w:p>
    <w:p w:rsidR="002E61D2" w:rsidRDefault="00B1162E" w:rsidP="002E61D2">
      <w:pPr>
        <w:ind w:right="-81"/>
        <w:rPr>
          <w:sz w:val="28"/>
          <w:szCs w:val="28"/>
        </w:rPr>
      </w:pPr>
      <w:r>
        <w:rPr>
          <w:sz w:val="28"/>
          <w:szCs w:val="28"/>
        </w:rPr>
        <w:t xml:space="preserve">Староминский </w:t>
      </w:r>
      <w:r w:rsidR="00F77DC3">
        <w:rPr>
          <w:sz w:val="28"/>
          <w:szCs w:val="28"/>
        </w:rPr>
        <w:t xml:space="preserve">муниципальный </w:t>
      </w:r>
      <w:r>
        <w:rPr>
          <w:sz w:val="28"/>
          <w:szCs w:val="28"/>
        </w:rPr>
        <w:t xml:space="preserve">район    </w:t>
      </w:r>
    </w:p>
    <w:p w:rsidR="002E61D2" w:rsidRPr="002E61D2" w:rsidRDefault="00F77DC3" w:rsidP="002E61D2">
      <w:pPr>
        <w:ind w:right="-81"/>
        <w:rPr>
          <w:sz w:val="28"/>
          <w:szCs w:val="28"/>
        </w:rPr>
      </w:pPr>
      <w:r>
        <w:rPr>
          <w:sz w:val="28"/>
          <w:szCs w:val="28"/>
        </w:rPr>
        <w:t xml:space="preserve">Краснодарского края </w:t>
      </w:r>
      <w:r w:rsidR="00B1162E">
        <w:rPr>
          <w:sz w:val="28"/>
          <w:szCs w:val="28"/>
        </w:rPr>
        <w:t xml:space="preserve">                                          </w:t>
      </w:r>
      <w:r w:rsidR="002E61D2">
        <w:rPr>
          <w:sz w:val="28"/>
          <w:szCs w:val="28"/>
        </w:rPr>
        <w:t xml:space="preserve">                              </w:t>
      </w:r>
      <w:r w:rsidR="00B1162E">
        <w:rPr>
          <w:sz w:val="28"/>
          <w:szCs w:val="28"/>
        </w:rPr>
        <w:t xml:space="preserve"> В.А. </w:t>
      </w:r>
      <w:r w:rsidR="002E61D2">
        <w:rPr>
          <w:sz w:val="28"/>
          <w:szCs w:val="28"/>
        </w:rPr>
        <w:t xml:space="preserve">Гавриш                                         </w:t>
      </w:r>
    </w:p>
    <w:p w:rsidR="002E61D2" w:rsidRPr="002E61D2" w:rsidRDefault="002E61D2" w:rsidP="002E61D2">
      <w:pPr>
        <w:ind w:right="-81"/>
        <w:jc w:val="right"/>
      </w:pPr>
      <w:r>
        <w:rPr>
          <w:sz w:val="28"/>
          <w:szCs w:val="28"/>
        </w:rPr>
        <w:lastRenderedPageBreak/>
        <w:t xml:space="preserve">                                                                                        Приложение 10</w:t>
      </w:r>
    </w:p>
    <w:p w:rsidR="002E61D2" w:rsidRPr="00B1162E" w:rsidRDefault="002E61D2" w:rsidP="002E61D2">
      <w:pPr>
        <w:ind w:left="4253"/>
        <w:jc w:val="right"/>
        <w:rPr>
          <w:rFonts w:eastAsia="Calibri"/>
        </w:rPr>
      </w:pPr>
      <w:r>
        <w:rPr>
          <w:rFonts w:eastAsia="Calibri"/>
          <w:sz w:val="28"/>
          <w:szCs w:val="28"/>
        </w:rPr>
        <w:t xml:space="preserve">к Порядку </w:t>
      </w:r>
    </w:p>
    <w:p w:rsidR="002E61D2" w:rsidRDefault="002E61D2" w:rsidP="00DE21AE">
      <w:pPr>
        <w:widowControl/>
        <w:spacing w:line="218" w:lineRule="auto"/>
        <w:rPr>
          <w:sz w:val="28"/>
          <w:szCs w:val="28"/>
        </w:rPr>
      </w:pPr>
    </w:p>
    <w:p w:rsidR="002E61D2" w:rsidRDefault="002E61D2" w:rsidP="00DE21AE">
      <w:pPr>
        <w:widowControl/>
        <w:spacing w:line="218" w:lineRule="auto"/>
        <w:rPr>
          <w:sz w:val="28"/>
          <w:szCs w:val="28"/>
        </w:rPr>
      </w:pPr>
    </w:p>
    <w:p w:rsidR="002E61D2" w:rsidRDefault="002E61D2" w:rsidP="00DE21AE">
      <w:pPr>
        <w:widowControl/>
        <w:spacing w:line="218" w:lineRule="auto"/>
        <w:rPr>
          <w:sz w:val="28"/>
          <w:szCs w:val="28"/>
        </w:rPr>
      </w:pPr>
    </w:p>
    <w:p w:rsidR="00DE21AE" w:rsidRPr="00EA76E5" w:rsidRDefault="00DE21AE" w:rsidP="00DE21AE">
      <w:pPr>
        <w:widowControl/>
        <w:spacing w:line="218" w:lineRule="auto"/>
        <w:rPr>
          <w:sz w:val="28"/>
          <w:szCs w:val="28"/>
        </w:rPr>
      </w:pPr>
      <w:r w:rsidRPr="00EA76E5">
        <w:rPr>
          <w:sz w:val="28"/>
          <w:szCs w:val="28"/>
        </w:rPr>
        <w:t xml:space="preserve">Заполняется крестьянским (фермерским) хозяйством </w:t>
      </w:r>
    </w:p>
    <w:p w:rsidR="00DE21AE" w:rsidRPr="006A4F55" w:rsidRDefault="00DE21AE" w:rsidP="00DE21AE">
      <w:pPr>
        <w:widowControl/>
        <w:tabs>
          <w:tab w:val="left" w:pos="-5180"/>
        </w:tabs>
        <w:spacing w:line="218" w:lineRule="auto"/>
        <w:rPr>
          <w:sz w:val="28"/>
          <w:szCs w:val="28"/>
        </w:rPr>
      </w:pPr>
      <w:r w:rsidRPr="00EA76E5">
        <w:rPr>
          <w:sz w:val="28"/>
          <w:szCs w:val="28"/>
        </w:rPr>
        <w:t xml:space="preserve">и </w:t>
      </w:r>
      <w:r>
        <w:rPr>
          <w:sz w:val="28"/>
          <w:szCs w:val="28"/>
        </w:rPr>
        <w:t>индивидуальным предпринимателем</w:t>
      </w:r>
    </w:p>
    <w:p w:rsidR="002E61D2" w:rsidRDefault="002E61D2" w:rsidP="00DE21AE">
      <w:pPr>
        <w:widowControl/>
        <w:jc w:val="center"/>
        <w:rPr>
          <w:b/>
          <w:sz w:val="28"/>
          <w:szCs w:val="28"/>
        </w:rPr>
      </w:pPr>
    </w:p>
    <w:p w:rsidR="00DE21AE" w:rsidRPr="00EA76E5" w:rsidRDefault="00DE21AE" w:rsidP="00DE21AE">
      <w:pPr>
        <w:widowControl/>
        <w:jc w:val="center"/>
        <w:rPr>
          <w:b/>
          <w:sz w:val="28"/>
          <w:szCs w:val="28"/>
        </w:rPr>
      </w:pPr>
      <w:r w:rsidRPr="00EA76E5">
        <w:rPr>
          <w:b/>
          <w:sz w:val="28"/>
          <w:szCs w:val="28"/>
        </w:rPr>
        <w:t>СПРАВКА-РАСЧЕТ</w:t>
      </w:r>
    </w:p>
    <w:p w:rsidR="00DE21AE" w:rsidRPr="00EA76E5" w:rsidRDefault="00DE21AE" w:rsidP="00DE21AE">
      <w:pPr>
        <w:widowControl/>
        <w:suppressAutoHyphens/>
        <w:jc w:val="center"/>
        <w:rPr>
          <w:b/>
          <w:color w:val="000000"/>
          <w:sz w:val="28"/>
          <w:szCs w:val="28"/>
        </w:rPr>
      </w:pPr>
      <w:r w:rsidRPr="00EA76E5">
        <w:rPr>
          <w:b/>
          <w:sz w:val="28"/>
          <w:szCs w:val="28"/>
        </w:rPr>
        <w:t xml:space="preserve">суммы субсидии на возмещение </w:t>
      </w:r>
      <w:r w:rsidRPr="00EA76E5">
        <w:rPr>
          <w:b/>
          <w:color w:val="000000"/>
          <w:sz w:val="28"/>
          <w:szCs w:val="28"/>
        </w:rPr>
        <w:t>части затрат, понесенных на строительство теплиц для выращивания овощей и (или) ягод в защищённом грунте</w:t>
      </w:r>
    </w:p>
    <w:p w:rsidR="00DE21AE" w:rsidRPr="00EA76E5" w:rsidRDefault="00DE21AE" w:rsidP="00DE21AE">
      <w:pPr>
        <w:widowControl/>
        <w:jc w:val="center"/>
        <w:rPr>
          <w:color w:val="000000"/>
          <w:sz w:val="20"/>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7"/>
        <w:gridCol w:w="5458"/>
      </w:tblGrid>
      <w:tr w:rsidR="00DE21AE" w:rsidRPr="00EA76E5" w:rsidTr="00314FA5">
        <w:tc>
          <w:tcPr>
            <w:tcW w:w="4308" w:type="dxa"/>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rPr>
                <w:szCs w:val="24"/>
              </w:rPr>
            </w:pPr>
            <w:r w:rsidRPr="00EA76E5">
              <w:rPr>
                <w:szCs w:val="24"/>
              </w:rPr>
              <w:t>Наименование получателя</w:t>
            </w:r>
          </w:p>
        </w:tc>
        <w:tc>
          <w:tcPr>
            <w:tcW w:w="5460"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rPr>
                <w:szCs w:val="24"/>
              </w:rPr>
            </w:pPr>
          </w:p>
        </w:tc>
      </w:tr>
      <w:tr w:rsidR="00DE21AE" w:rsidRPr="00EA76E5" w:rsidTr="00314FA5">
        <w:tc>
          <w:tcPr>
            <w:tcW w:w="4308" w:type="dxa"/>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rPr>
                <w:szCs w:val="24"/>
              </w:rPr>
            </w:pPr>
            <w:r w:rsidRPr="00EA76E5">
              <w:rPr>
                <w:szCs w:val="24"/>
              </w:rPr>
              <w:t>ИНН/КПП</w:t>
            </w:r>
          </w:p>
        </w:tc>
        <w:tc>
          <w:tcPr>
            <w:tcW w:w="5460"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rPr>
                <w:szCs w:val="24"/>
              </w:rPr>
            </w:pPr>
          </w:p>
        </w:tc>
      </w:tr>
      <w:tr w:rsidR="00DE21AE" w:rsidRPr="00EA76E5" w:rsidTr="00314FA5">
        <w:tc>
          <w:tcPr>
            <w:tcW w:w="4308" w:type="dxa"/>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rPr>
                <w:szCs w:val="24"/>
              </w:rPr>
            </w:pPr>
            <w:r w:rsidRPr="00EA76E5">
              <w:rPr>
                <w:szCs w:val="24"/>
              </w:rPr>
              <w:t>ОКПО</w:t>
            </w:r>
          </w:p>
        </w:tc>
        <w:tc>
          <w:tcPr>
            <w:tcW w:w="5460"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rPr>
                <w:szCs w:val="24"/>
              </w:rPr>
            </w:pPr>
          </w:p>
        </w:tc>
      </w:tr>
      <w:tr w:rsidR="00DE21AE" w:rsidRPr="00EA76E5" w:rsidTr="00314FA5">
        <w:tc>
          <w:tcPr>
            <w:tcW w:w="4308" w:type="dxa"/>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rPr>
                <w:szCs w:val="24"/>
              </w:rPr>
            </w:pPr>
            <w:r w:rsidRPr="00EA76E5">
              <w:rPr>
                <w:szCs w:val="24"/>
              </w:rPr>
              <w:t>ОКАТО</w:t>
            </w:r>
          </w:p>
        </w:tc>
        <w:tc>
          <w:tcPr>
            <w:tcW w:w="5460"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rPr>
                <w:szCs w:val="24"/>
              </w:rPr>
            </w:pPr>
          </w:p>
        </w:tc>
      </w:tr>
      <w:tr w:rsidR="00DE21AE" w:rsidRPr="00EA76E5" w:rsidTr="00314FA5">
        <w:tc>
          <w:tcPr>
            <w:tcW w:w="4308" w:type="dxa"/>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rPr>
                <w:szCs w:val="24"/>
              </w:rPr>
            </w:pPr>
            <w:r w:rsidRPr="00EA76E5">
              <w:rPr>
                <w:szCs w:val="24"/>
              </w:rPr>
              <w:t>Юридический адрес и телефон</w:t>
            </w:r>
          </w:p>
          <w:p w:rsidR="00DE21AE" w:rsidRPr="00EA76E5" w:rsidRDefault="00DE21AE" w:rsidP="00314FA5">
            <w:pPr>
              <w:widowControl/>
              <w:rPr>
                <w:szCs w:val="24"/>
              </w:rPr>
            </w:pPr>
            <w:r w:rsidRPr="00EA76E5">
              <w:rPr>
                <w:szCs w:val="24"/>
              </w:rPr>
              <w:t>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rPr>
                <w:szCs w:val="24"/>
              </w:rPr>
            </w:pPr>
          </w:p>
        </w:tc>
      </w:tr>
      <w:tr w:rsidR="00DE21AE" w:rsidRPr="00EA76E5" w:rsidTr="00314FA5">
        <w:tc>
          <w:tcPr>
            <w:tcW w:w="4308" w:type="dxa"/>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rPr>
                <w:szCs w:val="24"/>
              </w:rPr>
            </w:pPr>
            <w:r w:rsidRPr="00EA76E5">
              <w:rPr>
                <w:szCs w:val="24"/>
              </w:rPr>
              <w:t>Банковские реквизиты</w:t>
            </w:r>
          </w:p>
          <w:p w:rsidR="00DE21AE" w:rsidRPr="00EA76E5" w:rsidRDefault="00DE21AE" w:rsidP="00314FA5">
            <w:pPr>
              <w:widowControl/>
              <w:rPr>
                <w:szCs w:val="24"/>
              </w:rPr>
            </w:pPr>
            <w:r w:rsidRPr="00EA76E5">
              <w:rPr>
                <w:szCs w:val="24"/>
              </w:rPr>
              <w:t>Расчетный счет 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rPr>
                <w:szCs w:val="24"/>
              </w:rPr>
            </w:pPr>
          </w:p>
        </w:tc>
      </w:tr>
      <w:tr w:rsidR="00DE21AE" w:rsidRPr="00EA76E5" w:rsidTr="00314FA5">
        <w:tc>
          <w:tcPr>
            <w:tcW w:w="4308" w:type="dxa"/>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rPr>
                <w:szCs w:val="24"/>
              </w:rPr>
            </w:pPr>
            <w:r w:rsidRPr="00EA76E5">
              <w:rPr>
                <w:szCs w:val="24"/>
              </w:rPr>
              <w:t>Корреспондентский счет</w:t>
            </w:r>
          </w:p>
        </w:tc>
        <w:tc>
          <w:tcPr>
            <w:tcW w:w="5460"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rPr>
                <w:szCs w:val="24"/>
              </w:rPr>
            </w:pPr>
          </w:p>
        </w:tc>
      </w:tr>
      <w:tr w:rsidR="00DE21AE" w:rsidRPr="00EA76E5" w:rsidTr="00314FA5">
        <w:tc>
          <w:tcPr>
            <w:tcW w:w="4308" w:type="dxa"/>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rPr>
                <w:szCs w:val="24"/>
              </w:rPr>
            </w:pPr>
            <w:r w:rsidRPr="00EA76E5">
              <w:rPr>
                <w:szCs w:val="24"/>
              </w:rPr>
              <w:t>Наименование банка</w:t>
            </w:r>
          </w:p>
        </w:tc>
        <w:tc>
          <w:tcPr>
            <w:tcW w:w="5460"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rPr>
                <w:szCs w:val="24"/>
              </w:rPr>
            </w:pPr>
          </w:p>
        </w:tc>
      </w:tr>
      <w:tr w:rsidR="00DE21AE" w:rsidRPr="00EA76E5" w:rsidTr="00314FA5">
        <w:tc>
          <w:tcPr>
            <w:tcW w:w="4308" w:type="dxa"/>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rPr>
                <w:szCs w:val="24"/>
              </w:rPr>
            </w:pPr>
            <w:r w:rsidRPr="00EA76E5">
              <w:rPr>
                <w:szCs w:val="24"/>
              </w:rPr>
              <w:t>БИК</w:t>
            </w:r>
          </w:p>
        </w:tc>
        <w:tc>
          <w:tcPr>
            <w:tcW w:w="5460"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rPr>
                <w:szCs w:val="24"/>
              </w:rPr>
            </w:pPr>
          </w:p>
        </w:tc>
      </w:tr>
    </w:tbl>
    <w:p w:rsidR="00DE21AE" w:rsidRPr="00EA76E5" w:rsidRDefault="00DE21AE" w:rsidP="00DE21AE">
      <w:pPr>
        <w:widowControl/>
        <w:spacing w:line="218" w:lineRule="auto"/>
        <w:rPr>
          <w:sz w:val="16"/>
          <w:szCs w:val="16"/>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6"/>
        <w:gridCol w:w="1259"/>
        <w:gridCol w:w="1400"/>
        <w:gridCol w:w="1260"/>
        <w:gridCol w:w="1120"/>
        <w:gridCol w:w="1120"/>
        <w:gridCol w:w="1540"/>
      </w:tblGrid>
      <w:tr w:rsidR="00DE21AE" w:rsidRPr="00EA76E5" w:rsidTr="00314FA5">
        <w:tc>
          <w:tcPr>
            <w:tcW w:w="2066" w:type="dxa"/>
            <w:tcBorders>
              <w:top w:val="single" w:sz="4" w:space="0" w:color="auto"/>
              <w:left w:val="single" w:sz="4" w:space="0" w:color="auto"/>
              <w:bottom w:val="single" w:sz="4" w:space="0" w:color="auto"/>
              <w:right w:val="single" w:sz="4" w:space="0" w:color="auto"/>
            </w:tcBorders>
            <w:vAlign w:val="center"/>
            <w:hideMark/>
          </w:tcPr>
          <w:p w:rsidR="00DE21AE" w:rsidRPr="00EA76E5" w:rsidRDefault="00DE21AE" w:rsidP="00314FA5">
            <w:pPr>
              <w:widowControl/>
              <w:ind w:left="-57" w:right="-57"/>
              <w:jc w:val="center"/>
              <w:rPr>
                <w:sz w:val="22"/>
                <w:szCs w:val="22"/>
              </w:rPr>
            </w:pPr>
            <w:r w:rsidRPr="00EA76E5">
              <w:rPr>
                <w:sz w:val="22"/>
                <w:szCs w:val="22"/>
              </w:rPr>
              <w:t xml:space="preserve">Площадь теплицы </w:t>
            </w:r>
            <w:r w:rsidRPr="00EA76E5">
              <w:rPr>
                <w:color w:val="000000"/>
                <w:sz w:val="22"/>
                <w:szCs w:val="22"/>
              </w:rPr>
              <w:t>для выращивания овощей и (или) ягод в защищенном   грунте</w:t>
            </w:r>
            <w:r w:rsidRPr="00EA76E5">
              <w:rPr>
                <w:sz w:val="22"/>
                <w:szCs w:val="22"/>
              </w:rPr>
              <w:t>, подлежащая субсидированию*</w:t>
            </w:r>
          </w:p>
          <w:p w:rsidR="00DE21AE" w:rsidRPr="00EA76E5" w:rsidRDefault="00DE21AE" w:rsidP="00314FA5">
            <w:pPr>
              <w:widowControl/>
              <w:ind w:left="-57" w:right="-57"/>
              <w:jc w:val="center"/>
              <w:rPr>
                <w:sz w:val="22"/>
                <w:szCs w:val="22"/>
              </w:rPr>
            </w:pPr>
            <w:r w:rsidRPr="00EA76E5">
              <w:rPr>
                <w:sz w:val="22"/>
                <w:szCs w:val="22"/>
              </w:rPr>
              <w:t>(кв.м.)</w:t>
            </w:r>
          </w:p>
        </w:tc>
        <w:tc>
          <w:tcPr>
            <w:tcW w:w="1259" w:type="dxa"/>
            <w:tcBorders>
              <w:top w:val="single" w:sz="4" w:space="0" w:color="auto"/>
              <w:left w:val="single" w:sz="4" w:space="0" w:color="auto"/>
              <w:bottom w:val="single" w:sz="4" w:space="0" w:color="auto"/>
              <w:right w:val="single" w:sz="4" w:space="0" w:color="auto"/>
            </w:tcBorders>
            <w:vAlign w:val="center"/>
            <w:hideMark/>
          </w:tcPr>
          <w:p w:rsidR="00DE21AE" w:rsidRPr="00EA76E5" w:rsidRDefault="00DE21AE" w:rsidP="00314FA5">
            <w:pPr>
              <w:widowControl/>
              <w:ind w:left="-57" w:right="-57"/>
              <w:jc w:val="center"/>
              <w:rPr>
                <w:sz w:val="22"/>
                <w:szCs w:val="22"/>
              </w:rPr>
            </w:pPr>
            <w:r w:rsidRPr="00EA76E5">
              <w:rPr>
                <w:sz w:val="22"/>
                <w:szCs w:val="22"/>
              </w:rPr>
              <w:t>Фактиче-ские затраты,</w:t>
            </w:r>
          </w:p>
          <w:p w:rsidR="00DE21AE" w:rsidRPr="00EA76E5" w:rsidRDefault="00DE21AE" w:rsidP="00314FA5">
            <w:pPr>
              <w:widowControl/>
              <w:ind w:left="-57" w:right="-57"/>
              <w:jc w:val="center"/>
              <w:rPr>
                <w:sz w:val="22"/>
                <w:szCs w:val="22"/>
              </w:rPr>
            </w:pPr>
            <w:r w:rsidRPr="00EA76E5">
              <w:rPr>
                <w:sz w:val="22"/>
                <w:szCs w:val="22"/>
              </w:rPr>
              <w:t>(рублей)</w:t>
            </w:r>
          </w:p>
        </w:tc>
        <w:tc>
          <w:tcPr>
            <w:tcW w:w="1400" w:type="dxa"/>
            <w:tcBorders>
              <w:top w:val="single" w:sz="4" w:space="0" w:color="auto"/>
              <w:left w:val="single" w:sz="4" w:space="0" w:color="auto"/>
              <w:bottom w:val="single" w:sz="4" w:space="0" w:color="auto"/>
              <w:right w:val="single" w:sz="4" w:space="0" w:color="auto"/>
            </w:tcBorders>
            <w:vAlign w:val="center"/>
            <w:hideMark/>
          </w:tcPr>
          <w:p w:rsidR="00DE21AE" w:rsidRPr="00EA76E5" w:rsidRDefault="00DE21AE" w:rsidP="00314FA5">
            <w:pPr>
              <w:widowControl/>
              <w:ind w:left="-57" w:right="-57"/>
              <w:jc w:val="center"/>
              <w:rPr>
                <w:sz w:val="22"/>
                <w:szCs w:val="22"/>
              </w:rPr>
            </w:pPr>
            <w:r w:rsidRPr="00EA76E5">
              <w:rPr>
                <w:sz w:val="22"/>
                <w:szCs w:val="22"/>
              </w:rPr>
              <w:t>Фактические затраты</w:t>
            </w:r>
          </w:p>
          <w:p w:rsidR="00DE21AE" w:rsidRPr="00EA76E5" w:rsidRDefault="00DE21AE" w:rsidP="00314FA5">
            <w:pPr>
              <w:widowControl/>
              <w:ind w:left="-57" w:right="-57"/>
              <w:jc w:val="center"/>
              <w:rPr>
                <w:sz w:val="22"/>
                <w:szCs w:val="22"/>
              </w:rPr>
            </w:pPr>
            <w:r w:rsidRPr="00EA76E5">
              <w:rPr>
                <w:sz w:val="22"/>
                <w:szCs w:val="22"/>
              </w:rPr>
              <w:t>на 1 кв.м. теплицы</w:t>
            </w:r>
          </w:p>
          <w:p w:rsidR="00DE21AE" w:rsidRPr="00EA76E5" w:rsidRDefault="00DE21AE" w:rsidP="00314FA5">
            <w:pPr>
              <w:widowControl/>
              <w:ind w:left="-57" w:right="-57"/>
              <w:jc w:val="center"/>
              <w:rPr>
                <w:sz w:val="20"/>
              </w:rPr>
            </w:pPr>
            <w:r w:rsidRPr="00EA76E5">
              <w:rPr>
                <w:sz w:val="20"/>
              </w:rPr>
              <w:t xml:space="preserve">гр.3 = </w:t>
            </w:r>
          </w:p>
          <w:p w:rsidR="00DE21AE" w:rsidRPr="00EA76E5" w:rsidRDefault="00DE21AE" w:rsidP="00314FA5">
            <w:pPr>
              <w:widowControl/>
              <w:ind w:left="-57" w:right="-57"/>
              <w:jc w:val="center"/>
              <w:rPr>
                <w:sz w:val="20"/>
              </w:rPr>
            </w:pPr>
            <w:r w:rsidRPr="00EA76E5">
              <w:rPr>
                <w:sz w:val="20"/>
              </w:rPr>
              <w:t>гр.2 / гр.1</w:t>
            </w:r>
          </w:p>
          <w:p w:rsidR="00DE21AE" w:rsidRPr="00EA76E5" w:rsidRDefault="00DE21AE" w:rsidP="00314FA5">
            <w:pPr>
              <w:widowControl/>
              <w:ind w:left="-57" w:right="-57"/>
              <w:jc w:val="center"/>
              <w:rPr>
                <w:sz w:val="22"/>
                <w:szCs w:val="22"/>
              </w:rPr>
            </w:pPr>
            <w:r w:rsidRPr="00EA76E5">
              <w:rPr>
                <w:sz w:val="22"/>
                <w:szCs w:val="22"/>
              </w:rPr>
              <w:t>(рублей)</w:t>
            </w:r>
          </w:p>
        </w:tc>
        <w:tc>
          <w:tcPr>
            <w:tcW w:w="1260" w:type="dxa"/>
            <w:tcBorders>
              <w:top w:val="single" w:sz="4" w:space="0" w:color="auto"/>
              <w:left w:val="single" w:sz="4" w:space="0" w:color="auto"/>
              <w:bottom w:val="single" w:sz="4" w:space="0" w:color="auto"/>
              <w:right w:val="single" w:sz="4" w:space="0" w:color="auto"/>
            </w:tcBorders>
            <w:vAlign w:val="center"/>
          </w:tcPr>
          <w:p w:rsidR="00DE21AE" w:rsidRPr="00EA76E5" w:rsidRDefault="00DE21AE" w:rsidP="00314FA5">
            <w:pPr>
              <w:widowControl/>
              <w:ind w:left="-57" w:right="-57"/>
              <w:jc w:val="center"/>
              <w:rPr>
                <w:sz w:val="22"/>
                <w:szCs w:val="22"/>
              </w:rPr>
            </w:pPr>
            <w:r w:rsidRPr="00EA76E5">
              <w:rPr>
                <w:sz w:val="22"/>
                <w:szCs w:val="22"/>
              </w:rPr>
              <w:t>Ставка</w:t>
            </w:r>
          </w:p>
          <w:p w:rsidR="00DE21AE" w:rsidRPr="00EA76E5" w:rsidRDefault="00DE21AE" w:rsidP="00314FA5">
            <w:pPr>
              <w:widowControl/>
              <w:ind w:left="-57" w:right="-57"/>
              <w:jc w:val="center"/>
              <w:rPr>
                <w:sz w:val="22"/>
                <w:szCs w:val="22"/>
              </w:rPr>
            </w:pPr>
            <w:r w:rsidRPr="00EA76E5">
              <w:rPr>
                <w:sz w:val="22"/>
                <w:szCs w:val="22"/>
              </w:rPr>
              <w:t>субсидии за 1 кв.м.</w:t>
            </w:r>
          </w:p>
          <w:p w:rsidR="00DE21AE" w:rsidRPr="00EA76E5" w:rsidRDefault="00DE21AE" w:rsidP="00314FA5">
            <w:pPr>
              <w:widowControl/>
              <w:ind w:left="-57" w:right="-57"/>
              <w:jc w:val="center"/>
              <w:rPr>
                <w:sz w:val="22"/>
                <w:szCs w:val="22"/>
              </w:rPr>
            </w:pPr>
          </w:p>
          <w:p w:rsidR="00DE21AE" w:rsidRPr="00EA76E5" w:rsidRDefault="00DE21AE" w:rsidP="00314FA5">
            <w:pPr>
              <w:widowControl/>
              <w:ind w:left="-57" w:right="-57"/>
              <w:jc w:val="center"/>
              <w:rPr>
                <w:sz w:val="22"/>
                <w:szCs w:val="22"/>
              </w:rPr>
            </w:pPr>
            <w:r w:rsidRPr="00EA76E5">
              <w:rPr>
                <w:sz w:val="22"/>
                <w:szCs w:val="22"/>
              </w:rPr>
              <w:t>(рублей)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DE21AE" w:rsidRPr="00EA76E5" w:rsidRDefault="00DE21AE" w:rsidP="00314FA5">
            <w:pPr>
              <w:widowControl/>
              <w:ind w:left="-57" w:right="-57"/>
              <w:jc w:val="center"/>
              <w:rPr>
                <w:sz w:val="22"/>
                <w:szCs w:val="22"/>
              </w:rPr>
            </w:pPr>
            <w:r w:rsidRPr="00EA76E5">
              <w:rPr>
                <w:sz w:val="22"/>
                <w:szCs w:val="22"/>
              </w:rPr>
              <w:t xml:space="preserve">Размер </w:t>
            </w:r>
            <w:r w:rsidRPr="00EA76E5">
              <w:rPr>
                <w:sz w:val="22"/>
                <w:szCs w:val="22"/>
              </w:rPr>
              <w:br/>
              <w:t>целевых средств</w:t>
            </w:r>
          </w:p>
          <w:p w:rsidR="00DE21AE" w:rsidRPr="00EA76E5" w:rsidRDefault="00DE21AE" w:rsidP="00314FA5">
            <w:pPr>
              <w:widowControl/>
              <w:ind w:left="-57" w:right="-57"/>
              <w:jc w:val="center"/>
              <w:rPr>
                <w:sz w:val="20"/>
              </w:rPr>
            </w:pPr>
            <w:r w:rsidRPr="00EA76E5">
              <w:rPr>
                <w:sz w:val="20"/>
              </w:rPr>
              <w:t>гр.5 = =гр.1×гр.3,</w:t>
            </w:r>
          </w:p>
          <w:p w:rsidR="00DE21AE" w:rsidRPr="00EA76E5" w:rsidRDefault="00DE21AE" w:rsidP="00314FA5">
            <w:pPr>
              <w:widowControl/>
              <w:ind w:left="-57" w:right="-57"/>
              <w:jc w:val="center"/>
              <w:rPr>
                <w:sz w:val="22"/>
                <w:szCs w:val="22"/>
              </w:rPr>
            </w:pPr>
            <w:r w:rsidRPr="00EA76E5">
              <w:rPr>
                <w:sz w:val="22"/>
                <w:szCs w:val="22"/>
              </w:rPr>
              <w:t>(рублей)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DE21AE" w:rsidRPr="00EA76E5" w:rsidRDefault="00DE21AE" w:rsidP="00314FA5">
            <w:pPr>
              <w:widowControl/>
              <w:ind w:left="-57" w:right="-57"/>
              <w:jc w:val="center"/>
              <w:rPr>
                <w:sz w:val="22"/>
                <w:szCs w:val="22"/>
              </w:rPr>
            </w:pPr>
            <w:r w:rsidRPr="00EA76E5">
              <w:rPr>
                <w:sz w:val="22"/>
                <w:szCs w:val="22"/>
              </w:rPr>
              <w:t xml:space="preserve">Размер </w:t>
            </w:r>
            <w:r w:rsidRPr="00EA76E5">
              <w:rPr>
                <w:sz w:val="22"/>
                <w:szCs w:val="22"/>
              </w:rPr>
              <w:br/>
              <w:t>целевых средств</w:t>
            </w:r>
          </w:p>
          <w:p w:rsidR="00DE21AE" w:rsidRPr="00EA76E5" w:rsidRDefault="00DE21AE" w:rsidP="00314FA5">
            <w:pPr>
              <w:widowControl/>
              <w:ind w:left="-57" w:right="-57"/>
              <w:jc w:val="center"/>
              <w:rPr>
                <w:sz w:val="20"/>
              </w:rPr>
            </w:pPr>
            <w:r w:rsidRPr="00EA76E5">
              <w:rPr>
                <w:sz w:val="20"/>
              </w:rPr>
              <w:t>гр.6 = =гр.1×гр.4</w:t>
            </w:r>
          </w:p>
          <w:p w:rsidR="00DE21AE" w:rsidRPr="00EA76E5" w:rsidRDefault="00DE21AE" w:rsidP="00314FA5">
            <w:pPr>
              <w:widowControl/>
              <w:ind w:left="-57" w:right="-57"/>
              <w:jc w:val="center"/>
              <w:rPr>
                <w:sz w:val="22"/>
                <w:szCs w:val="22"/>
              </w:rPr>
            </w:pPr>
            <w:r w:rsidRPr="00EA76E5">
              <w:rPr>
                <w:sz w:val="22"/>
                <w:szCs w:val="22"/>
              </w:rPr>
              <w:t>(рублей)</w:t>
            </w:r>
          </w:p>
        </w:tc>
        <w:tc>
          <w:tcPr>
            <w:tcW w:w="1540" w:type="dxa"/>
            <w:tcBorders>
              <w:top w:val="single" w:sz="4" w:space="0" w:color="auto"/>
              <w:left w:val="single" w:sz="4" w:space="0" w:color="auto"/>
              <w:bottom w:val="single" w:sz="4" w:space="0" w:color="auto"/>
              <w:right w:val="single" w:sz="4" w:space="0" w:color="auto"/>
            </w:tcBorders>
            <w:vAlign w:val="center"/>
            <w:hideMark/>
          </w:tcPr>
          <w:p w:rsidR="00DE21AE" w:rsidRPr="00EA76E5" w:rsidRDefault="00DE21AE" w:rsidP="00314FA5">
            <w:pPr>
              <w:widowControl/>
              <w:ind w:left="-57" w:right="-57"/>
              <w:jc w:val="center"/>
              <w:rPr>
                <w:sz w:val="22"/>
                <w:szCs w:val="22"/>
              </w:rPr>
            </w:pPr>
            <w:r w:rsidRPr="00EA76E5">
              <w:rPr>
                <w:sz w:val="22"/>
                <w:szCs w:val="22"/>
              </w:rPr>
              <w:t xml:space="preserve">Сумма субсидии </w:t>
            </w:r>
            <w:r w:rsidRPr="00EA76E5">
              <w:rPr>
                <w:sz w:val="20"/>
              </w:rPr>
              <w:t>(минимальная величина из графы 5 или 6</w:t>
            </w:r>
            <w:r w:rsidRPr="00EA76E5">
              <w:rPr>
                <w:sz w:val="22"/>
                <w:szCs w:val="22"/>
              </w:rPr>
              <w:t>),</w:t>
            </w:r>
          </w:p>
          <w:p w:rsidR="00DE21AE" w:rsidRPr="00EA76E5" w:rsidRDefault="00DE21AE" w:rsidP="00314FA5">
            <w:pPr>
              <w:widowControl/>
              <w:ind w:left="-57" w:right="-57"/>
              <w:jc w:val="center"/>
              <w:rPr>
                <w:sz w:val="22"/>
                <w:szCs w:val="22"/>
              </w:rPr>
            </w:pPr>
            <w:r w:rsidRPr="00EA76E5">
              <w:rPr>
                <w:sz w:val="22"/>
                <w:szCs w:val="22"/>
              </w:rPr>
              <w:t>(рублей)</w:t>
            </w:r>
          </w:p>
        </w:tc>
      </w:tr>
      <w:tr w:rsidR="00DE21AE" w:rsidRPr="00EA76E5" w:rsidTr="00314FA5">
        <w:tc>
          <w:tcPr>
            <w:tcW w:w="2066" w:type="dxa"/>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spacing w:line="218" w:lineRule="auto"/>
              <w:jc w:val="center"/>
              <w:rPr>
                <w:sz w:val="22"/>
                <w:szCs w:val="22"/>
              </w:rPr>
            </w:pPr>
            <w:r w:rsidRPr="00EA76E5">
              <w:rPr>
                <w:sz w:val="22"/>
                <w:szCs w:val="22"/>
              </w:rPr>
              <w:t>1</w:t>
            </w:r>
          </w:p>
        </w:tc>
        <w:tc>
          <w:tcPr>
            <w:tcW w:w="1259" w:type="dxa"/>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spacing w:line="218" w:lineRule="auto"/>
              <w:jc w:val="center"/>
              <w:rPr>
                <w:sz w:val="22"/>
                <w:szCs w:val="22"/>
              </w:rPr>
            </w:pPr>
            <w:r w:rsidRPr="00EA76E5">
              <w:rPr>
                <w:sz w:val="22"/>
                <w:szCs w:val="22"/>
              </w:rPr>
              <w:t>2</w:t>
            </w:r>
          </w:p>
        </w:tc>
        <w:tc>
          <w:tcPr>
            <w:tcW w:w="1400" w:type="dxa"/>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spacing w:line="218" w:lineRule="auto"/>
              <w:jc w:val="center"/>
              <w:rPr>
                <w:sz w:val="22"/>
                <w:szCs w:val="22"/>
              </w:rPr>
            </w:pPr>
            <w:r w:rsidRPr="00EA76E5">
              <w:rPr>
                <w:sz w:val="22"/>
                <w:szCs w:val="22"/>
              </w:rPr>
              <w:t>3</w:t>
            </w:r>
          </w:p>
        </w:tc>
        <w:tc>
          <w:tcPr>
            <w:tcW w:w="1260" w:type="dxa"/>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spacing w:line="218" w:lineRule="auto"/>
              <w:jc w:val="center"/>
              <w:rPr>
                <w:sz w:val="22"/>
                <w:szCs w:val="22"/>
              </w:rPr>
            </w:pPr>
            <w:r w:rsidRPr="00EA76E5">
              <w:rPr>
                <w:sz w:val="22"/>
                <w:szCs w:val="22"/>
              </w:rPr>
              <w:t>4</w:t>
            </w:r>
          </w:p>
        </w:tc>
        <w:tc>
          <w:tcPr>
            <w:tcW w:w="1120" w:type="dxa"/>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spacing w:line="218" w:lineRule="auto"/>
              <w:jc w:val="center"/>
              <w:rPr>
                <w:sz w:val="22"/>
                <w:szCs w:val="22"/>
              </w:rPr>
            </w:pPr>
            <w:r w:rsidRPr="00EA76E5">
              <w:rPr>
                <w:sz w:val="22"/>
                <w:szCs w:val="22"/>
              </w:rPr>
              <w:t>5</w:t>
            </w:r>
          </w:p>
        </w:tc>
        <w:tc>
          <w:tcPr>
            <w:tcW w:w="1120" w:type="dxa"/>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spacing w:line="218" w:lineRule="auto"/>
              <w:jc w:val="center"/>
              <w:rPr>
                <w:sz w:val="22"/>
                <w:szCs w:val="22"/>
              </w:rPr>
            </w:pPr>
            <w:r w:rsidRPr="00EA76E5">
              <w:rPr>
                <w:sz w:val="22"/>
                <w:szCs w:val="22"/>
              </w:rPr>
              <w:t>6</w:t>
            </w:r>
          </w:p>
        </w:tc>
        <w:tc>
          <w:tcPr>
            <w:tcW w:w="1540" w:type="dxa"/>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spacing w:line="218" w:lineRule="auto"/>
              <w:jc w:val="center"/>
              <w:rPr>
                <w:sz w:val="22"/>
                <w:szCs w:val="22"/>
              </w:rPr>
            </w:pPr>
            <w:r w:rsidRPr="00EA76E5">
              <w:rPr>
                <w:sz w:val="22"/>
                <w:szCs w:val="22"/>
              </w:rPr>
              <w:t>7</w:t>
            </w:r>
          </w:p>
        </w:tc>
      </w:tr>
      <w:tr w:rsidR="00DE21AE" w:rsidRPr="00EA76E5" w:rsidTr="00314FA5">
        <w:tc>
          <w:tcPr>
            <w:tcW w:w="2066"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spacing w:line="218" w:lineRule="auto"/>
              <w:rPr>
                <w:sz w:val="22"/>
                <w:szCs w:val="22"/>
              </w:rPr>
            </w:pPr>
          </w:p>
        </w:tc>
        <w:tc>
          <w:tcPr>
            <w:tcW w:w="1259"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spacing w:line="218" w:lineRule="auto"/>
              <w:jc w:val="center"/>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spacing w:line="218" w:lineRule="auto"/>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spacing w:line="218" w:lineRule="auto"/>
              <w:rPr>
                <w:sz w:val="22"/>
                <w:szCs w:val="22"/>
              </w:rPr>
            </w:pPr>
          </w:p>
        </w:tc>
        <w:tc>
          <w:tcPr>
            <w:tcW w:w="1120"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spacing w:line="218" w:lineRule="auto"/>
              <w:rPr>
                <w:sz w:val="22"/>
                <w:szCs w:val="22"/>
              </w:rPr>
            </w:pPr>
          </w:p>
        </w:tc>
        <w:tc>
          <w:tcPr>
            <w:tcW w:w="1540"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spacing w:line="218" w:lineRule="auto"/>
              <w:rPr>
                <w:sz w:val="22"/>
                <w:szCs w:val="22"/>
              </w:rPr>
            </w:pPr>
          </w:p>
        </w:tc>
      </w:tr>
    </w:tbl>
    <w:p w:rsidR="00DE21AE" w:rsidRPr="00EA76E5" w:rsidRDefault="00DE21AE" w:rsidP="00DE21AE">
      <w:pPr>
        <w:widowControl/>
        <w:suppressAutoHyphens/>
        <w:ind w:firstLine="709"/>
        <w:jc w:val="both"/>
        <w:rPr>
          <w:szCs w:val="24"/>
        </w:rPr>
      </w:pPr>
      <w:r w:rsidRPr="00EA76E5">
        <w:rPr>
          <w:color w:val="000000"/>
          <w:sz w:val="26"/>
          <w:szCs w:val="26"/>
        </w:rPr>
        <w:t xml:space="preserve">* </w:t>
      </w:r>
      <w:r w:rsidRPr="00EA76E5">
        <w:rPr>
          <w:szCs w:val="24"/>
        </w:rPr>
        <w:t>площадь теплицы, подлежащая субсидированию, берётся из акта обследования теплицы, при этом данная площадь не должна быть менее 100 м</w:t>
      </w:r>
      <w:r w:rsidRPr="00EA76E5">
        <w:rPr>
          <w:szCs w:val="24"/>
          <w:vertAlign w:val="superscript"/>
        </w:rPr>
        <w:t>2</w:t>
      </w:r>
      <w:r w:rsidRPr="00EA76E5">
        <w:rPr>
          <w:szCs w:val="24"/>
        </w:rPr>
        <w:t xml:space="preserve"> каждая и не более 0,5 га в финансовом году.</w:t>
      </w:r>
    </w:p>
    <w:p w:rsidR="00DE21AE" w:rsidRPr="00EA76E5" w:rsidRDefault="00DE21AE" w:rsidP="00DE21AE">
      <w:pPr>
        <w:widowControl/>
        <w:suppressAutoHyphens/>
        <w:rPr>
          <w:szCs w:val="24"/>
        </w:rPr>
      </w:pPr>
    </w:p>
    <w:tbl>
      <w:tblPr>
        <w:tblW w:w="0" w:type="auto"/>
        <w:tblLook w:val="01E0" w:firstRow="1" w:lastRow="1" w:firstColumn="1" w:lastColumn="1" w:noHBand="0" w:noVBand="0"/>
      </w:tblPr>
      <w:tblGrid>
        <w:gridCol w:w="5417"/>
        <w:gridCol w:w="1495"/>
        <w:gridCol w:w="567"/>
        <w:gridCol w:w="2091"/>
      </w:tblGrid>
      <w:tr w:rsidR="00DE21AE" w:rsidRPr="00EA76E5" w:rsidTr="00314FA5">
        <w:tc>
          <w:tcPr>
            <w:tcW w:w="5417" w:type="dxa"/>
            <w:hideMark/>
          </w:tcPr>
          <w:p w:rsidR="00DE21AE" w:rsidRPr="00EA76E5" w:rsidRDefault="00DE21AE" w:rsidP="00314FA5">
            <w:pPr>
              <w:widowControl/>
              <w:suppressAutoHyphens/>
              <w:rPr>
                <w:sz w:val="28"/>
                <w:szCs w:val="28"/>
              </w:rPr>
            </w:pPr>
            <w:r w:rsidRPr="00EA76E5">
              <w:rPr>
                <w:sz w:val="28"/>
                <w:szCs w:val="28"/>
              </w:rPr>
              <w:t>Глава КФХ (индивидуальный</w:t>
            </w:r>
          </w:p>
          <w:p w:rsidR="00DE21AE" w:rsidRPr="00EA76E5" w:rsidRDefault="00DE21AE" w:rsidP="00314FA5">
            <w:pPr>
              <w:widowControl/>
              <w:suppressAutoHyphens/>
              <w:rPr>
                <w:sz w:val="28"/>
                <w:szCs w:val="28"/>
              </w:rPr>
            </w:pPr>
            <w:r w:rsidRPr="00EA76E5">
              <w:rPr>
                <w:sz w:val="28"/>
                <w:szCs w:val="28"/>
              </w:rPr>
              <w:t>предприниматель)</w:t>
            </w:r>
            <w:r>
              <w:rPr>
                <w:sz w:val="28"/>
                <w:szCs w:val="28"/>
              </w:rPr>
              <w:t xml:space="preserve"> (участник отбора)</w:t>
            </w:r>
          </w:p>
        </w:tc>
        <w:tc>
          <w:tcPr>
            <w:tcW w:w="1495" w:type="dxa"/>
            <w:tcBorders>
              <w:top w:val="nil"/>
              <w:left w:val="nil"/>
              <w:bottom w:val="single" w:sz="4" w:space="0" w:color="auto"/>
              <w:right w:val="nil"/>
            </w:tcBorders>
          </w:tcPr>
          <w:p w:rsidR="00DE21AE" w:rsidRPr="00EA76E5" w:rsidRDefault="00DE21AE" w:rsidP="00314FA5">
            <w:pPr>
              <w:widowControl/>
              <w:suppressAutoHyphens/>
              <w:rPr>
                <w:szCs w:val="24"/>
              </w:rPr>
            </w:pPr>
          </w:p>
        </w:tc>
        <w:tc>
          <w:tcPr>
            <w:tcW w:w="567" w:type="dxa"/>
            <w:vAlign w:val="bottom"/>
          </w:tcPr>
          <w:p w:rsidR="00DE21AE" w:rsidRPr="00EA76E5" w:rsidRDefault="00DE21AE" w:rsidP="00314FA5">
            <w:pPr>
              <w:widowControl/>
              <w:suppressAutoHyphens/>
              <w:rPr>
                <w:szCs w:val="24"/>
              </w:rPr>
            </w:pPr>
          </w:p>
        </w:tc>
        <w:tc>
          <w:tcPr>
            <w:tcW w:w="2091" w:type="dxa"/>
            <w:tcBorders>
              <w:top w:val="nil"/>
              <w:left w:val="nil"/>
              <w:bottom w:val="single" w:sz="4" w:space="0" w:color="auto"/>
              <w:right w:val="nil"/>
            </w:tcBorders>
            <w:vAlign w:val="bottom"/>
          </w:tcPr>
          <w:p w:rsidR="00DE21AE" w:rsidRPr="00EA76E5" w:rsidRDefault="00DE21AE" w:rsidP="00314FA5">
            <w:pPr>
              <w:widowControl/>
              <w:suppressAutoHyphens/>
              <w:rPr>
                <w:szCs w:val="24"/>
              </w:rPr>
            </w:pPr>
          </w:p>
        </w:tc>
      </w:tr>
      <w:tr w:rsidR="00DE21AE" w:rsidRPr="00EA76E5" w:rsidTr="00314FA5">
        <w:tc>
          <w:tcPr>
            <w:tcW w:w="5417" w:type="dxa"/>
          </w:tcPr>
          <w:p w:rsidR="00DE21AE" w:rsidRPr="00EA76E5" w:rsidRDefault="00DE21AE" w:rsidP="00314FA5">
            <w:pPr>
              <w:widowControl/>
              <w:suppressAutoHyphens/>
              <w:rPr>
                <w:sz w:val="28"/>
                <w:szCs w:val="28"/>
              </w:rPr>
            </w:pPr>
            <w:r w:rsidRPr="00EA76E5">
              <w:rPr>
                <w:sz w:val="28"/>
                <w:szCs w:val="28"/>
              </w:rPr>
              <w:t>М.П.</w:t>
            </w:r>
            <w:r w:rsidRPr="00EA76E5">
              <w:rPr>
                <w:sz w:val="28"/>
                <w:szCs w:val="28"/>
                <w:lang w:val="en-US"/>
              </w:rPr>
              <w:t xml:space="preserve"> (</w:t>
            </w:r>
            <w:r w:rsidRPr="00EA76E5">
              <w:rPr>
                <w:szCs w:val="24"/>
              </w:rPr>
              <w:t>при наличии</w:t>
            </w:r>
            <w:r w:rsidRPr="00EA76E5">
              <w:rPr>
                <w:sz w:val="28"/>
                <w:szCs w:val="28"/>
              </w:rPr>
              <w:t>)</w:t>
            </w:r>
          </w:p>
        </w:tc>
        <w:tc>
          <w:tcPr>
            <w:tcW w:w="1495" w:type="dxa"/>
            <w:tcBorders>
              <w:top w:val="single" w:sz="4" w:space="0" w:color="auto"/>
              <w:left w:val="nil"/>
              <w:bottom w:val="nil"/>
              <w:right w:val="nil"/>
            </w:tcBorders>
            <w:hideMark/>
          </w:tcPr>
          <w:p w:rsidR="00DE21AE" w:rsidRPr="00EA76E5" w:rsidRDefault="00DE21AE" w:rsidP="00314FA5">
            <w:pPr>
              <w:widowControl/>
              <w:suppressAutoHyphens/>
              <w:jc w:val="center"/>
              <w:rPr>
                <w:sz w:val="18"/>
                <w:szCs w:val="18"/>
              </w:rPr>
            </w:pPr>
            <w:r w:rsidRPr="00EA76E5">
              <w:rPr>
                <w:sz w:val="18"/>
                <w:szCs w:val="18"/>
              </w:rPr>
              <w:t>(подпись)</w:t>
            </w:r>
          </w:p>
        </w:tc>
        <w:tc>
          <w:tcPr>
            <w:tcW w:w="567" w:type="dxa"/>
          </w:tcPr>
          <w:p w:rsidR="00DE21AE" w:rsidRPr="00EA76E5" w:rsidRDefault="00DE21AE" w:rsidP="00314FA5">
            <w:pPr>
              <w:widowControl/>
              <w:suppressAutoHyphens/>
              <w:jc w:val="center"/>
              <w:rPr>
                <w:sz w:val="18"/>
                <w:szCs w:val="18"/>
              </w:rPr>
            </w:pPr>
          </w:p>
        </w:tc>
        <w:tc>
          <w:tcPr>
            <w:tcW w:w="2091" w:type="dxa"/>
            <w:tcBorders>
              <w:top w:val="single" w:sz="4" w:space="0" w:color="auto"/>
              <w:left w:val="nil"/>
              <w:bottom w:val="nil"/>
              <w:right w:val="nil"/>
            </w:tcBorders>
            <w:hideMark/>
          </w:tcPr>
          <w:p w:rsidR="00DE21AE" w:rsidRPr="00EA76E5" w:rsidRDefault="00DE21AE" w:rsidP="00314FA5">
            <w:pPr>
              <w:widowControl/>
              <w:suppressAutoHyphens/>
              <w:jc w:val="center"/>
              <w:rPr>
                <w:sz w:val="18"/>
                <w:szCs w:val="18"/>
              </w:rPr>
            </w:pPr>
            <w:r w:rsidRPr="00EA76E5">
              <w:rPr>
                <w:sz w:val="18"/>
                <w:szCs w:val="18"/>
              </w:rPr>
              <w:t>(расшифровка подписи)</w:t>
            </w:r>
          </w:p>
        </w:tc>
      </w:tr>
      <w:tr w:rsidR="00DE21AE" w:rsidRPr="00EA76E5" w:rsidTr="00314FA5">
        <w:tc>
          <w:tcPr>
            <w:tcW w:w="5417" w:type="dxa"/>
          </w:tcPr>
          <w:p w:rsidR="00DE21AE" w:rsidRPr="00EA76E5" w:rsidRDefault="00DE21AE" w:rsidP="00314FA5">
            <w:pPr>
              <w:widowControl/>
              <w:suppressAutoHyphens/>
              <w:rPr>
                <w:sz w:val="16"/>
                <w:szCs w:val="16"/>
              </w:rPr>
            </w:pPr>
          </w:p>
          <w:p w:rsidR="00DE21AE" w:rsidRPr="00EA76E5" w:rsidRDefault="00DE21AE" w:rsidP="00314FA5">
            <w:pPr>
              <w:widowControl/>
              <w:suppressAutoHyphens/>
              <w:rPr>
                <w:szCs w:val="24"/>
              </w:rPr>
            </w:pPr>
            <w:r w:rsidRPr="00EA76E5">
              <w:rPr>
                <w:szCs w:val="24"/>
              </w:rPr>
              <w:t>« ___ » ____________  20__г.</w:t>
            </w:r>
          </w:p>
          <w:p w:rsidR="00DE21AE" w:rsidRPr="00EA76E5" w:rsidRDefault="00DE21AE" w:rsidP="00314FA5">
            <w:pPr>
              <w:widowControl/>
              <w:suppressAutoHyphens/>
              <w:rPr>
                <w:szCs w:val="24"/>
              </w:rPr>
            </w:pPr>
          </w:p>
        </w:tc>
        <w:tc>
          <w:tcPr>
            <w:tcW w:w="1495" w:type="dxa"/>
          </w:tcPr>
          <w:p w:rsidR="00DE21AE" w:rsidRPr="00EA76E5" w:rsidRDefault="00DE21AE" w:rsidP="00314FA5">
            <w:pPr>
              <w:widowControl/>
              <w:suppressAutoHyphens/>
              <w:rPr>
                <w:szCs w:val="24"/>
              </w:rPr>
            </w:pPr>
          </w:p>
        </w:tc>
        <w:tc>
          <w:tcPr>
            <w:tcW w:w="567" w:type="dxa"/>
            <w:vAlign w:val="bottom"/>
          </w:tcPr>
          <w:p w:rsidR="00DE21AE" w:rsidRPr="00EA76E5" w:rsidRDefault="00DE21AE" w:rsidP="00314FA5">
            <w:pPr>
              <w:widowControl/>
              <w:suppressAutoHyphens/>
              <w:rPr>
                <w:szCs w:val="24"/>
              </w:rPr>
            </w:pPr>
          </w:p>
        </w:tc>
        <w:tc>
          <w:tcPr>
            <w:tcW w:w="2091" w:type="dxa"/>
            <w:vAlign w:val="bottom"/>
          </w:tcPr>
          <w:p w:rsidR="00DE21AE" w:rsidRPr="00EA76E5" w:rsidRDefault="00DE21AE" w:rsidP="00314FA5">
            <w:pPr>
              <w:widowControl/>
              <w:suppressAutoHyphens/>
              <w:rPr>
                <w:szCs w:val="24"/>
              </w:rPr>
            </w:pPr>
          </w:p>
        </w:tc>
      </w:tr>
    </w:tbl>
    <w:p w:rsidR="00DE21AE" w:rsidRPr="00EA76E5" w:rsidRDefault="00DE21AE" w:rsidP="00DE21AE">
      <w:pPr>
        <w:widowControl/>
        <w:spacing w:line="228" w:lineRule="auto"/>
        <w:ind w:left="280" w:hanging="280"/>
        <w:jc w:val="both"/>
        <w:rPr>
          <w:sz w:val="28"/>
          <w:szCs w:val="28"/>
        </w:rPr>
      </w:pPr>
    </w:p>
    <w:p w:rsidR="00DE21AE" w:rsidRDefault="00DE21AE" w:rsidP="00DE21AE">
      <w:pPr>
        <w:ind w:right="-81"/>
        <w:rPr>
          <w:sz w:val="28"/>
          <w:szCs w:val="28"/>
        </w:rPr>
      </w:pPr>
    </w:p>
    <w:p w:rsidR="00D921CF" w:rsidRDefault="00DE21AE" w:rsidP="00DE21AE">
      <w:pPr>
        <w:ind w:right="-81"/>
      </w:pPr>
      <w:r>
        <w:rPr>
          <w:sz w:val="28"/>
          <w:szCs w:val="28"/>
        </w:rPr>
        <w:t>Заместитель главы, начальник управления сельского хозяйства</w:t>
      </w:r>
    </w:p>
    <w:p w:rsidR="00DE21AE" w:rsidRDefault="00DE21AE" w:rsidP="00DE21AE">
      <w:pPr>
        <w:ind w:right="-81"/>
      </w:pPr>
      <w:r>
        <w:rPr>
          <w:sz w:val="28"/>
          <w:szCs w:val="28"/>
        </w:rPr>
        <w:t xml:space="preserve"> администрации муниципального образования </w:t>
      </w:r>
      <w:r w:rsidR="00D921CF">
        <w:rPr>
          <w:sz w:val="28"/>
          <w:szCs w:val="28"/>
        </w:rPr>
        <w:t>Староминский</w:t>
      </w:r>
    </w:p>
    <w:p w:rsidR="00DE21AE" w:rsidRPr="006A4F55" w:rsidRDefault="00D921CF" w:rsidP="00DE21AE">
      <w:pPr>
        <w:ind w:right="-81"/>
      </w:pPr>
      <w:r>
        <w:rPr>
          <w:sz w:val="28"/>
          <w:szCs w:val="28"/>
        </w:rPr>
        <w:t xml:space="preserve"> муниципальный </w:t>
      </w:r>
      <w:r w:rsidR="00DE21AE">
        <w:rPr>
          <w:sz w:val="28"/>
          <w:szCs w:val="28"/>
        </w:rPr>
        <w:t xml:space="preserve"> район</w:t>
      </w:r>
      <w:r>
        <w:rPr>
          <w:sz w:val="28"/>
          <w:szCs w:val="28"/>
        </w:rPr>
        <w:t xml:space="preserve">    Краснодарского края </w:t>
      </w:r>
      <w:r w:rsidR="00DE21AE">
        <w:rPr>
          <w:sz w:val="28"/>
          <w:szCs w:val="28"/>
        </w:rPr>
        <w:t xml:space="preserve">                          В.А. Гавриш</w:t>
      </w:r>
    </w:p>
    <w:p w:rsidR="005E374E" w:rsidRDefault="00D921CF" w:rsidP="00D921CF">
      <w:pPr>
        <w:widowControl/>
        <w:jc w:val="right"/>
        <w:rPr>
          <w:sz w:val="28"/>
          <w:szCs w:val="28"/>
        </w:rPr>
      </w:pPr>
      <w:r>
        <w:rPr>
          <w:sz w:val="28"/>
          <w:szCs w:val="28"/>
        </w:rPr>
        <w:t xml:space="preserve">                                                                                           </w:t>
      </w:r>
    </w:p>
    <w:p w:rsidR="00F77DC3" w:rsidRDefault="00F77DC3" w:rsidP="00D921CF">
      <w:pPr>
        <w:widowControl/>
        <w:jc w:val="right"/>
        <w:rPr>
          <w:sz w:val="28"/>
          <w:szCs w:val="28"/>
        </w:rPr>
      </w:pPr>
      <w:r>
        <w:rPr>
          <w:sz w:val="28"/>
          <w:szCs w:val="28"/>
        </w:rPr>
        <w:lastRenderedPageBreak/>
        <w:t>Приложение 11</w:t>
      </w:r>
    </w:p>
    <w:p w:rsidR="00F77DC3" w:rsidRPr="00F77DC3" w:rsidRDefault="00DE21AE" w:rsidP="00D921CF">
      <w:pPr>
        <w:ind w:left="4253"/>
        <w:jc w:val="right"/>
        <w:rPr>
          <w:rFonts w:eastAsia="Calibri"/>
        </w:rPr>
      </w:pPr>
      <w:r>
        <w:rPr>
          <w:rFonts w:eastAsia="Calibri"/>
          <w:sz w:val="28"/>
          <w:szCs w:val="28"/>
        </w:rPr>
        <w:t xml:space="preserve"> </w:t>
      </w:r>
      <w:r w:rsidR="00F77DC3">
        <w:rPr>
          <w:rFonts w:eastAsia="Calibri"/>
          <w:sz w:val="28"/>
          <w:szCs w:val="28"/>
        </w:rPr>
        <w:t xml:space="preserve">к Порядку </w:t>
      </w:r>
    </w:p>
    <w:p w:rsidR="00D921CF" w:rsidRDefault="00D921CF" w:rsidP="00D921CF">
      <w:pPr>
        <w:jc w:val="right"/>
        <w:rPr>
          <w:sz w:val="28"/>
          <w:szCs w:val="28"/>
        </w:rPr>
      </w:pPr>
    </w:p>
    <w:p w:rsidR="00D921CF" w:rsidRDefault="00D921CF" w:rsidP="006B40ED">
      <w:pPr>
        <w:rPr>
          <w:sz w:val="28"/>
          <w:szCs w:val="28"/>
        </w:rPr>
      </w:pPr>
    </w:p>
    <w:p w:rsidR="00D921CF" w:rsidRDefault="00D921CF" w:rsidP="006B40ED">
      <w:pPr>
        <w:rPr>
          <w:sz w:val="28"/>
          <w:szCs w:val="28"/>
        </w:rPr>
      </w:pPr>
    </w:p>
    <w:p w:rsidR="00EA76E5" w:rsidRPr="006B40ED" w:rsidRDefault="00EA76E5" w:rsidP="006B40ED">
      <w:pPr>
        <w:rPr>
          <w:rFonts w:eastAsia="Calibri"/>
        </w:rPr>
      </w:pPr>
      <w:r w:rsidRPr="00EA76E5">
        <w:rPr>
          <w:sz w:val="28"/>
          <w:szCs w:val="28"/>
        </w:rPr>
        <w:t>ФОРМА</w:t>
      </w:r>
    </w:p>
    <w:p w:rsidR="00EA76E5" w:rsidRPr="00EA76E5" w:rsidRDefault="00EA76E5" w:rsidP="00EA76E5">
      <w:pPr>
        <w:widowControl/>
        <w:spacing w:line="218" w:lineRule="auto"/>
        <w:rPr>
          <w:sz w:val="28"/>
          <w:szCs w:val="28"/>
        </w:rPr>
      </w:pPr>
      <w:r w:rsidRPr="00EA76E5">
        <w:rPr>
          <w:sz w:val="28"/>
          <w:szCs w:val="28"/>
        </w:rPr>
        <w:t xml:space="preserve">Заполняется крестьянским (фермерским) хозяйством </w:t>
      </w:r>
    </w:p>
    <w:p w:rsidR="00EA76E5" w:rsidRDefault="00EA76E5" w:rsidP="006B40ED">
      <w:pPr>
        <w:widowControl/>
        <w:spacing w:line="218" w:lineRule="auto"/>
        <w:rPr>
          <w:sz w:val="28"/>
          <w:szCs w:val="28"/>
        </w:rPr>
      </w:pPr>
      <w:r w:rsidRPr="00EA76E5">
        <w:rPr>
          <w:sz w:val="28"/>
          <w:szCs w:val="28"/>
        </w:rPr>
        <w:t>и индив</w:t>
      </w:r>
      <w:r w:rsidR="006B40ED">
        <w:rPr>
          <w:sz w:val="28"/>
          <w:szCs w:val="28"/>
        </w:rPr>
        <w:t>идуальным предпринимателем</w:t>
      </w:r>
    </w:p>
    <w:p w:rsidR="00D921CF" w:rsidRDefault="00D921CF" w:rsidP="006B40ED">
      <w:pPr>
        <w:widowControl/>
        <w:spacing w:line="218" w:lineRule="auto"/>
        <w:rPr>
          <w:sz w:val="28"/>
          <w:szCs w:val="28"/>
        </w:rPr>
      </w:pPr>
    </w:p>
    <w:p w:rsidR="00D921CF" w:rsidRPr="00EA76E5" w:rsidRDefault="00D921CF" w:rsidP="006B40ED">
      <w:pPr>
        <w:widowControl/>
        <w:spacing w:line="218" w:lineRule="auto"/>
        <w:rPr>
          <w:sz w:val="28"/>
          <w:szCs w:val="28"/>
        </w:rPr>
      </w:pPr>
    </w:p>
    <w:p w:rsidR="00EA76E5" w:rsidRPr="00EA76E5" w:rsidRDefault="00EA76E5" w:rsidP="00EA76E5">
      <w:pPr>
        <w:keepNext/>
        <w:widowControl/>
        <w:spacing w:line="218" w:lineRule="auto"/>
        <w:jc w:val="center"/>
        <w:outlineLvl w:val="1"/>
        <w:rPr>
          <w:b/>
          <w:sz w:val="28"/>
          <w:szCs w:val="28"/>
        </w:rPr>
      </w:pPr>
      <w:r w:rsidRPr="00EA76E5">
        <w:rPr>
          <w:b/>
          <w:sz w:val="28"/>
          <w:szCs w:val="28"/>
        </w:rPr>
        <w:t>СПРАВКА-РАСЧЕТ</w:t>
      </w:r>
    </w:p>
    <w:p w:rsidR="00EA76E5" w:rsidRPr="00EA76E5" w:rsidRDefault="00EA76E5" w:rsidP="00EA76E5">
      <w:pPr>
        <w:widowControl/>
        <w:spacing w:line="218" w:lineRule="auto"/>
        <w:jc w:val="center"/>
        <w:rPr>
          <w:b/>
          <w:color w:val="000000"/>
          <w:sz w:val="28"/>
          <w:szCs w:val="28"/>
        </w:rPr>
      </w:pPr>
      <w:r w:rsidRPr="00EA76E5">
        <w:rPr>
          <w:b/>
          <w:sz w:val="28"/>
          <w:szCs w:val="28"/>
        </w:rPr>
        <w:t xml:space="preserve">суммы субсидии на возмещение </w:t>
      </w:r>
      <w:r w:rsidRPr="00EA76E5">
        <w:rPr>
          <w:b/>
          <w:color w:val="000000"/>
          <w:sz w:val="28"/>
          <w:szCs w:val="28"/>
        </w:rPr>
        <w:t xml:space="preserve">части затрат, понесенных  </w:t>
      </w:r>
    </w:p>
    <w:p w:rsidR="00EA76E5" w:rsidRPr="00EA76E5" w:rsidRDefault="00EA76E5" w:rsidP="00EA76E5">
      <w:pPr>
        <w:widowControl/>
        <w:spacing w:line="218" w:lineRule="auto"/>
        <w:jc w:val="center"/>
        <w:rPr>
          <w:b/>
          <w:color w:val="000000"/>
          <w:sz w:val="28"/>
          <w:szCs w:val="28"/>
        </w:rPr>
      </w:pPr>
      <w:r w:rsidRPr="00EA76E5">
        <w:rPr>
          <w:b/>
          <w:color w:val="000000"/>
          <w:sz w:val="28"/>
          <w:szCs w:val="28"/>
        </w:rPr>
        <w:t xml:space="preserve">на оплату услуг по искусственному осеменению </w:t>
      </w:r>
    </w:p>
    <w:p w:rsidR="00EA76E5" w:rsidRPr="00EA76E5" w:rsidRDefault="00EA76E5" w:rsidP="00EA76E5">
      <w:pPr>
        <w:widowControl/>
        <w:spacing w:line="218" w:lineRule="auto"/>
        <w:jc w:val="center"/>
        <w:rPr>
          <w:b/>
          <w:color w:val="000000"/>
          <w:sz w:val="28"/>
          <w:szCs w:val="28"/>
        </w:rPr>
      </w:pPr>
      <w:r w:rsidRPr="00EA76E5">
        <w:rPr>
          <w:b/>
          <w:color w:val="000000"/>
          <w:sz w:val="28"/>
          <w:szCs w:val="28"/>
        </w:rPr>
        <w:t>крупного рогатого скота, овец и коз</w:t>
      </w:r>
    </w:p>
    <w:p w:rsidR="00EA76E5" w:rsidRPr="00EA76E5" w:rsidRDefault="00EA76E5" w:rsidP="00EA76E5">
      <w:pPr>
        <w:widowControl/>
        <w:spacing w:line="218" w:lineRule="auto"/>
        <w:jc w:val="center"/>
        <w:rPr>
          <w:sz w:val="28"/>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7"/>
        <w:gridCol w:w="5458"/>
      </w:tblGrid>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Наименование получателя</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ИНН/КПП</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ОКПО</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ОКАТО</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Юридический адрес и телефон</w:t>
            </w:r>
          </w:p>
          <w:p w:rsidR="00EA76E5" w:rsidRPr="00EA76E5" w:rsidRDefault="00EA76E5" w:rsidP="00EA76E5">
            <w:pPr>
              <w:widowControl/>
              <w:rPr>
                <w:szCs w:val="24"/>
              </w:rPr>
            </w:pPr>
            <w:r w:rsidRPr="00EA76E5">
              <w:rPr>
                <w:szCs w:val="24"/>
              </w:rPr>
              <w:t>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Банковские реквизиты</w:t>
            </w:r>
          </w:p>
          <w:p w:rsidR="00EA76E5" w:rsidRPr="00EA76E5" w:rsidRDefault="00EA76E5" w:rsidP="00EA76E5">
            <w:pPr>
              <w:widowControl/>
              <w:rPr>
                <w:szCs w:val="24"/>
              </w:rPr>
            </w:pPr>
            <w:r w:rsidRPr="00EA76E5">
              <w:rPr>
                <w:szCs w:val="24"/>
              </w:rPr>
              <w:t>Расчетный счет 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Корреспондентский счет</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Наименование банка</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БИК</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bl>
    <w:p w:rsidR="00EA76E5" w:rsidRPr="00EA76E5" w:rsidRDefault="00EA76E5" w:rsidP="00EA76E5">
      <w:pPr>
        <w:widowControl/>
        <w:spacing w:line="218" w:lineRule="auto"/>
        <w:rPr>
          <w:sz w:val="28"/>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7"/>
        <w:gridCol w:w="1399"/>
        <w:gridCol w:w="1400"/>
        <w:gridCol w:w="1120"/>
        <w:gridCol w:w="1120"/>
        <w:gridCol w:w="1540"/>
        <w:gridCol w:w="1679"/>
      </w:tblGrid>
      <w:tr w:rsidR="00EA76E5" w:rsidRPr="00EA76E5" w:rsidTr="00EA76E5">
        <w:tc>
          <w:tcPr>
            <w:tcW w:w="1508"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18" w:lineRule="auto"/>
              <w:ind w:left="-57" w:right="-57"/>
              <w:jc w:val="center"/>
              <w:rPr>
                <w:sz w:val="22"/>
                <w:szCs w:val="22"/>
              </w:rPr>
            </w:pPr>
            <w:r w:rsidRPr="00EA76E5">
              <w:rPr>
                <w:sz w:val="22"/>
                <w:szCs w:val="22"/>
              </w:rPr>
              <w:t>Виды</w:t>
            </w:r>
          </w:p>
          <w:p w:rsidR="00EA76E5" w:rsidRPr="00EA76E5" w:rsidRDefault="00EA76E5" w:rsidP="00EA76E5">
            <w:pPr>
              <w:widowControl/>
              <w:spacing w:line="218" w:lineRule="auto"/>
              <w:ind w:left="-57" w:right="-57"/>
              <w:jc w:val="center"/>
              <w:rPr>
                <w:sz w:val="22"/>
                <w:szCs w:val="22"/>
              </w:rPr>
            </w:pPr>
            <w:r w:rsidRPr="00EA76E5">
              <w:rPr>
                <w:sz w:val="22"/>
                <w:szCs w:val="22"/>
              </w:rPr>
              <w:t>осемененных</w:t>
            </w:r>
          </w:p>
          <w:p w:rsidR="00EA76E5" w:rsidRPr="00EA76E5" w:rsidRDefault="00EA76E5" w:rsidP="00EA76E5">
            <w:pPr>
              <w:widowControl/>
              <w:spacing w:line="218" w:lineRule="auto"/>
              <w:ind w:left="-57" w:right="-57"/>
              <w:jc w:val="center"/>
              <w:rPr>
                <w:sz w:val="22"/>
                <w:szCs w:val="22"/>
              </w:rPr>
            </w:pPr>
            <w:r w:rsidRPr="00EA76E5">
              <w:rPr>
                <w:sz w:val="22"/>
                <w:szCs w:val="22"/>
              </w:rPr>
              <w:t>животных</w:t>
            </w:r>
          </w:p>
        </w:tc>
        <w:tc>
          <w:tcPr>
            <w:tcW w:w="1400"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18" w:lineRule="auto"/>
              <w:ind w:left="-57" w:right="-57"/>
              <w:jc w:val="center"/>
              <w:rPr>
                <w:sz w:val="22"/>
                <w:szCs w:val="22"/>
              </w:rPr>
            </w:pPr>
            <w:r w:rsidRPr="00EA76E5">
              <w:rPr>
                <w:sz w:val="22"/>
                <w:szCs w:val="22"/>
              </w:rPr>
              <w:t>Количество осемененных</w:t>
            </w:r>
          </w:p>
          <w:p w:rsidR="00EA76E5" w:rsidRPr="00EA76E5" w:rsidRDefault="00EA76E5" w:rsidP="00EA76E5">
            <w:pPr>
              <w:widowControl/>
              <w:spacing w:line="218" w:lineRule="auto"/>
              <w:ind w:left="-57" w:right="-57"/>
              <w:jc w:val="center"/>
              <w:rPr>
                <w:sz w:val="22"/>
                <w:szCs w:val="22"/>
              </w:rPr>
            </w:pPr>
            <w:r w:rsidRPr="00EA76E5">
              <w:rPr>
                <w:sz w:val="22"/>
                <w:szCs w:val="22"/>
              </w:rPr>
              <w:t>животных</w:t>
            </w:r>
          </w:p>
          <w:p w:rsidR="00EA76E5" w:rsidRPr="00EA76E5" w:rsidRDefault="00EA76E5" w:rsidP="00EA76E5">
            <w:pPr>
              <w:widowControl/>
              <w:spacing w:line="218" w:lineRule="auto"/>
              <w:ind w:left="-57" w:right="-57"/>
              <w:jc w:val="center"/>
              <w:rPr>
                <w:sz w:val="22"/>
                <w:szCs w:val="22"/>
              </w:rPr>
            </w:pPr>
            <w:r w:rsidRPr="00EA76E5">
              <w:rPr>
                <w:sz w:val="22"/>
                <w:szCs w:val="22"/>
              </w:rPr>
              <w:t>(голов)</w:t>
            </w:r>
          </w:p>
        </w:tc>
        <w:tc>
          <w:tcPr>
            <w:tcW w:w="1400"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18" w:lineRule="auto"/>
              <w:ind w:left="-57" w:right="-57"/>
              <w:jc w:val="center"/>
              <w:rPr>
                <w:sz w:val="22"/>
                <w:szCs w:val="22"/>
              </w:rPr>
            </w:pPr>
            <w:r w:rsidRPr="00EA76E5">
              <w:rPr>
                <w:sz w:val="22"/>
                <w:szCs w:val="22"/>
              </w:rPr>
              <w:t>Стоимость осеменения одной головы</w:t>
            </w:r>
          </w:p>
          <w:p w:rsidR="00EA76E5" w:rsidRPr="00EA76E5" w:rsidRDefault="00EA76E5" w:rsidP="00EA76E5">
            <w:pPr>
              <w:widowControl/>
              <w:spacing w:line="218" w:lineRule="auto"/>
              <w:ind w:right="-57"/>
              <w:jc w:val="center"/>
              <w:rPr>
                <w:sz w:val="22"/>
                <w:szCs w:val="22"/>
              </w:rPr>
            </w:pPr>
            <w:r w:rsidRPr="00EA76E5">
              <w:rPr>
                <w:sz w:val="22"/>
                <w:szCs w:val="22"/>
              </w:rPr>
              <w:t>(рублей)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18" w:lineRule="auto"/>
              <w:ind w:left="-57" w:right="-57"/>
              <w:jc w:val="center"/>
              <w:rPr>
                <w:sz w:val="22"/>
                <w:szCs w:val="22"/>
              </w:rPr>
            </w:pPr>
            <w:r w:rsidRPr="00EA76E5">
              <w:rPr>
                <w:sz w:val="22"/>
                <w:szCs w:val="22"/>
              </w:rPr>
              <w:t>Ставка</w:t>
            </w:r>
          </w:p>
          <w:p w:rsidR="00EA76E5" w:rsidRPr="00EA76E5" w:rsidRDefault="00EA76E5" w:rsidP="00EA76E5">
            <w:pPr>
              <w:widowControl/>
              <w:spacing w:line="218" w:lineRule="auto"/>
              <w:ind w:left="-57" w:right="-57"/>
              <w:jc w:val="center"/>
              <w:rPr>
                <w:sz w:val="22"/>
                <w:szCs w:val="22"/>
              </w:rPr>
            </w:pPr>
            <w:r w:rsidRPr="00EA76E5">
              <w:rPr>
                <w:sz w:val="22"/>
                <w:szCs w:val="22"/>
              </w:rPr>
              <w:t>субсидии</w:t>
            </w:r>
          </w:p>
          <w:p w:rsidR="00EA76E5" w:rsidRPr="00EA76E5" w:rsidRDefault="00EA76E5" w:rsidP="00EA76E5">
            <w:pPr>
              <w:widowControl/>
              <w:spacing w:line="218" w:lineRule="auto"/>
              <w:ind w:left="-57" w:right="-57"/>
              <w:jc w:val="center"/>
              <w:rPr>
                <w:sz w:val="22"/>
                <w:szCs w:val="22"/>
              </w:rPr>
            </w:pPr>
            <w:r w:rsidRPr="00EA76E5">
              <w:rPr>
                <w:sz w:val="22"/>
                <w:szCs w:val="22"/>
              </w:rPr>
              <w:t>(рублей)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18" w:lineRule="auto"/>
              <w:ind w:left="-113" w:right="-113"/>
              <w:jc w:val="center"/>
              <w:rPr>
                <w:sz w:val="22"/>
                <w:szCs w:val="22"/>
              </w:rPr>
            </w:pPr>
            <w:r w:rsidRPr="00EA76E5">
              <w:rPr>
                <w:sz w:val="22"/>
                <w:szCs w:val="22"/>
              </w:rPr>
              <w:t xml:space="preserve">Размер </w:t>
            </w:r>
            <w:r w:rsidRPr="00EA76E5">
              <w:rPr>
                <w:sz w:val="22"/>
                <w:szCs w:val="22"/>
              </w:rPr>
              <w:br/>
              <w:t>целевых средств</w:t>
            </w:r>
            <w:r w:rsidRPr="00EA76E5">
              <w:rPr>
                <w:sz w:val="20"/>
              </w:rPr>
              <w:t xml:space="preserve"> </w:t>
            </w:r>
          </w:p>
          <w:p w:rsidR="00EA76E5" w:rsidRPr="00EA76E5" w:rsidRDefault="00EA76E5" w:rsidP="00EA76E5">
            <w:pPr>
              <w:widowControl/>
              <w:spacing w:before="120" w:line="218" w:lineRule="auto"/>
              <w:ind w:left="-57" w:right="-57"/>
              <w:jc w:val="center"/>
              <w:rPr>
                <w:sz w:val="20"/>
              </w:rPr>
            </w:pPr>
            <w:r w:rsidRPr="00EA76E5">
              <w:rPr>
                <w:sz w:val="20"/>
              </w:rPr>
              <w:t>гр2×гр4,</w:t>
            </w:r>
          </w:p>
          <w:p w:rsidR="00EA76E5" w:rsidRPr="00EA76E5" w:rsidRDefault="00EA76E5" w:rsidP="00EA76E5">
            <w:pPr>
              <w:widowControl/>
              <w:spacing w:before="120" w:line="218" w:lineRule="auto"/>
              <w:ind w:left="-57" w:right="-57"/>
              <w:jc w:val="center"/>
              <w:rPr>
                <w:sz w:val="22"/>
                <w:szCs w:val="22"/>
              </w:rPr>
            </w:pPr>
            <w:r w:rsidRPr="00EA76E5">
              <w:rPr>
                <w:sz w:val="22"/>
                <w:szCs w:val="22"/>
              </w:rPr>
              <w:t xml:space="preserve"> (рублей)</w:t>
            </w:r>
          </w:p>
        </w:tc>
        <w:tc>
          <w:tcPr>
            <w:tcW w:w="1540"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18" w:lineRule="auto"/>
              <w:ind w:left="-113" w:right="-113"/>
              <w:jc w:val="center"/>
              <w:rPr>
                <w:sz w:val="22"/>
                <w:szCs w:val="22"/>
              </w:rPr>
            </w:pPr>
            <w:r w:rsidRPr="00EA76E5">
              <w:rPr>
                <w:sz w:val="22"/>
                <w:szCs w:val="22"/>
              </w:rPr>
              <w:t xml:space="preserve">Размер </w:t>
            </w:r>
            <w:r w:rsidRPr="00EA76E5">
              <w:rPr>
                <w:sz w:val="22"/>
                <w:szCs w:val="22"/>
              </w:rPr>
              <w:br/>
              <w:t>целевых средств</w:t>
            </w:r>
            <w:r w:rsidRPr="00EA76E5">
              <w:rPr>
                <w:sz w:val="20"/>
              </w:rPr>
              <w:t xml:space="preserve"> </w:t>
            </w:r>
          </w:p>
          <w:p w:rsidR="00EA76E5" w:rsidRPr="00EA76E5" w:rsidRDefault="00EA76E5" w:rsidP="00EA76E5">
            <w:pPr>
              <w:widowControl/>
              <w:spacing w:before="120" w:line="218" w:lineRule="auto"/>
              <w:ind w:left="-57" w:right="-57"/>
              <w:jc w:val="center"/>
              <w:rPr>
                <w:sz w:val="20"/>
              </w:rPr>
            </w:pPr>
            <w:r w:rsidRPr="00EA76E5">
              <w:rPr>
                <w:sz w:val="20"/>
              </w:rPr>
              <w:t>гр2×гр3×50/100</w:t>
            </w:r>
          </w:p>
          <w:p w:rsidR="00EA76E5" w:rsidRPr="00EA76E5" w:rsidRDefault="00EA76E5" w:rsidP="00EA76E5">
            <w:pPr>
              <w:widowControl/>
              <w:spacing w:before="120" w:line="218" w:lineRule="auto"/>
              <w:ind w:left="-57" w:right="-57"/>
              <w:jc w:val="center"/>
              <w:rPr>
                <w:sz w:val="22"/>
                <w:szCs w:val="22"/>
              </w:rPr>
            </w:pPr>
            <w:r w:rsidRPr="00EA76E5">
              <w:rPr>
                <w:sz w:val="22"/>
                <w:szCs w:val="22"/>
              </w:rPr>
              <w:t>(рублей)</w:t>
            </w:r>
          </w:p>
        </w:tc>
        <w:tc>
          <w:tcPr>
            <w:tcW w:w="1680" w:type="dxa"/>
            <w:tcBorders>
              <w:top w:val="single" w:sz="4" w:space="0" w:color="auto"/>
              <w:left w:val="single" w:sz="4" w:space="0" w:color="auto"/>
              <w:bottom w:val="single" w:sz="4" w:space="0" w:color="auto"/>
              <w:right w:val="single" w:sz="4" w:space="0" w:color="auto"/>
            </w:tcBorders>
            <w:vAlign w:val="center"/>
          </w:tcPr>
          <w:p w:rsidR="00EA76E5" w:rsidRPr="00EA76E5" w:rsidRDefault="00EA76E5" w:rsidP="00EA76E5">
            <w:pPr>
              <w:widowControl/>
              <w:spacing w:line="218" w:lineRule="auto"/>
              <w:ind w:left="-113" w:right="-113"/>
              <w:jc w:val="center"/>
              <w:rPr>
                <w:sz w:val="22"/>
                <w:szCs w:val="22"/>
              </w:rPr>
            </w:pPr>
            <w:r w:rsidRPr="00EA76E5">
              <w:rPr>
                <w:sz w:val="22"/>
                <w:szCs w:val="22"/>
              </w:rPr>
              <w:t>Сумма субсидии (минимальная величина из графы 5 или 6)</w:t>
            </w:r>
          </w:p>
          <w:p w:rsidR="00EA76E5" w:rsidRPr="00EA76E5" w:rsidRDefault="00EA76E5" w:rsidP="00EA76E5">
            <w:pPr>
              <w:widowControl/>
              <w:spacing w:line="218" w:lineRule="auto"/>
              <w:ind w:left="-113" w:right="-113"/>
              <w:jc w:val="center"/>
              <w:rPr>
                <w:sz w:val="22"/>
                <w:szCs w:val="22"/>
              </w:rPr>
            </w:pPr>
          </w:p>
          <w:p w:rsidR="00EA76E5" w:rsidRPr="00EA76E5" w:rsidRDefault="00EA76E5" w:rsidP="00EA76E5">
            <w:pPr>
              <w:widowControl/>
              <w:spacing w:line="218" w:lineRule="auto"/>
              <w:ind w:left="-57" w:right="-57"/>
              <w:jc w:val="center"/>
              <w:rPr>
                <w:sz w:val="22"/>
                <w:szCs w:val="22"/>
              </w:rPr>
            </w:pPr>
            <w:r w:rsidRPr="00EA76E5">
              <w:rPr>
                <w:sz w:val="22"/>
                <w:szCs w:val="22"/>
              </w:rPr>
              <w:t>(рублей)</w:t>
            </w:r>
          </w:p>
        </w:tc>
      </w:tr>
      <w:tr w:rsidR="00EA76E5" w:rsidRPr="00EA76E5" w:rsidTr="00EA76E5">
        <w:tc>
          <w:tcPr>
            <w:tcW w:w="15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22"/>
                <w:szCs w:val="22"/>
              </w:rPr>
            </w:pPr>
            <w:r w:rsidRPr="00EA76E5">
              <w:rPr>
                <w:sz w:val="22"/>
                <w:szCs w:val="22"/>
              </w:rPr>
              <w:t>1</w:t>
            </w:r>
          </w:p>
        </w:tc>
        <w:tc>
          <w:tcPr>
            <w:tcW w:w="140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22"/>
                <w:szCs w:val="22"/>
              </w:rPr>
            </w:pPr>
            <w:r w:rsidRPr="00EA76E5">
              <w:rPr>
                <w:sz w:val="22"/>
                <w:szCs w:val="22"/>
              </w:rPr>
              <w:t>2</w:t>
            </w:r>
          </w:p>
        </w:tc>
        <w:tc>
          <w:tcPr>
            <w:tcW w:w="140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22"/>
                <w:szCs w:val="22"/>
              </w:rPr>
            </w:pPr>
            <w:r w:rsidRPr="00EA76E5">
              <w:rPr>
                <w:sz w:val="22"/>
                <w:szCs w:val="22"/>
              </w:rPr>
              <w:t>3</w:t>
            </w:r>
          </w:p>
        </w:tc>
        <w:tc>
          <w:tcPr>
            <w:tcW w:w="112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22"/>
                <w:szCs w:val="22"/>
              </w:rPr>
            </w:pPr>
            <w:r w:rsidRPr="00EA76E5">
              <w:rPr>
                <w:sz w:val="22"/>
                <w:szCs w:val="22"/>
              </w:rPr>
              <w:t>4</w:t>
            </w:r>
          </w:p>
        </w:tc>
        <w:tc>
          <w:tcPr>
            <w:tcW w:w="112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22"/>
                <w:szCs w:val="22"/>
              </w:rPr>
            </w:pPr>
            <w:r w:rsidRPr="00EA76E5">
              <w:rPr>
                <w:sz w:val="22"/>
                <w:szCs w:val="22"/>
              </w:rPr>
              <w:t>5</w:t>
            </w:r>
          </w:p>
        </w:tc>
        <w:tc>
          <w:tcPr>
            <w:tcW w:w="154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22"/>
                <w:szCs w:val="22"/>
              </w:rPr>
            </w:pPr>
            <w:r w:rsidRPr="00EA76E5">
              <w:rPr>
                <w:sz w:val="22"/>
                <w:szCs w:val="22"/>
              </w:rPr>
              <w:t>6</w:t>
            </w:r>
          </w:p>
        </w:tc>
        <w:tc>
          <w:tcPr>
            <w:tcW w:w="168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22"/>
                <w:szCs w:val="22"/>
              </w:rPr>
            </w:pPr>
            <w:r w:rsidRPr="00EA76E5">
              <w:rPr>
                <w:sz w:val="22"/>
                <w:szCs w:val="22"/>
              </w:rPr>
              <w:t>7</w:t>
            </w:r>
          </w:p>
        </w:tc>
      </w:tr>
      <w:tr w:rsidR="00EA76E5" w:rsidRPr="00EA76E5" w:rsidTr="00EA76E5">
        <w:tc>
          <w:tcPr>
            <w:tcW w:w="1508"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18" w:lineRule="auto"/>
              <w:rPr>
                <w:sz w:val="22"/>
                <w:szCs w:val="22"/>
              </w:rPr>
            </w:pPr>
            <w:r w:rsidRPr="00EA76E5">
              <w:rPr>
                <w:sz w:val="22"/>
                <w:szCs w:val="22"/>
              </w:rPr>
              <w:t>КРС</w:t>
            </w:r>
          </w:p>
        </w:tc>
        <w:tc>
          <w:tcPr>
            <w:tcW w:w="1400" w:type="dxa"/>
            <w:tcBorders>
              <w:top w:val="single" w:sz="4" w:space="0" w:color="auto"/>
              <w:left w:val="single" w:sz="4" w:space="0" w:color="auto"/>
              <w:bottom w:val="single" w:sz="4" w:space="0" w:color="auto"/>
              <w:right w:val="single" w:sz="4" w:space="0" w:color="auto"/>
            </w:tcBorders>
            <w:vAlign w:val="center"/>
          </w:tcPr>
          <w:p w:rsidR="00EA76E5" w:rsidRPr="00EA76E5" w:rsidRDefault="00EA76E5" w:rsidP="00EA76E5">
            <w:pPr>
              <w:widowControl/>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1120" w:type="dxa"/>
            <w:tcBorders>
              <w:top w:val="single" w:sz="4" w:space="0" w:color="auto"/>
              <w:left w:val="single" w:sz="4" w:space="0" w:color="auto"/>
              <w:bottom w:val="single" w:sz="4" w:space="0" w:color="auto"/>
              <w:right w:val="single" w:sz="4" w:space="0" w:color="auto"/>
            </w:tcBorders>
            <w:vAlign w:val="center"/>
          </w:tcPr>
          <w:p w:rsidR="00EA76E5" w:rsidRPr="00EA76E5" w:rsidRDefault="00EA76E5" w:rsidP="00EA76E5">
            <w:pPr>
              <w:widowControl/>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vAlign w:val="center"/>
          </w:tcPr>
          <w:p w:rsidR="00EA76E5" w:rsidRPr="00EA76E5" w:rsidRDefault="00EA76E5" w:rsidP="00EA76E5">
            <w:pPr>
              <w:widowControl/>
              <w:spacing w:line="218" w:lineRule="auto"/>
              <w:rPr>
                <w:sz w:val="22"/>
                <w:szCs w:val="22"/>
              </w:rPr>
            </w:pPr>
          </w:p>
        </w:tc>
        <w:tc>
          <w:tcPr>
            <w:tcW w:w="1540" w:type="dxa"/>
            <w:tcBorders>
              <w:top w:val="single" w:sz="4" w:space="0" w:color="auto"/>
              <w:left w:val="single" w:sz="4" w:space="0" w:color="auto"/>
              <w:bottom w:val="single" w:sz="4" w:space="0" w:color="auto"/>
              <w:right w:val="single" w:sz="4" w:space="0" w:color="auto"/>
            </w:tcBorders>
            <w:vAlign w:val="center"/>
          </w:tcPr>
          <w:p w:rsidR="00EA76E5" w:rsidRPr="00EA76E5" w:rsidRDefault="00EA76E5" w:rsidP="00EA76E5">
            <w:pPr>
              <w:widowControl/>
              <w:spacing w:line="218" w:lineRule="auto"/>
              <w:rPr>
                <w:sz w:val="22"/>
                <w:szCs w:val="22"/>
              </w:rPr>
            </w:pPr>
          </w:p>
        </w:tc>
        <w:tc>
          <w:tcPr>
            <w:tcW w:w="1680" w:type="dxa"/>
            <w:tcBorders>
              <w:top w:val="single" w:sz="4" w:space="0" w:color="auto"/>
              <w:left w:val="single" w:sz="4" w:space="0" w:color="auto"/>
              <w:bottom w:val="single" w:sz="4" w:space="0" w:color="auto"/>
              <w:right w:val="single" w:sz="4" w:space="0" w:color="auto"/>
            </w:tcBorders>
            <w:vAlign w:val="center"/>
          </w:tcPr>
          <w:p w:rsidR="00EA76E5" w:rsidRPr="00EA76E5" w:rsidRDefault="00EA76E5" w:rsidP="00EA76E5">
            <w:pPr>
              <w:widowControl/>
              <w:spacing w:line="218" w:lineRule="auto"/>
              <w:rPr>
                <w:sz w:val="22"/>
                <w:szCs w:val="22"/>
              </w:rPr>
            </w:pPr>
          </w:p>
        </w:tc>
      </w:tr>
      <w:tr w:rsidR="00EA76E5" w:rsidRPr="00EA76E5" w:rsidTr="00EA76E5">
        <w:tc>
          <w:tcPr>
            <w:tcW w:w="1508"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18" w:lineRule="auto"/>
              <w:rPr>
                <w:sz w:val="22"/>
                <w:szCs w:val="22"/>
              </w:rPr>
            </w:pPr>
            <w:r w:rsidRPr="00EA76E5">
              <w:rPr>
                <w:sz w:val="22"/>
                <w:szCs w:val="22"/>
              </w:rPr>
              <w:t>Овцы и козы</w:t>
            </w:r>
          </w:p>
        </w:tc>
        <w:tc>
          <w:tcPr>
            <w:tcW w:w="1400" w:type="dxa"/>
            <w:tcBorders>
              <w:top w:val="single" w:sz="4" w:space="0" w:color="auto"/>
              <w:left w:val="single" w:sz="4" w:space="0" w:color="auto"/>
              <w:bottom w:val="single" w:sz="4" w:space="0" w:color="auto"/>
              <w:right w:val="single" w:sz="4" w:space="0" w:color="auto"/>
            </w:tcBorders>
            <w:vAlign w:val="center"/>
          </w:tcPr>
          <w:p w:rsidR="00EA76E5" w:rsidRPr="00EA76E5" w:rsidRDefault="00EA76E5" w:rsidP="00EA76E5">
            <w:pPr>
              <w:widowControl/>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1120" w:type="dxa"/>
            <w:tcBorders>
              <w:top w:val="single" w:sz="4" w:space="0" w:color="auto"/>
              <w:left w:val="single" w:sz="4" w:space="0" w:color="auto"/>
              <w:bottom w:val="single" w:sz="4" w:space="0" w:color="auto"/>
              <w:right w:val="single" w:sz="4" w:space="0" w:color="auto"/>
            </w:tcBorders>
            <w:vAlign w:val="center"/>
          </w:tcPr>
          <w:p w:rsidR="00EA76E5" w:rsidRPr="00EA76E5" w:rsidRDefault="00EA76E5" w:rsidP="00EA76E5">
            <w:pPr>
              <w:widowControl/>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vAlign w:val="center"/>
          </w:tcPr>
          <w:p w:rsidR="00EA76E5" w:rsidRPr="00EA76E5" w:rsidRDefault="00EA76E5" w:rsidP="00EA76E5">
            <w:pPr>
              <w:widowControl/>
              <w:spacing w:line="218" w:lineRule="auto"/>
              <w:rPr>
                <w:sz w:val="22"/>
                <w:szCs w:val="22"/>
              </w:rPr>
            </w:pPr>
          </w:p>
        </w:tc>
        <w:tc>
          <w:tcPr>
            <w:tcW w:w="1540" w:type="dxa"/>
            <w:tcBorders>
              <w:top w:val="single" w:sz="4" w:space="0" w:color="auto"/>
              <w:left w:val="single" w:sz="4" w:space="0" w:color="auto"/>
              <w:bottom w:val="single" w:sz="4" w:space="0" w:color="auto"/>
              <w:right w:val="single" w:sz="4" w:space="0" w:color="auto"/>
            </w:tcBorders>
            <w:vAlign w:val="center"/>
          </w:tcPr>
          <w:p w:rsidR="00EA76E5" w:rsidRPr="00EA76E5" w:rsidRDefault="00EA76E5" w:rsidP="00EA76E5">
            <w:pPr>
              <w:widowControl/>
              <w:spacing w:line="218" w:lineRule="auto"/>
              <w:rPr>
                <w:sz w:val="22"/>
                <w:szCs w:val="22"/>
              </w:rPr>
            </w:pPr>
          </w:p>
        </w:tc>
        <w:tc>
          <w:tcPr>
            <w:tcW w:w="1680" w:type="dxa"/>
            <w:tcBorders>
              <w:top w:val="single" w:sz="4" w:space="0" w:color="auto"/>
              <w:left w:val="single" w:sz="4" w:space="0" w:color="auto"/>
              <w:bottom w:val="single" w:sz="4" w:space="0" w:color="auto"/>
              <w:right w:val="single" w:sz="4" w:space="0" w:color="auto"/>
            </w:tcBorders>
            <w:vAlign w:val="center"/>
          </w:tcPr>
          <w:p w:rsidR="00EA76E5" w:rsidRPr="00EA76E5" w:rsidRDefault="00EA76E5" w:rsidP="00EA76E5">
            <w:pPr>
              <w:widowControl/>
              <w:spacing w:line="218" w:lineRule="auto"/>
              <w:rPr>
                <w:sz w:val="22"/>
                <w:szCs w:val="22"/>
              </w:rPr>
            </w:pPr>
          </w:p>
        </w:tc>
      </w:tr>
      <w:tr w:rsidR="00EA76E5" w:rsidRPr="00EA76E5" w:rsidTr="00EA76E5">
        <w:tc>
          <w:tcPr>
            <w:tcW w:w="1508"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18" w:lineRule="auto"/>
              <w:rPr>
                <w:sz w:val="22"/>
                <w:szCs w:val="22"/>
              </w:rPr>
            </w:pPr>
            <w:r w:rsidRPr="00EA76E5">
              <w:rPr>
                <w:sz w:val="22"/>
                <w:szCs w:val="22"/>
              </w:rPr>
              <w:t>Итого</w:t>
            </w:r>
          </w:p>
        </w:tc>
        <w:tc>
          <w:tcPr>
            <w:tcW w:w="1400" w:type="dxa"/>
            <w:tcBorders>
              <w:top w:val="single" w:sz="4" w:space="0" w:color="auto"/>
              <w:left w:val="single" w:sz="4" w:space="0" w:color="auto"/>
              <w:bottom w:val="single" w:sz="4" w:space="0" w:color="auto"/>
              <w:right w:val="single" w:sz="4" w:space="0" w:color="auto"/>
            </w:tcBorders>
            <w:vAlign w:val="center"/>
          </w:tcPr>
          <w:p w:rsidR="00EA76E5" w:rsidRPr="00EA76E5" w:rsidRDefault="00EA76E5" w:rsidP="00EA76E5">
            <w:pPr>
              <w:widowControl/>
              <w:spacing w:line="218" w:lineRule="auto"/>
              <w:jc w:val="center"/>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18" w:lineRule="auto"/>
              <w:jc w:val="center"/>
              <w:rPr>
                <w:sz w:val="22"/>
                <w:szCs w:val="22"/>
              </w:rPr>
            </w:pPr>
            <w:r w:rsidRPr="00EA76E5">
              <w:rPr>
                <w:sz w:val="22"/>
                <w:szCs w:val="22"/>
              </w:rPr>
              <w:t>Х</w:t>
            </w:r>
          </w:p>
        </w:tc>
        <w:tc>
          <w:tcPr>
            <w:tcW w:w="1120"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18" w:lineRule="auto"/>
              <w:jc w:val="center"/>
              <w:rPr>
                <w:sz w:val="22"/>
                <w:szCs w:val="22"/>
              </w:rPr>
            </w:pPr>
            <w:r w:rsidRPr="00EA76E5">
              <w:rPr>
                <w:sz w:val="22"/>
                <w:szCs w:val="22"/>
              </w:rPr>
              <w:t>Х</w:t>
            </w:r>
          </w:p>
        </w:tc>
        <w:tc>
          <w:tcPr>
            <w:tcW w:w="1540"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18" w:lineRule="auto"/>
              <w:jc w:val="center"/>
              <w:rPr>
                <w:sz w:val="22"/>
                <w:szCs w:val="22"/>
              </w:rPr>
            </w:pPr>
            <w:r w:rsidRPr="00EA76E5">
              <w:rPr>
                <w:sz w:val="22"/>
                <w:szCs w:val="22"/>
              </w:rPr>
              <w:t>Х</w:t>
            </w:r>
          </w:p>
        </w:tc>
        <w:tc>
          <w:tcPr>
            <w:tcW w:w="1680" w:type="dxa"/>
            <w:tcBorders>
              <w:top w:val="single" w:sz="4" w:space="0" w:color="auto"/>
              <w:left w:val="single" w:sz="4" w:space="0" w:color="auto"/>
              <w:bottom w:val="single" w:sz="4" w:space="0" w:color="auto"/>
              <w:right w:val="single" w:sz="4" w:space="0" w:color="auto"/>
            </w:tcBorders>
            <w:vAlign w:val="center"/>
          </w:tcPr>
          <w:p w:rsidR="00EA76E5" w:rsidRPr="00EA76E5" w:rsidRDefault="00EA76E5" w:rsidP="00EA76E5">
            <w:pPr>
              <w:widowControl/>
              <w:spacing w:line="218" w:lineRule="auto"/>
              <w:jc w:val="center"/>
              <w:rPr>
                <w:sz w:val="22"/>
                <w:szCs w:val="22"/>
              </w:rPr>
            </w:pPr>
          </w:p>
        </w:tc>
      </w:tr>
    </w:tbl>
    <w:p w:rsidR="00EA76E5" w:rsidRPr="00EA76E5" w:rsidRDefault="00EA76E5" w:rsidP="00EA76E5">
      <w:pPr>
        <w:widowControl/>
        <w:jc w:val="both"/>
        <w:rPr>
          <w:szCs w:val="24"/>
        </w:rPr>
      </w:pPr>
    </w:p>
    <w:tbl>
      <w:tblPr>
        <w:tblW w:w="0" w:type="auto"/>
        <w:tblLook w:val="01E0" w:firstRow="1" w:lastRow="1" w:firstColumn="1" w:lastColumn="1" w:noHBand="0" w:noVBand="0"/>
      </w:tblPr>
      <w:tblGrid>
        <w:gridCol w:w="5417"/>
        <w:gridCol w:w="1495"/>
        <w:gridCol w:w="567"/>
        <w:gridCol w:w="2091"/>
      </w:tblGrid>
      <w:tr w:rsidR="00EA76E5" w:rsidRPr="00EA76E5" w:rsidTr="00EA76E5">
        <w:tc>
          <w:tcPr>
            <w:tcW w:w="5417" w:type="dxa"/>
            <w:hideMark/>
          </w:tcPr>
          <w:p w:rsidR="00EA76E5" w:rsidRPr="00EA76E5" w:rsidRDefault="00EA76E5" w:rsidP="00EA76E5">
            <w:pPr>
              <w:widowControl/>
              <w:rPr>
                <w:sz w:val="28"/>
                <w:szCs w:val="28"/>
              </w:rPr>
            </w:pPr>
            <w:r w:rsidRPr="00EA76E5">
              <w:rPr>
                <w:sz w:val="28"/>
                <w:szCs w:val="28"/>
              </w:rPr>
              <w:t>Глава КФХ (индивидуальный</w:t>
            </w:r>
          </w:p>
          <w:p w:rsidR="00EA76E5" w:rsidRPr="00EA76E5" w:rsidRDefault="00EA76E5" w:rsidP="00EA76E5">
            <w:pPr>
              <w:widowControl/>
              <w:rPr>
                <w:sz w:val="28"/>
                <w:szCs w:val="28"/>
              </w:rPr>
            </w:pPr>
            <w:r w:rsidRPr="00EA76E5">
              <w:rPr>
                <w:sz w:val="28"/>
                <w:szCs w:val="28"/>
              </w:rPr>
              <w:t>предприниматель)</w:t>
            </w:r>
            <w:r w:rsidR="00D921CF">
              <w:rPr>
                <w:sz w:val="28"/>
                <w:szCs w:val="28"/>
              </w:rPr>
              <w:t xml:space="preserve"> (участник отбора) </w:t>
            </w:r>
          </w:p>
        </w:tc>
        <w:tc>
          <w:tcPr>
            <w:tcW w:w="1495" w:type="dxa"/>
            <w:tcBorders>
              <w:top w:val="nil"/>
              <w:left w:val="nil"/>
              <w:bottom w:val="single" w:sz="4" w:space="0" w:color="auto"/>
              <w:right w:val="nil"/>
            </w:tcBorders>
          </w:tcPr>
          <w:p w:rsidR="00EA76E5" w:rsidRPr="00EA76E5" w:rsidRDefault="00EA76E5" w:rsidP="00EA76E5">
            <w:pPr>
              <w:widowControl/>
              <w:rPr>
                <w:szCs w:val="24"/>
              </w:rPr>
            </w:pPr>
          </w:p>
        </w:tc>
        <w:tc>
          <w:tcPr>
            <w:tcW w:w="567" w:type="dxa"/>
            <w:vAlign w:val="bottom"/>
          </w:tcPr>
          <w:p w:rsidR="00EA76E5" w:rsidRPr="00EA76E5" w:rsidRDefault="00EA76E5" w:rsidP="00EA76E5">
            <w:pPr>
              <w:widowControl/>
              <w:rPr>
                <w:szCs w:val="24"/>
              </w:rPr>
            </w:pPr>
          </w:p>
        </w:tc>
        <w:tc>
          <w:tcPr>
            <w:tcW w:w="2091" w:type="dxa"/>
            <w:tcBorders>
              <w:top w:val="nil"/>
              <w:left w:val="nil"/>
              <w:bottom w:val="single" w:sz="4" w:space="0" w:color="auto"/>
              <w:right w:val="nil"/>
            </w:tcBorders>
            <w:vAlign w:val="bottom"/>
          </w:tcPr>
          <w:p w:rsidR="00EA76E5" w:rsidRPr="00EA76E5" w:rsidRDefault="00EA76E5" w:rsidP="00EA76E5">
            <w:pPr>
              <w:widowControl/>
              <w:rPr>
                <w:szCs w:val="24"/>
              </w:rPr>
            </w:pPr>
          </w:p>
        </w:tc>
      </w:tr>
      <w:tr w:rsidR="00EA76E5" w:rsidRPr="00EA76E5" w:rsidTr="00EA76E5">
        <w:tc>
          <w:tcPr>
            <w:tcW w:w="5417" w:type="dxa"/>
            <w:hideMark/>
          </w:tcPr>
          <w:p w:rsidR="00EA76E5" w:rsidRPr="00EA76E5" w:rsidRDefault="00EA76E5" w:rsidP="00EA76E5">
            <w:pPr>
              <w:widowControl/>
              <w:jc w:val="center"/>
              <w:rPr>
                <w:sz w:val="28"/>
                <w:szCs w:val="28"/>
              </w:rPr>
            </w:pPr>
            <w:r w:rsidRPr="00EA76E5">
              <w:rPr>
                <w:sz w:val="28"/>
                <w:szCs w:val="28"/>
              </w:rPr>
              <w:t>М.П. (</w:t>
            </w:r>
            <w:r w:rsidRPr="00EA76E5">
              <w:rPr>
                <w:szCs w:val="24"/>
              </w:rPr>
              <w:t>при наличии</w:t>
            </w:r>
            <w:r w:rsidRPr="00EA76E5">
              <w:rPr>
                <w:sz w:val="28"/>
                <w:szCs w:val="28"/>
              </w:rPr>
              <w:t>)</w:t>
            </w:r>
            <w:r w:rsidRPr="00EA76E5">
              <w:rPr>
                <w:sz w:val="28"/>
                <w:szCs w:val="28"/>
                <w:lang w:val="en-US"/>
              </w:rPr>
              <w:t xml:space="preserve"> </w:t>
            </w:r>
          </w:p>
        </w:tc>
        <w:tc>
          <w:tcPr>
            <w:tcW w:w="1495" w:type="dxa"/>
            <w:tcBorders>
              <w:top w:val="single" w:sz="4" w:space="0" w:color="auto"/>
              <w:left w:val="nil"/>
              <w:bottom w:val="nil"/>
              <w:right w:val="nil"/>
            </w:tcBorders>
            <w:hideMark/>
          </w:tcPr>
          <w:p w:rsidR="00EA76E5" w:rsidRPr="00EA76E5" w:rsidRDefault="00EA76E5" w:rsidP="00EA76E5">
            <w:pPr>
              <w:widowControl/>
              <w:jc w:val="center"/>
              <w:rPr>
                <w:sz w:val="18"/>
                <w:szCs w:val="18"/>
              </w:rPr>
            </w:pPr>
            <w:r w:rsidRPr="00EA76E5">
              <w:rPr>
                <w:sz w:val="18"/>
                <w:szCs w:val="18"/>
              </w:rPr>
              <w:t>(подпись)</w:t>
            </w:r>
          </w:p>
        </w:tc>
        <w:tc>
          <w:tcPr>
            <w:tcW w:w="567" w:type="dxa"/>
          </w:tcPr>
          <w:p w:rsidR="00EA76E5" w:rsidRPr="00EA76E5" w:rsidRDefault="00EA76E5" w:rsidP="00EA76E5">
            <w:pPr>
              <w:widowControl/>
              <w:jc w:val="center"/>
              <w:rPr>
                <w:sz w:val="18"/>
                <w:szCs w:val="18"/>
              </w:rPr>
            </w:pPr>
          </w:p>
        </w:tc>
        <w:tc>
          <w:tcPr>
            <w:tcW w:w="2091" w:type="dxa"/>
            <w:tcBorders>
              <w:top w:val="single" w:sz="4" w:space="0" w:color="auto"/>
              <w:left w:val="nil"/>
              <w:bottom w:val="nil"/>
              <w:right w:val="nil"/>
            </w:tcBorders>
            <w:hideMark/>
          </w:tcPr>
          <w:p w:rsidR="00EA76E5" w:rsidRPr="00EA76E5" w:rsidRDefault="00EA76E5" w:rsidP="00EA76E5">
            <w:pPr>
              <w:widowControl/>
              <w:jc w:val="center"/>
              <w:rPr>
                <w:sz w:val="18"/>
                <w:szCs w:val="18"/>
              </w:rPr>
            </w:pPr>
            <w:r w:rsidRPr="00EA76E5">
              <w:rPr>
                <w:sz w:val="18"/>
                <w:szCs w:val="18"/>
              </w:rPr>
              <w:t>(расшифровка подписи)</w:t>
            </w:r>
          </w:p>
        </w:tc>
      </w:tr>
      <w:tr w:rsidR="00EA76E5" w:rsidRPr="00EA76E5" w:rsidTr="00EA76E5">
        <w:tc>
          <w:tcPr>
            <w:tcW w:w="5417" w:type="dxa"/>
          </w:tcPr>
          <w:p w:rsidR="00EA76E5" w:rsidRPr="00EA76E5" w:rsidRDefault="00EA76E5" w:rsidP="00EA76E5">
            <w:pPr>
              <w:widowControl/>
              <w:rPr>
                <w:szCs w:val="24"/>
              </w:rPr>
            </w:pPr>
          </w:p>
        </w:tc>
        <w:tc>
          <w:tcPr>
            <w:tcW w:w="1495" w:type="dxa"/>
          </w:tcPr>
          <w:p w:rsidR="00EA76E5" w:rsidRPr="00EA76E5" w:rsidRDefault="00EA76E5" w:rsidP="00EA76E5">
            <w:pPr>
              <w:widowControl/>
              <w:rPr>
                <w:szCs w:val="24"/>
              </w:rPr>
            </w:pPr>
          </w:p>
        </w:tc>
        <w:tc>
          <w:tcPr>
            <w:tcW w:w="567" w:type="dxa"/>
            <w:vAlign w:val="bottom"/>
          </w:tcPr>
          <w:p w:rsidR="00EA76E5" w:rsidRPr="00EA76E5" w:rsidRDefault="00EA76E5" w:rsidP="00EA76E5">
            <w:pPr>
              <w:widowControl/>
              <w:rPr>
                <w:szCs w:val="24"/>
              </w:rPr>
            </w:pPr>
          </w:p>
        </w:tc>
        <w:tc>
          <w:tcPr>
            <w:tcW w:w="2091" w:type="dxa"/>
            <w:vAlign w:val="bottom"/>
          </w:tcPr>
          <w:p w:rsidR="00EA76E5" w:rsidRPr="00EA76E5" w:rsidRDefault="00EA76E5" w:rsidP="00EA76E5">
            <w:pPr>
              <w:widowControl/>
              <w:rPr>
                <w:szCs w:val="24"/>
              </w:rPr>
            </w:pPr>
          </w:p>
        </w:tc>
      </w:tr>
      <w:tr w:rsidR="00EA76E5" w:rsidRPr="00EA76E5" w:rsidTr="00EA76E5">
        <w:tc>
          <w:tcPr>
            <w:tcW w:w="5417" w:type="dxa"/>
          </w:tcPr>
          <w:p w:rsidR="00EA76E5" w:rsidRPr="00EA76E5" w:rsidRDefault="00EA76E5" w:rsidP="00EA76E5">
            <w:pPr>
              <w:widowControl/>
              <w:rPr>
                <w:szCs w:val="24"/>
              </w:rPr>
            </w:pPr>
            <w:r w:rsidRPr="00EA76E5">
              <w:rPr>
                <w:szCs w:val="24"/>
              </w:rPr>
              <w:t>« ___ » ____________  20 __ г.</w:t>
            </w:r>
          </w:p>
          <w:p w:rsidR="00EA76E5" w:rsidRPr="00EA76E5" w:rsidRDefault="00EA76E5" w:rsidP="00EA76E5">
            <w:pPr>
              <w:widowControl/>
              <w:rPr>
                <w:szCs w:val="24"/>
              </w:rPr>
            </w:pPr>
          </w:p>
        </w:tc>
        <w:tc>
          <w:tcPr>
            <w:tcW w:w="1495" w:type="dxa"/>
          </w:tcPr>
          <w:p w:rsidR="00EA76E5" w:rsidRPr="00EA76E5" w:rsidRDefault="00EA76E5" w:rsidP="00EA76E5">
            <w:pPr>
              <w:widowControl/>
              <w:rPr>
                <w:szCs w:val="24"/>
              </w:rPr>
            </w:pPr>
          </w:p>
        </w:tc>
        <w:tc>
          <w:tcPr>
            <w:tcW w:w="567" w:type="dxa"/>
            <w:vAlign w:val="bottom"/>
          </w:tcPr>
          <w:p w:rsidR="00EA76E5" w:rsidRPr="00EA76E5" w:rsidRDefault="00EA76E5" w:rsidP="00EA76E5">
            <w:pPr>
              <w:widowControl/>
              <w:rPr>
                <w:szCs w:val="24"/>
              </w:rPr>
            </w:pPr>
          </w:p>
        </w:tc>
        <w:tc>
          <w:tcPr>
            <w:tcW w:w="2091" w:type="dxa"/>
            <w:vAlign w:val="bottom"/>
          </w:tcPr>
          <w:p w:rsidR="00EA76E5" w:rsidRPr="00EA76E5" w:rsidRDefault="00EA76E5" w:rsidP="00EA76E5">
            <w:pPr>
              <w:widowControl/>
              <w:rPr>
                <w:szCs w:val="24"/>
              </w:rPr>
            </w:pPr>
          </w:p>
        </w:tc>
      </w:tr>
    </w:tbl>
    <w:p w:rsidR="00EA76E5" w:rsidRPr="00EA76E5" w:rsidRDefault="00EA76E5" w:rsidP="00EA76E5">
      <w:pPr>
        <w:widowControl/>
        <w:jc w:val="both"/>
        <w:rPr>
          <w:sz w:val="28"/>
          <w:szCs w:val="28"/>
        </w:rPr>
      </w:pPr>
    </w:p>
    <w:p w:rsidR="00D921CF" w:rsidRDefault="00D921CF" w:rsidP="006B40ED">
      <w:pPr>
        <w:ind w:right="-81"/>
        <w:rPr>
          <w:sz w:val="28"/>
          <w:szCs w:val="28"/>
        </w:rPr>
      </w:pPr>
    </w:p>
    <w:p w:rsidR="006B40ED" w:rsidRDefault="00DE21AE" w:rsidP="006B40ED">
      <w:pPr>
        <w:ind w:right="-81"/>
      </w:pPr>
      <w:r>
        <w:rPr>
          <w:sz w:val="28"/>
          <w:szCs w:val="28"/>
        </w:rPr>
        <w:t xml:space="preserve"> </w:t>
      </w:r>
      <w:r w:rsidR="006B40ED">
        <w:rPr>
          <w:sz w:val="28"/>
          <w:szCs w:val="28"/>
        </w:rPr>
        <w:t>Заместитель главы, начальник управления сельского хозяйства</w:t>
      </w:r>
    </w:p>
    <w:p w:rsidR="006B40ED" w:rsidRDefault="006B40ED" w:rsidP="006B40ED">
      <w:pPr>
        <w:ind w:right="-81"/>
      </w:pPr>
      <w:r>
        <w:rPr>
          <w:sz w:val="28"/>
          <w:szCs w:val="28"/>
        </w:rPr>
        <w:t xml:space="preserve"> администрации муниципального образования </w:t>
      </w:r>
      <w:r w:rsidR="00DE21AE">
        <w:rPr>
          <w:sz w:val="28"/>
          <w:szCs w:val="28"/>
        </w:rPr>
        <w:t xml:space="preserve"> Староминский </w:t>
      </w:r>
    </w:p>
    <w:p w:rsidR="006B40ED" w:rsidRDefault="00DE21AE" w:rsidP="006B40ED">
      <w:pPr>
        <w:ind w:right="-81"/>
      </w:pPr>
      <w:r>
        <w:rPr>
          <w:sz w:val="28"/>
          <w:szCs w:val="28"/>
        </w:rPr>
        <w:t xml:space="preserve"> муниципальный </w:t>
      </w:r>
      <w:r w:rsidR="006B40ED">
        <w:rPr>
          <w:sz w:val="28"/>
          <w:szCs w:val="28"/>
        </w:rPr>
        <w:t xml:space="preserve"> район  </w:t>
      </w:r>
      <w:r>
        <w:rPr>
          <w:sz w:val="28"/>
          <w:szCs w:val="28"/>
        </w:rPr>
        <w:t xml:space="preserve">Краснодарского края </w:t>
      </w:r>
      <w:r w:rsidR="006B40ED">
        <w:rPr>
          <w:sz w:val="28"/>
          <w:szCs w:val="28"/>
        </w:rPr>
        <w:t xml:space="preserve">               </w:t>
      </w:r>
      <w:r>
        <w:rPr>
          <w:sz w:val="28"/>
          <w:szCs w:val="28"/>
        </w:rPr>
        <w:t xml:space="preserve">                     </w:t>
      </w:r>
      <w:r w:rsidR="006B40ED">
        <w:rPr>
          <w:sz w:val="28"/>
          <w:szCs w:val="28"/>
        </w:rPr>
        <w:t>В.А. Гавриш</w:t>
      </w:r>
    </w:p>
    <w:p w:rsidR="006B40ED" w:rsidRPr="006B40ED" w:rsidRDefault="006B40ED" w:rsidP="006B40ED">
      <w:pPr>
        <w:ind w:right="-81"/>
      </w:pPr>
    </w:p>
    <w:p w:rsidR="00DE21AE" w:rsidRDefault="006B40ED" w:rsidP="006B40ED">
      <w:pPr>
        <w:widowControl/>
        <w:rPr>
          <w:sz w:val="28"/>
          <w:szCs w:val="28"/>
        </w:rPr>
      </w:pPr>
      <w:r>
        <w:rPr>
          <w:sz w:val="28"/>
          <w:szCs w:val="28"/>
        </w:rPr>
        <w:lastRenderedPageBreak/>
        <w:t xml:space="preserve">                                              </w:t>
      </w:r>
      <w:r w:rsidR="00DE21AE">
        <w:rPr>
          <w:sz w:val="28"/>
          <w:szCs w:val="28"/>
        </w:rPr>
        <w:t xml:space="preserve">                   </w:t>
      </w:r>
    </w:p>
    <w:p w:rsidR="00EA76E5" w:rsidRPr="00EA76E5" w:rsidRDefault="00DE21AE" w:rsidP="00D921CF">
      <w:pPr>
        <w:widowControl/>
        <w:jc w:val="right"/>
        <w:rPr>
          <w:sz w:val="28"/>
          <w:szCs w:val="28"/>
        </w:rPr>
      </w:pPr>
      <w:r>
        <w:rPr>
          <w:sz w:val="28"/>
          <w:szCs w:val="28"/>
        </w:rPr>
        <w:t xml:space="preserve">                                                                 Приложение 12</w:t>
      </w:r>
    </w:p>
    <w:p w:rsidR="006B40ED" w:rsidRDefault="006B40ED" w:rsidP="00D921CF">
      <w:pPr>
        <w:ind w:left="4253"/>
        <w:jc w:val="right"/>
        <w:rPr>
          <w:rFonts w:eastAsia="Calibri"/>
        </w:rPr>
      </w:pPr>
      <w:r>
        <w:rPr>
          <w:rFonts w:eastAsia="Calibri"/>
          <w:sz w:val="28"/>
          <w:szCs w:val="28"/>
        </w:rPr>
        <w:t xml:space="preserve">к Порядку </w:t>
      </w:r>
    </w:p>
    <w:p w:rsidR="00D921CF" w:rsidRDefault="00D921CF" w:rsidP="006B40ED">
      <w:pPr>
        <w:rPr>
          <w:sz w:val="28"/>
          <w:szCs w:val="28"/>
        </w:rPr>
      </w:pPr>
    </w:p>
    <w:p w:rsidR="00D921CF" w:rsidRDefault="00D921CF" w:rsidP="006B40ED">
      <w:pPr>
        <w:rPr>
          <w:sz w:val="28"/>
          <w:szCs w:val="28"/>
        </w:rPr>
      </w:pPr>
    </w:p>
    <w:p w:rsidR="00EA76E5" w:rsidRPr="006B40ED" w:rsidRDefault="00EA76E5" w:rsidP="006B40ED">
      <w:pPr>
        <w:rPr>
          <w:rFonts w:eastAsia="Calibri"/>
        </w:rPr>
      </w:pPr>
      <w:r w:rsidRPr="00EA76E5">
        <w:rPr>
          <w:sz w:val="28"/>
          <w:szCs w:val="28"/>
        </w:rPr>
        <w:t>ФОРМА</w:t>
      </w:r>
    </w:p>
    <w:p w:rsidR="00EA76E5" w:rsidRPr="00EA76E5" w:rsidRDefault="00EA76E5" w:rsidP="00EA76E5">
      <w:pPr>
        <w:widowControl/>
        <w:spacing w:line="218" w:lineRule="auto"/>
        <w:rPr>
          <w:sz w:val="28"/>
          <w:szCs w:val="28"/>
        </w:rPr>
      </w:pPr>
      <w:r w:rsidRPr="00EA76E5">
        <w:rPr>
          <w:sz w:val="28"/>
          <w:szCs w:val="28"/>
        </w:rPr>
        <w:t xml:space="preserve">Заполняется крестьянским (фермерским) хозяйством </w:t>
      </w:r>
    </w:p>
    <w:p w:rsidR="00EA76E5" w:rsidRDefault="00EA76E5" w:rsidP="006B40ED">
      <w:pPr>
        <w:widowControl/>
        <w:tabs>
          <w:tab w:val="left" w:pos="-5180"/>
        </w:tabs>
        <w:spacing w:line="218" w:lineRule="auto"/>
        <w:rPr>
          <w:sz w:val="28"/>
          <w:szCs w:val="28"/>
        </w:rPr>
      </w:pPr>
      <w:r w:rsidRPr="00EA76E5">
        <w:rPr>
          <w:sz w:val="28"/>
          <w:szCs w:val="28"/>
        </w:rPr>
        <w:t xml:space="preserve">и </w:t>
      </w:r>
      <w:r w:rsidR="006B40ED">
        <w:rPr>
          <w:sz w:val="28"/>
          <w:szCs w:val="28"/>
        </w:rPr>
        <w:t>индивидуальным предпринимателем</w:t>
      </w:r>
    </w:p>
    <w:p w:rsidR="00D921CF" w:rsidRPr="00EA76E5" w:rsidRDefault="00D921CF" w:rsidP="006B40ED">
      <w:pPr>
        <w:widowControl/>
        <w:tabs>
          <w:tab w:val="left" w:pos="-5180"/>
        </w:tabs>
        <w:spacing w:line="218" w:lineRule="auto"/>
        <w:rPr>
          <w:sz w:val="28"/>
          <w:szCs w:val="28"/>
        </w:rPr>
      </w:pPr>
    </w:p>
    <w:p w:rsidR="00EA76E5" w:rsidRPr="00EA76E5" w:rsidRDefault="00EA76E5" w:rsidP="00EA76E5">
      <w:pPr>
        <w:widowControl/>
        <w:tabs>
          <w:tab w:val="left" w:pos="-5180"/>
        </w:tabs>
        <w:spacing w:line="218" w:lineRule="auto"/>
        <w:jc w:val="center"/>
        <w:rPr>
          <w:b/>
          <w:sz w:val="28"/>
          <w:szCs w:val="28"/>
        </w:rPr>
      </w:pPr>
      <w:r w:rsidRPr="00EA76E5">
        <w:rPr>
          <w:b/>
          <w:sz w:val="28"/>
          <w:szCs w:val="28"/>
        </w:rPr>
        <w:t xml:space="preserve">СПРАВКА-РАСЧЕТ </w:t>
      </w:r>
    </w:p>
    <w:p w:rsidR="00EA76E5" w:rsidRPr="00EA76E5" w:rsidRDefault="00EA76E5" w:rsidP="00EA76E5">
      <w:pPr>
        <w:widowControl/>
        <w:spacing w:line="218" w:lineRule="auto"/>
        <w:jc w:val="center"/>
        <w:rPr>
          <w:b/>
          <w:color w:val="000000"/>
          <w:sz w:val="28"/>
          <w:szCs w:val="28"/>
        </w:rPr>
      </w:pPr>
      <w:r w:rsidRPr="00EA76E5">
        <w:rPr>
          <w:b/>
          <w:sz w:val="28"/>
          <w:szCs w:val="28"/>
        </w:rPr>
        <w:t xml:space="preserve">суммы субсидии на возмещение части </w:t>
      </w:r>
      <w:r w:rsidRPr="00EA76E5">
        <w:rPr>
          <w:b/>
          <w:color w:val="000000"/>
          <w:sz w:val="28"/>
          <w:szCs w:val="28"/>
        </w:rPr>
        <w:t>затрат, на приобретение</w:t>
      </w:r>
    </w:p>
    <w:p w:rsidR="00EA76E5" w:rsidRPr="00EA76E5" w:rsidRDefault="00EA76E5" w:rsidP="00EA76E5">
      <w:pPr>
        <w:widowControl/>
        <w:spacing w:line="218" w:lineRule="auto"/>
        <w:jc w:val="center"/>
        <w:rPr>
          <w:b/>
          <w:color w:val="000000"/>
          <w:sz w:val="28"/>
          <w:szCs w:val="28"/>
        </w:rPr>
      </w:pPr>
      <w:r w:rsidRPr="00EA76E5">
        <w:rPr>
          <w:b/>
          <w:color w:val="000000"/>
          <w:sz w:val="28"/>
          <w:szCs w:val="28"/>
        </w:rPr>
        <w:t xml:space="preserve"> </w:t>
      </w:r>
      <w:r w:rsidRPr="00EA76E5">
        <w:rPr>
          <w:b/>
          <w:sz w:val="28"/>
          <w:szCs w:val="28"/>
        </w:rPr>
        <w:t>систем капельного орошения для ведения овощеводства</w:t>
      </w:r>
      <w:r w:rsidRPr="00EA76E5">
        <w:rPr>
          <w:b/>
          <w:color w:val="000000"/>
          <w:sz w:val="28"/>
          <w:szCs w:val="28"/>
        </w:rPr>
        <w:t xml:space="preserve"> </w:t>
      </w:r>
    </w:p>
    <w:p w:rsidR="00EA76E5" w:rsidRPr="00EA76E5" w:rsidRDefault="00EA76E5" w:rsidP="00EA76E5">
      <w:pPr>
        <w:widowControl/>
        <w:spacing w:line="218" w:lineRule="auto"/>
        <w:jc w:val="center"/>
        <w:rPr>
          <w:color w:val="000000"/>
          <w:sz w:val="28"/>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7"/>
        <w:gridCol w:w="5458"/>
      </w:tblGrid>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Наименование получателя</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ИНН/КПП</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ОКПО</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ОКАТО</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Юридический адрес и телефон</w:t>
            </w:r>
          </w:p>
          <w:p w:rsidR="00EA76E5" w:rsidRPr="00EA76E5" w:rsidRDefault="00EA76E5" w:rsidP="00EA76E5">
            <w:pPr>
              <w:widowControl/>
              <w:rPr>
                <w:szCs w:val="24"/>
              </w:rPr>
            </w:pPr>
            <w:r w:rsidRPr="00EA76E5">
              <w:rPr>
                <w:szCs w:val="24"/>
              </w:rPr>
              <w:t>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Банковские реквизиты</w:t>
            </w:r>
          </w:p>
          <w:p w:rsidR="00EA76E5" w:rsidRPr="00EA76E5" w:rsidRDefault="00EA76E5" w:rsidP="00EA76E5">
            <w:pPr>
              <w:widowControl/>
              <w:rPr>
                <w:szCs w:val="24"/>
              </w:rPr>
            </w:pPr>
            <w:r w:rsidRPr="00EA76E5">
              <w:rPr>
                <w:szCs w:val="24"/>
              </w:rPr>
              <w:t>Расчетный счет 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Корреспондентский счет</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Наименование банка</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БИК</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bl>
    <w:p w:rsidR="00EA76E5" w:rsidRPr="00EA76E5" w:rsidRDefault="00EA76E5" w:rsidP="00EA76E5">
      <w:pPr>
        <w:widowControl/>
        <w:spacing w:line="218" w:lineRule="auto"/>
        <w:rPr>
          <w:sz w:val="28"/>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6"/>
        <w:gridCol w:w="1400"/>
        <w:gridCol w:w="1540"/>
        <w:gridCol w:w="1120"/>
        <w:gridCol w:w="1260"/>
        <w:gridCol w:w="1120"/>
        <w:gridCol w:w="1679"/>
      </w:tblGrid>
      <w:tr w:rsidR="00EA76E5" w:rsidRPr="00EA76E5" w:rsidTr="00EA76E5">
        <w:tc>
          <w:tcPr>
            <w:tcW w:w="1648"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ind w:left="-57" w:right="-57"/>
              <w:jc w:val="center"/>
              <w:rPr>
                <w:sz w:val="22"/>
                <w:szCs w:val="22"/>
              </w:rPr>
            </w:pPr>
            <w:r w:rsidRPr="00EA76E5">
              <w:rPr>
                <w:sz w:val="22"/>
                <w:szCs w:val="22"/>
              </w:rPr>
              <w:t>Площадь охвата установленной системы капельного орошения</w:t>
            </w:r>
          </w:p>
          <w:p w:rsidR="00EA76E5" w:rsidRPr="00EA76E5" w:rsidRDefault="00EA76E5" w:rsidP="00EA76E5">
            <w:pPr>
              <w:widowControl/>
              <w:ind w:left="-57" w:right="-57"/>
              <w:jc w:val="center"/>
              <w:rPr>
                <w:sz w:val="22"/>
                <w:szCs w:val="22"/>
              </w:rPr>
            </w:pPr>
            <w:r w:rsidRPr="00EA76E5">
              <w:rPr>
                <w:sz w:val="22"/>
                <w:szCs w:val="22"/>
              </w:rPr>
              <w:t>(кв.м.)</w:t>
            </w:r>
          </w:p>
        </w:tc>
        <w:tc>
          <w:tcPr>
            <w:tcW w:w="1400"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ind w:left="-57" w:right="-57"/>
              <w:jc w:val="center"/>
              <w:rPr>
                <w:sz w:val="22"/>
                <w:szCs w:val="22"/>
              </w:rPr>
            </w:pPr>
            <w:r w:rsidRPr="00EA76E5">
              <w:rPr>
                <w:sz w:val="22"/>
                <w:szCs w:val="22"/>
              </w:rPr>
              <w:t>Фактические затраты</w:t>
            </w:r>
          </w:p>
          <w:p w:rsidR="00EA76E5" w:rsidRPr="00EA76E5" w:rsidRDefault="00EA76E5" w:rsidP="00EA76E5">
            <w:pPr>
              <w:widowControl/>
              <w:ind w:left="-57" w:right="-57"/>
              <w:jc w:val="center"/>
              <w:rPr>
                <w:sz w:val="22"/>
                <w:szCs w:val="22"/>
              </w:rPr>
            </w:pPr>
            <w:r w:rsidRPr="00EA76E5">
              <w:rPr>
                <w:sz w:val="22"/>
                <w:szCs w:val="22"/>
              </w:rPr>
              <w:t xml:space="preserve">(рублей) </w:t>
            </w:r>
          </w:p>
        </w:tc>
        <w:tc>
          <w:tcPr>
            <w:tcW w:w="1540" w:type="dxa"/>
            <w:tcBorders>
              <w:top w:val="single" w:sz="4" w:space="0" w:color="auto"/>
              <w:left w:val="single" w:sz="4" w:space="0" w:color="auto"/>
              <w:bottom w:val="single" w:sz="4" w:space="0" w:color="auto"/>
              <w:right w:val="single" w:sz="4" w:space="0" w:color="auto"/>
            </w:tcBorders>
            <w:vAlign w:val="center"/>
          </w:tcPr>
          <w:p w:rsidR="00EA76E5" w:rsidRPr="00EA76E5" w:rsidRDefault="00EA76E5" w:rsidP="00EA76E5">
            <w:pPr>
              <w:widowControl/>
              <w:ind w:left="-57" w:right="-57"/>
              <w:jc w:val="center"/>
              <w:rPr>
                <w:sz w:val="22"/>
                <w:szCs w:val="22"/>
              </w:rPr>
            </w:pPr>
            <w:r w:rsidRPr="00EA76E5">
              <w:rPr>
                <w:sz w:val="22"/>
                <w:szCs w:val="22"/>
              </w:rPr>
              <w:t>Фактические затраты на 1 кв.м.</w:t>
            </w:r>
          </w:p>
          <w:p w:rsidR="00EA76E5" w:rsidRPr="00EA76E5" w:rsidRDefault="00EA76E5" w:rsidP="00EA76E5">
            <w:pPr>
              <w:widowControl/>
              <w:ind w:left="-57" w:right="-57"/>
              <w:jc w:val="center"/>
              <w:rPr>
                <w:sz w:val="22"/>
                <w:szCs w:val="22"/>
              </w:rPr>
            </w:pPr>
            <w:r w:rsidRPr="00EA76E5">
              <w:rPr>
                <w:sz w:val="20"/>
              </w:rPr>
              <w:t>гр.3 = гр.2 / гр.1</w:t>
            </w:r>
            <w:r w:rsidRPr="00EA76E5">
              <w:rPr>
                <w:sz w:val="22"/>
                <w:szCs w:val="22"/>
              </w:rPr>
              <w:t>,</w:t>
            </w:r>
          </w:p>
          <w:p w:rsidR="00EA76E5" w:rsidRPr="00EA76E5" w:rsidRDefault="00EA76E5" w:rsidP="00EA76E5">
            <w:pPr>
              <w:widowControl/>
              <w:ind w:left="-57" w:right="-57"/>
              <w:jc w:val="center"/>
              <w:rPr>
                <w:sz w:val="22"/>
                <w:szCs w:val="22"/>
              </w:rPr>
            </w:pPr>
            <w:r w:rsidRPr="00EA76E5">
              <w:rPr>
                <w:sz w:val="22"/>
                <w:szCs w:val="22"/>
              </w:rPr>
              <w:t>(рублей)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ind w:left="-57" w:right="-57"/>
              <w:jc w:val="center"/>
              <w:rPr>
                <w:sz w:val="22"/>
                <w:szCs w:val="22"/>
              </w:rPr>
            </w:pPr>
            <w:r w:rsidRPr="00EA76E5">
              <w:rPr>
                <w:sz w:val="22"/>
                <w:szCs w:val="22"/>
              </w:rPr>
              <w:t>Ставка</w:t>
            </w:r>
          </w:p>
          <w:p w:rsidR="00EA76E5" w:rsidRPr="00EA76E5" w:rsidRDefault="00EA76E5" w:rsidP="00EA76E5">
            <w:pPr>
              <w:widowControl/>
              <w:ind w:left="-57" w:right="-57"/>
              <w:jc w:val="center"/>
              <w:rPr>
                <w:sz w:val="22"/>
                <w:szCs w:val="22"/>
              </w:rPr>
            </w:pPr>
            <w:r w:rsidRPr="00EA76E5">
              <w:rPr>
                <w:sz w:val="22"/>
                <w:szCs w:val="22"/>
              </w:rPr>
              <w:t>субсидии</w:t>
            </w:r>
          </w:p>
          <w:p w:rsidR="00EA76E5" w:rsidRPr="00EA76E5" w:rsidRDefault="00EA76E5" w:rsidP="00EA76E5">
            <w:pPr>
              <w:widowControl/>
              <w:ind w:left="-57" w:right="-57"/>
              <w:jc w:val="center"/>
              <w:rPr>
                <w:sz w:val="22"/>
                <w:szCs w:val="22"/>
              </w:rPr>
            </w:pPr>
            <w:r w:rsidRPr="00EA76E5">
              <w:rPr>
                <w:sz w:val="22"/>
                <w:szCs w:val="22"/>
              </w:rPr>
              <w:t>(%)</w:t>
            </w:r>
          </w:p>
        </w:tc>
        <w:tc>
          <w:tcPr>
            <w:tcW w:w="1260"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ind w:left="-57" w:right="-57"/>
              <w:jc w:val="center"/>
              <w:rPr>
                <w:sz w:val="22"/>
                <w:szCs w:val="22"/>
              </w:rPr>
            </w:pPr>
            <w:r w:rsidRPr="00EA76E5">
              <w:rPr>
                <w:sz w:val="22"/>
                <w:szCs w:val="22"/>
              </w:rPr>
              <w:t xml:space="preserve">Размер </w:t>
            </w:r>
            <w:r w:rsidRPr="00EA76E5">
              <w:rPr>
                <w:sz w:val="22"/>
                <w:szCs w:val="22"/>
              </w:rPr>
              <w:br/>
              <w:t>целевых средств</w:t>
            </w:r>
            <w:r w:rsidRPr="00EA76E5">
              <w:rPr>
                <w:sz w:val="20"/>
              </w:rPr>
              <w:t xml:space="preserve"> </w:t>
            </w:r>
          </w:p>
          <w:p w:rsidR="00EA76E5" w:rsidRPr="00EA76E5" w:rsidRDefault="00EA76E5" w:rsidP="00EA76E5">
            <w:pPr>
              <w:widowControl/>
              <w:ind w:left="-57" w:right="-57"/>
              <w:jc w:val="center"/>
              <w:rPr>
                <w:sz w:val="20"/>
              </w:rPr>
            </w:pPr>
            <w:r w:rsidRPr="00EA76E5">
              <w:rPr>
                <w:sz w:val="22"/>
                <w:szCs w:val="22"/>
              </w:rPr>
              <w:t xml:space="preserve"> </w:t>
            </w:r>
            <w:r w:rsidRPr="00EA76E5">
              <w:rPr>
                <w:sz w:val="20"/>
              </w:rPr>
              <w:t xml:space="preserve">гр.5 = </w:t>
            </w:r>
            <w:r w:rsidRPr="00EA76E5">
              <w:rPr>
                <w:sz w:val="20"/>
              </w:rPr>
              <w:br/>
              <w:t>гр.2×гр.4/100</w:t>
            </w:r>
          </w:p>
          <w:p w:rsidR="00EA76E5" w:rsidRPr="00EA76E5" w:rsidRDefault="00EA76E5" w:rsidP="00EA76E5">
            <w:pPr>
              <w:widowControl/>
              <w:ind w:left="-57" w:right="-57"/>
              <w:jc w:val="center"/>
              <w:rPr>
                <w:sz w:val="22"/>
                <w:szCs w:val="22"/>
              </w:rPr>
            </w:pPr>
            <w:r w:rsidRPr="00EA76E5">
              <w:rPr>
                <w:sz w:val="22"/>
                <w:szCs w:val="22"/>
              </w:rPr>
              <w:t xml:space="preserve"> (рублей)</w:t>
            </w:r>
          </w:p>
        </w:tc>
        <w:tc>
          <w:tcPr>
            <w:tcW w:w="1120" w:type="dxa"/>
            <w:tcBorders>
              <w:top w:val="single" w:sz="4" w:space="0" w:color="auto"/>
              <w:left w:val="single" w:sz="4" w:space="0" w:color="auto"/>
              <w:bottom w:val="single" w:sz="4" w:space="0" w:color="auto"/>
              <w:right w:val="single" w:sz="4" w:space="0" w:color="auto"/>
            </w:tcBorders>
            <w:vAlign w:val="center"/>
          </w:tcPr>
          <w:p w:rsidR="00EA76E5" w:rsidRPr="00EA76E5" w:rsidRDefault="00EA76E5" w:rsidP="00EA76E5">
            <w:pPr>
              <w:widowControl/>
              <w:ind w:left="-57" w:right="-57"/>
              <w:jc w:val="center"/>
              <w:rPr>
                <w:sz w:val="22"/>
                <w:szCs w:val="22"/>
              </w:rPr>
            </w:pPr>
            <w:r w:rsidRPr="00EA76E5">
              <w:rPr>
                <w:sz w:val="22"/>
                <w:szCs w:val="22"/>
              </w:rPr>
              <w:t xml:space="preserve">Размер </w:t>
            </w:r>
            <w:r w:rsidRPr="00EA76E5">
              <w:rPr>
                <w:sz w:val="22"/>
                <w:szCs w:val="22"/>
              </w:rPr>
              <w:br/>
              <w:t>целевых средств</w:t>
            </w:r>
            <w:r w:rsidRPr="00EA76E5">
              <w:rPr>
                <w:sz w:val="20"/>
              </w:rPr>
              <w:t xml:space="preserve"> </w:t>
            </w:r>
          </w:p>
          <w:p w:rsidR="00EA76E5" w:rsidRPr="00EA76E5" w:rsidRDefault="00EA76E5" w:rsidP="00EA76E5">
            <w:pPr>
              <w:widowControl/>
              <w:ind w:left="-57" w:right="-57"/>
              <w:jc w:val="center"/>
              <w:rPr>
                <w:sz w:val="20"/>
              </w:rPr>
            </w:pPr>
            <w:r w:rsidRPr="00EA76E5">
              <w:rPr>
                <w:sz w:val="20"/>
              </w:rPr>
              <w:t>гр.6 = гр.2</w:t>
            </w:r>
          </w:p>
          <w:p w:rsidR="00EA76E5" w:rsidRPr="00EA76E5" w:rsidRDefault="00EA76E5" w:rsidP="00EA76E5">
            <w:pPr>
              <w:widowControl/>
              <w:ind w:left="-57" w:right="-57"/>
              <w:jc w:val="center"/>
              <w:rPr>
                <w:sz w:val="22"/>
                <w:szCs w:val="22"/>
              </w:rPr>
            </w:pPr>
          </w:p>
          <w:p w:rsidR="00EA76E5" w:rsidRPr="00EA76E5" w:rsidRDefault="00EA76E5" w:rsidP="00EA76E5">
            <w:pPr>
              <w:widowControl/>
              <w:ind w:left="-57" w:right="-57"/>
              <w:jc w:val="center"/>
              <w:rPr>
                <w:sz w:val="22"/>
                <w:szCs w:val="22"/>
              </w:rPr>
            </w:pPr>
            <w:r w:rsidRPr="00EA76E5">
              <w:rPr>
                <w:sz w:val="22"/>
                <w:szCs w:val="22"/>
              </w:rPr>
              <w:t>(рублей)</w:t>
            </w:r>
          </w:p>
        </w:tc>
        <w:tc>
          <w:tcPr>
            <w:tcW w:w="1680" w:type="dxa"/>
            <w:tcBorders>
              <w:top w:val="single" w:sz="4" w:space="0" w:color="auto"/>
              <w:left w:val="single" w:sz="4" w:space="0" w:color="auto"/>
              <w:bottom w:val="single" w:sz="4" w:space="0" w:color="auto"/>
              <w:right w:val="single" w:sz="4" w:space="0" w:color="auto"/>
            </w:tcBorders>
            <w:vAlign w:val="center"/>
          </w:tcPr>
          <w:p w:rsidR="00EA76E5" w:rsidRPr="00EA76E5" w:rsidRDefault="00EA76E5" w:rsidP="00EA76E5">
            <w:pPr>
              <w:widowControl/>
              <w:ind w:left="-57" w:right="-57"/>
              <w:jc w:val="center"/>
              <w:rPr>
                <w:sz w:val="20"/>
              </w:rPr>
            </w:pPr>
            <w:r w:rsidRPr="00EA76E5">
              <w:rPr>
                <w:sz w:val="22"/>
                <w:szCs w:val="22"/>
              </w:rPr>
              <w:t>Сумма субсидии (</w:t>
            </w:r>
            <w:r w:rsidRPr="00EA76E5">
              <w:rPr>
                <w:sz w:val="20"/>
              </w:rPr>
              <w:t>минимальная величина из</w:t>
            </w:r>
          </w:p>
          <w:p w:rsidR="00EA76E5" w:rsidRPr="00EA76E5" w:rsidRDefault="00EA76E5" w:rsidP="00EA76E5">
            <w:pPr>
              <w:widowControl/>
              <w:ind w:left="-57" w:right="-57"/>
              <w:jc w:val="center"/>
              <w:rPr>
                <w:sz w:val="22"/>
                <w:szCs w:val="22"/>
              </w:rPr>
            </w:pPr>
            <w:r w:rsidRPr="00EA76E5">
              <w:rPr>
                <w:sz w:val="20"/>
              </w:rPr>
              <w:t>гр.5 или гр.6</w:t>
            </w:r>
            <w:r w:rsidRPr="00EA76E5">
              <w:rPr>
                <w:sz w:val="22"/>
                <w:szCs w:val="22"/>
              </w:rPr>
              <w:t>)</w:t>
            </w:r>
          </w:p>
          <w:p w:rsidR="00EA76E5" w:rsidRPr="00EA76E5" w:rsidRDefault="00EA76E5" w:rsidP="00EA76E5">
            <w:pPr>
              <w:widowControl/>
              <w:ind w:left="-57" w:right="-57"/>
              <w:jc w:val="center"/>
              <w:rPr>
                <w:sz w:val="22"/>
                <w:szCs w:val="22"/>
              </w:rPr>
            </w:pPr>
          </w:p>
          <w:p w:rsidR="00EA76E5" w:rsidRPr="00EA76E5" w:rsidRDefault="00EA76E5" w:rsidP="00EA76E5">
            <w:pPr>
              <w:widowControl/>
              <w:ind w:left="-57" w:right="-57"/>
              <w:jc w:val="center"/>
              <w:rPr>
                <w:sz w:val="22"/>
                <w:szCs w:val="22"/>
              </w:rPr>
            </w:pPr>
            <w:r w:rsidRPr="00EA76E5">
              <w:rPr>
                <w:sz w:val="22"/>
                <w:szCs w:val="22"/>
              </w:rPr>
              <w:t>(рублей)</w:t>
            </w:r>
          </w:p>
        </w:tc>
      </w:tr>
      <w:tr w:rsidR="00EA76E5" w:rsidRPr="00EA76E5" w:rsidTr="00EA76E5">
        <w:tc>
          <w:tcPr>
            <w:tcW w:w="164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22"/>
                <w:szCs w:val="22"/>
              </w:rPr>
            </w:pPr>
            <w:r w:rsidRPr="00EA76E5">
              <w:rPr>
                <w:sz w:val="22"/>
                <w:szCs w:val="22"/>
              </w:rPr>
              <w:t>1</w:t>
            </w:r>
          </w:p>
        </w:tc>
        <w:tc>
          <w:tcPr>
            <w:tcW w:w="140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22"/>
                <w:szCs w:val="22"/>
              </w:rPr>
            </w:pPr>
            <w:r w:rsidRPr="00EA76E5">
              <w:rPr>
                <w:sz w:val="22"/>
                <w:szCs w:val="22"/>
              </w:rPr>
              <w:t>2</w:t>
            </w:r>
          </w:p>
        </w:tc>
        <w:tc>
          <w:tcPr>
            <w:tcW w:w="154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22"/>
                <w:szCs w:val="22"/>
              </w:rPr>
            </w:pPr>
            <w:r w:rsidRPr="00EA76E5">
              <w:rPr>
                <w:sz w:val="22"/>
                <w:szCs w:val="22"/>
              </w:rPr>
              <w:t>3</w:t>
            </w:r>
          </w:p>
        </w:tc>
        <w:tc>
          <w:tcPr>
            <w:tcW w:w="112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22"/>
                <w:szCs w:val="22"/>
              </w:rPr>
            </w:pPr>
            <w:r w:rsidRPr="00EA76E5">
              <w:rPr>
                <w:sz w:val="22"/>
                <w:szCs w:val="22"/>
              </w:rPr>
              <w:t>4</w:t>
            </w:r>
          </w:p>
        </w:tc>
        <w:tc>
          <w:tcPr>
            <w:tcW w:w="126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22"/>
                <w:szCs w:val="22"/>
              </w:rPr>
            </w:pPr>
            <w:r w:rsidRPr="00EA76E5">
              <w:rPr>
                <w:sz w:val="22"/>
                <w:szCs w:val="22"/>
              </w:rPr>
              <w:t>5</w:t>
            </w:r>
          </w:p>
        </w:tc>
        <w:tc>
          <w:tcPr>
            <w:tcW w:w="112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22"/>
                <w:szCs w:val="22"/>
              </w:rPr>
            </w:pPr>
            <w:r w:rsidRPr="00EA76E5">
              <w:rPr>
                <w:sz w:val="22"/>
                <w:szCs w:val="22"/>
              </w:rPr>
              <w:t>6</w:t>
            </w:r>
          </w:p>
        </w:tc>
        <w:tc>
          <w:tcPr>
            <w:tcW w:w="168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22"/>
                <w:szCs w:val="22"/>
              </w:rPr>
            </w:pPr>
            <w:r w:rsidRPr="00EA76E5">
              <w:rPr>
                <w:sz w:val="22"/>
                <w:szCs w:val="22"/>
              </w:rPr>
              <w:t>7</w:t>
            </w:r>
          </w:p>
        </w:tc>
      </w:tr>
      <w:tr w:rsidR="00EA76E5" w:rsidRPr="00EA76E5" w:rsidTr="00EA76E5">
        <w:tc>
          <w:tcPr>
            <w:tcW w:w="1648"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154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112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168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r>
      <w:tr w:rsidR="00EA76E5" w:rsidRPr="00EA76E5" w:rsidTr="00EA76E5">
        <w:tc>
          <w:tcPr>
            <w:tcW w:w="1648" w:type="dxa"/>
            <w:tcBorders>
              <w:top w:val="single" w:sz="4" w:space="0" w:color="auto"/>
              <w:left w:val="single" w:sz="4" w:space="0" w:color="auto"/>
              <w:bottom w:val="single" w:sz="4" w:space="0" w:color="auto"/>
              <w:right w:val="nil"/>
            </w:tcBorders>
            <w:hideMark/>
          </w:tcPr>
          <w:p w:rsidR="00EA76E5" w:rsidRPr="00EA76E5" w:rsidRDefault="00EA76E5" w:rsidP="00EA76E5">
            <w:pPr>
              <w:widowControl/>
              <w:spacing w:line="218" w:lineRule="auto"/>
              <w:rPr>
                <w:sz w:val="22"/>
                <w:szCs w:val="22"/>
              </w:rPr>
            </w:pPr>
            <w:r w:rsidRPr="00EA76E5">
              <w:rPr>
                <w:sz w:val="22"/>
                <w:szCs w:val="22"/>
              </w:rPr>
              <w:t>Итого</w:t>
            </w:r>
          </w:p>
        </w:tc>
        <w:tc>
          <w:tcPr>
            <w:tcW w:w="140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jc w:val="center"/>
              <w:rPr>
                <w:sz w:val="22"/>
                <w:szCs w:val="22"/>
              </w:rPr>
            </w:pPr>
          </w:p>
        </w:tc>
        <w:tc>
          <w:tcPr>
            <w:tcW w:w="154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22"/>
                <w:szCs w:val="22"/>
              </w:rPr>
            </w:pPr>
            <w:r w:rsidRPr="00EA76E5">
              <w:rPr>
                <w:sz w:val="22"/>
                <w:szCs w:val="22"/>
              </w:rPr>
              <w:t>Х</w:t>
            </w:r>
          </w:p>
        </w:tc>
        <w:tc>
          <w:tcPr>
            <w:tcW w:w="112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22"/>
                <w:szCs w:val="22"/>
              </w:rPr>
            </w:pPr>
            <w:r w:rsidRPr="00EA76E5">
              <w:rPr>
                <w:sz w:val="22"/>
                <w:szCs w:val="22"/>
              </w:rPr>
              <w:t>Х</w:t>
            </w:r>
          </w:p>
        </w:tc>
        <w:tc>
          <w:tcPr>
            <w:tcW w:w="126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22"/>
                <w:szCs w:val="22"/>
              </w:rPr>
            </w:pPr>
            <w:r w:rsidRPr="00EA76E5">
              <w:rPr>
                <w:sz w:val="22"/>
                <w:szCs w:val="22"/>
              </w:rPr>
              <w:t>Х</w:t>
            </w:r>
          </w:p>
        </w:tc>
        <w:tc>
          <w:tcPr>
            <w:tcW w:w="112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22"/>
                <w:szCs w:val="22"/>
              </w:rPr>
            </w:pPr>
            <w:r w:rsidRPr="00EA76E5">
              <w:rPr>
                <w:sz w:val="22"/>
                <w:szCs w:val="22"/>
              </w:rPr>
              <w:t>Х</w:t>
            </w:r>
          </w:p>
        </w:tc>
        <w:tc>
          <w:tcPr>
            <w:tcW w:w="168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r>
    </w:tbl>
    <w:p w:rsidR="00EA76E5" w:rsidRPr="00EA76E5" w:rsidRDefault="00EA76E5" w:rsidP="00EA76E5">
      <w:pPr>
        <w:widowControl/>
        <w:tabs>
          <w:tab w:val="left" w:pos="3408"/>
        </w:tabs>
        <w:jc w:val="both"/>
        <w:rPr>
          <w:color w:val="000000"/>
          <w:sz w:val="8"/>
          <w:szCs w:val="8"/>
        </w:rPr>
      </w:pPr>
    </w:p>
    <w:p w:rsidR="00EA76E5" w:rsidRPr="00EA76E5" w:rsidRDefault="00EA76E5" w:rsidP="00EA76E5">
      <w:pPr>
        <w:widowControl/>
        <w:tabs>
          <w:tab w:val="left" w:pos="3408"/>
        </w:tabs>
        <w:ind w:firstLine="709"/>
        <w:jc w:val="both"/>
        <w:rPr>
          <w:color w:val="000000"/>
          <w:szCs w:val="24"/>
        </w:rPr>
      </w:pPr>
      <w:r w:rsidRPr="00EA76E5">
        <w:rPr>
          <w:color w:val="000000"/>
          <w:szCs w:val="24"/>
        </w:rPr>
        <w:t>* сумма субсидии не должна превышать 90 000 рублей.</w:t>
      </w:r>
    </w:p>
    <w:p w:rsidR="00EA76E5" w:rsidRPr="00EA76E5" w:rsidRDefault="00EA76E5" w:rsidP="00EA76E5">
      <w:pPr>
        <w:widowControl/>
        <w:tabs>
          <w:tab w:val="left" w:pos="3408"/>
        </w:tabs>
        <w:ind w:left="560"/>
        <w:rPr>
          <w:b/>
          <w:color w:val="000000"/>
          <w:szCs w:val="24"/>
        </w:rPr>
      </w:pPr>
    </w:p>
    <w:tbl>
      <w:tblPr>
        <w:tblW w:w="0" w:type="auto"/>
        <w:tblLook w:val="01E0" w:firstRow="1" w:lastRow="1" w:firstColumn="1" w:lastColumn="1" w:noHBand="0" w:noVBand="0"/>
      </w:tblPr>
      <w:tblGrid>
        <w:gridCol w:w="5417"/>
        <w:gridCol w:w="1495"/>
        <w:gridCol w:w="567"/>
        <w:gridCol w:w="2091"/>
      </w:tblGrid>
      <w:tr w:rsidR="00EA76E5" w:rsidRPr="00EA76E5" w:rsidTr="00EA76E5">
        <w:tc>
          <w:tcPr>
            <w:tcW w:w="5417" w:type="dxa"/>
            <w:hideMark/>
          </w:tcPr>
          <w:p w:rsidR="00EA76E5" w:rsidRPr="00EA76E5" w:rsidRDefault="00EA76E5" w:rsidP="00EA76E5">
            <w:pPr>
              <w:widowControl/>
              <w:rPr>
                <w:sz w:val="28"/>
                <w:szCs w:val="28"/>
              </w:rPr>
            </w:pPr>
            <w:r w:rsidRPr="00EA76E5">
              <w:rPr>
                <w:sz w:val="28"/>
                <w:szCs w:val="28"/>
              </w:rPr>
              <w:t>Глава КФХ (индивидуальный</w:t>
            </w:r>
          </w:p>
          <w:p w:rsidR="00EA76E5" w:rsidRPr="00EA76E5" w:rsidRDefault="00EA76E5" w:rsidP="00EA76E5">
            <w:pPr>
              <w:widowControl/>
              <w:rPr>
                <w:sz w:val="28"/>
                <w:szCs w:val="28"/>
              </w:rPr>
            </w:pPr>
            <w:r w:rsidRPr="00EA76E5">
              <w:rPr>
                <w:sz w:val="28"/>
                <w:szCs w:val="28"/>
              </w:rPr>
              <w:t>предприниматель)</w:t>
            </w:r>
            <w:r w:rsidR="00D921CF">
              <w:rPr>
                <w:sz w:val="28"/>
                <w:szCs w:val="28"/>
              </w:rPr>
              <w:t xml:space="preserve"> (участник отбора)</w:t>
            </w:r>
          </w:p>
        </w:tc>
        <w:tc>
          <w:tcPr>
            <w:tcW w:w="1495" w:type="dxa"/>
            <w:tcBorders>
              <w:top w:val="nil"/>
              <w:left w:val="nil"/>
              <w:bottom w:val="single" w:sz="4" w:space="0" w:color="auto"/>
              <w:right w:val="nil"/>
            </w:tcBorders>
          </w:tcPr>
          <w:p w:rsidR="00EA76E5" w:rsidRPr="00EA76E5" w:rsidRDefault="00EA76E5" w:rsidP="00EA76E5">
            <w:pPr>
              <w:widowControl/>
              <w:rPr>
                <w:szCs w:val="24"/>
              </w:rPr>
            </w:pPr>
          </w:p>
        </w:tc>
        <w:tc>
          <w:tcPr>
            <w:tcW w:w="567" w:type="dxa"/>
            <w:vAlign w:val="bottom"/>
          </w:tcPr>
          <w:p w:rsidR="00EA76E5" w:rsidRPr="00EA76E5" w:rsidRDefault="00EA76E5" w:rsidP="00EA76E5">
            <w:pPr>
              <w:widowControl/>
              <w:rPr>
                <w:szCs w:val="24"/>
              </w:rPr>
            </w:pPr>
          </w:p>
        </w:tc>
        <w:tc>
          <w:tcPr>
            <w:tcW w:w="2091" w:type="dxa"/>
            <w:tcBorders>
              <w:top w:val="nil"/>
              <w:left w:val="nil"/>
              <w:bottom w:val="single" w:sz="4" w:space="0" w:color="auto"/>
              <w:right w:val="nil"/>
            </w:tcBorders>
            <w:vAlign w:val="bottom"/>
          </w:tcPr>
          <w:p w:rsidR="00EA76E5" w:rsidRPr="00EA76E5" w:rsidRDefault="00EA76E5" w:rsidP="00EA76E5">
            <w:pPr>
              <w:widowControl/>
              <w:rPr>
                <w:szCs w:val="24"/>
              </w:rPr>
            </w:pPr>
          </w:p>
        </w:tc>
      </w:tr>
      <w:tr w:rsidR="00EA76E5" w:rsidRPr="00EA76E5" w:rsidTr="00EA76E5">
        <w:tc>
          <w:tcPr>
            <w:tcW w:w="5417" w:type="dxa"/>
          </w:tcPr>
          <w:p w:rsidR="00EA76E5" w:rsidRPr="00EA76E5" w:rsidRDefault="00EA76E5" w:rsidP="00EA76E5">
            <w:pPr>
              <w:widowControl/>
              <w:jc w:val="center"/>
              <w:rPr>
                <w:sz w:val="28"/>
                <w:szCs w:val="28"/>
              </w:rPr>
            </w:pPr>
          </w:p>
          <w:p w:rsidR="00EA76E5" w:rsidRPr="00EA76E5" w:rsidRDefault="00EA76E5" w:rsidP="00EA76E5">
            <w:pPr>
              <w:widowControl/>
              <w:jc w:val="center"/>
              <w:rPr>
                <w:sz w:val="28"/>
                <w:szCs w:val="28"/>
              </w:rPr>
            </w:pPr>
            <w:r w:rsidRPr="00EA76E5">
              <w:rPr>
                <w:sz w:val="28"/>
                <w:szCs w:val="28"/>
              </w:rPr>
              <w:t>М.П.</w:t>
            </w:r>
            <w:r w:rsidRPr="00EA76E5">
              <w:rPr>
                <w:sz w:val="28"/>
                <w:szCs w:val="28"/>
                <w:lang w:val="en-US"/>
              </w:rPr>
              <w:t xml:space="preserve"> (</w:t>
            </w:r>
            <w:r w:rsidRPr="00EA76E5">
              <w:rPr>
                <w:szCs w:val="24"/>
              </w:rPr>
              <w:t>при наличии</w:t>
            </w:r>
            <w:r w:rsidRPr="00EA76E5">
              <w:rPr>
                <w:sz w:val="28"/>
                <w:szCs w:val="28"/>
              </w:rPr>
              <w:t>)</w:t>
            </w:r>
          </w:p>
        </w:tc>
        <w:tc>
          <w:tcPr>
            <w:tcW w:w="1495" w:type="dxa"/>
            <w:tcBorders>
              <w:top w:val="single" w:sz="4" w:space="0" w:color="auto"/>
              <w:left w:val="nil"/>
              <w:bottom w:val="nil"/>
              <w:right w:val="nil"/>
            </w:tcBorders>
            <w:hideMark/>
          </w:tcPr>
          <w:p w:rsidR="00EA76E5" w:rsidRPr="00EA76E5" w:rsidRDefault="00EA76E5" w:rsidP="00EA76E5">
            <w:pPr>
              <w:widowControl/>
              <w:jc w:val="center"/>
              <w:rPr>
                <w:sz w:val="18"/>
                <w:szCs w:val="18"/>
              </w:rPr>
            </w:pPr>
            <w:r w:rsidRPr="00EA76E5">
              <w:rPr>
                <w:sz w:val="18"/>
                <w:szCs w:val="18"/>
              </w:rPr>
              <w:t>(подпись)</w:t>
            </w:r>
          </w:p>
        </w:tc>
        <w:tc>
          <w:tcPr>
            <w:tcW w:w="567" w:type="dxa"/>
          </w:tcPr>
          <w:p w:rsidR="00EA76E5" w:rsidRPr="00EA76E5" w:rsidRDefault="00EA76E5" w:rsidP="00EA76E5">
            <w:pPr>
              <w:widowControl/>
              <w:jc w:val="center"/>
              <w:rPr>
                <w:sz w:val="18"/>
                <w:szCs w:val="18"/>
              </w:rPr>
            </w:pPr>
          </w:p>
        </w:tc>
        <w:tc>
          <w:tcPr>
            <w:tcW w:w="2091" w:type="dxa"/>
            <w:tcBorders>
              <w:top w:val="single" w:sz="4" w:space="0" w:color="auto"/>
              <w:left w:val="nil"/>
              <w:bottom w:val="nil"/>
              <w:right w:val="nil"/>
            </w:tcBorders>
            <w:hideMark/>
          </w:tcPr>
          <w:p w:rsidR="00EA76E5" w:rsidRPr="00EA76E5" w:rsidRDefault="00EA76E5" w:rsidP="00EA76E5">
            <w:pPr>
              <w:widowControl/>
              <w:jc w:val="center"/>
              <w:rPr>
                <w:sz w:val="18"/>
                <w:szCs w:val="18"/>
              </w:rPr>
            </w:pPr>
            <w:r w:rsidRPr="00EA76E5">
              <w:rPr>
                <w:sz w:val="18"/>
                <w:szCs w:val="18"/>
              </w:rPr>
              <w:t>(расшифровка подписи)</w:t>
            </w:r>
          </w:p>
        </w:tc>
      </w:tr>
      <w:tr w:rsidR="00EA76E5" w:rsidRPr="00EA76E5" w:rsidTr="00EA76E5">
        <w:tc>
          <w:tcPr>
            <w:tcW w:w="5417" w:type="dxa"/>
          </w:tcPr>
          <w:p w:rsidR="00EA76E5" w:rsidRPr="00EA76E5" w:rsidRDefault="00EA76E5" w:rsidP="00EA76E5">
            <w:pPr>
              <w:widowControl/>
              <w:rPr>
                <w:szCs w:val="24"/>
              </w:rPr>
            </w:pPr>
          </w:p>
          <w:p w:rsidR="00EA76E5" w:rsidRPr="00EA76E5" w:rsidRDefault="00EA76E5" w:rsidP="00EA76E5">
            <w:pPr>
              <w:widowControl/>
              <w:rPr>
                <w:szCs w:val="24"/>
              </w:rPr>
            </w:pPr>
            <w:r w:rsidRPr="00EA76E5">
              <w:rPr>
                <w:szCs w:val="24"/>
              </w:rPr>
              <w:t>« ___ » ____________ 20__г.</w:t>
            </w:r>
          </w:p>
          <w:p w:rsidR="00EA76E5" w:rsidRPr="00EA76E5" w:rsidRDefault="00EA76E5" w:rsidP="00EA76E5">
            <w:pPr>
              <w:widowControl/>
              <w:rPr>
                <w:szCs w:val="24"/>
              </w:rPr>
            </w:pPr>
          </w:p>
        </w:tc>
        <w:tc>
          <w:tcPr>
            <w:tcW w:w="1495" w:type="dxa"/>
          </w:tcPr>
          <w:p w:rsidR="00EA76E5" w:rsidRPr="00EA76E5" w:rsidRDefault="00EA76E5" w:rsidP="00EA76E5">
            <w:pPr>
              <w:widowControl/>
              <w:rPr>
                <w:szCs w:val="24"/>
              </w:rPr>
            </w:pPr>
          </w:p>
        </w:tc>
        <w:tc>
          <w:tcPr>
            <w:tcW w:w="567" w:type="dxa"/>
            <w:vAlign w:val="bottom"/>
          </w:tcPr>
          <w:p w:rsidR="00EA76E5" w:rsidRPr="00EA76E5" w:rsidRDefault="00EA76E5" w:rsidP="00EA76E5">
            <w:pPr>
              <w:widowControl/>
              <w:rPr>
                <w:szCs w:val="24"/>
              </w:rPr>
            </w:pPr>
          </w:p>
        </w:tc>
        <w:tc>
          <w:tcPr>
            <w:tcW w:w="2091" w:type="dxa"/>
            <w:vAlign w:val="bottom"/>
          </w:tcPr>
          <w:p w:rsidR="00EA76E5" w:rsidRPr="00EA76E5" w:rsidRDefault="00EA76E5" w:rsidP="00EA76E5">
            <w:pPr>
              <w:widowControl/>
              <w:rPr>
                <w:szCs w:val="24"/>
              </w:rPr>
            </w:pPr>
          </w:p>
        </w:tc>
      </w:tr>
    </w:tbl>
    <w:p w:rsidR="00D921CF" w:rsidRDefault="00D921CF" w:rsidP="006B40ED">
      <w:pPr>
        <w:ind w:right="-81"/>
        <w:rPr>
          <w:sz w:val="28"/>
          <w:szCs w:val="28"/>
        </w:rPr>
      </w:pPr>
    </w:p>
    <w:p w:rsidR="006B40ED" w:rsidRDefault="00DE21AE" w:rsidP="006B40ED">
      <w:pPr>
        <w:ind w:right="-81"/>
      </w:pPr>
      <w:r>
        <w:rPr>
          <w:sz w:val="28"/>
          <w:szCs w:val="28"/>
        </w:rPr>
        <w:t xml:space="preserve"> </w:t>
      </w:r>
      <w:r w:rsidR="006B40ED">
        <w:rPr>
          <w:sz w:val="28"/>
          <w:szCs w:val="28"/>
        </w:rPr>
        <w:t>Заместитель главы, начальник управления сельского хозяйства</w:t>
      </w:r>
    </w:p>
    <w:p w:rsidR="006B40ED" w:rsidRDefault="006B40ED" w:rsidP="006B40ED">
      <w:pPr>
        <w:ind w:right="-81"/>
      </w:pPr>
      <w:r>
        <w:rPr>
          <w:sz w:val="28"/>
          <w:szCs w:val="28"/>
        </w:rPr>
        <w:t xml:space="preserve"> администрации муниципального образования </w:t>
      </w:r>
      <w:r w:rsidR="00DE21AE">
        <w:rPr>
          <w:sz w:val="28"/>
          <w:szCs w:val="28"/>
        </w:rPr>
        <w:t xml:space="preserve">Староминский </w:t>
      </w:r>
    </w:p>
    <w:p w:rsidR="006B40ED" w:rsidRDefault="00DE21AE" w:rsidP="006B40ED">
      <w:pPr>
        <w:ind w:right="-81"/>
      </w:pPr>
      <w:r>
        <w:rPr>
          <w:sz w:val="28"/>
          <w:szCs w:val="28"/>
        </w:rPr>
        <w:t xml:space="preserve"> муниципальный  район  Краснодарского края</w:t>
      </w:r>
      <w:r w:rsidR="006B40ED">
        <w:rPr>
          <w:sz w:val="28"/>
          <w:szCs w:val="28"/>
        </w:rPr>
        <w:t xml:space="preserve">            </w:t>
      </w:r>
      <w:r>
        <w:rPr>
          <w:sz w:val="28"/>
          <w:szCs w:val="28"/>
        </w:rPr>
        <w:t xml:space="preserve">                        </w:t>
      </w:r>
      <w:r w:rsidR="006B40ED">
        <w:rPr>
          <w:sz w:val="28"/>
          <w:szCs w:val="28"/>
        </w:rPr>
        <w:t>В.А. Гавриш</w:t>
      </w:r>
    </w:p>
    <w:p w:rsidR="00EA76E5" w:rsidRPr="00EA76E5" w:rsidRDefault="00EA76E5" w:rsidP="00EA76E5">
      <w:pPr>
        <w:widowControl/>
        <w:rPr>
          <w:sz w:val="28"/>
          <w:szCs w:val="28"/>
        </w:rPr>
      </w:pPr>
    </w:p>
    <w:p w:rsidR="006B40ED" w:rsidRDefault="006B40ED" w:rsidP="006B40ED">
      <w:pPr>
        <w:widowControl/>
        <w:rPr>
          <w:sz w:val="28"/>
          <w:szCs w:val="28"/>
        </w:rPr>
      </w:pPr>
    </w:p>
    <w:p w:rsidR="00D921CF" w:rsidRDefault="00D921CF" w:rsidP="00840EF4">
      <w:pPr>
        <w:ind w:left="4253"/>
        <w:rPr>
          <w:sz w:val="28"/>
          <w:szCs w:val="28"/>
        </w:rPr>
      </w:pPr>
    </w:p>
    <w:p w:rsidR="006A4F55" w:rsidRDefault="006A4F55" w:rsidP="00D921CF">
      <w:pPr>
        <w:ind w:left="4253"/>
        <w:jc w:val="right"/>
        <w:rPr>
          <w:rFonts w:eastAsia="Calibri"/>
        </w:rPr>
      </w:pPr>
      <w:r>
        <w:rPr>
          <w:sz w:val="28"/>
          <w:szCs w:val="28"/>
        </w:rPr>
        <w:t xml:space="preserve">Приложение 13                                                                                               </w:t>
      </w:r>
      <w:r w:rsidR="00840EF4">
        <w:rPr>
          <w:sz w:val="28"/>
          <w:szCs w:val="28"/>
        </w:rPr>
        <w:t xml:space="preserve">   </w:t>
      </w:r>
      <w:r>
        <w:rPr>
          <w:rFonts w:eastAsia="Calibri"/>
          <w:sz w:val="28"/>
          <w:szCs w:val="28"/>
        </w:rPr>
        <w:t xml:space="preserve">к </w:t>
      </w:r>
      <w:r w:rsidRPr="00D921CF">
        <w:rPr>
          <w:rFonts w:eastAsia="Calibri"/>
          <w:sz w:val="28"/>
          <w:szCs w:val="28"/>
        </w:rPr>
        <w:t xml:space="preserve">Порядку </w:t>
      </w:r>
      <w:r w:rsidR="00D921CF">
        <w:rPr>
          <w:rFonts w:eastAsia="Calibri"/>
          <w:sz w:val="28"/>
          <w:szCs w:val="28"/>
        </w:rPr>
        <w:t xml:space="preserve"> </w:t>
      </w:r>
    </w:p>
    <w:p w:rsidR="00DE21AE" w:rsidRPr="00EA76E5" w:rsidRDefault="00DE21AE" w:rsidP="00D921CF">
      <w:pPr>
        <w:widowControl/>
        <w:tabs>
          <w:tab w:val="left" w:pos="-5180"/>
        </w:tabs>
        <w:spacing w:line="218" w:lineRule="auto"/>
        <w:jc w:val="right"/>
        <w:rPr>
          <w:sz w:val="28"/>
          <w:szCs w:val="28"/>
        </w:rPr>
      </w:pPr>
    </w:p>
    <w:p w:rsidR="00D921CF" w:rsidRDefault="00D921CF" w:rsidP="00840EF4">
      <w:pPr>
        <w:rPr>
          <w:sz w:val="28"/>
          <w:szCs w:val="28"/>
        </w:rPr>
      </w:pPr>
    </w:p>
    <w:p w:rsidR="00840EF4" w:rsidRPr="006B40ED" w:rsidRDefault="00840EF4" w:rsidP="00840EF4">
      <w:pPr>
        <w:rPr>
          <w:rFonts w:eastAsia="Calibri"/>
        </w:rPr>
      </w:pPr>
      <w:r w:rsidRPr="00EA76E5">
        <w:rPr>
          <w:sz w:val="28"/>
          <w:szCs w:val="28"/>
        </w:rPr>
        <w:t>ФОРМА</w:t>
      </w:r>
    </w:p>
    <w:p w:rsidR="00840EF4" w:rsidRPr="00EA76E5" w:rsidRDefault="00840EF4" w:rsidP="00840EF4">
      <w:pPr>
        <w:widowControl/>
        <w:spacing w:line="218" w:lineRule="auto"/>
        <w:rPr>
          <w:sz w:val="28"/>
          <w:szCs w:val="28"/>
        </w:rPr>
      </w:pPr>
      <w:r w:rsidRPr="00EA76E5">
        <w:rPr>
          <w:sz w:val="28"/>
          <w:szCs w:val="28"/>
        </w:rPr>
        <w:t xml:space="preserve">Заполняется крестьянским (фермерским) хозяйством </w:t>
      </w:r>
    </w:p>
    <w:p w:rsidR="00840EF4" w:rsidRPr="00EA76E5" w:rsidRDefault="00840EF4" w:rsidP="00840EF4">
      <w:pPr>
        <w:widowControl/>
        <w:tabs>
          <w:tab w:val="left" w:pos="-5180"/>
        </w:tabs>
        <w:spacing w:line="218" w:lineRule="auto"/>
        <w:rPr>
          <w:sz w:val="28"/>
          <w:szCs w:val="28"/>
        </w:rPr>
      </w:pPr>
      <w:r w:rsidRPr="00EA76E5">
        <w:rPr>
          <w:sz w:val="28"/>
          <w:szCs w:val="28"/>
        </w:rPr>
        <w:t xml:space="preserve">и </w:t>
      </w:r>
      <w:r>
        <w:rPr>
          <w:sz w:val="28"/>
          <w:szCs w:val="28"/>
        </w:rPr>
        <w:t>индивидуальным предпринимателем</w:t>
      </w:r>
    </w:p>
    <w:p w:rsidR="00840EF4" w:rsidRDefault="00840EF4" w:rsidP="00840EF4">
      <w:pPr>
        <w:widowControl/>
        <w:tabs>
          <w:tab w:val="left" w:pos="-5180"/>
        </w:tabs>
        <w:spacing w:line="218" w:lineRule="auto"/>
        <w:rPr>
          <w:b/>
          <w:sz w:val="28"/>
          <w:szCs w:val="28"/>
        </w:rPr>
      </w:pPr>
    </w:p>
    <w:p w:rsidR="00DE21AE" w:rsidRPr="00EA76E5" w:rsidRDefault="00840EF4" w:rsidP="00840EF4">
      <w:pPr>
        <w:widowControl/>
        <w:tabs>
          <w:tab w:val="left" w:pos="-5180"/>
        </w:tabs>
        <w:spacing w:line="218" w:lineRule="auto"/>
        <w:rPr>
          <w:b/>
          <w:sz w:val="28"/>
          <w:szCs w:val="28"/>
        </w:rPr>
      </w:pPr>
      <w:r>
        <w:rPr>
          <w:b/>
          <w:sz w:val="28"/>
          <w:szCs w:val="28"/>
        </w:rPr>
        <w:t xml:space="preserve">                                                </w:t>
      </w:r>
      <w:r w:rsidR="00DE21AE" w:rsidRPr="00EA76E5">
        <w:rPr>
          <w:b/>
          <w:sz w:val="28"/>
          <w:szCs w:val="28"/>
        </w:rPr>
        <w:t xml:space="preserve">СПРАВКА-РАСЧЕТ </w:t>
      </w:r>
    </w:p>
    <w:p w:rsidR="00DE21AE" w:rsidRPr="00EA76E5" w:rsidRDefault="00DE21AE" w:rsidP="00DE21AE">
      <w:pPr>
        <w:widowControl/>
        <w:spacing w:line="218" w:lineRule="auto"/>
        <w:jc w:val="center"/>
        <w:rPr>
          <w:b/>
          <w:color w:val="000000"/>
          <w:sz w:val="28"/>
          <w:szCs w:val="28"/>
        </w:rPr>
      </w:pPr>
      <w:r w:rsidRPr="00EA76E5">
        <w:rPr>
          <w:b/>
          <w:sz w:val="28"/>
          <w:szCs w:val="28"/>
        </w:rPr>
        <w:t xml:space="preserve">суммы субсидии на возмещение части </w:t>
      </w:r>
      <w:r w:rsidRPr="00EA76E5">
        <w:rPr>
          <w:b/>
          <w:color w:val="000000"/>
          <w:sz w:val="28"/>
          <w:szCs w:val="28"/>
        </w:rPr>
        <w:t xml:space="preserve">затрат, понесенных на приобретение </w:t>
      </w:r>
      <w:r w:rsidRPr="00EA76E5">
        <w:rPr>
          <w:b/>
          <w:sz w:val="28"/>
          <w:szCs w:val="28"/>
        </w:rPr>
        <w:t>молодняка кроликов, гусей, индеек</w:t>
      </w:r>
      <w:r w:rsidRPr="00EA76E5">
        <w:rPr>
          <w:b/>
          <w:color w:val="000000"/>
          <w:sz w:val="28"/>
          <w:szCs w:val="28"/>
        </w:rPr>
        <w:t xml:space="preserve"> </w:t>
      </w:r>
    </w:p>
    <w:p w:rsidR="00DE21AE" w:rsidRPr="00EA76E5" w:rsidRDefault="00DE21AE" w:rsidP="00DE21AE">
      <w:pPr>
        <w:widowControl/>
        <w:spacing w:line="218" w:lineRule="auto"/>
        <w:jc w:val="center"/>
        <w:rPr>
          <w:color w:val="000000"/>
          <w:sz w:val="28"/>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7"/>
        <w:gridCol w:w="5318"/>
      </w:tblGrid>
      <w:tr w:rsidR="00DE21AE"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rPr>
                <w:szCs w:val="24"/>
              </w:rPr>
            </w:pPr>
            <w:r w:rsidRPr="00EA76E5">
              <w:rPr>
                <w:szCs w:val="24"/>
              </w:rPr>
              <w:t>Ф.И.О. получателя</w:t>
            </w:r>
          </w:p>
        </w:tc>
        <w:tc>
          <w:tcPr>
            <w:tcW w:w="5320"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rPr>
                <w:szCs w:val="24"/>
              </w:rPr>
            </w:pPr>
          </w:p>
        </w:tc>
      </w:tr>
      <w:tr w:rsidR="00DE21AE"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rPr>
                <w:szCs w:val="24"/>
              </w:rPr>
            </w:pPr>
            <w:r w:rsidRPr="00EA76E5">
              <w:rPr>
                <w:szCs w:val="24"/>
              </w:rPr>
              <w:t>Район</w:t>
            </w:r>
            <w:r w:rsidRPr="00EA76E5">
              <w:rPr>
                <w:szCs w:val="24"/>
                <w:lang w:val="en-US"/>
              </w:rPr>
              <w:t xml:space="preserve"> (</w:t>
            </w:r>
            <w:r w:rsidRPr="00EA76E5">
              <w:rPr>
                <w:szCs w:val="24"/>
              </w:rPr>
              <w:t>город)</w:t>
            </w:r>
          </w:p>
        </w:tc>
        <w:tc>
          <w:tcPr>
            <w:tcW w:w="5320"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rPr>
                <w:szCs w:val="24"/>
              </w:rPr>
            </w:pPr>
          </w:p>
        </w:tc>
      </w:tr>
      <w:tr w:rsidR="00DE21AE"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rPr>
                <w:szCs w:val="24"/>
              </w:rPr>
            </w:pPr>
            <w:r w:rsidRPr="00EA76E5">
              <w:rPr>
                <w:szCs w:val="24"/>
              </w:rPr>
              <w:t>Почтовый адрес и телефон</w:t>
            </w:r>
          </w:p>
          <w:p w:rsidR="00DE21AE" w:rsidRPr="00EA76E5" w:rsidRDefault="00DE21AE" w:rsidP="00314FA5">
            <w:pPr>
              <w:widowControl/>
              <w:rPr>
                <w:szCs w:val="24"/>
              </w:rPr>
            </w:pPr>
            <w:r w:rsidRPr="00EA76E5">
              <w:rPr>
                <w:szCs w:val="24"/>
              </w:rPr>
              <w:t>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rPr>
                <w:szCs w:val="24"/>
              </w:rPr>
            </w:pPr>
          </w:p>
        </w:tc>
      </w:tr>
      <w:tr w:rsidR="00DE21AE"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rPr>
                <w:szCs w:val="24"/>
              </w:rPr>
            </w:pPr>
            <w:r w:rsidRPr="00EA76E5">
              <w:rPr>
                <w:szCs w:val="24"/>
              </w:rPr>
              <w:t>Документ, удостоверяющий личность</w:t>
            </w:r>
          </w:p>
          <w:p w:rsidR="00DE21AE" w:rsidRPr="00EA76E5" w:rsidRDefault="00DE21AE" w:rsidP="00314FA5">
            <w:pPr>
              <w:widowControl/>
              <w:rPr>
                <w:szCs w:val="24"/>
              </w:rPr>
            </w:pPr>
            <w:r w:rsidRPr="00EA76E5">
              <w:rPr>
                <w:szCs w:val="24"/>
              </w:rPr>
              <w:t>(№, когда, кем выдан)</w:t>
            </w:r>
          </w:p>
        </w:tc>
        <w:tc>
          <w:tcPr>
            <w:tcW w:w="5320"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rPr>
                <w:szCs w:val="24"/>
              </w:rPr>
            </w:pPr>
          </w:p>
        </w:tc>
      </w:tr>
      <w:tr w:rsidR="00DE21AE"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rPr>
                <w:szCs w:val="24"/>
              </w:rPr>
            </w:pPr>
            <w:r w:rsidRPr="00EA76E5">
              <w:rPr>
                <w:szCs w:val="24"/>
              </w:rPr>
              <w:t>Банковские реквизиты</w:t>
            </w:r>
          </w:p>
          <w:p w:rsidR="00DE21AE" w:rsidRPr="00EA76E5" w:rsidRDefault="00DE21AE" w:rsidP="00314FA5">
            <w:pPr>
              <w:widowControl/>
              <w:rPr>
                <w:szCs w:val="24"/>
              </w:rPr>
            </w:pPr>
            <w:r w:rsidRPr="00EA76E5">
              <w:rPr>
                <w:szCs w:val="24"/>
              </w:rPr>
              <w:t>Лицевой счет 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rPr>
                <w:szCs w:val="24"/>
              </w:rPr>
            </w:pPr>
          </w:p>
        </w:tc>
      </w:tr>
      <w:tr w:rsidR="00DE21AE"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rPr>
                <w:szCs w:val="24"/>
              </w:rPr>
            </w:pPr>
            <w:r w:rsidRPr="00EA76E5">
              <w:rPr>
                <w:szCs w:val="24"/>
              </w:rPr>
              <w:t>Корреспондентский счет</w:t>
            </w:r>
          </w:p>
        </w:tc>
        <w:tc>
          <w:tcPr>
            <w:tcW w:w="5320"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rPr>
                <w:szCs w:val="24"/>
              </w:rPr>
            </w:pPr>
          </w:p>
        </w:tc>
      </w:tr>
      <w:tr w:rsidR="00DE21AE"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rPr>
                <w:szCs w:val="24"/>
              </w:rPr>
            </w:pPr>
            <w:r w:rsidRPr="00EA76E5">
              <w:rPr>
                <w:szCs w:val="24"/>
              </w:rPr>
              <w:t>Наименование банка</w:t>
            </w:r>
          </w:p>
        </w:tc>
        <w:tc>
          <w:tcPr>
            <w:tcW w:w="5320"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rPr>
                <w:szCs w:val="24"/>
              </w:rPr>
            </w:pPr>
          </w:p>
        </w:tc>
      </w:tr>
      <w:tr w:rsidR="00DE21AE"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rPr>
                <w:szCs w:val="24"/>
              </w:rPr>
            </w:pPr>
            <w:r w:rsidRPr="00EA76E5">
              <w:rPr>
                <w:szCs w:val="24"/>
              </w:rPr>
              <w:t>БИК</w:t>
            </w:r>
          </w:p>
        </w:tc>
        <w:tc>
          <w:tcPr>
            <w:tcW w:w="5320"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rPr>
                <w:szCs w:val="24"/>
              </w:rPr>
            </w:pPr>
          </w:p>
        </w:tc>
      </w:tr>
    </w:tbl>
    <w:p w:rsidR="00DE21AE" w:rsidRPr="00EA76E5" w:rsidRDefault="00DE21AE" w:rsidP="00DE21AE">
      <w:pPr>
        <w:widowControl/>
        <w:spacing w:line="218" w:lineRule="auto"/>
        <w:rPr>
          <w:sz w:val="20"/>
        </w:rPr>
      </w:pPr>
    </w:p>
    <w:tbl>
      <w:tblPr>
        <w:tblW w:w="9795"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
        <w:gridCol w:w="1228"/>
        <w:gridCol w:w="1119"/>
        <w:gridCol w:w="1399"/>
        <w:gridCol w:w="700"/>
        <w:gridCol w:w="971"/>
        <w:gridCol w:w="428"/>
        <w:gridCol w:w="1067"/>
        <w:gridCol w:w="472"/>
        <w:gridCol w:w="95"/>
        <w:gridCol w:w="885"/>
        <w:gridCol w:w="1206"/>
        <w:gridCol w:w="193"/>
      </w:tblGrid>
      <w:tr w:rsidR="00DE21AE" w:rsidRPr="00EA76E5" w:rsidTr="00D921CF">
        <w:tc>
          <w:tcPr>
            <w:tcW w:w="1260" w:type="dxa"/>
            <w:gridSpan w:val="2"/>
            <w:tcBorders>
              <w:top w:val="single" w:sz="4" w:space="0" w:color="auto"/>
              <w:left w:val="single" w:sz="4" w:space="0" w:color="auto"/>
              <w:bottom w:val="single" w:sz="4" w:space="0" w:color="auto"/>
              <w:right w:val="single" w:sz="4" w:space="0" w:color="auto"/>
            </w:tcBorders>
            <w:vAlign w:val="center"/>
            <w:hideMark/>
          </w:tcPr>
          <w:p w:rsidR="00DE21AE" w:rsidRPr="00EA76E5" w:rsidRDefault="00DE21AE" w:rsidP="00314FA5">
            <w:pPr>
              <w:widowControl/>
              <w:spacing w:line="218" w:lineRule="auto"/>
              <w:ind w:left="-113" w:right="-113"/>
              <w:jc w:val="center"/>
              <w:rPr>
                <w:sz w:val="20"/>
              </w:rPr>
            </w:pPr>
            <w:r w:rsidRPr="00EA76E5">
              <w:rPr>
                <w:sz w:val="20"/>
              </w:rPr>
              <w:t>Виды</w:t>
            </w:r>
          </w:p>
          <w:p w:rsidR="00DE21AE" w:rsidRPr="00EA76E5" w:rsidRDefault="00DE21AE" w:rsidP="00314FA5">
            <w:pPr>
              <w:widowControl/>
              <w:spacing w:line="218" w:lineRule="auto"/>
              <w:ind w:left="-113" w:right="-113"/>
              <w:jc w:val="center"/>
              <w:rPr>
                <w:sz w:val="20"/>
              </w:rPr>
            </w:pPr>
            <w:r w:rsidRPr="00EA76E5">
              <w:rPr>
                <w:sz w:val="20"/>
              </w:rPr>
              <w:t>животных</w:t>
            </w:r>
          </w:p>
        </w:tc>
        <w:tc>
          <w:tcPr>
            <w:tcW w:w="1119" w:type="dxa"/>
            <w:tcBorders>
              <w:top w:val="single" w:sz="4" w:space="0" w:color="auto"/>
              <w:left w:val="single" w:sz="4" w:space="0" w:color="auto"/>
              <w:bottom w:val="single" w:sz="4" w:space="0" w:color="auto"/>
              <w:right w:val="single" w:sz="4" w:space="0" w:color="auto"/>
            </w:tcBorders>
            <w:vAlign w:val="center"/>
            <w:hideMark/>
          </w:tcPr>
          <w:p w:rsidR="00DE21AE" w:rsidRPr="00EA76E5" w:rsidRDefault="00DE21AE" w:rsidP="00314FA5">
            <w:pPr>
              <w:widowControl/>
              <w:spacing w:line="218" w:lineRule="auto"/>
              <w:ind w:left="-113" w:right="-113"/>
              <w:jc w:val="center"/>
              <w:rPr>
                <w:sz w:val="20"/>
              </w:rPr>
            </w:pPr>
            <w:r w:rsidRPr="00EA76E5">
              <w:rPr>
                <w:sz w:val="20"/>
              </w:rPr>
              <w:t>Количество</w:t>
            </w:r>
          </w:p>
          <w:p w:rsidR="00DE21AE" w:rsidRPr="00EA76E5" w:rsidRDefault="00DE21AE" w:rsidP="00314FA5">
            <w:pPr>
              <w:widowControl/>
              <w:spacing w:line="218" w:lineRule="auto"/>
              <w:ind w:left="-113" w:right="-113"/>
              <w:jc w:val="center"/>
              <w:rPr>
                <w:sz w:val="20"/>
              </w:rPr>
            </w:pPr>
            <w:r w:rsidRPr="00EA76E5">
              <w:rPr>
                <w:sz w:val="20"/>
              </w:rPr>
              <w:t>животных</w:t>
            </w:r>
          </w:p>
          <w:p w:rsidR="00DE21AE" w:rsidRPr="00EA76E5" w:rsidRDefault="00DE21AE" w:rsidP="00314FA5">
            <w:pPr>
              <w:widowControl/>
              <w:spacing w:line="218" w:lineRule="auto"/>
              <w:ind w:left="-113" w:right="-113"/>
              <w:jc w:val="center"/>
              <w:rPr>
                <w:sz w:val="20"/>
              </w:rPr>
            </w:pPr>
            <w:r w:rsidRPr="00EA76E5">
              <w:rPr>
                <w:sz w:val="20"/>
              </w:rPr>
              <w:t>(голов)</w:t>
            </w:r>
          </w:p>
        </w:tc>
        <w:tc>
          <w:tcPr>
            <w:tcW w:w="1399" w:type="dxa"/>
            <w:tcBorders>
              <w:top w:val="single" w:sz="4" w:space="0" w:color="auto"/>
              <w:left w:val="single" w:sz="4" w:space="0" w:color="auto"/>
              <w:bottom w:val="single" w:sz="4" w:space="0" w:color="auto"/>
              <w:right w:val="single" w:sz="4" w:space="0" w:color="auto"/>
            </w:tcBorders>
            <w:vAlign w:val="center"/>
            <w:hideMark/>
          </w:tcPr>
          <w:p w:rsidR="00DE21AE" w:rsidRPr="00EA76E5" w:rsidRDefault="00DE21AE" w:rsidP="00314FA5">
            <w:pPr>
              <w:widowControl/>
              <w:spacing w:line="218" w:lineRule="auto"/>
              <w:ind w:left="-113" w:right="-113"/>
              <w:jc w:val="center"/>
              <w:rPr>
                <w:sz w:val="20"/>
              </w:rPr>
            </w:pPr>
            <w:r w:rsidRPr="00EA76E5">
              <w:rPr>
                <w:sz w:val="20"/>
              </w:rPr>
              <w:t>Стоимость одной головы приобретенных животных</w:t>
            </w:r>
          </w:p>
          <w:p w:rsidR="00DE21AE" w:rsidRPr="00EA76E5" w:rsidRDefault="00DE21AE" w:rsidP="00314FA5">
            <w:pPr>
              <w:widowControl/>
              <w:spacing w:line="218" w:lineRule="auto"/>
              <w:ind w:left="-113" w:right="-113"/>
              <w:jc w:val="center"/>
              <w:rPr>
                <w:sz w:val="20"/>
              </w:rPr>
            </w:pPr>
            <w:r w:rsidRPr="00EA76E5">
              <w:rPr>
                <w:sz w:val="20"/>
              </w:rPr>
              <w:t>(рублей)</w:t>
            </w:r>
          </w:p>
        </w:tc>
        <w:tc>
          <w:tcPr>
            <w:tcW w:w="700" w:type="dxa"/>
            <w:tcBorders>
              <w:top w:val="single" w:sz="4" w:space="0" w:color="auto"/>
              <w:left w:val="single" w:sz="4" w:space="0" w:color="auto"/>
              <w:bottom w:val="single" w:sz="4" w:space="0" w:color="auto"/>
              <w:right w:val="single" w:sz="4" w:space="0" w:color="auto"/>
            </w:tcBorders>
            <w:vAlign w:val="center"/>
            <w:hideMark/>
          </w:tcPr>
          <w:p w:rsidR="00DE21AE" w:rsidRPr="00EA76E5" w:rsidRDefault="00DE21AE" w:rsidP="00314FA5">
            <w:pPr>
              <w:widowControl/>
              <w:spacing w:line="218" w:lineRule="auto"/>
              <w:ind w:left="-113" w:right="-113"/>
              <w:jc w:val="center"/>
              <w:rPr>
                <w:sz w:val="20"/>
              </w:rPr>
            </w:pPr>
            <w:r w:rsidRPr="00EA76E5">
              <w:rPr>
                <w:sz w:val="20"/>
              </w:rPr>
              <w:t>Ставка</w:t>
            </w:r>
          </w:p>
          <w:p w:rsidR="00DE21AE" w:rsidRPr="00EA76E5" w:rsidRDefault="00DE21AE" w:rsidP="00314FA5">
            <w:pPr>
              <w:widowControl/>
              <w:spacing w:line="218" w:lineRule="auto"/>
              <w:ind w:left="-113" w:right="-113"/>
              <w:jc w:val="center"/>
              <w:rPr>
                <w:sz w:val="20"/>
              </w:rPr>
            </w:pPr>
            <w:r w:rsidRPr="00EA76E5">
              <w:rPr>
                <w:sz w:val="20"/>
              </w:rPr>
              <w:t>субси-дии</w:t>
            </w:r>
          </w:p>
          <w:p w:rsidR="00DE21AE" w:rsidRPr="00EA76E5" w:rsidRDefault="00DE21AE" w:rsidP="00314FA5">
            <w:pPr>
              <w:widowControl/>
              <w:spacing w:line="218" w:lineRule="auto"/>
              <w:ind w:left="-113" w:right="-113"/>
              <w:jc w:val="center"/>
              <w:rPr>
                <w:sz w:val="20"/>
              </w:rPr>
            </w:pPr>
            <w:r w:rsidRPr="00EA76E5">
              <w:rPr>
                <w:sz w:val="20"/>
              </w:rPr>
              <w:t>(%)</w:t>
            </w:r>
          </w:p>
        </w:tc>
        <w:tc>
          <w:tcPr>
            <w:tcW w:w="1399" w:type="dxa"/>
            <w:gridSpan w:val="2"/>
            <w:tcBorders>
              <w:top w:val="single" w:sz="4" w:space="0" w:color="auto"/>
              <w:left w:val="single" w:sz="4" w:space="0" w:color="auto"/>
              <w:bottom w:val="single" w:sz="4" w:space="0" w:color="auto"/>
              <w:right w:val="single" w:sz="4" w:space="0" w:color="auto"/>
            </w:tcBorders>
            <w:vAlign w:val="center"/>
            <w:hideMark/>
          </w:tcPr>
          <w:p w:rsidR="00DE21AE" w:rsidRPr="00EA76E5" w:rsidRDefault="00DE21AE" w:rsidP="00314FA5">
            <w:pPr>
              <w:widowControl/>
              <w:spacing w:line="218" w:lineRule="auto"/>
              <w:ind w:left="-113" w:right="-113"/>
              <w:jc w:val="center"/>
              <w:rPr>
                <w:sz w:val="20"/>
              </w:rPr>
            </w:pPr>
            <w:r w:rsidRPr="00EA76E5">
              <w:rPr>
                <w:sz w:val="20"/>
              </w:rPr>
              <w:t>Максимальный размер выплаты за одну голову</w:t>
            </w:r>
          </w:p>
          <w:p w:rsidR="00DE21AE" w:rsidRPr="00EA76E5" w:rsidRDefault="00DE21AE" w:rsidP="00314FA5">
            <w:pPr>
              <w:widowControl/>
              <w:spacing w:line="218" w:lineRule="auto"/>
              <w:ind w:left="-113" w:right="-113"/>
              <w:jc w:val="center"/>
              <w:rPr>
                <w:sz w:val="20"/>
              </w:rPr>
            </w:pPr>
            <w:r w:rsidRPr="00EA76E5">
              <w:rPr>
                <w:sz w:val="20"/>
              </w:rPr>
              <w:t>(рублей)</w:t>
            </w:r>
          </w:p>
        </w:tc>
        <w:tc>
          <w:tcPr>
            <w:tcW w:w="1539" w:type="dxa"/>
            <w:gridSpan w:val="2"/>
            <w:tcBorders>
              <w:top w:val="single" w:sz="4" w:space="0" w:color="auto"/>
              <w:left w:val="single" w:sz="4" w:space="0" w:color="auto"/>
              <w:bottom w:val="single" w:sz="4" w:space="0" w:color="auto"/>
              <w:right w:val="single" w:sz="4" w:space="0" w:color="auto"/>
            </w:tcBorders>
            <w:vAlign w:val="center"/>
            <w:hideMark/>
          </w:tcPr>
          <w:p w:rsidR="00DE21AE" w:rsidRPr="00EA76E5" w:rsidRDefault="00DE21AE" w:rsidP="00314FA5">
            <w:pPr>
              <w:widowControl/>
              <w:spacing w:before="120" w:line="218" w:lineRule="auto"/>
              <w:ind w:left="-113" w:right="-113"/>
              <w:jc w:val="center"/>
              <w:rPr>
                <w:sz w:val="20"/>
              </w:rPr>
            </w:pPr>
            <w:r w:rsidRPr="00EA76E5">
              <w:rPr>
                <w:sz w:val="20"/>
              </w:rPr>
              <w:t xml:space="preserve">Размер </w:t>
            </w:r>
            <w:r w:rsidRPr="00EA76E5">
              <w:rPr>
                <w:sz w:val="20"/>
              </w:rPr>
              <w:br/>
              <w:t xml:space="preserve">целевых средств </w:t>
            </w:r>
          </w:p>
          <w:p w:rsidR="00DE21AE" w:rsidRPr="00EA76E5" w:rsidRDefault="00DE21AE" w:rsidP="00314FA5">
            <w:pPr>
              <w:widowControl/>
              <w:spacing w:before="120" w:line="218" w:lineRule="auto"/>
              <w:ind w:left="-113" w:right="-113"/>
              <w:jc w:val="center"/>
              <w:rPr>
                <w:sz w:val="20"/>
              </w:rPr>
            </w:pPr>
            <w:r w:rsidRPr="00EA76E5">
              <w:rPr>
                <w:sz w:val="20"/>
              </w:rPr>
              <w:t xml:space="preserve">гр6= =гр2×гр3×гр4/100 </w:t>
            </w:r>
          </w:p>
          <w:p w:rsidR="00DE21AE" w:rsidRPr="00EA76E5" w:rsidRDefault="00DE21AE" w:rsidP="00314FA5">
            <w:pPr>
              <w:widowControl/>
              <w:spacing w:line="218" w:lineRule="auto"/>
              <w:ind w:left="-113" w:right="-113"/>
              <w:jc w:val="center"/>
              <w:rPr>
                <w:sz w:val="20"/>
              </w:rPr>
            </w:pPr>
            <w:r w:rsidRPr="00EA76E5">
              <w:rPr>
                <w:sz w:val="20"/>
              </w:rPr>
              <w:t>(рублей)</w:t>
            </w:r>
          </w:p>
        </w:tc>
        <w:tc>
          <w:tcPr>
            <w:tcW w:w="980" w:type="dxa"/>
            <w:gridSpan w:val="2"/>
            <w:tcBorders>
              <w:top w:val="single" w:sz="4" w:space="0" w:color="auto"/>
              <w:left w:val="single" w:sz="4" w:space="0" w:color="auto"/>
              <w:bottom w:val="single" w:sz="4" w:space="0" w:color="auto"/>
              <w:right w:val="single" w:sz="4" w:space="0" w:color="auto"/>
            </w:tcBorders>
            <w:vAlign w:val="center"/>
            <w:hideMark/>
          </w:tcPr>
          <w:p w:rsidR="00DE21AE" w:rsidRPr="00EA76E5" w:rsidRDefault="00DE21AE" w:rsidP="00314FA5">
            <w:pPr>
              <w:widowControl/>
              <w:spacing w:before="120" w:line="218" w:lineRule="auto"/>
              <w:ind w:left="-113" w:right="-113"/>
              <w:jc w:val="center"/>
              <w:rPr>
                <w:sz w:val="20"/>
              </w:rPr>
            </w:pPr>
            <w:r w:rsidRPr="00EA76E5">
              <w:rPr>
                <w:sz w:val="20"/>
              </w:rPr>
              <w:t>Размер целевых средств</w:t>
            </w:r>
          </w:p>
          <w:p w:rsidR="00DE21AE" w:rsidRPr="00EA76E5" w:rsidRDefault="00DE21AE" w:rsidP="00314FA5">
            <w:pPr>
              <w:widowControl/>
              <w:spacing w:before="120" w:line="218" w:lineRule="auto"/>
              <w:ind w:left="-113" w:right="-113"/>
              <w:jc w:val="center"/>
              <w:rPr>
                <w:sz w:val="20"/>
              </w:rPr>
            </w:pPr>
            <w:r w:rsidRPr="00EA76E5">
              <w:rPr>
                <w:sz w:val="20"/>
              </w:rPr>
              <w:t xml:space="preserve"> гр7= =гр2×гр5</w:t>
            </w:r>
          </w:p>
          <w:p w:rsidR="00DE21AE" w:rsidRPr="00EA76E5" w:rsidRDefault="00DE21AE" w:rsidP="00314FA5">
            <w:pPr>
              <w:widowControl/>
              <w:spacing w:line="218" w:lineRule="auto"/>
              <w:ind w:left="-113" w:right="-113"/>
              <w:jc w:val="center"/>
              <w:rPr>
                <w:sz w:val="20"/>
              </w:rPr>
            </w:pPr>
            <w:r w:rsidRPr="00EA76E5">
              <w:rPr>
                <w:sz w:val="20"/>
              </w:rPr>
              <w:t>(рублей)</w:t>
            </w:r>
          </w:p>
        </w:tc>
        <w:tc>
          <w:tcPr>
            <w:tcW w:w="1399" w:type="dxa"/>
            <w:gridSpan w:val="2"/>
            <w:tcBorders>
              <w:top w:val="single" w:sz="4" w:space="0" w:color="auto"/>
              <w:left w:val="single" w:sz="4" w:space="0" w:color="auto"/>
              <w:bottom w:val="single" w:sz="4" w:space="0" w:color="auto"/>
              <w:right w:val="single" w:sz="4" w:space="0" w:color="auto"/>
            </w:tcBorders>
            <w:vAlign w:val="center"/>
            <w:hideMark/>
          </w:tcPr>
          <w:p w:rsidR="00DE21AE" w:rsidRPr="00EA76E5" w:rsidRDefault="00DE21AE" w:rsidP="00314FA5">
            <w:pPr>
              <w:widowControl/>
              <w:spacing w:line="218" w:lineRule="auto"/>
              <w:ind w:left="-113" w:right="-113"/>
              <w:jc w:val="center"/>
              <w:rPr>
                <w:sz w:val="20"/>
              </w:rPr>
            </w:pPr>
            <w:r w:rsidRPr="00EA76E5">
              <w:rPr>
                <w:sz w:val="20"/>
              </w:rPr>
              <w:t>Сумма субсидии (минимальная величина из графы 6 или 7)</w:t>
            </w:r>
          </w:p>
          <w:p w:rsidR="00DE21AE" w:rsidRPr="00EA76E5" w:rsidRDefault="00DE21AE" w:rsidP="00314FA5">
            <w:pPr>
              <w:widowControl/>
              <w:spacing w:line="218" w:lineRule="auto"/>
              <w:ind w:left="-113" w:right="-113"/>
              <w:jc w:val="center"/>
              <w:rPr>
                <w:sz w:val="20"/>
              </w:rPr>
            </w:pPr>
            <w:r w:rsidRPr="00EA76E5">
              <w:rPr>
                <w:sz w:val="20"/>
              </w:rPr>
              <w:t>(рублей)</w:t>
            </w:r>
          </w:p>
        </w:tc>
      </w:tr>
      <w:tr w:rsidR="00DE21AE" w:rsidRPr="00EA76E5" w:rsidTr="00D921CF">
        <w:tc>
          <w:tcPr>
            <w:tcW w:w="1260" w:type="dxa"/>
            <w:gridSpan w:val="2"/>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spacing w:line="218" w:lineRule="auto"/>
              <w:jc w:val="center"/>
              <w:rPr>
                <w:szCs w:val="24"/>
              </w:rPr>
            </w:pPr>
            <w:r w:rsidRPr="00EA76E5">
              <w:rPr>
                <w:szCs w:val="24"/>
              </w:rPr>
              <w:t>1</w:t>
            </w:r>
          </w:p>
        </w:tc>
        <w:tc>
          <w:tcPr>
            <w:tcW w:w="1119" w:type="dxa"/>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spacing w:line="218" w:lineRule="auto"/>
              <w:jc w:val="center"/>
              <w:rPr>
                <w:szCs w:val="24"/>
              </w:rPr>
            </w:pPr>
            <w:r w:rsidRPr="00EA76E5">
              <w:rPr>
                <w:szCs w:val="24"/>
              </w:rPr>
              <w:t>2</w:t>
            </w:r>
          </w:p>
        </w:tc>
        <w:tc>
          <w:tcPr>
            <w:tcW w:w="1399" w:type="dxa"/>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spacing w:line="218" w:lineRule="auto"/>
              <w:jc w:val="center"/>
              <w:rPr>
                <w:szCs w:val="24"/>
              </w:rPr>
            </w:pPr>
            <w:r w:rsidRPr="00EA76E5">
              <w:rPr>
                <w:szCs w:val="24"/>
              </w:rPr>
              <w:t>3</w:t>
            </w:r>
          </w:p>
        </w:tc>
        <w:tc>
          <w:tcPr>
            <w:tcW w:w="700" w:type="dxa"/>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spacing w:line="218" w:lineRule="auto"/>
              <w:jc w:val="center"/>
              <w:rPr>
                <w:szCs w:val="24"/>
              </w:rPr>
            </w:pPr>
            <w:r w:rsidRPr="00EA76E5">
              <w:rPr>
                <w:szCs w:val="24"/>
              </w:rPr>
              <w:t>4</w:t>
            </w:r>
          </w:p>
        </w:tc>
        <w:tc>
          <w:tcPr>
            <w:tcW w:w="1399" w:type="dxa"/>
            <w:gridSpan w:val="2"/>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spacing w:line="218" w:lineRule="auto"/>
              <w:jc w:val="center"/>
              <w:rPr>
                <w:szCs w:val="24"/>
              </w:rPr>
            </w:pPr>
            <w:r w:rsidRPr="00EA76E5">
              <w:rPr>
                <w:szCs w:val="24"/>
              </w:rPr>
              <w:t>5</w:t>
            </w:r>
          </w:p>
        </w:tc>
        <w:tc>
          <w:tcPr>
            <w:tcW w:w="1539" w:type="dxa"/>
            <w:gridSpan w:val="2"/>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spacing w:line="218" w:lineRule="auto"/>
              <w:jc w:val="center"/>
              <w:rPr>
                <w:szCs w:val="24"/>
              </w:rPr>
            </w:pPr>
            <w:r w:rsidRPr="00EA76E5">
              <w:rPr>
                <w:szCs w:val="24"/>
              </w:rPr>
              <w:t>6</w:t>
            </w:r>
          </w:p>
        </w:tc>
        <w:tc>
          <w:tcPr>
            <w:tcW w:w="980" w:type="dxa"/>
            <w:gridSpan w:val="2"/>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spacing w:line="218" w:lineRule="auto"/>
              <w:jc w:val="center"/>
              <w:rPr>
                <w:szCs w:val="24"/>
              </w:rPr>
            </w:pPr>
            <w:r w:rsidRPr="00EA76E5">
              <w:rPr>
                <w:szCs w:val="24"/>
              </w:rPr>
              <w:t>7</w:t>
            </w:r>
          </w:p>
        </w:tc>
        <w:tc>
          <w:tcPr>
            <w:tcW w:w="1399" w:type="dxa"/>
            <w:gridSpan w:val="2"/>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spacing w:line="218" w:lineRule="auto"/>
              <w:jc w:val="center"/>
              <w:rPr>
                <w:szCs w:val="24"/>
              </w:rPr>
            </w:pPr>
            <w:r w:rsidRPr="00EA76E5">
              <w:rPr>
                <w:szCs w:val="24"/>
              </w:rPr>
              <w:t>8</w:t>
            </w:r>
          </w:p>
        </w:tc>
      </w:tr>
      <w:tr w:rsidR="00DE21AE" w:rsidRPr="00EA76E5" w:rsidTr="00D921CF">
        <w:tc>
          <w:tcPr>
            <w:tcW w:w="1260" w:type="dxa"/>
            <w:gridSpan w:val="2"/>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spacing w:line="218" w:lineRule="auto"/>
              <w:rPr>
                <w:sz w:val="22"/>
                <w:szCs w:val="22"/>
              </w:rPr>
            </w:pPr>
            <w:r w:rsidRPr="00EA76E5">
              <w:rPr>
                <w:sz w:val="22"/>
                <w:szCs w:val="22"/>
              </w:rPr>
              <w:t>Крольчата</w:t>
            </w:r>
          </w:p>
        </w:tc>
        <w:tc>
          <w:tcPr>
            <w:tcW w:w="1119"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spacing w:line="218" w:lineRule="auto"/>
              <w:jc w:val="center"/>
              <w:rPr>
                <w:sz w:val="22"/>
                <w:szCs w:val="22"/>
              </w:rPr>
            </w:pPr>
          </w:p>
        </w:tc>
        <w:tc>
          <w:tcPr>
            <w:tcW w:w="1399" w:type="dxa"/>
            <w:gridSpan w:val="2"/>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spacing w:line="218" w:lineRule="auto"/>
              <w:jc w:val="center"/>
              <w:rPr>
                <w:sz w:val="22"/>
                <w:szCs w:val="22"/>
              </w:rPr>
            </w:pPr>
          </w:p>
        </w:tc>
        <w:tc>
          <w:tcPr>
            <w:tcW w:w="1539" w:type="dxa"/>
            <w:gridSpan w:val="2"/>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spacing w:line="218" w:lineRule="auto"/>
              <w:rPr>
                <w:sz w:val="22"/>
                <w:szCs w:val="22"/>
              </w:rPr>
            </w:pPr>
          </w:p>
        </w:tc>
        <w:tc>
          <w:tcPr>
            <w:tcW w:w="980" w:type="dxa"/>
            <w:gridSpan w:val="2"/>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spacing w:line="218" w:lineRule="auto"/>
              <w:rPr>
                <w:sz w:val="22"/>
                <w:szCs w:val="22"/>
              </w:rPr>
            </w:pPr>
          </w:p>
        </w:tc>
        <w:tc>
          <w:tcPr>
            <w:tcW w:w="1399" w:type="dxa"/>
            <w:gridSpan w:val="2"/>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spacing w:line="218" w:lineRule="auto"/>
              <w:rPr>
                <w:sz w:val="22"/>
                <w:szCs w:val="22"/>
              </w:rPr>
            </w:pPr>
          </w:p>
        </w:tc>
      </w:tr>
      <w:tr w:rsidR="00DE21AE" w:rsidRPr="00EA76E5" w:rsidTr="00D921CF">
        <w:tc>
          <w:tcPr>
            <w:tcW w:w="1260" w:type="dxa"/>
            <w:gridSpan w:val="2"/>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spacing w:line="218" w:lineRule="auto"/>
              <w:rPr>
                <w:sz w:val="22"/>
                <w:szCs w:val="22"/>
              </w:rPr>
            </w:pPr>
            <w:r w:rsidRPr="00EA76E5">
              <w:rPr>
                <w:sz w:val="22"/>
                <w:szCs w:val="22"/>
              </w:rPr>
              <w:t>Гусята</w:t>
            </w:r>
          </w:p>
        </w:tc>
        <w:tc>
          <w:tcPr>
            <w:tcW w:w="1119"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spacing w:line="218" w:lineRule="auto"/>
              <w:jc w:val="center"/>
              <w:rPr>
                <w:sz w:val="22"/>
                <w:szCs w:val="22"/>
              </w:rPr>
            </w:pPr>
          </w:p>
        </w:tc>
        <w:tc>
          <w:tcPr>
            <w:tcW w:w="1399" w:type="dxa"/>
            <w:gridSpan w:val="2"/>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spacing w:line="218" w:lineRule="auto"/>
              <w:jc w:val="center"/>
              <w:rPr>
                <w:sz w:val="22"/>
                <w:szCs w:val="22"/>
              </w:rPr>
            </w:pPr>
          </w:p>
        </w:tc>
        <w:tc>
          <w:tcPr>
            <w:tcW w:w="1539" w:type="dxa"/>
            <w:gridSpan w:val="2"/>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spacing w:line="218" w:lineRule="auto"/>
              <w:rPr>
                <w:sz w:val="22"/>
                <w:szCs w:val="22"/>
              </w:rPr>
            </w:pPr>
          </w:p>
        </w:tc>
        <w:tc>
          <w:tcPr>
            <w:tcW w:w="980" w:type="dxa"/>
            <w:gridSpan w:val="2"/>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spacing w:line="218" w:lineRule="auto"/>
              <w:rPr>
                <w:sz w:val="22"/>
                <w:szCs w:val="22"/>
              </w:rPr>
            </w:pPr>
          </w:p>
        </w:tc>
        <w:tc>
          <w:tcPr>
            <w:tcW w:w="1399" w:type="dxa"/>
            <w:gridSpan w:val="2"/>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spacing w:line="218" w:lineRule="auto"/>
              <w:rPr>
                <w:sz w:val="22"/>
                <w:szCs w:val="22"/>
              </w:rPr>
            </w:pPr>
          </w:p>
        </w:tc>
      </w:tr>
      <w:tr w:rsidR="00DE21AE" w:rsidRPr="00EA76E5" w:rsidTr="00D921CF">
        <w:tc>
          <w:tcPr>
            <w:tcW w:w="1260" w:type="dxa"/>
            <w:gridSpan w:val="2"/>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spacing w:line="218" w:lineRule="auto"/>
              <w:rPr>
                <w:sz w:val="22"/>
                <w:szCs w:val="22"/>
              </w:rPr>
            </w:pPr>
            <w:r w:rsidRPr="00EA76E5">
              <w:rPr>
                <w:sz w:val="22"/>
                <w:szCs w:val="22"/>
              </w:rPr>
              <w:t>Индюшата</w:t>
            </w:r>
          </w:p>
        </w:tc>
        <w:tc>
          <w:tcPr>
            <w:tcW w:w="1119"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spacing w:line="218" w:lineRule="auto"/>
              <w:jc w:val="center"/>
              <w:rPr>
                <w:sz w:val="22"/>
                <w:szCs w:val="22"/>
              </w:rPr>
            </w:pPr>
          </w:p>
        </w:tc>
        <w:tc>
          <w:tcPr>
            <w:tcW w:w="1399" w:type="dxa"/>
            <w:gridSpan w:val="2"/>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spacing w:line="218" w:lineRule="auto"/>
              <w:jc w:val="center"/>
              <w:rPr>
                <w:sz w:val="22"/>
                <w:szCs w:val="22"/>
              </w:rPr>
            </w:pPr>
          </w:p>
        </w:tc>
        <w:tc>
          <w:tcPr>
            <w:tcW w:w="1539" w:type="dxa"/>
            <w:gridSpan w:val="2"/>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spacing w:line="218" w:lineRule="auto"/>
              <w:rPr>
                <w:sz w:val="22"/>
                <w:szCs w:val="22"/>
              </w:rPr>
            </w:pPr>
          </w:p>
        </w:tc>
        <w:tc>
          <w:tcPr>
            <w:tcW w:w="980" w:type="dxa"/>
            <w:gridSpan w:val="2"/>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spacing w:line="218" w:lineRule="auto"/>
              <w:rPr>
                <w:sz w:val="22"/>
                <w:szCs w:val="22"/>
              </w:rPr>
            </w:pPr>
          </w:p>
        </w:tc>
        <w:tc>
          <w:tcPr>
            <w:tcW w:w="1399" w:type="dxa"/>
            <w:gridSpan w:val="2"/>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spacing w:line="218" w:lineRule="auto"/>
              <w:rPr>
                <w:sz w:val="22"/>
                <w:szCs w:val="22"/>
              </w:rPr>
            </w:pPr>
          </w:p>
        </w:tc>
      </w:tr>
      <w:tr w:rsidR="00DE21AE" w:rsidRPr="00EA76E5" w:rsidTr="00D921CF">
        <w:tc>
          <w:tcPr>
            <w:tcW w:w="1260" w:type="dxa"/>
            <w:gridSpan w:val="2"/>
            <w:tcBorders>
              <w:top w:val="single" w:sz="4" w:space="0" w:color="auto"/>
              <w:left w:val="single" w:sz="4" w:space="0" w:color="auto"/>
              <w:bottom w:val="single" w:sz="4" w:space="0" w:color="auto"/>
              <w:right w:val="nil"/>
            </w:tcBorders>
            <w:hideMark/>
          </w:tcPr>
          <w:p w:rsidR="00DE21AE" w:rsidRPr="00EA76E5" w:rsidRDefault="00DE21AE" w:rsidP="00314FA5">
            <w:pPr>
              <w:widowControl/>
              <w:spacing w:line="218" w:lineRule="auto"/>
              <w:rPr>
                <w:sz w:val="22"/>
                <w:szCs w:val="22"/>
              </w:rPr>
            </w:pPr>
            <w:r w:rsidRPr="00EA76E5">
              <w:rPr>
                <w:sz w:val="22"/>
                <w:szCs w:val="22"/>
              </w:rPr>
              <w:t>Итого</w:t>
            </w:r>
          </w:p>
        </w:tc>
        <w:tc>
          <w:tcPr>
            <w:tcW w:w="1119"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spacing w:line="218" w:lineRule="auto"/>
              <w:jc w:val="center"/>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spacing w:line="218" w:lineRule="auto"/>
              <w:jc w:val="center"/>
              <w:rPr>
                <w:sz w:val="22"/>
                <w:szCs w:val="22"/>
              </w:rPr>
            </w:pPr>
          </w:p>
        </w:tc>
        <w:tc>
          <w:tcPr>
            <w:tcW w:w="700" w:type="dxa"/>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spacing w:line="218" w:lineRule="auto"/>
              <w:jc w:val="center"/>
              <w:rPr>
                <w:sz w:val="22"/>
                <w:szCs w:val="22"/>
              </w:rPr>
            </w:pPr>
            <w:r w:rsidRPr="00EA76E5">
              <w:rPr>
                <w:sz w:val="22"/>
                <w:szCs w:val="22"/>
              </w:rPr>
              <w:t>Х</w:t>
            </w:r>
          </w:p>
        </w:tc>
        <w:tc>
          <w:tcPr>
            <w:tcW w:w="1399" w:type="dxa"/>
            <w:gridSpan w:val="2"/>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spacing w:line="218" w:lineRule="auto"/>
              <w:jc w:val="center"/>
              <w:rPr>
                <w:sz w:val="22"/>
                <w:szCs w:val="22"/>
              </w:rPr>
            </w:pPr>
            <w:r w:rsidRPr="00EA76E5">
              <w:rPr>
                <w:sz w:val="22"/>
                <w:szCs w:val="22"/>
              </w:rPr>
              <w:t>Х</w:t>
            </w:r>
          </w:p>
        </w:tc>
        <w:tc>
          <w:tcPr>
            <w:tcW w:w="1539" w:type="dxa"/>
            <w:gridSpan w:val="2"/>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spacing w:line="218" w:lineRule="auto"/>
              <w:jc w:val="center"/>
              <w:rPr>
                <w:sz w:val="22"/>
                <w:szCs w:val="22"/>
              </w:rPr>
            </w:pPr>
            <w:r w:rsidRPr="00EA76E5">
              <w:rPr>
                <w:sz w:val="22"/>
                <w:szCs w:val="22"/>
              </w:rPr>
              <w:t>Х</w:t>
            </w:r>
          </w:p>
        </w:tc>
        <w:tc>
          <w:tcPr>
            <w:tcW w:w="980" w:type="dxa"/>
            <w:gridSpan w:val="2"/>
            <w:tcBorders>
              <w:top w:val="single" w:sz="4" w:space="0" w:color="auto"/>
              <w:left w:val="single" w:sz="4" w:space="0" w:color="auto"/>
              <w:bottom w:val="single" w:sz="4" w:space="0" w:color="auto"/>
              <w:right w:val="single" w:sz="4" w:space="0" w:color="auto"/>
            </w:tcBorders>
            <w:hideMark/>
          </w:tcPr>
          <w:p w:rsidR="00DE21AE" w:rsidRPr="00EA76E5" w:rsidRDefault="00DE21AE" w:rsidP="00314FA5">
            <w:pPr>
              <w:widowControl/>
              <w:spacing w:line="218" w:lineRule="auto"/>
              <w:jc w:val="center"/>
              <w:rPr>
                <w:sz w:val="22"/>
                <w:szCs w:val="22"/>
              </w:rPr>
            </w:pPr>
            <w:r w:rsidRPr="00EA76E5">
              <w:rPr>
                <w:sz w:val="22"/>
                <w:szCs w:val="22"/>
              </w:rPr>
              <w:t>Х</w:t>
            </w:r>
          </w:p>
        </w:tc>
        <w:tc>
          <w:tcPr>
            <w:tcW w:w="1399" w:type="dxa"/>
            <w:gridSpan w:val="2"/>
            <w:tcBorders>
              <w:top w:val="single" w:sz="4" w:space="0" w:color="auto"/>
              <w:left w:val="single" w:sz="4" w:space="0" w:color="auto"/>
              <w:bottom w:val="single" w:sz="4" w:space="0" w:color="auto"/>
              <w:right w:val="single" w:sz="4" w:space="0" w:color="auto"/>
            </w:tcBorders>
          </w:tcPr>
          <w:p w:rsidR="00DE21AE" w:rsidRPr="00EA76E5" w:rsidRDefault="00DE21AE" w:rsidP="00314FA5">
            <w:pPr>
              <w:widowControl/>
              <w:spacing w:line="218" w:lineRule="auto"/>
              <w:rPr>
                <w:sz w:val="22"/>
                <w:szCs w:val="22"/>
              </w:rPr>
            </w:pPr>
          </w:p>
        </w:tc>
      </w:tr>
      <w:tr w:rsidR="00840EF4" w:rsidRPr="00EA76E5" w:rsidTr="00D921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32" w:type="dxa"/>
          <w:wAfter w:w="193" w:type="dxa"/>
        </w:trPr>
        <w:tc>
          <w:tcPr>
            <w:tcW w:w="5417" w:type="dxa"/>
            <w:gridSpan w:val="5"/>
            <w:hideMark/>
          </w:tcPr>
          <w:p w:rsidR="00D921CF" w:rsidRDefault="00D921CF" w:rsidP="00314FA5">
            <w:pPr>
              <w:widowControl/>
              <w:rPr>
                <w:sz w:val="28"/>
                <w:szCs w:val="28"/>
              </w:rPr>
            </w:pPr>
          </w:p>
          <w:p w:rsidR="00840EF4" w:rsidRPr="00EA76E5" w:rsidRDefault="00840EF4" w:rsidP="00314FA5">
            <w:pPr>
              <w:widowControl/>
              <w:rPr>
                <w:sz w:val="28"/>
                <w:szCs w:val="28"/>
              </w:rPr>
            </w:pPr>
            <w:r w:rsidRPr="00EA76E5">
              <w:rPr>
                <w:sz w:val="28"/>
                <w:szCs w:val="28"/>
              </w:rPr>
              <w:t>Глава КФХ (индивидуальный</w:t>
            </w:r>
          </w:p>
          <w:p w:rsidR="00840EF4" w:rsidRPr="00EA76E5" w:rsidRDefault="00840EF4" w:rsidP="00314FA5">
            <w:pPr>
              <w:widowControl/>
              <w:rPr>
                <w:sz w:val="28"/>
                <w:szCs w:val="28"/>
              </w:rPr>
            </w:pPr>
            <w:r w:rsidRPr="00EA76E5">
              <w:rPr>
                <w:sz w:val="28"/>
                <w:szCs w:val="28"/>
              </w:rPr>
              <w:t>предприниматель)</w:t>
            </w:r>
            <w:r>
              <w:rPr>
                <w:sz w:val="28"/>
                <w:szCs w:val="28"/>
              </w:rPr>
              <w:t xml:space="preserve"> (участник отбора) </w:t>
            </w:r>
          </w:p>
        </w:tc>
        <w:tc>
          <w:tcPr>
            <w:tcW w:w="1495" w:type="dxa"/>
            <w:gridSpan w:val="2"/>
            <w:tcBorders>
              <w:top w:val="nil"/>
              <w:left w:val="nil"/>
              <w:bottom w:val="single" w:sz="4" w:space="0" w:color="auto"/>
              <w:right w:val="nil"/>
            </w:tcBorders>
          </w:tcPr>
          <w:p w:rsidR="00840EF4" w:rsidRPr="00EA76E5" w:rsidRDefault="00840EF4" w:rsidP="00314FA5">
            <w:pPr>
              <w:widowControl/>
              <w:rPr>
                <w:szCs w:val="24"/>
              </w:rPr>
            </w:pPr>
          </w:p>
        </w:tc>
        <w:tc>
          <w:tcPr>
            <w:tcW w:w="567" w:type="dxa"/>
            <w:gridSpan w:val="2"/>
            <w:vAlign w:val="bottom"/>
          </w:tcPr>
          <w:p w:rsidR="00840EF4" w:rsidRPr="00EA76E5" w:rsidRDefault="00840EF4" w:rsidP="00314FA5">
            <w:pPr>
              <w:widowControl/>
              <w:rPr>
                <w:szCs w:val="24"/>
              </w:rPr>
            </w:pPr>
          </w:p>
        </w:tc>
        <w:tc>
          <w:tcPr>
            <w:tcW w:w="2091" w:type="dxa"/>
            <w:gridSpan w:val="2"/>
            <w:tcBorders>
              <w:top w:val="nil"/>
              <w:left w:val="nil"/>
              <w:bottom w:val="single" w:sz="4" w:space="0" w:color="auto"/>
              <w:right w:val="nil"/>
            </w:tcBorders>
            <w:vAlign w:val="bottom"/>
          </w:tcPr>
          <w:p w:rsidR="00840EF4" w:rsidRPr="00EA76E5" w:rsidRDefault="00840EF4" w:rsidP="00314FA5">
            <w:pPr>
              <w:widowControl/>
              <w:rPr>
                <w:szCs w:val="24"/>
              </w:rPr>
            </w:pPr>
          </w:p>
        </w:tc>
      </w:tr>
      <w:tr w:rsidR="00840EF4" w:rsidRPr="00EA76E5" w:rsidTr="00D921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32" w:type="dxa"/>
          <w:wAfter w:w="193" w:type="dxa"/>
        </w:trPr>
        <w:tc>
          <w:tcPr>
            <w:tcW w:w="5417" w:type="dxa"/>
            <w:gridSpan w:val="5"/>
          </w:tcPr>
          <w:p w:rsidR="00840EF4" w:rsidRPr="00EA76E5" w:rsidRDefault="00840EF4" w:rsidP="00314FA5">
            <w:pPr>
              <w:widowControl/>
              <w:jc w:val="center"/>
              <w:rPr>
                <w:sz w:val="28"/>
                <w:szCs w:val="28"/>
              </w:rPr>
            </w:pPr>
          </w:p>
          <w:p w:rsidR="00840EF4" w:rsidRPr="00EA76E5" w:rsidRDefault="00840EF4" w:rsidP="00314FA5">
            <w:pPr>
              <w:widowControl/>
              <w:jc w:val="center"/>
              <w:rPr>
                <w:sz w:val="28"/>
                <w:szCs w:val="28"/>
              </w:rPr>
            </w:pPr>
            <w:r w:rsidRPr="00EA76E5">
              <w:rPr>
                <w:sz w:val="28"/>
                <w:szCs w:val="28"/>
              </w:rPr>
              <w:t>М.П.</w:t>
            </w:r>
            <w:r w:rsidRPr="00EA76E5">
              <w:rPr>
                <w:sz w:val="28"/>
                <w:szCs w:val="28"/>
                <w:lang w:val="en-US"/>
              </w:rPr>
              <w:t xml:space="preserve"> (</w:t>
            </w:r>
            <w:r w:rsidRPr="00EA76E5">
              <w:rPr>
                <w:szCs w:val="24"/>
              </w:rPr>
              <w:t>при наличии</w:t>
            </w:r>
            <w:r w:rsidRPr="00EA76E5">
              <w:rPr>
                <w:sz w:val="28"/>
                <w:szCs w:val="28"/>
              </w:rPr>
              <w:t>)</w:t>
            </w:r>
          </w:p>
        </w:tc>
        <w:tc>
          <w:tcPr>
            <w:tcW w:w="1495" w:type="dxa"/>
            <w:gridSpan w:val="2"/>
            <w:tcBorders>
              <w:top w:val="single" w:sz="4" w:space="0" w:color="auto"/>
              <w:left w:val="nil"/>
              <w:bottom w:val="nil"/>
              <w:right w:val="nil"/>
            </w:tcBorders>
            <w:hideMark/>
          </w:tcPr>
          <w:p w:rsidR="00840EF4" w:rsidRPr="00EA76E5" w:rsidRDefault="00840EF4" w:rsidP="00314FA5">
            <w:pPr>
              <w:widowControl/>
              <w:jc w:val="center"/>
              <w:rPr>
                <w:sz w:val="18"/>
                <w:szCs w:val="18"/>
              </w:rPr>
            </w:pPr>
            <w:r w:rsidRPr="00EA76E5">
              <w:rPr>
                <w:sz w:val="18"/>
                <w:szCs w:val="18"/>
              </w:rPr>
              <w:t>(подпись)</w:t>
            </w:r>
          </w:p>
        </w:tc>
        <w:tc>
          <w:tcPr>
            <w:tcW w:w="567" w:type="dxa"/>
            <w:gridSpan w:val="2"/>
          </w:tcPr>
          <w:p w:rsidR="00840EF4" w:rsidRPr="00EA76E5" w:rsidRDefault="00840EF4" w:rsidP="00314FA5">
            <w:pPr>
              <w:widowControl/>
              <w:jc w:val="center"/>
              <w:rPr>
                <w:sz w:val="18"/>
                <w:szCs w:val="18"/>
              </w:rPr>
            </w:pPr>
          </w:p>
        </w:tc>
        <w:tc>
          <w:tcPr>
            <w:tcW w:w="2091" w:type="dxa"/>
            <w:gridSpan w:val="2"/>
            <w:tcBorders>
              <w:top w:val="single" w:sz="4" w:space="0" w:color="auto"/>
              <w:left w:val="nil"/>
              <w:bottom w:val="nil"/>
              <w:right w:val="nil"/>
            </w:tcBorders>
            <w:hideMark/>
          </w:tcPr>
          <w:p w:rsidR="00840EF4" w:rsidRPr="00EA76E5" w:rsidRDefault="00840EF4" w:rsidP="00314FA5">
            <w:pPr>
              <w:widowControl/>
              <w:jc w:val="center"/>
              <w:rPr>
                <w:sz w:val="18"/>
                <w:szCs w:val="18"/>
              </w:rPr>
            </w:pPr>
            <w:r w:rsidRPr="00EA76E5">
              <w:rPr>
                <w:sz w:val="18"/>
                <w:szCs w:val="18"/>
              </w:rPr>
              <w:t>(расшифровка подписи)</w:t>
            </w:r>
          </w:p>
        </w:tc>
      </w:tr>
    </w:tbl>
    <w:p w:rsidR="00EA76E5" w:rsidRPr="00EA76E5" w:rsidRDefault="00EA76E5" w:rsidP="00EA76E5">
      <w:pPr>
        <w:widowControl/>
        <w:spacing w:line="228" w:lineRule="auto"/>
        <w:ind w:left="280" w:hanging="280"/>
        <w:jc w:val="both"/>
        <w:rPr>
          <w:sz w:val="28"/>
          <w:szCs w:val="28"/>
        </w:rPr>
      </w:pPr>
    </w:p>
    <w:p w:rsidR="006A4F55" w:rsidRDefault="00840EF4" w:rsidP="006A4F55">
      <w:pPr>
        <w:ind w:right="-81"/>
      </w:pPr>
      <w:r>
        <w:rPr>
          <w:sz w:val="28"/>
          <w:szCs w:val="28"/>
        </w:rPr>
        <w:t xml:space="preserve"> </w:t>
      </w:r>
      <w:r w:rsidR="006A4F55">
        <w:rPr>
          <w:sz w:val="28"/>
          <w:szCs w:val="28"/>
        </w:rPr>
        <w:t>Заместитель главы, начальник управления сельского хозяйства</w:t>
      </w:r>
    </w:p>
    <w:p w:rsidR="006A4F55" w:rsidRDefault="006A4F55" w:rsidP="006A4F55">
      <w:pPr>
        <w:ind w:right="-81"/>
      </w:pPr>
      <w:r>
        <w:rPr>
          <w:sz w:val="28"/>
          <w:szCs w:val="28"/>
        </w:rPr>
        <w:t xml:space="preserve"> администрации муниципального образования </w:t>
      </w:r>
      <w:r w:rsidR="00840EF4">
        <w:rPr>
          <w:sz w:val="28"/>
          <w:szCs w:val="28"/>
        </w:rPr>
        <w:t>Староминский</w:t>
      </w:r>
    </w:p>
    <w:p w:rsidR="006A4F55" w:rsidRPr="006A4F55" w:rsidRDefault="00840EF4" w:rsidP="006A4F55">
      <w:pPr>
        <w:ind w:right="-81"/>
      </w:pPr>
      <w:r>
        <w:rPr>
          <w:sz w:val="28"/>
          <w:szCs w:val="28"/>
        </w:rPr>
        <w:t xml:space="preserve"> муниципальный </w:t>
      </w:r>
      <w:r w:rsidR="006A4F55">
        <w:rPr>
          <w:sz w:val="28"/>
          <w:szCs w:val="28"/>
        </w:rPr>
        <w:t xml:space="preserve"> район  </w:t>
      </w:r>
      <w:r>
        <w:rPr>
          <w:sz w:val="28"/>
          <w:szCs w:val="28"/>
        </w:rPr>
        <w:t>Краснодарского края</w:t>
      </w:r>
      <w:r w:rsidR="006A4F55">
        <w:rPr>
          <w:sz w:val="28"/>
          <w:szCs w:val="28"/>
        </w:rPr>
        <w:t xml:space="preserve">                           </w:t>
      </w:r>
      <w:r>
        <w:rPr>
          <w:sz w:val="28"/>
          <w:szCs w:val="28"/>
        </w:rPr>
        <w:t xml:space="preserve">       </w:t>
      </w:r>
      <w:r w:rsidR="006A4F55">
        <w:rPr>
          <w:sz w:val="28"/>
          <w:szCs w:val="28"/>
        </w:rPr>
        <w:t>В.А. Гавриш</w:t>
      </w:r>
    </w:p>
    <w:p w:rsidR="00840EF4" w:rsidRDefault="006A4F55" w:rsidP="006A4F55">
      <w:pPr>
        <w:widowControl/>
        <w:rPr>
          <w:sz w:val="28"/>
          <w:szCs w:val="28"/>
        </w:rPr>
      </w:pPr>
      <w:r>
        <w:rPr>
          <w:sz w:val="28"/>
          <w:szCs w:val="28"/>
        </w:rPr>
        <w:t xml:space="preserve">                                                                 </w:t>
      </w:r>
    </w:p>
    <w:p w:rsidR="00D921CF" w:rsidRDefault="009442A0" w:rsidP="009442A0">
      <w:pPr>
        <w:widowControl/>
        <w:jc w:val="center"/>
        <w:rPr>
          <w:sz w:val="28"/>
          <w:szCs w:val="28"/>
        </w:rPr>
      </w:pPr>
      <w:r>
        <w:rPr>
          <w:sz w:val="28"/>
          <w:szCs w:val="28"/>
        </w:rPr>
        <w:t xml:space="preserve">                 </w:t>
      </w:r>
    </w:p>
    <w:p w:rsidR="00D921CF" w:rsidRDefault="00D921CF" w:rsidP="009442A0">
      <w:pPr>
        <w:widowControl/>
        <w:jc w:val="center"/>
        <w:rPr>
          <w:sz w:val="28"/>
          <w:szCs w:val="28"/>
        </w:rPr>
      </w:pPr>
    </w:p>
    <w:p w:rsidR="00D921CF" w:rsidRDefault="00D921CF" w:rsidP="009442A0">
      <w:pPr>
        <w:widowControl/>
        <w:jc w:val="center"/>
        <w:rPr>
          <w:sz w:val="28"/>
          <w:szCs w:val="28"/>
        </w:rPr>
      </w:pPr>
    </w:p>
    <w:p w:rsidR="00D921CF" w:rsidRDefault="00D921CF" w:rsidP="009442A0">
      <w:pPr>
        <w:widowControl/>
        <w:jc w:val="center"/>
        <w:rPr>
          <w:sz w:val="28"/>
          <w:szCs w:val="28"/>
        </w:rPr>
      </w:pPr>
    </w:p>
    <w:p w:rsidR="00D921CF" w:rsidRDefault="00D921CF" w:rsidP="009442A0">
      <w:pPr>
        <w:widowControl/>
        <w:jc w:val="center"/>
        <w:rPr>
          <w:sz w:val="28"/>
          <w:szCs w:val="28"/>
        </w:rPr>
      </w:pPr>
    </w:p>
    <w:p w:rsidR="009442A0" w:rsidRDefault="009442A0" w:rsidP="00D921CF">
      <w:pPr>
        <w:widowControl/>
        <w:jc w:val="right"/>
        <w:rPr>
          <w:sz w:val="28"/>
          <w:szCs w:val="28"/>
        </w:rPr>
      </w:pPr>
      <w:r>
        <w:rPr>
          <w:sz w:val="28"/>
          <w:szCs w:val="28"/>
        </w:rPr>
        <w:t xml:space="preserve"> Приложение 14</w:t>
      </w:r>
    </w:p>
    <w:p w:rsidR="009442A0" w:rsidRDefault="009442A0" w:rsidP="00D921CF">
      <w:pPr>
        <w:ind w:left="4253"/>
        <w:jc w:val="right"/>
        <w:rPr>
          <w:rFonts w:eastAsia="Calibri"/>
        </w:rPr>
      </w:pPr>
      <w:r>
        <w:rPr>
          <w:rFonts w:eastAsia="Calibri"/>
          <w:sz w:val="28"/>
          <w:szCs w:val="28"/>
        </w:rPr>
        <w:t xml:space="preserve">к Порядку </w:t>
      </w:r>
    </w:p>
    <w:p w:rsidR="00D921CF" w:rsidRDefault="00D921CF" w:rsidP="009442A0">
      <w:pPr>
        <w:widowControl/>
        <w:tabs>
          <w:tab w:val="left" w:pos="-5180"/>
        </w:tabs>
        <w:spacing w:line="218" w:lineRule="auto"/>
        <w:rPr>
          <w:sz w:val="28"/>
          <w:szCs w:val="28"/>
        </w:rPr>
      </w:pPr>
    </w:p>
    <w:p w:rsidR="009442A0" w:rsidRPr="00EA76E5" w:rsidRDefault="009442A0" w:rsidP="009442A0">
      <w:pPr>
        <w:widowControl/>
        <w:tabs>
          <w:tab w:val="left" w:pos="-5180"/>
        </w:tabs>
        <w:spacing w:line="218" w:lineRule="auto"/>
        <w:rPr>
          <w:sz w:val="28"/>
          <w:szCs w:val="28"/>
        </w:rPr>
      </w:pPr>
      <w:r>
        <w:rPr>
          <w:sz w:val="28"/>
          <w:szCs w:val="28"/>
        </w:rPr>
        <w:t>ФОРМА</w:t>
      </w:r>
    </w:p>
    <w:p w:rsidR="009442A0" w:rsidRPr="00EA76E5" w:rsidRDefault="009442A0" w:rsidP="009442A0">
      <w:pPr>
        <w:widowControl/>
        <w:spacing w:line="218" w:lineRule="auto"/>
        <w:rPr>
          <w:sz w:val="28"/>
          <w:szCs w:val="28"/>
        </w:rPr>
      </w:pPr>
      <w:r w:rsidRPr="00EA76E5">
        <w:rPr>
          <w:sz w:val="28"/>
          <w:szCs w:val="28"/>
        </w:rPr>
        <w:t xml:space="preserve">Заполняется крестьянским (фермерским) </w:t>
      </w:r>
    </w:p>
    <w:p w:rsidR="009442A0" w:rsidRPr="00EA76E5" w:rsidRDefault="009442A0" w:rsidP="009442A0">
      <w:pPr>
        <w:widowControl/>
        <w:spacing w:line="218" w:lineRule="auto"/>
        <w:rPr>
          <w:sz w:val="28"/>
          <w:szCs w:val="28"/>
        </w:rPr>
      </w:pPr>
      <w:r w:rsidRPr="00EA76E5">
        <w:rPr>
          <w:sz w:val="28"/>
          <w:szCs w:val="28"/>
        </w:rPr>
        <w:t xml:space="preserve">хозяйством и индивидуальным предпринимателем </w:t>
      </w:r>
    </w:p>
    <w:p w:rsidR="009442A0" w:rsidRDefault="009442A0" w:rsidP="009442A0">
      <w:pPr>
        <w:widowControl/>
        <w:spacing w:line="218" w:lineRule="auto"/>
        <w:jc w:val="center"/>
        <w:rPr>
          <w:sz w:val="28"/>
          <w:szCs w:val="28"/>
        </w:rPr>
      </w:pPr>
    </w:p>
    <w:p w:rsidR="00D921CF" w:rsidRPr="00EA76E5" w:rsidRDefault="00D921CF" w:rsidP="009442A0">
      <w:pPr>
        <w:widowControl/>
        <w:spacing w:line="218" w:lineRule="auto"/>
        <w:jc w:val="center"/>
        <w:rPr>
          <w:sz w:val="28"/>
          <w:szCs w:val="28"/>
        </w:rPr>
      </w:pPr>
    </w:p>
    <w:p w:rsidR="009442A0" w:rsidRPr="00EA76E5" w:rsidRDefault="009442A0" w:rsidP="009442A0">
      <w:pPr>
        <w:widowControl/>
        <w:tabs>
          <w:tab w:val="left" w:pos="-5180"/>
        </w:tabs>
        <w:suppressAutoHyphens/>
        <w:spacing w:line="218" w:lineRule="auto"/>
        <w:jc w:val="center"/>
        <w:rPr>
          <w:b/>
          <w:sz w:val="28"/>
          <w:szCs w:val="28"/>
        </w:rPr>
      </w:pPr>
      <w:r w:rsidRPr="00EA76E5">
        <w:rPr>
          <w:b/>
          <w:sz w:val="28"/>
          <w:szCs w:val="28"/>
        </w:rPr>
        <w:t xml:space="preserve">СПРАВКА-РАСЧЕТ </w:t>
      </w:r>
    </w:p>
    <w:p w:rsidR="009442A0" w:rsidRPr="00EA76E5" w:rsidRDefault="009442A0" w:rsidP="009442A0">
      <w:pPr>
        <w:widowControl/>
        <w:suppressAutoHyphens/>
        <w:spacing w:line="218" w:lineRule="auto"/>
        <w:jc w:val="center"/>
        <w:rPr>
          <w:b/>
          <w:color w:val="000000"/>
          <w:sz w:val="28"/>
          <w:szCs w:val="28"/>
        </w:rPr>
      </w:pPr>
      <w:r w:rsidRPr="00EA76E5">
        <w:rPr>
          <w:b/>
          <w:sz w:val="28"/>
          <w:szCs w:val="28"/>
        </w:rPr>
        <w:t xml:space="preserve">суммы субсидии на возмещение части </w:t>
      </w:r>
      <w:r w:rsidRPr="00EA76E5">
        <w:rPr>
          <w:b/>
          <w:color w:val="000000"/>
          <w:sz w:val="28"/>
          <w:szCs w:val="28"/>
        </w:rPr>
        <w:t>затрат, на приобретение</w:t>
      </w:r>
    </w:p>
    <w:p w:rsidR="009442A0" w:rsidRPr="00EA76E5" w:rsidRDefault="009442A0" w:rsidP="009442A0">
      <w:pPr>
        <w:widowControl/>
        <w:suppressAutoHyphens/>
        <w:spacing w:line="218" w:lineRule="auto"/>
        <w:jc w:val="center"/>
        <w:rPr>
          <w:b/>
          <w:color w:val="000000"/>
          <w:sz w:val="28"/>
          <w:szCs w:val="28"/>
        </w:rPr>
      </w:pPr>
      <w:r w:rsidRPr="00EA76E5">
        <w:rPr>
          <w:b/>
          <w:sz w:val="28"/>
          <w:szCs w:val="28"/>
        </w:rPr>
        <w:t xml:space="preserve">технологического оборудования для животноводства и птицеводства </w:t>
      </w:r>
    </w:p>
    <w:p w:rsidR="009442A0" w:rsidRPr="00EA76E5" w:rsidRDefault="009442A0" w:rsidP="009442A0">
      <w:pPr>
        <w:widowControl/>
        <w:spacing w:line="218" w:lineRule="auto"/>
        <w:jc w:val="center"/>
        <w:rPr>
          <w:color w:val="000000"/>
          <w:sz w:val="28"/>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7"/>
        <w:gridCol w:w="5458"/>
      </w:tblGrid>
      <w:tr w:rsidR="009442A0" w:rsidRPr="00EA76E5" w:rsidTr="00314FA5">
        <w:tc>
          <w:tcPr>
            <w:tcW w:w="4308" w:type="dxa"/>
            <w:tcBorders>
              <w:top w:val="single" w:sz="4" w:space="0" w:color="auto"/>
              <w:left w:val="single" w:sz="4" w:space="0" w:color="auto"/>
              <w:bottom w:val="single" w:sz="4" w:space="0" w:color="auto"/>
              <w:right w:val="single" w:sz="4" w:space="0" w:color="auto"/>
            </w:tcBorders>
            <w:hideMark/>
          </w:tcPr>
          <w:p w:rsidR="009442A0" w:rsidRPr="00EA76E5" w:rsidRDefault="009442A0" w:rsidP="00314FA5">
            <w:pPr>
              <w:widowControl/>
              <w:rPr>
                <w:szCs w:val="24"/>
              </w:rPr>
            </w:pPr>
            <w:r w:rsidRPr="00EA76E5">
              <w:rPr>
                <w:szCs w:val="24"/>
              </w:rPr>
              <w:t>Наименование получателя</w:t>
            </w:r>
          </w:p>
        </w:tc>
        <w:tc>
          <w:tcPr>
            <w:tcW w:w="5460" w:type="dxa"/>
            <w:tcBorders>
              <w:top w:val="single" w:sz="4" w:space="0" w:color="auto"/>
              <w:left w:val="single" w:sz="4" w:space="0" w:color="auto"/>
              <w:bottom w:val="single" w:sz="4" w:space="0" w:color="auto"/>
              <w:right w:val="single" w:sz="4" w:space="0" w:color="auto"/>
            </w:tcBorders>
          </w:tcPr>
          <w:p w:rsidR="009442A0" w:rsidRPr="00EA76E5" w:rsidRDefault="009442A0" w:rsidP="00314FA5">
            <w:pPr>
              <w:widowControl/>
              <w:rPr>
                <w:szCs w:val="24"/>
              </w:rPr>
            </w:pPr>
          </w:p>
        </w:tc>
      </w:tr>
      <w:tr w:rsidR="009442A0" w:rsidRPr="00EA76E5" w:rsidTr="00314FA5">
        <w:tc>
          <w:tcPr>
            <w:tcW w:w="4308" w:type="dxa"/>
            <w:tcBorders>
              <w:top w:val="single" w:sz="4" w:space="0" w:color="auto"/>
              <w:left w:val="single" w:sz="4" w:space="0" w:color="auto"/>
              <w:bottom w:val="single" w:sz="4" w:space="0" w:color="auto"/>
              <w:right w:val="single" w:sz="4" w:space="0" w:color="auto"/>
            </w:tcBorders>
            <w:hideMark/>
          </w:tcPr>
          <w:p w:rsidR="009442A0" w:rsidRPr="00EA76E5" w:rsidRDefault="009442A0" w:rsidP="00314FA5">
            <w:pPr>
              <w:widowControl/>
              <w:rPr>
                <w:szCs w:val="24"/>
              </w:rPr>
            </w:pPr>
            <w:r w:rsidRPr="00EA76E5">
              <w:rPr>
                <w:szCs w:val="24"/>
              </w:rPr>
              <w:t>ИНН/КПП</w:t>
            </w:r>
          </w:p>
        </w:tc>
        <w:tc>
          <w:tcPr>
            <w:tcW w:w="5460" w:type="dxa"/>
            <w:tcBorders>
              <w:top w:val="single" w:sz="4" w:space="0" w:color="auto"/>
              <w:left w:val="single" w:sz="4" w:space="0" w:color="auto"/>
              <w:bottom w:val="single" w:sz="4" w:space="0" w:color="auto"/>
              <w:right w:val="single" w:sz="4" w:space="0" w:color="auto"/>
            </w:tcBorders>
          </w:tcPr>
          <w:p w:rsidR="009442A0" w:rsidRPr="00EA76E5" w:rsidRDefault="009442A0" w:rsidP="00314FA5">
            <w:pPr>
              <w:widowControl/>
              <w:rPr>
                <w:szCs w:val="24"/>
              </w:rPr>
            </w:pPr>
          </w:p>
        </w:tc>
      </w:tr>
      <w:tr w:rsidR="009442A0" w:rsidRPr="00EA76E5" w:rsidTr="00314FA5">
        <w:tc>
          <w:tcPr>
            <w:tcW w:w="4308" w:type="dxa"/>
            <w:tcBorders>
              <w:top w:val="single" w:sz="4" w:space="0" w:color="auto"/>
              <w:left w:val="single" w:sz="4" w:space="0" w:color="auto"/>
              <w:bottom w:val="single" w:sz="4" w:space="0" w:color="auto"/>
              <w:right w:val="single" w:sz="4" w:space="0" w:color="auto"/>
            </w:tcBorders>
            <w:hideMark/>
          </w:tcPr>
          <w:p w:rsidR="009442A0" w:rsidRPr="00EA76E5" w:rsidRDefault="009442A0" w:rsidP="00314FA5">
            <w:pPr>
              <w:widowControl/>
              <w:rPr>
                <w:szCs w:val="24"/>
              </w:rPr>
            </w:pPr>
            <w:r w:rsidRPr="00EA76E5">
              <w:rPr>
                <w:szCs w:val="24"/>
              </w:rPr>
              <w:t>ОКПО</w:t>
            </w:r>
          </w:p>
        </w:tc>
        <w:tc>
          <w:tcPr>
            <w:tcW w:w="5460" w:type="dxa"/>
            <w:tcBorders>
              <w:top w:val="single" w:sz="4" w:space="0" w:color="auto"/>
              <w:left w:val="single" w:sz="4" w:space="0" w:color="auto"/>
              <w:bottom w:val="single" w:sz="4" w:space="0" w:color="auto"/>
              <w:right w:val="single" w:sz="4" w:space="0" w:color="auto"/>
            </w:tcBorders>
          </w:tcPr>
          <w:p w:rsidR="009442A0" w:rsidRPr="00EA76E5" w:rsidRDefault="009442A0" w:rsidP="00314FA5">
            <w:pPr>
              <w:widowControl/>
              <w:rPr>
                <w:szCs w:val="24"/>
              </w:rPr>
            </w:pPr>
          </w:p>
        </w:tc>
      </w:tr>
      <w:tr w:rsidR="009442A0" w:rsidRPr="00EA76E5" w:rsidTr="00314FA5">
        <w:tc>
          <w:tcPr>
            <w:tcW w:w="4308" w:type="dxa"/>
            <w:tcBorders>
              <w:top w:val="single" w:sz="4" w:space="0" w:color="auto"/>
              <w:left w:val="single" w:sz="4" w:space="0" w:color="auto"/>
              <w:bottom w:val="single" w:sz="4" w:space="0" w:color="auto"/>
              <w:right w:val="single" w:sz="4" w:space="0" w:color="auto"/>
            </w:tcBorders>
            <w:hideMark/>
          </w:tcPr>
          <w:p w:rsidR="009442A0" w:rsidRPr="00EA76E5" w:rsidRDefault="009442A0" w:rsidP="00314FA5">
            <w:pPr>
              <w:widowControl/>
              <w:rPr>
                <w:szCs w:val="24"/>
              </w:rPr>
            </w:pPr>
            <w:r w:rsidRPr="00EA76E5">
              <w:rPr>
                <w:szCs w:val="24"/>
              </w:rPr>
              <w:t>ОКАТО</w:t>
            </w:r>
          </w:p>
        </w:tc>
        <w:tc>
          <w:tcPr>
            <w:tcW w:w="5460" w:type="dxa"/>
            <w:tcBorders>
              <w:top w:val="single" w:sz="4" w:space="0" w:color="auto"/>
              <w:left w:val="single" w:sz="4" w:space="0" w:color="auto"/>
              <w:bottom w:val="single" w:sz="4" w:space="0" w:color="auto"/>
              <w:right w:val="single" w:sz="4" w:space="0" w:color="auto"/>
            </w:tcBorders>
          </w:tcPr>
          <w:p w:rsidR="009442A0" w:rsidRPr="00EA76E5" w:rsidRDefault="009442A0" w:rsidP="00314FA5">
            <w:pPr>
              <w:widowControl/>
              <w:rPr>
                <w:szCs w:val="24"/>
              </w:rPr>
            </w:pPr>
          </w:p>
        </w:tc>
      </w:tr>
      <w:tr w:rsidR="009442A0" w:rsidRPr="00EA76E5" w:rsidTr="00314FA5">
        <w:tc>
          <w:tcPr>
            <w:tcW w:w="4308" w:type="dxa"/>
            <w:tcBorders>
              <w:top w:val="single" w:sz="4" w:space="0" w:color="auto"/>
              <w:left w:val="single" w:sz="4" w:space="0" w:color="auto"/>
              <w:bottom w:val="single" w:sz="4" w:space="0" w:color="auto"/>
              <w:right w:val="single" w:sz="4" w:space="0" w:color="auto"/>
            </w:tcBorders>
            <w:hideMark/>
          </w:tcPr>
          <w:p w:rsidR="009442A0" w:rsidRPr="00EA76E5" w:rsidRDefault="009442A0" w:rsidP="00314FA5">
            <w:pPr>
              <w:widowControl/>
              <w:rPr>
                <w:szCs w:val="24"/>
              </w:rPr>
            </w:pPr>
            <w:r w:rsidRPr="00EA76E5">
              <w:rPr>
                <w:szCs w:val="24"/>
              </w:rPr>
              <w:t>Юридический адрес и телефон</w:t>
            </w:r>
          </w:p>
          <w:p w:rsidR="009442A0" w:rsidRPr="00EA76E5" w:rsidRDefault="009442A0" w:rsidP="00314FA5">
            <w:pPr>
              <w:widowControl/>
              <w:rPr>
                <w:szCs w:val="24"/>
              </w:rPr>
            </w:pPr>
            <w:r w:rsidRPr="00EA76E5">
              <w:rPr>
                <w:szCs w:val="24"/>
              </w:rPr>
              <w:t>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9442A0" w:rsidRPr="00EA76E5" w:rsidRDefault="009442A0" w:rsidP="00314FA5">
            <w:pPr>
              <w:widowControl/>
              <w:rPr>
                <w:szCs w:val="24"/>
              </w:rPr>
            </w:pPr>
          </w:p>
        </w:tc>
      </w:tr>
      <w:tr w:rsidR="009442A0" w:rsidRPr="00EA76E5" w:rsidTr="00314FA5">
        <w:tc>
          <w:tcPr>
            <w:tcW w:w="4308" w:type="dxa"/>
            <w:tcBorders>
              <w:top w:val="single" w:sz="4" w:space="0" w:color="auto"/>
              <w:left w:val="single" w:sz="4" w:space="0" w:color="auto"/>
              <w:bottom w:val="single" w:sz="4" w:space="0" w:color="auto"/>
              <w:right w:val="single" w:sz="4" w:space="0" w:color="auto"/>
            </w:tcBorders>
            <w:hideMark/>
          </w:tcPr>
          <w:p w:rsidR="009442A0" w:rsidRPr="00EA76E5" w:rsidRDefault="009442A0" w:rsidP="00314FA5">
            <w:pPr>
              <w:widowControl/>
              <w:rPr>
                <w:szCs w:val="24"/>
              </w:rPr>
            </w:pPr>
            <w:r w:rsidRPr="00EA76E5">
              <w:rPr>
                <w:szCs w:val="24"/>
              </w:rPr>
              <w:t>Банковские реквизиты</w:t>
            </w:r>
          </w:p>
          <w:p w:rsidR="009442A0" w:rsidRPr="00EA76E5" w:rsidRDefault="009442A0" w:rsidP="00314FA5">
            <w:pPr>
              <w:widowControl/>
              <w:rPr>
                <w:szCs w:val="24"/>
              </w:rPr>
            </w:pPr>
            <w:r w:rsidRPr="00EA76E5">
              <w:rPr>
                <w:szCs w:val="24"/>
              </w:rPr>
              <w:t>Расчетный счет 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9442A0" w:rsidRPr="00EA76E5" w:rsidRDefault="009442A0" w:rsidP="00314FA5">
            <w:pPr>
              <w:widowControl/>
              <w:rPr>
                <w:szCs w:val="24"/>
              </w:rPr>
            </w:pPr>
          </w:p>
        </w:tc>
      </w:tr>
      <w:tr w:rsidR="009442A0" w:rsidRPr="00EA76E5" w:rsidTr="00314FA5">
        <w:tc>
          <w:tcPr>
            <w:tcW w:w="4308" w:type="dxa"/>
            <w:tcBorders>
              <w:top w:val="single" w:sz="4" w:space="0" w:color="auto"/>
              <w:left w:val="single" w:sz="4" w:space="0" w:color="auto"/>
              <w:bottom w:val="single" w:sz="4" w:space="0" w:color="auto"/>
              <w:right w:val="single" w:sz="4" w:space="0" w:color="auto"/>
            </w:tcBorders>
            <w:hideMark/>
          </w:tcPr>
          <w:p w:rsidR="009442A0" w:rsidRPr="00EA76E5" w:rsidRDefault="009442A0" w:rsidP="00314FA5">
            <w:pPr>
              <w:widowControl/>
              <w:rPr>
                <w:szCs w:val="24"/>
              </w:rPr>
            </w:pPr>
            <w:r w:rsidRPr="00EA76E5">
              <w:rPr>
                <w:szCs w:val="24"/>
              </w:rPr>
              <w:t>Корреспондентский счет</w:t>
            </w:r>
          </w:p>
        </w:tc>
        <w:tc>
          <w:tcPr>
            <w:tcW w:w="5460" w:type="dxa"/>
            <w:tcBorders>
              <w:top w:val="single" w:sz="4" w:space="0" w:color="auto"/>
              <w:left w:val="single" w:sz="4" w:space="0" w:color="auto"/>
              <w:bottom w:val="single" w:sz="4" w:space="0" w:color="auto"/>
              <w:right w:val="single" w:sz="4" w:space="0" w:color="auto"/>
            </w:tcBorders>
          </w:tcPr>
          <w:p w:rsidR="009442A0" w:rsidRPr="00EA76E5" w:rsidRDefault="009442A0" w:rsidP="00314FA5">
            <w:pPr>
              <w:widowControl/>
              <w:rPr>
                <w:szCs w:val="24"/>
              </w:rPr>
            </w:pPr>
          </w:p>
        </w:tc>
      </w:tr>
      <w:tr w:rsidR="009442A0" w:rsidRPr="00EA76E5" w:rsidTr="00314FA5">
        <w:tc>
          <w:tcPr>
            <w:tcW w:w="4308" w:type="dxa"/>
            <w:tcBorders>
              <w:top w:val="single" w:sz="4" w:space="0" w:color="auto"/>
              <w:left w:val="single" w:sz="4" w:space="0" w:color="auto"/>
              <w:bottom w:val="single" w:sz="4" w:space="0" w:color="auto"/>
              <w:right w:val="single" w:sz="4" w:space="0" w:color="auto"/>
            </w:tcBorders>
            <w:hideMark/>
          </w:tcPr>
          <w:p w:rsidR="009442A0" w:rsidRPr="00EA76E5" w:rsidRDefault="009442A0" w:rsidP="00314FA5">
            <w:pPr>
              <w:widowControl/>
              <w:rPr>
                <w:szCs w:val="24"/>
              </w:rPr>
            </w:pPr>
            <w:r w:rsidRPr="00EA76E5">
              <w:rPr>
                <w:szCs w:val="24"/>
              </w:rPr>
              <w:t>Наименование банка</w:t>
            </w:r>
          </w:p>
        </w:tc>
        <w:tc>
          <w:tcPr>
            <w:tcW w:w="5460" w:type="dxa"/>
            <w:tcBorders>
              <w:top w:val="single" w:sz="4" w:space="0" w:color="auto"/>
              <w:left w:val="single" w:sz="4" w:space="0" w:color="auto"/>
              <w:bottom w:val="single" w:sz="4" w:space="0" w:color="auto"/>
              <w:right w:val="single" w:sz="4" w:space="0" w:color="auto"/>
            </w:tcBorders>
          </w:tcPr>
          <w:p w:rsidR="009442A0" w:rsidRPr="00EA76E5" w:rsidRDefault="009442A0" w:rsidP="00314FA5">
            <w:pPr>
              <w:widowControl/>
              <w:rPr>
                <w:szCs w:val="24"/>
              </w:rPr>
            </w:pPr>
          </w:p>
        </w:tc>
      </w:tr>
      <w:tr w:rsidR="009442A0" w:rsidRPr="00EA76E5" w:rsidTr="00314FA5">
        <w:tc>
          <w:tcPr>
            <w:tcW w:w="4308" w:type="dxa"/>
            <w:tcBorders>
              <w:top w:val="single" w:sz="4" w:space="0" w:color="auto"/>
              <w:left w:val="single" w:sz="4" w:space="0" w:color="auto"/>
              <w:bottom w:val="single" w:sz="4" w:space="0" w:color="auto"/>
              <w:right w:val="single" w:sz="4" w:space="0" w:color="auto"/>
            </w:tcBorders>
            <w:hideMark/>
          </w:tcPr>
          <w:p w:rsidR="009442A0" w:rsidRPr="00EA76E5" w:rsidRDefault="009442A0" w:rsidP="00314FA5">
            <w:pPr>
              <w:widowControl/>
              <w:rPr>
                <w:szCs w:val="24"/>
              </w:rPr>
            </w:pPr>
            <w:r w:rsidRPr="00EA76E5">
              <w:rPr>
                <w:szCs w:val="24"/>
              </w:rPr>
              <w:t>БИК</w:t>
            </w:r>
          </w:p>
        </w:tc>
        <w:tc>
          <w:tcPr>
            <w:tcW w:w="5460" w:type="dxa"/>
            <w:tcBorders>
              <w:top w:val="single" w:sz="4" w:space="0" w:color="auto"/>
              <w:left w:val="single" w:sz="4" w:space="0" w:color="auto"/>
              <w:bottom w:val="single" w:sz="4" w:space="0" w:color="auto"/>
              <w:right w:val="single" w:sz="4" w:space="0" w:color="auto"/>
            </w:tcBorders>
          </w:tcPr>
          <w:p w:rsidR="009442A0" w:rsidRPr="00EA76E5" w:rsidRDefault="009442A0" w:rsidP="00314FA5">
            <w:pPr>
              <w:widowControl/>
              <w:rPr>
                <w:szCs w:val="24"/>
              </w:rPr>
            </w:pPr>
          </w:p>
        </w:tc>
      </w:tr>
    </w:tbl>
    <w:p w:rsidR="009442A0" w:rsidRPr="00EA76E5" w:rsidRDefault="009442A0" w:rsidP="009442A0">
      <w:pPr>
        <w:widowControl/>
        <w:spacing w:line="218" w:lineRule="auto"/>
        <w:rPr>
          <w:sz w:val="28"/>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5"/>
        <w:gridCol w:w="1521"/>
        <w:gridCol w:w="1540"/>
        <w:gridCol w:w="1120"/>
        <w:gridCol w:w="1260"/>
        <w:gridCol w:w="1120"/>
        <w:gridCol w:w="1679"/>
      </w:tblGrid>
      <w:tr w:rsidR="009442A0" w:rsidRPr="00EA76E5" w:rsidTr="00314FA5">
        <w:tc>
          <w:tcPr>
            <w:tcW w:w="1526" w:type="dxa"/>
            <w:tcBorders>
              <w:top w:val="single" w:sz="4" w:space="0" w:color="auto"/>
              <w:left w:val="single" w:sz="4" w:space="0" w:color="auto"/>
              <w:bottom w:val="single" w:sz="4" w:space="0" w:color="auto"/>
              <w:right w:val="single" w:sz="4" w:space="0" w:color="auto"/>
            </w:tcBorders>
            <w:vAlign w:val="center"/>
            <w:hideMark/>
          </w:tcPr>
          <w:p w:rsidR="009442A0" w:rsidRPr="00EA76E5" w:rsidRDefault="009442A0" w:rsidP="00314FA5">
            <w:pPr>
              <w:widowControl/>
              <w:ind w:left="-57" w:right="-57"/>
              <w:jc w:val="center"/>
              <w:rPr>
                <w:sz w:val="22"/>
                <w:szCs w:val="22"/>
              </w:rPr>
            </w:pPr>
            <w:r w:rsidRPr="00EA76E5">
              <w:rPr>
                <w:sz w:val="22"/>
                <w:szCs w:val="22"/>
              </w:rPr>
              <w:t>Наименование оборудования</w:t>
            </w:r>
          </w:p>
        </w:tc>
        <w:tc>
          <w:tcPr>
            <w:tcW w:w="1522" w:type="dxa"/>
            <w:tcBorders>
              <w:top w:val="single" w:sz="4" w:space="0" w:color="auto"/>
              <w:left w:val="single" w:sz="4" w:space="0" w:color="auto"/>
              <w:bottom w:val="single" w:sz="4" w:space="0" w:color="auto"/>
              <w:right w:val="single" w:sz="4" w:space="0" w:color="auto"/>
            </w:tcBorders>
            <w:vAlign w:val="center"/>
            <w:hideMark/>
          </w:tcPr>
          <w:p w:rsidR="009442A0" w:rsidRPr="00EA76E5" w:rsidRDefault="009442A0" w:rsidP="00314FA5">
            <w:pPr>
              <w:widowControl/>
              <w:ind w:left="-57" w:right="-57"/>
              <w:jc w:val="center"/>
              <w:rPr>
                <w:sz w:val="22"/>
                <w:szCs w:val="22"/>
              </w:rPr>
            </w:pPr>
            <w:r w:rsidRPr="00EA76E5">
              <w:rPr>
                <w:sz w:val="22"/>
                <w:szCs w:val="22"/>
              </w:rPr>
              <w:t xml:space="preserve">Количество оборудования </w:t>
            </w:r>
          </w:p>
          <w:p w:rsidR="009442A0" w:rsidRPr="00EA76E5" w:rsidRDefault="009442A0" w:rsidP="00314FA5">
            <w:pPr>
              <w:widowControl/>
              <w:ind w:left="-57" w:right="-57"/>
              <w:jc w:val="center"/>
              <w:rPr>
                <w:sz w:val="22"/>
                <w:szCs w:val="22"/>
              </w:rPr>
            </w:pPr>
            <w:r w:rsidRPr="00EA76E5">
              <w:rPr>
                <w:sz w:val="22"/>
                <w:szCs w:val="22"/>
              </w:rPr>
              <w:t xml:space="preserve">(ед.) </w:t>
            </w:r>
          </w:p>
        </w:tc>
        <w:tc>
          <w:tcPr>
            <w:tcW w:w="1540" w:type="dxa"/>
            <w:tcBorders>
              <w:top w:val="single" w:sz="4" w:space="0" w:color="auto"/>
              <w:left w:val="single" w:sz="4" w:space="0" w:color="auto"/>
              <w:bottom w:val="single" w:sz="4" w:space="0" w:color="auto"/>
              <w:right w:val="single" w:sz="4" w:space="0" w:color="auto"/>
            </w:tcBorders>
            <w:vAlign w:val="center"/>
            <w:hideMark/>
          </w:tcPr>
          <w:p w:rsidR="009442A0" w:rsidRPr="00EA76E5" w:rsidRDefault="009442A0" w:rsidP="00314FA5">
            <w:pPr>
              <w:widowControl/>
              <w:ind w:left="-57" w:right="-57"/>
              <w:jc w:val="center"/>
              <w:rPr>
                <w:sz w:val="22"/>
                <w:szCs w:val="22"/>
              </w:rPr>
            </w:pPr>
            <w:r w:rsidRPr="00EA76E5">
              <w:rPr>
                <w:sz w:val="22"/>
                <w:szCs w:val="22"/>
              </w:rPr>
              <w:t xml:space="preserve">Фактические затраты </w:t>
            </w:r>
          </w:p>
          <w:p w:rsidR="009442A0" w:rsidRPr="00EA76E5" w:rsidRDefault="009442A0" w:rsidP="00314FA5">
            <w:pPr>
              <w:widowControl/>
              <w:ind w:left="-57" w:right="-57"/>
              <w:jc w:val="center"/>
              <w:rPr>
                <w:sz w:val="22"/>
                <w:szCs w:val="22"/>
              </w:rPr>
            </w:pPr>
            <w:r w:rsidRPr="00EA76E5">
              <w:rPr>
                <w:sz w:val="22"/>
                <w:szCs w:val="22"/>
              </w:rPr>
              <w:t>всего</w:t>
            </w:r>
          </w:p>
          <w:p w:rsidR="009442A0" w:rsidRPr="00EA76E5" w:rsidRDefault="009442A0" w:rsidP="00314FA5">
            <w:pPr>
              <w:widowControl/>
              <w:ind w:left="-57" w:right="-57"/>
              <w:jc w:val="center"/>
              <w:rPr>
                <w:sz w:val="22"/>
                <w:szCs w:val="22"/>
              </w:rPr>
            </w:pPr>
            <w:r w:rsidRPr="00EA76E5">
              <w:rPr>
                <w:sz w:val="22"/>
                <w:szCs w:val="22"/>
              </w:rPr>
              <w:t xml:space="preserve"> (рублей)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9442A0" w:rsidRPr="00EA76E5" w:rsidRDefault="009442A0" w:rsidP="00314FA5">
            <w:pPr>
              <w:widowControl/>
              <w:ind w:left="-57" w:right="-57"/>
              <w:jc w:val="center"/>
              <w:rPr>
                <w:sz w:val="22"/>
                <w:szCs w:val="22"/>
              </w:rPr>
            </w:pPr>
            <w:r w:rsidRPr="00EA76E5">
              <w:rPr>
                <w:sz w:val="22"/>
                <w:szCs w:val="22"/>
              </w:rPr>
              <w:t>Ставка</w:t>
            </w:r>
          </w:p>
          <w:p w:rsidR="009442A0" w:rsidRPr="00EA76E5" w:rsidRDefault="009442A0" w:rsidP="00314FA5">
            <w:pPr>
              <w:widowControl/>
              <w:ind w:left="-57" w:right="-57"/>
              <w:jc w:val="center"/>
              <w:rPr>
                <w:sz w:val="22"/>
                <w:szCs w:val="22"/>
              </w:rPr>
            </w:pPr>
            <w:r w:rsidRPr="00EA76E5">
              <w:rPr>
                <w:sz w:val="22"/>
                <w:szCs w:val="22"/>
              </w:rPr>
              <w:t>субсидии</w:t>
            </w:r>
          </w:p>
          <w:p w:rsidR="009442A0" w:rsidRPr="00EA76E5" w:rsidRDefault="009442A0" w:rsidP="00314FA5">
            <w:pPr>
              <w:widowControl/>
              <w:ind w:left="-57" w:right="-57"/>
              <w:jc w:val="center"/>
              <w:rPr>
                <w:sz w:val="22"/>
                <w:szCs w:val="22"/>
              </w:rPr>
            </w:pPr>
            <w:r w:rsidRPr="00EA76E5">
              <w:rPr>
                <w:sz w:val="22"/>
                <w:szCs w:val="22"/>
              </w:rPr>
              <w:t>(%)</w:t>
            </w:r>
          </w:p>
        </w:tc>
        <w:tc>
          <w:tcPr>
            <w:tcW w:w="1260" w:type="dxa"/>
            <w:tcBorders>
              <w:top w:val="single" w:sz="4" w:space="0" w:color="auto"/>
              <w:left w:val="single" w:sz="4" w:space="0" w:color="auto"/>
              <w:bottom w:val="single" w:sz="4" w:space="0" w:color="auto"/>
              <w:right w:val="single" w:sz="4" w:space="0" w:color="auto"/>
            </w:tcBorders>
            <w:vAlign w:val="center"/>
            <w:hideMark/>
          </w:tcPr>
          <w:p w:rsidR="009442A0" w:rsidRPr="00EA76E5" w:rsidRDefault="009442A0" w:rsidP="00314FA5">
            <w:pPr>
              <w:widowControl/>
              <w:ind w:left="-57" w:right="-57"/>
              <w:jc w:val="center"/>
              <w:rPr>
                <w:sz w:val="22"/>
                <w:szCs w:val="22"/>
              </w:rPr>
            </w:pPr>
            <w:r w:rsidRPr="00EA76E5">
              <w:rPr>
                <w:sz w:val="22"/>
                <w:szCs w:val="22"/>
              </w:rPr>
              <w:t xml:space="preserve">Размер </w:t>
            </w:r>
            <w:r w:rsidRPr="00EA76E5">
              <w:rPr>
                <w:sz w:val="22"/>
                <w:szCs w:val="22"/>
              </w:rPr>
              <w:br/>
              <w:t>целевых средств</w:t>
            </w:r>
            <w:r w:rsidRPr="00EA76E5">
              <w:rPr>
                <w:sz w:val="20"/>
              </w:rPr>
              <w:t xml:space="preserve"> </w:t>
            </w:r>
          </w:p>
          <w:p w:rsidR="009442A0" w:rsidRPr="00EA76E5" w:rsidRDefault="009442A0" w:rsidP="00314FA5">
            <w:pPr>
              <w:widowControl/>
              <w:ind w:left="-57" w:right="-57"/>
              <w:jc w:val="center"/>
              <w:rPr>
                <w:sz w:val="20"/>
              </w:rPr>
            </w:pPr>
            <w:r w:rsidRPr="00EA76E5">
              <w:rPr>
                <w:sz w:val="22"/>
                <w:szCs w:val="22"/>
              </w:rPr>
              <w:t xml:space="preserve"> </w:t>
            </w:r>
            <w:r w:rsidRPr="00EA76E5">
              <w:rPr>
                <w:sz w:val="20"/>
              </w:rPr>
              <w:t xml:space="preserve">гр.5 = </w:t>
            </w:r>
            <w:r w:rsidRPr="00EA76E5">
              <w:rPr>
                <w:sz w:val="20"/>
              </w:rPr>
              <w:br/>
              <w:t>гр.3×гр.4/100</w:t>
            </w:r>
          </w:p>
          <w:p w:rsidR="009442A0" w:rsidRPr="00EA76E5" w:rsidRDefault="009442A0" w:rsidP="00314FA5">
            <w:pPr>
              <w:widowControl/>
              <w:ind w:left="-57" w:right="-57"/>
              <w:jc w:val="center"/>
              <w:rPr>
                <w:sz w:val="22"/>
                <w:szCs w:val="22"/>
              </w:rPr>
            </w:pPr>
            <w:r w:rsidRPr="00EA76E5">
              <w:rPr>
                <w:sz w:val="22"/>
                <w:szCs w:val="22"/>
              </w:rPr>
              <w:t xml:space="preserve"> (рублей)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9442A0" w:rsidRPr="00EA76E5" w:rsidRDefault="009442A0" w:rsidP="00314FA5">
            <w:pPr>
              <w:widowControl/>
              <w:ind w:left="-57" w:right="-57"/>
              <w:jc w:val="center"/>
              <w:rPr>
                <w:sz w:val="22"/>
                <w:szCs w:val="22"/>
              </w:rPr>
            </w:pPr>
            <w:r w:rsidRPr="00EA76E5">
              <w:rPr>
                <w:sz w:val="22"/>
                <w:szCs w:val="22"/>
              </w:rPr>
              <w:t xml:space="preserve">Макси-мальный размер </w:t>
            </w:r>
          </w:p>
          <w:p w:rsidR="009442A0" w:rsidRPr="00EA76E5" w:rsidRDefault="009442A0" w:rsidP="00314FA5">
            <w:pPr>
              <w:widowControl/>
              <w:ind w:left="-57" w:right="-57"/>
              <w:jc w:val="center"/>
              <w:rPr>
                <w:sz w:val="22"/>
                <w:szCs w:val="22"/>
              </w:rPr>
            </w:pPr>
            <w:r w:rsidRPr="00EA76E5">
              <w:rPr>
                <w:sz w:val="22"/>
                <w:szCs w:val="22"/>
              </w:rPr>
              <w:t xml:space="preserve">выплат </w:t>
            </w:r>
          </w:p>
          <w:p w:rsidR="009442A0" w:rsidRPr="00EA76E5" w:rsidRDefault="009442A0" w:rsidP="00314FA5">
            <w:pPr>
              <w:widowControl/>
              <w:ind w:left="-57" w:right="-57"/>
              <w:jc w:val="center"/>
              <w:rPr>
                <w:sz w:val="22"/>
                <w:szCs w:val="22"/>
              </w:rPr>
            </w:pPr>
            <w:r w:rsidRPr="00EA76E5">
              <w:rPr>
                <w:sz w:val="22"/>
                <w:szCs w:val="22"/>
              </w:rPr>
              <w:t>(рублей)</w:t>
            </w:r>
          </w:p>
        </w:tc>
        <w:tc>
          <w:tcPr>
            <w:tcW w:w="1680" w:type="dxa"/>
            <w:tcBorders>
              <w:top w:val="single" w:sz="4" w:space="0" w:color="auto"/>
              <w:left w:val="single" w:sz="4" w:space="0" w:color="auto"/>
              <w:bottom w:val="single" w:sz="4" w:space="0" w:color="auto"/>
              <w:right w:val="single" w:sz="4" w:space="0" w:color="auto"/>
            </w:tcBorders>
            <w:vAlign w:val="center"/>
            <w:hideMark/>
          </w:tcPr>
          <w:p w:rsidR="009442A0" w:rsidRPr="00EA76E5" w:rsidRDefault="009442A0" w:rsidP="00314FA5">
            <w:pPr>
              <w:widowControl/>
              <w:ind w:left="-57" w:right="-57"/>
              <w:jc w:val="center"/>
              <w:rPr>
                <w:sz w:val="20"/>
              </w:rPr>
            </w:pPr>
            <w:r w:rsidRPr="00EA76E5">
              <w:rPr>
                <w:sz w:val="22"/>
                <w:szCs w:val="22"/>
              </w:rPr>
              <w:t>Сумма субсидии (</w:t>
            </w:r>
            <w:r w:rsidRPr="00EA76E5">
              <w:rPr>
                <w:sz w:val="20"/>
              </w:rPr>
              <w:t>минимальная величина из</w:t>
            </w:r>
          </w:p>
          <w:p w:rsidR="009442A0" w:rsidRPr="00EA76E5" w:rsidRDefault="009442A0" w:rsidP="00314FA5">
            <w:pPr>
              <w:widowControl/>
              <w:ind w:left="-57" w:right="-57"/>
              <w:jc w:val="center"/>
              <w:rPr>
                <w:sz w:val="22"/>
                <w:szCs w:val="22"/>
              </w:rPr>
            </w:pPr>
            <w:r w:rsidRPr="00EA76E5">
              <w:rPr>
                <w:sz w:val="20"/>
              </w:rPr>
              <w:t>гр.5 или гр.6</w:t>
            </w:r>
            <w:r w:rsidRPr="00EA76E5">
              <w:rPr>
                <w:sz w:val="22"/>
                <w:szCs w:val="22"/>
              </w:rPr>
              <w:t>)</w:t>
            </w:r>
          </w:p>
          <w:p w:rsidR="009442A0" w:rsidRPr="00EA76E5" w:rsidRDefault="009442A0" w:rsidP="00314FA5">
            <w:pPr>
              <w:widowControl/>
              <w:ind w:left="-57" w:right="-57"/>
              <w:jc w:val="center"/>
              <w:rPr>
                <w:sz w:val="22"/>
                <w:szCs w:val="22"/>
              </w:rPr>
            </w:pPr>
            <w:r w:rsidRPr="00EA76E5">
              <w:rPr>
                <w:sz w:val="22"/>
                <w:szCs w:val="22"/>
              </w:rPr>
              <w:t>(рублей)</w:t>
            </w:r>
          </w:p>
        </w:tc>
      </w:tr>
      <w:tr w:rsidR="009442A0" w:rsidRPr="00EA76E5" w:rsidTr="00314FA5">
        <w:tc>
          <w:tcPr>
            <w:tcW w:w="1526" w:type="dxa"/>
            <w:tcBorders>
              <w:top w:val="single" w:sz="4" w:space="0" w:color="auto"/>
              <w:left w:val="single" w:sz="4" w:space="0" w:color="auto"/>
              <w:bottom w:val="single" w:sz="4" w:space="0" w:color="auto"/>
              <w:right w:val="single" w:sz="4" w:space="0" w:color="auto"/>
            </w:tcBorders>
            <w:hideMark/>
          </w:tcPr>
          <w:p w:rsidR="009442A0" w:rsidRPr="00EA76E5" w:rsidRDefault="009442A0" w:rsidP="00314FA5">
            <w:pPr>
              <w:widowControl/>
              <w:spacing w:line="218" w:lineRule="auto"/>
              <w:jc w:val="center"/>
              <w:rPr>
                <w:sz w:val="22"/>
                <w:szCs w:val="22"/>
              </w:rPr>
            </w:pPr>
            <w:r w:rsidRPr="00EA76E5">
              <w:rPr>
                <w:sz w:val="22"/>
                <w:szCs w:val="22"/>
              </w:rPr>
              <w:t>1</w:t>
            </w:r>
          </w:p>
        </w:tc>
        <w:tc>
          <w:tcPr>
            <w:tcW w:w="1522" w:type="dxa"/>
            <w:tcBorders>
              <w:top w:val="single" w:sz="4" w:space="0" w:color="auto"/>
              <w:left w:val="single" w:sz="4" w:space="0" w:color="auto"/>
              <w:bottom w:val="single" w:sz="4" w:space="0" w:color="auto"/>
              <w:right w:val="single" w:sz="4" w:space="0" w:color="auto"/>
            </w:tcBorders>
            <w:hideMark/>
          </w:tcPr>
          <w:p w:rsidR="009442A0" w:rsidRPr="00EA76E5" w:rsidRDefault="009442A0" w:rsidP="00314FA5">
            <w:pPr>
              <w:widowControl/>
              <w:spacing w:line="218" w:lineRule="auto"/>
              <w:jc w:val="center"/>
              <w:rPr>
                <w:sz w:val="22"/>
                <w:szCs w:val="22"/>
              </w:rPr>
            </w:pPr>
            <w:r w:rsidRPr="00EA76E5">
              <w:rPr>
                <w:sz w:val="22"/>
                <w:szCs w:val="22"/>
              </w:rPr>
              <w:t>2</w:t>
            </w:r>
          </w:p>
        </w:tc>
        <w:tc>
          <w:tcPr>
            <w:tcW w:w="1540" w:type="dxa"/>
            <w:tcBorders>
              <w:top w:val="single" w:sz="4" w:space="0" w:color="auto"/>
              <w:left w:val="single" w:sz="4" w:space="0" w:color="auto"/>
              <w:bottom w:val="single" w:sz="4" w:space="0" w:color="auto"/>
              <w:right w:val="single" w:sz="4" w:space="0" w:color="auto"/>
            </w:tcBorders>
            <w:hideMark/>
          </w:tcPr>
          <w:p w:rsidR="009442A0" w:rsidRPr="00EA76E5" w:rsidRDefault="009442A0" w:rsidP="00314FA5">
            <w:pPr>
              <w:widowControl/>
              <w:spacing w:line="218" w:lineRule="auto"/>
              <w:jc w:val="center"/>
              <w:rPr>
                <w:sz w:val="22"/>
                <w:szCs w:val="22"/>
              </w:rPr>
            </w:pPr>
            <w:r w:rsidRPr="00EA76E5">
              <w:rPr>
                <w:sz w:val="22"/>
                <w:szCs w:val="22"/>
              </w:rPr>
              <w:t>3</w:t>
            </w:r>
          </w:p>
        </w:tc>
        <w:tc>
          <w:tcPr>
            <w:tcW w:w="1120" w:type="dxa"/>
            <w:tcBorders>
              <w:top w:val="single" w:sz="4" w:space="0" w:color="auto"/>
              <w:left w:val="single" w:sz="4" w:space="0" w:color="auto"/>
              <w:bottom w:val="single" w:sz="4" w:space="0" w:color="auto"/>
              <w:right w:val="single" w:sz="4" w:space="0" w:color="auto"/>
            </w:tcBorders>
            <w:hideMark/>
          </w:tcPr>
          <w:p w:rsidR="009442A0" w:rsidRPr="00EA76E5" w:rsidRDefault="009442A0" w:rsidP="00314FA5">
            <w:pPr>
              <w:widowControl/>
              <w:spacing w:line="218" w:lineRule="auto"/>
              <w:jc w:val="center"/>
              <w:rPr>
                <w:sz w:val="22"/>
                <w:szCs w:val="22"/>
              </w:rPr>
            </w:pPr>
            <w:r w:rsidRPr="00EA76E5">
              <w:rPr>
                <w:sz w:val="22"/>
                <w:szCs w:val="22"/>
              </w:rPr>
              <w:t>4</w:t>
            </w:r>
          </w:p>
        </w:tc>
        <w:tc>
          <w:tcPr>
            <w:tcW w:w="1260" w:type="dxa"/>
            <w:tcBorders>
              <w:top w:val="single" w:sz="4" w:space="0" w:color="auto"/>
              <w:left w:val="single" w:sz="4" w:space="0" w:color="auto"/>
              <w:bottom w:val="single" w:sz="4" w:space="0" w:color="auto"/>
              <w:right w:val="single" w:sz="4" w:space="0" w:color="auto"/>
            </w:tcBorders>
            <w:hideMark/>
          </w:tcPr>
          <w:p w:rsidR="009442A0" w:rsidRPr="00EA76E5" w:rsidRDefault="009442A0" w:rsidP="00314FA5">
            <w:pPr>
              <w:widowControl/>
              <w:spacing w:line="218" w:lineRule="auto"/>
              <w:jc w:val="center"/>
              <w:rPr>
                <w:sz w:val="22"/>
                <w:szCs w:val="22"/>
              </w:rPr>
            </w:pPr>
            <w:r w:rsidRPr="00EA76E5">
              <w:rPr>
                <w:sz w:val="22"/>
                <w:szCs w:val="22"/>
              </w:rPr>
              <w:t>5</w:t>
            </w:r>
          </w:p>
        </w:tc>
        <w:tc>
          <w:tcPr>
            <w:tcW w:w="1120" w:type="dxa"/>
            <w:tcBorders>
              <w:top w:val="single" w:sz="4" w:space="0" w:color="auto"/>
              <w:left w:val="single" w:sz="4" w:space="0" w:color="auto"/>
              <w:bottom w:val="single" w:sz="4" w:space="0" w:color="auto"/>
              <w:right w:val="single" w:sz="4" w:space="0" w:color="auto"/>
            </w:tcBorders>
            <w:hideMark/>
          </w:tcPr>
          <w:p w:rsidR="009442A0" w:rsidRPr="00EA76E5" w:rsidRDefault="009442A0" w:rsidP="00314FA5">
            <w:pPr>
              <w:widowControl/>
              <w:spacing w:line="218" w:lineRule="auto"/>
              <w:jc w:val="center"/>
              <w:rPr>
                <w:sz w:val="22"/>
                <w:szCs w:val="22"/>
              </w:rPr>
            </w:pPr>
            <w:r w:rsidRPr="00EA76E5">
              <w:rPr>
                <w:sz w:val="22"/>
                <w:szCs w:val="22"/>
              </w:rPr>
              <w:t>6</w:t>
            </w:r>
          </w:p>
        </w:tc>
        <w:tc>
          <w:tcPr>
            <w:tcW w:w="1680" w:type="dxa"/>
            <w:tcBorders>
              <w:top w:val="single" w:sz="4" w:space="0" w:color="auto"/>
              <w:left w:val="single" w:sz="4" w:space="0" w:color="auto"/>
              <w:bottom w:val="single" w:sz="4" w:space="0" w:color="auto"/>
              <w:right w:val="single" w:sz="4" w:space="0" w:color="auto"/>
            </w:tcBorders>
            <w:hideMark/>
          </w:tcPr>
          <w:p w:rsidR="009442A0" w:rsidRPr="00EA76E5" w:rsidRDefault="009442A0" w:rsidP="00314FA5">
            <w:pPr>
              <w:widowControl/>
              <w:spacing w:line="218" w:lineRule="auto"/>
              <w:jc w:val="center"/>
              <w:rPr>
                <w:sz w:val="22"/>
                <w:szCs w:val="22"/>
              </w:rPr>
            </w:pPr>
            <w:r w:rsidRPr="00EA76E5">
              <w:rPr>
                <w:sz w:val="22"/>
                <w:szCs w:val="22"/>
              </w:rPr>
              <w:t>7</w:t>
            </w:r>
          </w:p>
        </w:tc>
      </w:tr>
      <w:tr w:rsidR="009442A0" w:rsidRPr="00EA76E5" w:rsidTr="00314FA5">
        <w:tc>
          <w:tcPr>
            <w:tcW w:w="1526" w:type="dxa"/>
            <w:tcBorders>
              <w:top w:val="single" w:sz="4" w:space="0" w:color="auto"/>
              <w:left w:val="single" w:sz="4" w:space="0" w:color="auto"/>
              <w:bottom w:val="single" w:sz="4" w:space="0" w:color="auto"/>
              <w:right w:val="single" w:sz="4" w:space="0" w:color="auto"/>
            </w:tcBorders>
          </w:tcPr>
          <w:p w:rsidR="009442A0" w:rsidRPr="00EA76E5" w:rsidRDefault="009442A0" w:rsidP="00314FA5">
            <w:pPr>
              <w:widowControl/>
              <w:spacing w:line="218" w:lineRule="auto"/>
              <w:rPr>
                <w:sz w:val="22"/>
                <w:szCs w:val="22"/>
              </w:rPr>
            </w:pPr>
          </w:p>
        </w:tc>
        <w:tc>
          <w:tcPr>
            <w:tcW w:w="1522" w:type="dxa"/>
            <w:tcBorders>
              <w:top w:val="single" w:sz="4" w:space="0" w:color="auto"/>
              <w:left w:val="single" w:sz="4" w:space="0" w:color="auto"/>
              <w:bottom w:val="single" w:sz="4" w:space="0" w:color="auto"/>
              <w:right w:val="single" w:sz="4" w:space="0" w:color="auto"/>
            </w:tcBorders>
          </w:tcPr>
          <w:p w:rsidR="009442A0" w:rsidRPr="00EA76E5" w:rsidRDefault="009442A0" w:rsidP="00314FA5">
            <w:pPr>
              <w:widowControl/>
              <w:spacing w:line="218" w:lineRule="auto"/>
              <w:rPr>
                <w:sz w:val="22"/>
                <w:szCs w:val="22"/>
              </w:rPr>
            </w:pPr>
          </w:p>
        </w:tc>
        <w:tc>
          <w:tcPr>
            <w:tcW w:w="1540" w:type="dxa"/>
            <w:tcBorders>
              <w:top w:val="single" w:sz="4" w:space="0" w:color="auto"/>
              <w:left w:val="single" w:sz="4" w:space="0" w:color="auto"/>
              <w:bottom w:val="single" w:sz="4" w:space="0" w:color="auto"/>
              <w:right w:val="single" w:sz="4" w:space="0" w:color="auto"/>
            </w:tcBorders>
          </w:tcPr>
          <w:p w:rsidR="009442A0" w:rsidRPr="00EA76E5" w:rsidRDefault="009442A0" w:rsidP="00314FA5">
            <w:pPr>
              <w:widowControl/>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tcPr>
          <w:p w:rsidR="009442A0" w:rsidRPr="00EA76E5" w:rsidRDefault="009442A0" w:rsidP="00314FA5">
            <w:pPr>
              <w:widowControl/>
              <w:spacing w:line="218" w:lineRule="auto"/>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tcPr>
          <w:p w:rsidR="009442A0" w:rsidRPr="00EA76E5" w:rsidRDefault="009442A0" w:rsidP="00314FA5">
            <w:pPr>
              <w:widowControl/>
              <w:spacing w:line="218" w:lineRule="auto"/>
              <w:rPr>
                <w:sz w:val="22"/>
                <w:szCs w:val="22"/>
              </w:rPr>
            </w:pPr>
          </w:p>
        </w:tc>
        <w:tc>
          <w:tcPr>
            <w:tcW w:w="1120" w:type="dxa"/>
            <w:tcBorders>
              <w:top w:val="single" w:sz="4" w:space="0" w:color="auto"/>
              <w:left w:val="single" w:sz="4" w:space="0" w:color="auto"/>
              <w:bottom w:val="single" w:sz="4" w:space="0" w:color="auto"/>
              <w:right w:val="single" w:sz="4" w:space="0" w:color="auto"/>
            </w:tcBorders>
            <w:hideMark/>
          </w:tcPr>
          <w:p w:rsidR="009442A0" w:rsidRPr="00EA76E5" w:rsidRDefault="009442A0" w:rsidP="00314FA5">
            <w:pPr>
              <w:widowControl/>
              <w:spacing w:line="218" w:lineRule="auto"/>
              <w:rPr>
                <w:sz w:val="22"/>
                <w:szCs w:val="22"/>
              </w:rPr>
            </w:pPr>
            <w:r w:rsidRPr="00EA76E5">
              <w:rPr>
                <w:sz w:val="22"/>
                <w:szCs w:val="22"/>
              </w:rPr>
              <w:t>80 000,0</w:t>
            </w:r>
          </w:p>
        </w:tc>
        <w:tc>
          <w:tcPr>
            <w:tcW w:w="1680" w:type="dxa"/>
            <w:tcBorders>
              <w:top w:val="single" w:sz="4" w:space="0" w:color="auto"/>
              <w:left w:val="single" w:sz="4" w:space="0" w:color="auto"/>
              <w:bottom w:val="single" w:sz="4" w:space="0" w:color="auto"/>
              <w:right w:val="single" w:sz="4" w:space="0" w:color="auto"/>
            </w:tcBorders>
          </w:tcPr>
          <w:p w:rsidR="009442A0" w:rsidRPr="00EA76E5" w:rsidRDefault="009442A0" w:rsidP="00314FA5">
            <w:pPr>
              <w:widowControl/>
              <w:spacing w:line="218" w:lineRule="auto"/>
              <w:rPr>
                <w:sz w:val="22"/>
                <w:szCs w:val="22"/>
              </w:rPr>
            </w:pPr>
          </w:p>
        </w:tc>
      </w:tr>
      <w:tr w:rsidR="009442A0" w:rsidRPr="00EA76E5" w:rsidTr="00314FA5">
        <w:tc>
          <w:tcPr>
            <w:tcW w:w="1526" w:type="dxa"/>
            <w:tcBorders>
              <w:top w:val="single" w:sz="4" w:space="0" w:color="auto"/>
              <w:left w:val="single" w:sz="4" w:space="0" w:color="auto"/>
              <w:bottom w:val="single" w:sz="4" w:space="0" w:color="auto"/>
              <w:right w:val="nil"/>
            </w:tcBorders>
            <w:hideMark/>
          </w:tcPr>
          <w:p w:rsidR="009442A0" w:rsidRPr="00EA76E5" w:rsidRDefault="009442A0" w:rsidP="00314FA5">
            <w:pPr>
              <w:widowControl/>
              <w:spacing w:line="218" w:lineRule="auto"/>
              <w:rPr>
                <w:sz w:val="22"/>
                <w:szCs w:val="22"/>
              </w:rPr>
            </w:pPr>
            <w:r w:rsidRPr="00EA76E5">
              <w:rPr>
                <w:sz w:val="22"/>
                <w:szCs w:val="22"/>
              </w:rPr>
              <w:t>Итого</w:t>
            </w:r>
          </w:p>
        </w:tc>
        <w:tc>
          <w:tcPr>
            <w:tcW w:w="1522" w:type="dxa"/>
            <w:tcBorders>
              <w:top w:val="single" w:sz="4" w:space="0" w:color="auto"/>
              <w:left w:val="single" w:sz="4" w:space="0" w:color="auto"/>
              <w:bottom w:val="single" w:sz="4" w:space="0" w:color="auto"/>
              <w:right w:val="single" w:sz="4" w:space="0" w:color="auto"/>
            </w:tcBorders>
          </w:tcPr>
          <w:p w:rsidR="009442A0" w:rsidRPr="00EA76E5" w:rsidRDefault="009442A0" w:rsidP="00314FA5">
            <w:pPr>
              <w:widowControl/>
              <w:spacing w:line="218" w:lineRule="auto"/>
              <w:jc w:val="center"/>
              <w:rPr>
                <w:sz w:val="22"/>
                <w:szCs w:val="22"/>
              </w:rPr>
            </w:pPr>
          </w:p>
        </w:tc>
        <w:tc>
          <w:tcPr>
            <w:tcW w:w="1540" w:type="dxa"/>
            <w:tcBorders>
              <w:top w:val="single" w:sz="4" w:space="0" w:color="auto"/>
              <w:left w:val="single" w:sz="4" w:space="0" w:color="auto"/>
              <w:bottom w:val="single" w:sz="4" w:space="0" w:color="auto"/>
              <w:right w:val="single" w:sz="4" w:space="0" w:color="auto"/>
            </w:tcBorders>
            <w:hideMark/>
          </w:tcPr>
          <w:p w:rsidR="009442A0" w:rsidRPr="00EA76E5" w:rsidRDefault="009442A0" w:rsidP="00314FA5">
            <w:pPr>
              <w:widowControl/>
              <w:spacing w:line="218" w:lineRule="auto"/>
              <w:jc w:val="center"/>
              <w:rPr>
                <w:sz w:val="22"/>
                <w:szCs w:val="22"/>
              </w:rPr>
            </w:pPr>
            <w:r w:rsidRPr="00EA76E5">
              <w:rPr>
                <w:sz w:val="22"/>
                <w:szCs w:val="22"/>
              </w:rPr>
              <w:t>Х</w:t>
            </w:r>
          </w:p>
        </w:tc>
        <w:tc>
          <w:tcPr>
            <w:tcW w:w="1120" w:type="dxa"/>
            <w:tcBorders>
              <w:top w:val="single" w:sz="4" w:space="0" w:color="auto"/>
              <w:left w:val="single" w:sz="4" w:space="0" w:color="auto"/>
              <w:bottom w:val="single" w:sz="4" w:space="0" w:color="auto"/>
              <w:right w:val="single" w:sz="4" w:space="0" w:color="auto"/>
            </w:tcBorders>
            <w:hideMark/>
          </w:tcPr>
          <w:p w:rsidR="009442A0" w:rsidRPr="00EA76E5" w:rsidRDefault="009442A0" w:rsidP="00314FA5">
            <w:pPr>
              <w:widowControl/>
              <w:spacing w:line="218" w:lineRule="auto"/>
              <w:jc w:val="center"/>
              <w:rPr>
                <w:sz w:val="22"/>
                <w:szCs w:val="22"/>
              </w:rPr>
            </w:pPr>
            <w:r w:rsidRPr="00EA76E5">
              <w:rPr>
                <w:sz w:val="22"/>
                <w:szCs w:val="22"/>
              </w:rPr>
              <w:t>Х</w:t>
            </w:r>
          </w:p>
        </w:tc>
        <w:tc>
          <w:tcPr>
            <w:tcW w:w="1260" w:type="dxa"/>
            <w:tcBorders>
              <w:top w:val="single" w:sz="4" w:space="0" w:color="auto"/>
              <w:left w:val="single" w:sz="4" w:space="0" w:color="auto"/>
              <w:bottom w:val="single" w:sz="4" w:space="0" w:color="auto"/>
              <w:right w:val="single" w:sz="4" w:space="0" w:color="auto"/>
            </w:tcBorders>
            <w:hideMark/>
          </w:tcPr>
          <w:p w:rsidR="009442A0" w:rsidRPr="00EA76E5" w:rsidRDefault="009442A0" w:rsidP="00314FA5">
            <w:pPr>
              <w:widowControl/>
              <w:spacing w:line="218" w:lineRule="auto"/>
              <w:jc w:val="center"/>
              <w:rPr>
                <w:sz w:val="22"/>
                <w:szCs w:val="22"/>
              </w:rPr>
            </w:pPr>
            <w:r w:rsidRPr="00EA76E5">
              <w:rPr>
                <w:sz w:val="22"/>
                <w:szCs w:val="22"/>
              </w:rPr>
              <w:t>Х</w:t>
            </w:r>
          </w:p>
        </w:tc>
        <w:tc>
          <w:tcPr>
            <w:tcW w:w="1120" w:type="dxa"/>
            <w:tcBorders>
              <w:top w:val="single" w:sz="4" w:space="0" w:color="auto"/>
              <w:left w:val="single" w:sz="4" w:space="0" w:color="auto"/>
              <w:bottom w:val="single" w:sz="4" w:space="0" w:color="auto"/>
              <w:right w:val="single" w:sz="4" w:space="0" w:color="auto"/>
            </w:tcBorders>
            <w:hideMark/>
          </w:tcPr>
          <w:p w:rsidR="009442A0" w:rsidRPr="00EA76E5" w:rsidRDefault="009442A0" w:rsidP="00314FA5">
            <w:pPr>
              <w:widowControl/>
              <w:spacing w:line="218" w:lineRule="auto"/>
              <w:jc w:val="center"/>
              <w:rPr>
                <w:sz w:val="22"/>
                <w:szCs w:val="22"/>
              </w:rPr>
            </w:pPr>
            <w:r w:rsidRPr="00EA76E5">
              <w:rPr>
                <w:sz w:val="22"/>
                <w:szCs w:val="22"/>
              </w:rPr>
              <w:t>Х</w:t>
            </w:r>
          </w:p>
        </w:tc>
        <w:tc>
          <w:tcPr>
            <w:tcW w:w="1680" w:type="dxa"/>
            <w:tcBorders>
              <w:top w:val="single" w:sz="4" w:space="0" w:color="auto"/>
              <w:left w:val="single" w:sz="4" w:space="0" w:color="auto"/>
              <w:bottom w:val="single" w:sz="4" w:space="0" w:color="auto"/>
              <w:right w:val="single" w:sz="4" w:space="0" w:color="auto"/>
            </w:tcBorders>
          </w:tcPr>
          <w:p w:rsidR="009442A0" w:rsidRPr="00EA76E5" w:rsidRDefault="009442A0" w:rsidP="00314FA5">
            <w:pPr>
              <w:widowControl/>
              <w:spacing w:line="218" w:lineRule="auto"/>
              <w:rPr>
                <w:sz w:val="22"/>
                <w:szCs w:val="22"/>
              </w:rPr>
            </w:pPr>
          </w:p>
        </w:tc>
      </w:tr>
    </w:tbl>
    <w:p w:rsidR="009442A0" w:rsidRPr="00EA76E5" w:rsidRDefault="009442A0" w:rsidP="009442A0">
      <w:pPr>
        <w:widowControl/>
        <w:tabs>
          <w:tab w:val="left" w:pos="3408"/>
        </w:tabs>
        <w:ind w:firstLine="709"/>
        <w:rPr>
          <w:color w:val="000000"/>
          <w:sz w:val="16"/>
          <w:szCs w:val="16"/>
        </w:rPr>
      </w:pPr>
    </w:p>
    <w:p w:rsidR="009442A0" w:rsidRPr="00EA76E5" w:rsidRDefault="009442A0" w:rsidP="009442A0">
      <w:pPr>
        <w:widowControl/>
        <w:tabs>
          <w:tab w:val="left" w:pos="3408"/>
        </w:tabs>
        <w:ind w:firstLine="709"/>
        <w:rPr>
          <w:color w:val="000000"/>
          <w:szCs w:val="24"/>
        </w:rPr>
      </w:pPr>
      <w:r w:rsidRPr="00EA76E5">
        <w:rPr>
          <w:color w:val="000000"/>
          <w:szCs w:val="24"/>
        </w:rPr>
        <w:t>* Сумма субсидии не должна превышать 80 000 рублей.</w:t>
      </w:r>
    </w:p>
    <w:p w:rsidR="009442A0" w:rsidRPr="00EA76E5" w:rsidRDefault="009442A0" w:rsidP="009442A0">
      <w:pPr>
        <w:widowControl/>
        <w:tabs>
          <w:tab w:val="left" w:pos="3408"/>
        </w:tabs>
        <w:ind w:left="560"/>
        <w:rPr>
          <w:color w:val="000000"/>
          <w:sz w:val="20"/>
        </w:rPr>
      </w:pPr>
    </w:p>
    <w:tbl>
      <w:tblPr>
        <w:tblW w:w="0" w:type="auto"/>
        <w:tblLook w:val="01E0" w:firstRow="1" w:lastRow="1" w:firstColumn="1" w:lastColumn="1" w:noHBand="0" w:noVBand="0"/>
      </w:tblPr>
      <w:tblGrid>
        <w:gridCol w:w="5417"/>
        <w:gridCol w:w="1495"/>
        <w:gridCol w:w="567"/>
        <w:gridCol w:w="2091"/>
      </w:tblGrid>
      <w:tr w:rsidR="009442A0" w:rsidRPr="00EA76E5" w:rsidTr="00314FA5">
        <w:tc>
          <w:tcPr>
            <w:tcW w:w="5417" w:type="dxa"/>
            <w:hideMark/>
          </w:tcPr>
          <w:p w:rsidR="009442A0" w:rsidRPr="00EA76E5" w:rsidRDefault="009442A0" w:rsidP="00314FA5">
            <w:pPr>
              <w:widowControl/>
              <w:rPr>
                <w:sz w:val="28"/>
                <w:szCs w:val="28"/>
              </w:rPr>
            </w:pPr>
            <w:r w:rsidRPr="00EA76E5">
              <w:rPr>
                <w:sz w:val="28"/>
                <w:szCs w:val="28"/>
              </w:rPr>
              <w:t>Глава КФХ (индивидуальный</w:t>
            </w:r>
          </w:p>
          <w:p w:rsidR="009442A0" w:rsidRPr="00EA76E5" w:rsidRDefault="009442A0" w:rsidP="00314FA5">
            <w:pPr>
              <w:widowControl/>
              <w:rPr>
                <w:sz w:val="28"/>
                <w:szCs w:val="28"/>
              </w:rPr>
            </w:pPr>
            <w:r w:rsidRPr="00EA76E5">
              <w:rPr>
                <w:sz w:val="28"/>
                <w:szCs w:val="28"/>
              </w:rPr>
              <w:t>предприниматель)</w:t>
            </w:r>
            <w:r>
              <w:rPr>
                <w:sz w:val="28"/>
                <w:szCs w:val="28"/>
              </w:rPr>
              <w:t xml:space="preserve"> (участник отбора)</w:t>
            </w:r>
          </w:p>
        </w:tc>
        <w:tc>
          <w:tcPr>
            <w:tcW w:w="1495" w:type="dxa"/>
            <w:tcBorders>
              <w:top w:val="nil"/>
              <w:left w:val="nil"/>
              <w:bottom w:val="single" w:sz="4" w:space="0" w:color="auto"/>
              <w:right w:val="nil"/>
            </w:tcBorders>
          </w:tcPr>
          <w:p w:rsidR="009442A0" w:rsidRPr="00EA76E5" w:rsidRDefault="009442A0" w:rsidP="00314FA5">
            <w:pPr>
              <w:widowControl/>
              <w:rPr>
                <w:szCs w:val="24"/>
              </w:rPr>
            </w:pPr>
          </w:p>
        </w:tc>
        <w:tc>
          <w:tcPr>
            <w:tcW w:w="567" w:type="dxa"/>
            <w:vAlign w:val="bottom"/>
          </w:tcPr>
          <w:p w:rsidR="009442A0" w:rsidRPr="00EA76E5" w:rsidRDefault="009442A0" w:rsidP="00314FA5">
            <w:pPr>
              <w:widowControl/>
              <w:rPr>
                <w:szCs w:val="24"/>
              </w:rPr>
            </w:pPr>
          </w:p>
        </w:tc>
        <w:tc>
          <w:tcPr>
            <w:tcW w:w="2091" w:type="dxa"/>
            <w:tcBorders>
              <w:top w:val="nil"/>
              <w:left w:val="nil"/>
              <w:bottom w:val="single" w:sz="4" w:space="0" w:color="auto"/>
              <w:right w:val="nil"/>
            </w:tcBorders>
            <w:vAlign w:val="bottom"/>
          </w:tcPr>
          <w:p w:rsidR="009442A0" w:rsidRPr="00EA76E5" w:rsidRDefault="009442A0" w:rsidP="00314FA5">
            <w:pPr>
              <w:widowControl/>
              <w:rPr>
                <w:szCs w:val="24"/>
              </w:rPr>
            </w:pPr>
          </w:p>
        </w:tc>
      </w:tr>
      <w:tr w:rsidR="009442A0" w:rsidRPr="00EA76E5" w:rsidTr="00314FA5">
        <w:tc>
          <w:tcPr>
            <w:tcW w:w="5417" w:type="dxa"/>
            <w:hideMark/>
          </w:tcPr>
          <w:p w:rsidR="009442A0" w:rsidRPr="00EA76E5" w:rsidRDefault="009442A0" w:rsidP="00314FA5">
            <w:pPr>
              <w:widowControl/>
              <w:jc w:val="both"/>
              <w:rPr>
                <w:sz w:val="28"/>
                <w:szCs w:val="28"/>
              </w:rPr>
            </w:pPr>
            <w:r w:rsidRPr="00EA76E5">
              <w:rPr>
                <w:sz w:val="20"/>
              </w:rPr>
              <w:t xml:space="preserve">                              </w:t>
            </w:r>
            <w:r w:rsidRPr="00EA76E5">
              <w:rPr>
                <w:sz w:val="28"/>
                <w:szCs w:val="28"/>
              </w:rPr>
              <w:t>М.П.</w:t>
            </w:r>
            <w:r w:rsidRPr="00EA76E5">
              <w:rPr>
                <w:sz w:val="28"/>
                <w:szCs w:val="28"/>
                <w:lang w:val="en-US"/>
              </w:rPr>
              <w:t xml:space="preserve"> (</w:t>
            </w:r>
            <w:r w:rsidRPr="00EA76E5">
              <w:rPr>
                <w:szCs w:val="24"/>
              </w:rPr>
              <w:t>при наличии</w:t>
            </w:r>
            <w:r w:rsidRPr="00EA76E5">
              <w:rPr>
                <w:sz w:val="28"/>
                <w:szCs w:val="28"/>
              </w:rPr>
              <w:t>)</w:t>
            </w:r>
          </w:p>
        </w:tc>
        <w:tc>
          <w:tcPr>
            <w:tcW w:w="1495" w:type="dxa"/>
            <w:tcBorders>
              <w:top w:val="single" w:sz="4" w:space="0" w:color="auto"/>
              <w:left w:val="nil"/>
              <w:bottom w:val="nil"/>
              <w:right w:val="nil"/>
            </w:tcBorders>
            <w:hideMark/>
          </w:tcPr>
          <w:p w:rsidR="009442A0" w:rsidRPr="00EA76E5" w:rsidRDefault="009442A0" w:rsidP="00314FA5">
            <w:pPr>
              <w:widowControl/>
              <w:jc w:val="center"/>
              <w:rPr>
                <w:sz w:val="18"/>
                <w:szCs w:val="18"/>
              </w:rPr>
            </w:pPr>
            <w:r w:rsidRPr="00EA76E5">
              <w:rPr>
                <w:sz w:val="18"/>
                <w:szCs w:val="18"/>
              </w:rPr>
              <w:t>(подпись)</w:t>
            </w:r>
          </w:p>
        </w:tc>
        <w:tc>
          <w:tcPr>
            <w:tcW w:w="567" w:type="dxa"/>
          </w:tcPr>
          <w:p w:rsidR="009442A0" w:rsidRPr="00EA76E5" w:rsidRDefault="009442A0" w:rsidP="00314FA5">
            <w:pPr>
              <w:widowControl/>
              <w:jc w:val="center"/>
              <w:rPr>
                <w:sz w:val="18"/>
                <w:szCs w:val="18"/>
              </w:rPr>
            </w:pPr>
          </w:p>
        </w:tc>
        <w:tc>
          <w:tcPr>
            <w:tcW w:w="2091" w:type="dxa"/>
            <w:tcBorders>
              <w:top w:val="single" w:sz="4" w:space="0" w:color="auto"/>
              <w:left w:val="nil"/>
              <w:bottom w:val="nil"/>
              <w:right w:val="nil"/>
            </w:tcBorders>
            <w:hideMark/>
          </w:tcPr>
          <w:p w:rsidR="009442A0" w:rsidRPr="00EA76E5" w:rsidRDefault="009442A0" w:rsidP="00314FA5">
            <w:pPr>
              <w:widowControl/>
              <w:jc w:val="center"/>
              <w:rPr>
                <w:sz w:val="18"/>
                <w:szCs w:val="18"/>
              </w:rPr>
            </w:pPr>
            <w:r w:rsidRPr="00EA76E5">
              <w:rPr>
                <w:sz w:val="18"/>
                <w:szCs w:val="18"/>
              </w:rPr>
              <w:t>(расшифровка подписи)</w:t>
            </w:r>
          </w:p>
        </w:tc>
      </w:tr>
      <w:tr w:rsidR="009442A0" w:rsidRPr="00EA76E5" w:rsidTr="00314FA5">
        <w:tc>
          <w:tcPr>
            <w:tcW w:w="5417" w:type="dxa"/>
          </w:tcPr>
          <w:p w:rsidR="009442A0" w:rsidRPr="00EA76E5" w:rsidRDefault="009442A0" w:rsidP="00314FA5">
            <w:pPr>
              <w:widowControl/>
              <w:rPr>
                <w:szCs w:val="24"/>
              </w:rPr>
            </w:pPr>
          </w:p>
          <w:p w:rsidR="009442A0" w:rsidRPr="00EA76E5" w:rsidRDefault="009442A0" w:rsidP="00314FA5">
            <w:pPr>
              <w:widowControl/>
              <w:rPr>
                <w:szCs w:val="24"/>
              </w:rPr>
            </w:pPr>
            <w:r w:rsidRPr="00EA76E5">
              <w:rPr>
                <w:szCs w:val="24"/>
              </w:rPr>
              <w:t>« ___ » ____________ 20__г.</w:t>
            </w:r>
          </w:p>
          <w:p w:rsidR="009442A0" w:rsidRPr="00EA76E5" w:rsidRDefault="009442A0" w:rsidP="00314FA5">
            <w:pPr>
              <w:widowControl/>
              <w:rPr>
                <w:szCs w:val="24"/>
              </w:rPr>
            </w:pPr>
          </w:p>
        </w:tc>
        <w:tc>
          <w:tcPr>
            <w:tcW w:w="1495" w:type="dxa"/>
          </w:tcPr>
          <w:p w:rsidR="009442A0" w:rsidRPr="00EA76E5" w:rsidRDefault="009442A0" w:rsidP="00314FA5">
            <w:pPr>
              <w:widowControl/>
              <w:rPr>
                <w:szCs w:val="24"/>
              </w:rPr>
            </w:pPr>
          </w:p>
        </w:tc>
        <w:tc>
          <w:tcPr>
            <w:tcW w:w="567" w:type="dxa"/>
            <w:vAlign w:val="bottom"/>
          </w:tcPr>
          <w:p w:rsidR="009442A0" w:rsidRPr="00EA76E5" w:rsidRDefault="009442A0" w:rsidP="00314FA5">
            <w:pPr>
              <w:widowControl/>
              <w:rPr>
                <w:szCs w:val="24"/>
              </w:rPr>
            </w:pPr>
          </w:p>
        </w:tc>
        <w:tc>
          <w:tcPr>
            <w:tcW w:w="2091" w:type="dxa"/>
            <w:vAlign w:val="bottom"/>
          </w:tcPr>
          <w:p w:rsidR="009442A0" w:rsidRPr="00EA76E5" w:rsidRDefault="009442A0" w:rsidP="00314FA5">
            <w:pPr>
              <w:widowControl/>
              <w:rPr>
                <w:szCs w:val="24"/>
              </w:rPr>
            </w:pPr>
          </w:p>
        </w:tc>
      </w:tr>
    </w:tbl>
    <w:p w:rsidR="009442A0" w:rsidRDefault="009442A0" w:rsidP="009442A0">
      <w:pPr>
        <w:ind w:right="-81"/>
      </w:pPr>
      <w:r>
        <w:rPr>
          <w:sz w:val="28"/>
          <w:szCs w:val="28"/>
        </w:rPr>
        <w:t>Заместитель главы, начальник управления сельского хозяйства</w:t>
      </w:r>
    </w:p>
    <w:p w:rsidR="009442A0" w:rsidRDefault="009442A0" w:rsidP="009442A0">
      <w:pPr>
        <w:ind w:right="-81"/>
      </w:pPr>
      <w:r>
        <w:rPr>
          <w:sz w:val="28"/>
          <w:szCs w:val="28"/>
        </w:rPr>
        <w:t xml:space="preserve"> администрации муниципального образования Староминский </w:t>
      </w:r>
    </w:p>
    <w:p w:rsidR="009442A0" w:rsidRDefault="009442A0" w:rsidP="009442A0">
      <w:pPr>
        <w:widowControl/>
        <w:rPr>
          <w:sz w:val="28"/>
          <w:szCs w:val="28"/>
        </w:rPr>
      </w:pPr>
      <w:r>
        <w:rPr>
          <w:sz w:val="28"/>
          <w:szCs w:val="28"/>
        </w:rPr>
        <w:t>муниципальный  район      Краснодарского края                              В.А. Гавриш</w:t>
      </w:r>
      <w:r w:rsidR="00840EF4">
        <w:rPr>
          <w:sz w:val="28"/>
          <w:szCs w:val="28"/>
        </w:rPr>
        <w:t xml:space="preserve"> </w:t>
      </w:r>
    </w:p>
    <w:p w:rsidR="009442A0" w:rsidRDefault="009442A0" w:rsidP="006A4F55">
      <w:pPr>
        <w:widowControl/>
        <w:rPr>
          <w:sz w:val="28"/>
          <w:szCs w:val="28"/>
        </w:rPr>
      </w:pPr>
      <w:r>
        <w:rPr>
          <w:sz w:val="28"/>
          <w:szCs w:val="28"/>
        </w:rPr>
        <w:t xml:space="preserve">                                                                </w:t>
      </w:r>
      <w:r w:rsidR="00840EF4">
        <w:rPr>
          <w:sz w:val="28"/>
          <w:szCs w:val="28"/>
        </w:rPr>
        <w:t xml:space="preserve"> </w:t>
      </w:r>
    </w:p>
    <w:p w:rsidR="009442A0" w:rsidRDefault="009442A0" w:rsidP="006A4F55">
      <w:pPr>
        <w:widowControl/>
        <w:rPr>
          <w:sz w:val="28"/>
          <w:szCs w:val="28"/>
        </w:rPr>
      </w:pPr>
    </w:p>
    <w:p w:rsidR="00D921CF" w:rsidRDefault="009442A0" w:rsidP="006A4F55">
      <w:pPr>
        <w:widowControl/>
        <w:rPr>
          <w:sz w:val="28"/>
          <w:szCs w:val="28"/>
        </w:rPr>
      </w:pPr>
      <w:r>
        <w:rPr>
          <w:sz w:val="28"/>
          <w:szCs w:val="28"/>
        </w:rPr>
        <w:t xml:space="preserve">                                                                 </w:t>
      </w:r>
    </w:p>
    <w:p w:rsidR="00D921CF" w:rsidRDefault="00D921CF" w:rsidP="006A4F55">
      <w:pPr>
        <w:widowControl/>
        <w:rPr>
          <w:sz w:val="28"/>
          <w:szCs w:val="28"/>
        </w:rPr>
      </w:pPr>
    </w:p>
    <w:p w:rsidR="00EA76E5" w:rsidRDefault="00D921CF" w:rsidP="00D921CF">
      <w:pPr>
        <w:widowControl/>
        <w:jc w:val="right"/>
        <w:rPr>
          <w:sz w:val="28"/>
          <w:szCs w:val="28"/>
        </w:rPr>
      </w:pPr>
      <w:r>
        <w:rPr>
          <w:sz w:val="28"/>
          <w:szCs w:val="28"/>
        </w:rPr>
        <w:t xml:space="preserve">                                                                 </w:t>
      </w:r>
      <w:r w:rsidR="009442A0">
        <w:rPr>
          <w:sz w:val="28"/>
          <w:szCs w:val="28"/>
        </w:rPr>
        <w:t>Приложение 15</w:t>
      </w:r>
    </w:p>
    <w:p w:rsidR="006A4F55" w:rsidRDefault="006A4F55" w:rsidP="00D921CF">
      <w:pPr>
        <w:ind w:left="4253"/>
        <w:jc w:val="right"/>
        <w:rPr>
          <w:rFonts w:eastAsia="Calibri"/>
        </w:rPr>
      </w:pPr>
      <w:r>
        <w:rPr>
          <w:rFonts w:eastAsia="Calibri"/>
          <w:sz w:val="28"/>
          <w:szCs w:val="28"/>
        </w:rPr>
        <w:t xml:space="preserve">к Порядку </w:t>
      </w:r>
    </w:p>
    <w:p w:rsidR="00D921CF" w:rsidRDefault="00D921CF" w:rsidP="006A4F55">
      <w:pPr>
        <w:rPr>
          <w:sz w:val="28"/>
          <w:szCs w:val="28"/>
        </w:rPr>
      </w:pPr>
    </w:p>
    <w:p w:rsidR="00EA76E5" w:rsidRPr="006A4F55" w:rsidRDefault="00EA76E5" w:rsidP="006A4F55">
      <w:pPr>
        <w:rPr>
          <w:rFonts w:eastAsia="Calibri"/>
        </w:rPr>
      </w:pPr>
      <w:r w:rsidRPr="00EA76E5">
        <w:rPr>
          <w:sz w:val="28"/>
          <w:szCs w:val="28"/>
        </w:rPr>
        <w:t>ФОРМА</w:t>
      </w:r>
    </w:p>
    <w:p w:rsidR="00EA76E5" w:rsidRPr="00EA76E5" w:rsidRDefault="00EA76E5" w:rsidP="00EA76E5">
      <w:pPr>
        <w:widowControl/>
        <w:spacing w:line="218" w:lineRule="auto"/>
        <w:rPr>
          <w:sz w:val="28"/>
          <w:szCs w:val="28"/>
        </w:rPr>
      </w:pPr>
      <w:r w:rsidRPr="00EA76E5">
        <w:rPr>
          <w:sz w:val="28"/>
          <w:szCs w:val="28"/>
        </w:rPr>
        <w:t xml:space="preserve">Заполняется крестьянским (фермерским) хозяйством </w:t>
      </w:r>
    </w:p>
    <w:p w:rsidR="00EA76E5" w:rsidRDefault="00EA76E5" w:rsidP="006A4F55">
      <w:pPr>
        <w:widowControl/>
        <w:spacing w:line="218" w:lineRule="auto"/>
        <w:rPr>
          <w:sz w:val="28"/>
          <w:szCs w:val="28"/>
        </w:rPr>
      </w:pPr>
      <w:r w:rsidRPr="00EA76E5">
        <w:rPr>
          <w:sz w:val="28"/>
          <w:szCs w:val="28"/>
        </w:rPr>
        <w:t xml:space="preserve">и </w:t>
      </w:r>
      <w:r w:rsidR="006A4F55">
        <w:rPr>
          <w:sz w:val="28"/>
          <w:szCs w:val="28"/>
        </w:rPr>
        <w:t>индивидуальным предпринимателем</w:t>
      </w:r>
      <w:r w:rsidRPr="00EA76E5">
        <w:rPr>
          <w:sz w:val="28"/>
          <w:szCs w:val="28"/>
        </w:rPr>
        <w:t xml:space="preserve"> </w:t>
      </w:r>
    </w:p>
    <w:p w:rsidR="00D921CF" w:rsidRPr="00EA76E5" w:rsidRDefault="00D921CF" w:rsidP="006A4F55">
      <w:pPr>
        <w:widowControl/>
        <w:spacing w:line="218" w:lineRule="auto"/>
        <w:rPr>
          <w:sz w:val="28"/>
          <w:szCs w:val="28"/>
        </w:rPr>
      </w:pPr>
    </w:p>
    <w:p w:rsidR="00EA76E5" w:rsidRPr="00EA76E5" w:rsidRDefault="00EA76E5" w:rsidP="00EA76E5">
      <w:pPr>
        <w:widowControl/>
        <w:jc w:val="center"/>
        <w:rPr>
          <w:b/>
          <w:sz w:val="28"/>
          <w:szCs w:val="28"/>
        </w:rPr>
      </w:pPr>
      <w:r w:rsidRPr="00EA76E5">
        <w:rPr>
          <w:b/>
          <w:sz w:val="28"/>
          <w:szCs w:val="28"/>
        </w:rPr>
        <w:t>СПРАВКА-РАСЧЕТ</w:t>
      </w:r>
    </w:p>
    <w:p w:rsidR="00EA76E5" w:rsidRPr="00EA76E5" w:rsidRDefault="00EA76E5" w:rsidP="00EA76E5">
      <w:pPr>
        <w:widowControl/>
        <w:autoSpaceDE w:val="0"/>
        <w:autoSpaceDN w:val="0"/>
        <w:adjustRightInd w:val="0"/>
        <w:jc w:val="center"/>
        <w:rPr>
          <w:b/>
          <w:sz w:val="28"/>
          <w:szCs w:val="28"/>
        </w:rPr>
      </w:pPr>
      <w:r w:rsidRPr="00EA76E5">
        <w:rPr>
          <w:b/>
          <w:sz w:val="28"/>
          <w:szCs w:val="28"/>
        </w:rPr>
        <w:t>суммы субсидии на возмещение части затрат</w:t>
      </w:r>
    </w:p>
    <w:p w:rsidR="00EA76E5" w:rsidRDefault="00EA76E5" w:rsidP="00036959">
      <w:pPr>
        <w:widowControl/>
        <w:autoSpaceDE w:val="0"/>
        <w:autoSpaceDN w:val="0"/>
        <w:adjustRightInd w:val="0"/>
        <w:jc w:val="center"/>
        <w:rPr>
          <w:b/>
          <w:sz w:val="28"/>
          <w:szCs w:val="28"/>
        </w:rPr>
      </w:pPr>
      <w:r w:rsidRPr="00EA76E5">
        <w:rPr>
          <w:b/>
          <w:sz w:val="28"/>
          <w:szCs w:val="28"/>
        </w:rPr>
        <w:t>по наращиванию поголовья коров</w:t>
      </w:r>
    </w:p>
    <w:p w:rsidR="00D921CF" w:rsidRPr="00036959" w:rsidRDefault="00D921CF" w:rsidP="00036959">
      <w:pPr>
        <w:widowControl/>
        <w:autoSpaceDE w:val="0"/>
        <w:autoSpaceDN w:val="0"/>
        <w:adjustRightInd w:val="0"/>
        <w:jc w:val="center"/>
        <w:rPr>
          <w:b/>
          <w:color w:val="000000"/>
          <w:sz w:val="28"/>
          <w:szCs w:val="2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7"/>
        <w:gridCol w:w="5724"/>
      </w:tblGrid>
      <w:tr w:rsidR="00EA76E5" w:rsidRPr="00EA76E5" w:rsidTr="006A4F55">
        <w:tc>
          <w:tcPr>
            <w:tcW w:w="4307"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Наименование получателя</w:t>
            </w:r>
          </w:p>
        </w:tc>
        <w:tc>
          <w:tcPr>
            <w:tcW w:w="5724"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6A4F55">
        <w:tc>
          <w:tcPr>
            <w:tcW w:w="4307"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ИНН/КПП</w:t>
            </w:r>
          </w:p>
        </w:tc>
        <w:tc>
          <w:tcPr>
            <w:tcW w:w="5724"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6A4F55">
        <w:tc>
          <w:tcPr>
            <w:tcW w:w="4307"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ОКПО</w:t>
            </w:r>
          </w:p>
        </w:tc>
        <w:tc>
          <w:tcPr>
            <w:tcW w:w="5724"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6A4F55">
        <w:tc>
          <w:tcPr>
            <w:tcW w:w="4307"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ОКАТО</w:t>
            </w:r>
          </w:p>
        </w:tc>
        <w:tc>
          <w:tcPr>
            <w:tcW w:w="5724"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6A4F55">
        <w:tc>
          <w:tcPr>
            <w:tcW w:w="4307"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Юридический адрес и телефон</w:t>
            </w:r>
          </w:p>
          <w:p w:rsidR="00EA76E5" w:rsidRPr="00EA76E5" w:rsidRDefault="00EA76E5" w:rsidP="00EA76E5">
            <w:pPr>
              <w:widowControl/>
              <w:rPr>
                <w:szCs w:val="24"/>
              </w:rPr>
            </w:pPr>
            <w:r w:rsidRPr="00EA76E5">
              <w:rPr>
                <w:szCs w:val="24"/>
              </w:rPr>
              <w:t>получателя субсидий</w:t>
            </w:r>
          </w:p>
        </w:tc>
        <w:tc>
          <w:tcPr>
            <w:tcW w:w="5724"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6A4F55">
        <w:tc>
          <w:tcPr>
            <w:tcW w:w="4307"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Банковские реквизиты</w:t>
            </w:r>
          </w:p>
          <w:p w:rsidR="00EA76E5" w:rsidRPr="00EA76E5" w:rsidRDefault="00EA76E5" w:rsidP="00EA76E5">
            <w:pPr>
              <w:widowControl/>
              <w:rPr>
                <w:szCs w:val="24"/>
              </w:rPr>
            </w:pPr>
            <w:r w:rsidRPr="00EA76E5">
              <w:rPr>
                <w:szCs w:val="24"/>
              </w:rPr>
              <w:t>Расчетный счет получателя субсидий</w:t>
            </w:r>
          </w:p>
        </w:tc>
        <w:tc>
          <w:tcPr>
            <w:tcW w:w="5724"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6A4F55">
        <w:tc>
          <w:tcPr>
            <w:tcW w:w="4307"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Корреспондентский счет</w:t>
            </w:r>
          </w:p>
        </w:tc>
        <w:tc>
          <w:tcPr>
            <w:tcW w:w="5724"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6A4F55">
        <w:tc>
          <w:tcPr>
            <w:tcW w:w="4307"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Наименование банка</w:t>
            </w:r>
          </w:p>
        </w:tc>
        <w:tc>
          <w:tcPr>
            <w:tcW w:w="5724"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6A4F55">
        <w:tc>
          <w:tcPr>
            <w:tcW w:w="4307"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БИК</w:t>
            </w:r>
          </w:p>
        </w:tc>
        <w:tc>
          <w:tcPr>
            <w:tcW w:w="5724"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bl>
    <w:p w:rsidR="00EA76E5" w:rsidRPr="00EA76E5" w:rsidRDefault="00EA76E5" w:rsidP="00EA76E5">
      <w:pPr>
        <w:widowControl/>
        <w:spacing w:line="218" w:lineRule="auto"/>
        <w:rPr>
          <w:sz w:val="28"/>
          <w:szCs w:val="28"/>
        </w:rPr>
      </w:pP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2"/>
        <w:gridCol w:w="1135"/>
        <w:gridCol w:w="1135"/>
        <w:gridCol w:w="1275"/>
        <w:gridCol w:w="1134"/>
        <w:gridCol w:w="1273"/>
        <w:gridCol w:w="1421"/>
        <w:gridCol w:w="1530"/>
      </w:tblGrid>
      <w:tr w:rsidR="00EA76E5" w:rsidRPr="00EA76E5" w:rsidTr="00036959">
        <w:tc>
          <w:tcPr>
            <w:tcW w:w="1102"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18" w:lineRule="auto"/>
              <w:jc w:val="center"/>
              <w:rPr>
                <w:sz w:val="18"/>
                <w:szCs w:val="18"/>
              </w:rPr>
            </w:pPr>
            <w:r w:rsidRPr="00EA76E5">
              <w:rPr>
                <w:sz w:val="18"/>
                <w:szCs w:val="18"/>
              </w:rPr>
              <w:t>Вид</w:t>
            </w:r>
          </w:p>
          <w:p w:rsidR="00EA76E5" w:rsidRPr="00EA76E5" w:rsidRDefault="00EA76E5" w:rsidP="00EA76E5">
            <w:pPr>
              <w:widowControl/>
              <w:spacing w:line="218" w:lineRule="auto"/>
              <w:jc w:val="center"/>
              <w:rPr>
                <w:sz w:val="18"/>
                <w:szCs w:val="18"/>
              </w:rPr>
            </w:pPr>
            <w:r w:rsidRPr="00EA76E5">
              <w:rPr>
                <w:sz w:val="18"/>
                <w:szCs w:val="18"/>
              </w:rPr>
              <w:t>животных</w:t>
            </w:r>
          </w:p>
        </w:tc>
        <w:tc>
          <w:tcPr>
            <w:tcW w:w="1135"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18" w:lineRule="auto"/>
              <w:jc w:val="center"/>
              <w:rPr>
                <w:sz w:val="18"/>
                <w:szCs w:val="18"/>
              </w:rPr>
            </w:pPr>
            <w:r w:rsidRPr="00EA76E5">
              <w:rPr>
                <w:sz w:val="18"/>
                <w:szCs w:val="18"/>
              </w:rPr>
              <w:t>Количество коров на 1 января предыдущего года 01.01.20__ г., (голов)</w:t>
            </w:r>
          </w:p>
        </w:tc>
        <w:tc>
          <w:tcPr>
            <w:tcW w:w="1135"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18" w:lineRule="auto"/>
              <w:jc w:val="center"/>
              <w:rPr>
                <w:sz w:val="18"/>
                <w:szCs w:val="18"/>
              </w:rPr>
            </w:pPr>
            <w:r w:rsidRPr="00EA76E5">
              <w:rPr>
                <w:sz w:val="18"/>
                <w:szCs w:val="18"/>
              </w:rPr>
              <w:t>Количество коров на 1 января текущего года 01.01.20__ г., (голов)</w:t>
            </w:r>
          </w:p>
        </w:tc>
        <w:tc>
          <w:tcPr>
            <w:tcW w:w="1275" w:type="dxa"/>
            <w:tcBorders>
              <w:top w:val="single" w:sz="4" w:space="0" w:color="auto"/>
              <w:left w:val="single" w:sz="4" w:space="0" w:color="auto"/>
              <w:bottom w:val="single" w:sz="4" w:space="0" w:color="auto"/>
              <w:right w:val="single" w:sz="4" w:space="0" w:color="auto"/>
            </w:tcBorders>
            <w:vAlign w:val="center"/>
          </w:tcPr>
          <w:p w:rsidR="00036959" w:rsidRDefault="00036959" w:rsidP="00036959">
            <w:pPr>
              <w:widowControl/>
              <w:jc w:val="center"/>
              <w:rPr>
                <w:sz w:val="16"/>
                <w:szCs w:val="16"/>
              </w:rPr>
            </w:pPr>
            <w:r>
              <w:rPr>
                <w:sz w:val="16"/>
                <w:szCs w:val="16"/>
              </w:rPr>
              <w:t>Ставка субсидии на одну голову, (рублей)</w:t>
            </w:r>
          </w:p>
          <w:p w:rsidR="00EA76E5" w:rsidRPr="00EA76E5" w:rsidRDefault="00EA76E5" w:rsidP="00036959">
            <w:pPr>
              <w:widowControl/>
              <w:spacing w:line="218" w:lineRule="auto"/>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36959" w:rsidRDefault="00036959" w:rsidP="00036959">
            <w:pPr>
              <w:widowControl/>
              <w:rPr>
                <w:sz w:val="16"/>
                <w:szCs w:val="16"/>
              </w:rPr>
            </w:pPr>
            <w:r>
              <w:rPr>
                <w:sz w:val="16"/>
                <w:szCs w:val="16"/>
              </w:rPr>
              <w:t>Сумма</w:t>
            </w:r>
            <w:r>
              <w:rPr>
                <w:sz w:val="16"/>
                <w:szCs w:val="16"/>
              </w:rPr>
              <w:br/>
              <w:t>субсидии</w:t>
            </w:r>
            <w:r>
              <w:rPr>
                <w:sz w:val="16"/>
                <w:szCs w:val="16"/>
              </w:rPr>
              <w:br/>
              <w:t>(гр.5= (гр.3-гр.2) * гр.4), (руб.)</w:t>
            </w:r>
          </w:p>
          <w:p w:rsidR="00EA76E5" w:rsidRPr="00EA76E5" w:rsidRDefault="00EA76E5" w:rsidP="00036959">
            <w:pPr>
              <w:widowControl/>
              <w:spacing w:line="218" w:lineRule="auto"/>
              <w:rPr>
                <w:sz w:val="18"/>
                <w:szCs w:val="18"/>
              </w:rPr>
            </w:pPr>
          </w:p>
        </w:tc>
        <w:tc>
          <w:tcPr>
            <w:tcW w:w="1273" w:type="dxa"/>
            <w:tcBorders>
              <w:top w:val="single" w:sz="4" w:space="0" w:color="auto"/>
              <w:left w:val="single" w:sz="4" w:space="0" w:color="auto"/>
              <w:bottom w:val="single" w:sz="4" w:space="0" w:color="auto"/>
              <w:right w:val="single" w:sz="4" w:space="0" w:color="auto"/>
            </w:tcBorders>
            <w:vAlign w:val="center"/>
          </w:tcPr>
          <w:p w:rsidR="00036959" w:rsidRDefault="00036959" w:rsidP="00036959">
            <w:pPr>
              <w:widowControl/>
              <w:jc w:val="center"/>
              <w:rPr>
                <w:sz w:val="16"/>
                <w:szCs w:val="16"/>
              </w:rPr>
            </w:pPr>
            <w:r>
              <w:rPr>
                <w:sz w:val="16"/>
                <w:szCs w:val="16"/>
              </w:rPr>
              <w:t>Максимальный размер</w:t>
            </w:r>
            <w:r>
              <w:rPr>
                <w:sz w:val="16"/>
                <w:szCs w:val="16"/>
              </w:rPr>
              <w:br/>
              <w:t>выплат (гр.6=гр.4*2) *</w:t>
            </w:r>
            <w:r>
              <w:rPr>
                <w:sz w:val="16"/>
                <w:szCs w:val="16"/>
              </w:rPr>
              <w:br/>
              <w:t>(руб.)</w:t>
            </w:r>
          </w:p>
          <w:p w:rsidR="00EA76E5" w:rsidRPr="00EA76E5" w:rsidRDefault="00EA76E5" w:rsidP="00EA76E5">
            <w:pPr>
              <w:widowControl/>
              <w:jc w:val="center"/>
              <w:rPr>
                <w:sz w:val="18"/>
                <w:szCs w:val="18"/>
              </w:rPr>
            </w:pPr>
          </w:p>
          <w:p w:rsidR="00EA76E5" w:rsidRPr="00EA76E5" w:rsidRDefault="00EA76E5" w:rsidP="00EA76E5">
            <w:pPr>
              <w:widowControl/>
              <w:suppressAutoHyphens/>
              <w:spacing w:line="216" w:lineRule="auto"/>
              <w:jc w:val="center"/>
              <w:rPr>
                <w:sz w:val="18"/>
                <w:szCs w:val="18"/>
              </w:rPr>
            </w:pPr>
          </w:p>
        </w:tc>
        <w:tc>
          <w:tcPr>
            <w:tcW w:w="1421"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036959" w:rsidP="00EA76E5">
            <w:pPr>
              <w:widowControl/>
              <w:spacing w:line="218" w:lineRule="auto"/>
              <w:jc w:val="center"/>
              <w:rPr>
                <w:sz w:val="18"/>
                <w:szCs w:val="18"/>
              </w:rPr>
            </w:pPr>
            <w:r w:rsidRPr="00EA76E5">
              <w:rPr>
                <w:sz w:val="18"/>
                <w:szCs w:val="18"/>
              </w:rPr>
              <w:t>Сумма фактически понесенных затрат на содержание субсидируемых животных, заявленных к субсидированию (руб.)</w:t>
            </w:r>
          </w:p>
        </w:tc>
        <w:tc>
          <w:tcPr>
            <w:tcW w:w="1530" w:type="dxa"/>
            <w:tcBorders>
              <w:top w:val="single" w:sz="4" w:space="0" w:color="auto"/>
              <w:left w:val="single" w:sz="4" w:space="0" w:color="auto"/>
              <w:bottom w:val="single" w:sz="4" w:space="0" w:color="auto"/>
              <w:right w:val="single" w:sz="4" w:space="0" w:color="auto"/>
            </w:tcBorders>
            <w:vAlign w:val="center"/>
          </w:tcPr>
          <w:p w:rsidR="00EA76E5" w:rsidRPr="00EA76E5" w:rsidRDefault="00EA76E5" w:rsidP="00EA76E5">
            <w:pPr>
              <w:widowControl/>
              <w:jc w:val="center"/>
              <w:rPr>
                <w:sz w:val="18"/>
                <w:szCs w:val="18"/>
              </w:rPr>
            </w:pPr>
          </w:p>
          <w:p w:rsidR="00EA76E5" w:rsidRPr="00EA76E5" w:rsidRDefault="00EA76E5" w:rsidP="00EA76E5">
            <w:pPr>
              <w:widowControl/>
              <w:jc w:val="center"/>
              <w:rPr>
                <w:sz w:val="18"/>
                <w:szCs w:val="18"/>
              </w:rPr>
            </w:pPr>
          </w:p>
          <w:p w:rsidR="00EA76E5" w:rsidRPr="00EA76E5" w:rsidRDefault="00EA76E5" w:rsidP="00EA76E5">
            <w:pPr>
              <w:widowControl/>
              <w:spacing w:line="216" w:lineRule="auto"/>
              <w:jc w:val="center"/>
              <w:rPr>
                <w:sz w:val="18"/>
                <w:szCs w:val="18"/>
              </w:rPr>
            </w:pPr>
            <w:r w:rsidRPr="00EA76E5">
              <w:rPr>
                <w:sz w:val="18"/>
                <w:szCs w:val="18"/>
              </w:rPr>
              <w:t>Сумма</w:t>
            </w:r>
          </w:p>
          <w:p w:rsidR="00EA76E5" w:rsidRPr="00EA76E5" w:rsidRDefault="00EA76E5" w:rsidP="00EA76E5">
            <w:pPr>
              <w:widowControl/>
              <w:spacing w:line="216" w:lineRule="auto"/>
              <w:jc w:val="center"/>
              <w:rPr>
                <w:sz w:val="18"/>
                <w:szCs w:val="18"/>
              </w:rPr>
            </w:pPr>
            <w:r w:rsidRPr="00EA76E5">
              <w:rPr>
                <w:sz w:val="18"/>
                <w:szCs w:val="18"/>
              </w:rPr>
              <w:t>субсидии</w:t>
            </w:r>
          </w:p>
          <w:p w:rsidR="00EA76E5" w:rsidRPr="00EA76E5" w:rsidRDefault="00EA76E5" w:rsidP="00EA76E5">
            <w:pPr>
              <w:widowControl/>
              <w:ind w:left="-57" w:right="-57"/>
              <w:jc w:val="center"/>
              <w:rPr>
                <w:sz w:val="18"/>
                <w:szCs w:val="18"/>
              </w:rPr>
            </w:pPr>
            <w:r w:rsidRPr="00EA76E5">
              <w:rPr>
                <w:sz w:val="18"/>
                <w:szCs w:val="18"/>
              </w:rPr>
              <w:t>(минимальная величина из</w:t>
            </w:r>
          </w:p>
          <w:p w:rsidR="00EA76E5" w:rsidRPr="00EA76E5" w:rsidRDefault="00EA76E5" w:rsidP="00EA76E5">
            <w:pPr>
              <w:widowControl/>
              <w:ind w:left="-57" w:right="-57"/>
              <w:jc w:val="center"/>
              <w:rPr>
                <w:sz w:val="18"/>
                <w:szCs w:val="18"/>
              </w:rPr>
            </w:pPr>
            <w:r w:rsidRPr="00EA76E5">
              <w:rPr>
                <w:sz w:val="18"/>
                <w:szCs w:val="18"/>
              </w:rPr>
              <w:t>гр.6 или гр.7)</w:t>
            </w:r>
          </w:p>
          <w:p w:rsidR="00EA76E5" w:rsidRPr="00EA76E5" w:rsidRDefault="00EA76E5" w:rsidP="00EA76E5">
            <w:pPr>
              <w:widowControl/>
              <w:jc w:val="center"/>
              <w:rPr>
                <w:sz w:val="18"/>
                <w:szCs w:val="18"/>
              </w:rPr>
            </w:pPr>
            <w:r w:rsidRPr="00EA76E5">
              <w:rPr>
                <w:sz w:val="18"/>
                <w:szCs w:val="18"/>
              </w:rPr>
              <w:t>(руб.)</w:t>
            </w:r>
          </w:p>
          <w:p w:rsidR="00EA76E5" w:rsidRPr="00EA76E5" w:rsidRDefault="00EA76E5" w:rsidP="00EA76E5">
            <w:pPr>
              <w:widowControl/>
              <w:spacing w:line="218" w:lineRule="auto"/>
              <w:jc w:val="center"/>
              <w:rPr>
                <w:sz w:val="18"/>
                <w:szCs w:val="18"/>
              </w:rPr>
            </w:pPr>
          </w:p>
        </w:tc>
      </w:tr>
      <w:tr w:rsidR="00EA76E5" w:rsidRPr="00EA76E5" w:rsidTr="00036959">
        <w:tc>
          <w:tcPr>
            <w:tcW w:w="1102"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18"/>
                <w:szCs w:val="18"/>
              </w:rPr>
            </w:pPr>
            <w:r w:rsidRPr="00EA76E5">
              <w:rPr>
                <w:sz w:val="18"/>
                <w:szCs w:val="18"/>
              </w:rPr>
              <w:t>1</w:t>
            </w:r>
          </w:p>
        </w:tc>
        <w:tc>
          <w:tcPr>
            <w:tcW w:w="1135"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18"/>
                <w:szCs w:val="18"/>
              </w:rPr>
            </w:pPr>
            <w:r w:rsidRPr="00EA76E5">
              <w:rPr>
                <w:sz w:val="18"/>
                <w:szCs w:val="18"/>
              </w:rPr>
              <w:t>2</w:t>
            </w:r>
          </w:p>
        </w:tc>
        <w:tc>
          <w:tcPr>
            <w:tcW w:w="1135"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18"/>
                <w:szCs w:val="18"/>
              </w:rPr>
            </w:pPr>
            <w:r w:rsidRPr="00EA76E5">
              <w:rPr>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18"/>
                <w:szCs w:val="18"/>
              </w:rPr>
            </w:pPr>
            <w:r w:rsidRPr="00EA76E5">
              <w:rPr>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18"/>
                <w:szCs w:val="18"/>
              </w:rPr>
            </w:pPr>
            <w:r w:rsidRPr="00EA76E5">
              <w:rPr>
                <w:sz w:val="18"/>
                <w:szCs w:val="18"/>
              </w:rPr>
              <w:t>5</w:t>
            </w:r>
          </w:p>
        </w:tc>
        <w:tc>
          <w:tcPr>
            <w:tcW w:w="1273"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18"/>
                <w:szCs w:val="18"/>
              </w:rPr>
            </w:pPr>
            <w:r w:rsidRPr="00EA76E5">
              <w:rPr>
                <w:sz w:val="18"/>
                <w:szCs w:val="18"/>
              </w:rPr>
              <w:t>6</w:t>
            </w:r>
          </w:p>
        </w:tc>
        <w:tc>
          <w:tcPr>
            <w:tcW w:w="1421"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18"/>
                <w:szCs w:val="18"/>
              </w:rPr>
            </w:pPr>
            <w:r w:rsidRPr="00EA76E5">
              <w:rPr>
                <w:sz w:val="18"/>
                <w:szCs w:val="18"/>
              </w:rPr>
              <w:t>7</w:t>
            </w:r>
          </w:p>
        </w:tc>
        <w:tc>
          <w:tcPr>
            <w:tcW w:w="153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18"/>
                <w:szCs w:val="18"/>
              </w:rPr>
            </w:pPr>
            <w:r w:rsidRPr="00EA76E5">
              <w:rPr>
                <w:sz w:val="18"/>
                <w:szCs w:val="18"/>
              </w:rPr>
              <w:t>8</w:t>
            </w:r>
          </w:p>
        </w:tc>
      </w:tr>
      <w:tr w:rsidR="00EA76E5" w:rsidRPr="00EA76E5" w:rsidTr="00036959">
        <w:trPr>
          <w:trHeight w:val="223"/>
        </w:trPr>
        <w:tc>
          <w:tcPr>
            <w:tcW w:w="1102" w:type="dxa"/>
            <w:tcBorders>
              <w:top w:val="single" w:sz="4" w:space="0" w:color="auto"/>
              <w:left w:val="single" w:sz="4" w:space="0" w:color="auto"/>
              <w:bottom w:val="single" w:sz="4" w:space="0" w:color="auto"/>
              <w:right w:val="single" w:sz="4" w:space="0" w:color="auto"/>
            </w:tcBorders>
            <w:hideMark/>
          </w:tcPr>
          <w:p w:rsidR="00036959" w:rsidRDefault="00036959" w:rsidP="00EA76E5">
            <w:pPr>
              <w:widowControl/>
              <w:spacing w:line="218" w:lineRule="auto"/>
              <w:rPr>
                <w:sz w:val="18"/>
                <w:szCs w:val="18"/>
              </w:rPr>
            </w:pPr>
          </w:p>
          <w:p w:rsidR="00EA76E5" w:rsidRPr="00EA76E5" w:rsidRDefault="00EA76E5" w:rsidP="00EA76E5">
            <w:pPr>
              <w:widowControl/>
              <w:spacing w:line="218" w:lineRule="auto"/>
              <w:rPr>
                <w:sz w:val="18"/>
                <w:szCs w:val="18"/>
              </w:rPr>
            </w:pPr>
            <w:r w:rsidRPr="00EA76E5">
              <w:rPr>
                <w:sz w:val="18"/>
                <w:szCs w:val="18"/>
              </w:rPr>
              <w:t>Коровы</w:t>
            </w:r>
          </w:p>
        </w:tc>
        <w:tc>
          <w:tcPr>
            <w:tcW w:w="1135"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18"/>
                <w:szCs w:val="18"/>
              </w:rPr>
            </w:pPr>
          </w:p>
        </w:tc>
        <w:tc>
          <w:tcPr>
            <w:tcW w:w="1135"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036959" w:rsidRDefault="00036959" w:rsidP="00EA76E5">
            <w:pPr>
              <w:widowControl/>
              <w:spacing w:line="218" w:lineRule="auto"/>
              <w:jc w:val="center"/>
              <w:rPr>
                <w:sz w:val="18"/>
                <w:szCs w:val="18"/>
              </w:rPr>
            </w:pPr>
          </w:p>
          <w:p w:rsidR="00EA76E5" w:rsidRPr="00EA76E5" w:rsidRDefault="00036959" w:rsidP="00EA76E5">
            <w:pPr>
              <w:widowControl/>
              <w:spacing w:line="218" w:lineRule="auto"/>
              <w:jc w:val="center"/>
              <w:rPr>
                <w:sz w:val="18"/>
                <w:szCs w:val="18"/>
              </w:rPr>
            </w:pPr>
            <w:r>
              <w:rPr>
                <w:sz w:val="18"/>
                <w:szCs w:val="18"/>
              </w:rPr>
              <w:t>50 000,00</w:t>
            </w:r>
          </w:p>
        </w:tc>
        <w:tc>
          <w:tcPr>
            <w:tcW w:w="1134"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jc w:val="center"/>
              <w:rPr>
                <w:sz w:val="18"/>
                <w:szCs w:val="18"/>
              </w:rPr>
            </w:pPr>
          </w:p>
        </w:tc>
        <w:tc>
          <w:tcPr>
            <w:tcW w:w="1273" w:type="dxa"/>
            <w:tcBorders>
              <w:top w:val="single" w:sz="4" w:space="0" w:color="auto"/>
              <w:left w:val="single" w:sz="4" w:space="0" w:color="auto"/>
              <w:bottom w:val="single" w:sz="4" w:space="0" w:color="auto"/>
              <w:right w:val="single" w:sz="4" w:space="0" w:color="auto"/>
            </w:tcBorders>
          </w:tcPr>
          <w:p w:rsidR="00036959" w:rsidRDefault="00036959" w:rsidP="00036959">
            <w:pPr>
              <w:widowControl/>
              <w:spacing w:line="218" w:lineRule="auto"/>
              <w:rPr>
                <w:sz w:val="18"/>
                <w:szCs w:val="18"/>
              </w:rPr>
            </w:pPr>
          </w:p>
          <w:p w:rsidR="00EA76E5" w:rsidRPr="00EA76E5" w:rsidRDefault="00036959" w:rsidP="00036959">
            <w:pPr>
              <w:widowControl/>
              <w:spacing w:line="218" w:lineRule="auto"/>
              <w:rPr>
                <w:sz w:val="18"/>
                <w:szCs w:val="18"/>
              </w:rPr>
            </w:pPr>
            <w:r>
              <w:rPr>
                <w:sz w:val="18"/>
                <w:szCs w:val="18"/>
              </w:rPr>
              <w:t>100 000,00</w:t>
            </w:r>
          </w:p>
        </w:tc>
        <w:tc>
          <w:tcPr>
            <w:tcW w:w="1421"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18"/>
                <w:szCs w:val="18"/>
              </w:rPr>
            </w:pPr>
          </w:p>
        </w:tc>
        <w:tc>
          <w:tcPr>
            <w:tcW w:w="153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18"/>
                <w:szCs w:val="18"/>
              </w:rPr>
            </w:pPr>
          </w:p>
        </w:tc>
      </w:tr>
      <w:tr w:rsidR="00EA76E5" w:rsidRPr="00EA76E5" w:rsidTr="00036959">
        <w:tc>
          <w:tcPr>
            <w:tcW w:w="1102"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rPr>
                <w:sz w:val="18"/>
                <w:szCs w:val="18"/>
              </w:rPr>
            </w:pPr>
            <w:r w:rsidRPr="00EA76E5">
              <w:rPr>
                <w:sz w:val="18"/>
                <w:szCs w:val="18"/>
              </w:rPr>
              <w:t>Итого</w:t>
            </w:r>
          </w:p>
        </w:tc>
        <w:tc>
          <w:tcPr>
            <w:tcW w:w="1135"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18"/>
                <w:szCs w:val="18"/>
              </w:rPr>
            </w:pPr>
          </w:p>
        </w:tc>
        <w:tc>
          <w:tcPr>
            <w:tcW w:w="1135"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18"/>
                <w:szCs w:val="18"/>
              </w:rPr>
            </w:pPr>
            <w:r w:rsidRPr="00EA76E5">
              <w:rPr>
                <w:sz w:val="18"/>
                <w:szCs w:val="18"/>
              </w:rPr>
              <w:t>Х</w:t>
            </w:r>
          </w:p>
        </w:tc>
        <w:tc>
          <w:tcPr>
            <w:tcW w:w="1275"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jc w:val="center"/>
              <w:rPr>
                <w:sz w:val="18"/>
                <w:szCs w:val="18"/>
              </w:rPr>
            </w:pPr>
          </w:p>
        </w:tc>
        <w:tc>
          <w:tcPr>
            <w:tcW w:w="1273"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jc w:val="center"/>
              <w:rPr>
                <w:sz w:val="18"/>
                <w:szCs w:val="18"/>
              </w:rPr>
            </w:pPr>
          </w:p>
        </w:tc>
        <w:tc>
          <w:tcPr>
            <w:tcW w:w="1421"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jc w:val="center"/>
              <w:rPr>
                <w:sz w:val="18"/>
                <w:szCs w:val="18"/>
              </w:rPr>
            </w:pPr>
          </w:p>
        </w:tc>
        <w:tc>
          <w:tcPr>
            <w:tcW w:w="153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jc w:val="center"/>
              <w:rPr>
                <w:sz w:val="18"/>
                <w:szCs w:val="18"/>
              </w:rPr>
            </w:pPr>
          </w:p>
        </w:tc>
      </w:tr>
      <w:tr w:rsidR="00EA76E5" w:rsidRPr="00EA76E5" w:rsidTr="00036959">
        <w:trPr>
          <w:trHeight w:val="781"/>
        </w:trPr>
        <w:tc>
          <w:tcPr>
            <w:tcW w:w="10005" w:type="dxa"/>
            <w:gridSpan w:val="8"/>
            <w:tcBorders>
              <w:top w:val="single" w:sz="4" w:space="0" w:color="auto"/>
              <w:left w:val="single" w:sz="4" w:space="0" w:color="auto"/>
              <w:bottom w:val="single" w:sz="4" w:space="0" w:color="auto"/>
              <w:right w:val="single" w:sz="4" w:space="0" w:color="auto"/>
            </w:tcBorders>
            <w:hideMark/>
          </w:tcPr>
          <w:p w:rsidR="00EA76E5" w:rsidRPr="00EA76E5" w:rsidRDefault="00036959" w:rsidP="009442A0">
            <w:pPr>
              <w:widowControl/>
              <w:rPr>
                <w:sz w:val="18"/>
                <w:szCs w:val="18"/>
              </w:rPr>
            </w:pPr>
            <w:r>
              <w:rPr>
                <w:sz w:val="20"/>
              </w:rPr>
              <w:t xml:space="preserve">     </w:t>
            </w:r>
            <w:r w:rsidRPr="006878B3">
              <w:rPr>
                <w:sz w:val="20"/>
              </w:rPr>
              <w:t>*Максимальный размер выпла</w:t>
            </w:r>
            <w:r w:rsidR="009442A0" w:rsidRPr="006878B3">
              <w:rPr>
                <w:sz w:val="20"/>
              </w:rPr>
              <w:t xml:space="preserve">т - на содержание не более  пять </w:t>
            </w:r>
            <w:r w:rsidRPr="006878B3">
              <w:rPr>
                <w:sz w:val="20"/>
              </w:rPr>
              <w:t xml:space="preserve"> голов в финансовом году.</w:t>
            </w:r>
            <w:r w:rsidRPr="006878B3">
              <w:rPr>
                <w:sz w:val="20"/>
              </w:rPr>
              <w:br/>
              <w:t xml:space="preserve">     **Фактически понесенные затрат на содержание субсидируемых животных</w:t>
            </w:r>
          </w:p>
        </w:tc>
      </w:tr>
    </w:tbl>
    <w:p w:rsidR="00EA76E5" w:rsidRPr="00EA76E5" w:rsidRDefault="00EA76E5" w:rsidP="00EA76E5">
      <w:pPr>
        <w:widowControl/>
        <w:ind w:left="140" w:hanging="140"/>
        <w:jc w:val="both"/>
        <w:rPr>
          <w:sz w:val="20"/>
        </w:rPr>
      </w:pPr>
    </w:p>
    <w:tbl>
      <w:tblPr>
        <w:tblW w:w="0" w:type="auto"/>
        <w:tblLook w:val="01E0" w:firstRow="1" w:lastRow="1" w:firstColumn="1" w:lastColumn="1" w:noHBand="0" w:noVBand="0"/>
      </w:tblPr>
      <w:tblGrid>
        <w:gridCol w:w="5417"/>
        <w:gridCol w:w="1495"/>
        <w:gridCol w:w="567"/>
        <w:gridCol w:w="2091"/>
      </w:tblGrid>
      <w:tr w:rsidR="00EA76E5" w:rsidRPr="00EA76E5" w:rsidTr="00EA76E5">
        <w:tc>
          <w:tcPr>
            <w:tcW w:w="5417" w:type="dxa"/>
          </w:tcPr>
          <w:p w:rsidR="00EA76E5" w:rsidRPr="00EA76E5" w:rsidRDefault="00EA76E5" w:rsidP="00EA76E5">
            <w:pPr>
              <w:widowControl/>
              <w:rPr>
                <w:sz w:val="16"/>
                <w:szCs w:val="16"/>
              </w:rPr>
            </w:pPr>
          </w:p>
          <w:p w:rsidR="00EA76E5" w:rsidRPr="00EA76E5" w:rsidRDefault="00EA76E5" w:rsidP="00EA76E5">
            <w:pPr>
              <w:widowControl/>
              <w:rPr>
                <w:sz w:val="28"/>
                <w:szCs w:val="28"/>
              </w:rPr>
            </w:pPr>
            <w:r w:rsidRPr="00EA76E5">
              <w:rPr>
                <w:sz w:val="28"/>
                <w:szCs w:val="28"/>
              </w:rPr>
              <w:t>Глава КФХ (индивидуальный</w:t>
            </w:r>
          </w:p>
          <w:p w:rsidR="00EA76E5" w:rsidRPr="00EA76E5" w:rsidRDefault="00EA76E5" w:rsidP="00EA76E5">
            <w:pPr>
              <w:widowControl/>
              <w:rPr>
                <w:sz w:val="28"/>
                <w:szCs w:val="28"/>
              </w:rPr>
            </w:pPr>
            <w:r w:rsidRPr="00EA76E5">
              <w:rPr>
                <w:sz w:val="28"/>
                <w:szCs w:val="28"/>
              </w:rPr>
              <w:t>предприниматель)</w:t>
            </w:r>
            <w:r w:rsidR="009442A0">
              <w:rPr>
                <w:sz w:val="28"/>
                <w:szCs w:val="28"/>
              </w:rPr>
              <w:t xml:space="preserve"> (участники отбора)</w:t>
            </w:r>
          </w:p>
        </w:tc>
        <w:tc>
          <w:tcPr>
            <w:tcW w:w="1495" w:type="dxa"/>
            <w:tcBorders>
              <w:top w:val="nil"/>
              <w:left w:val="nil"/>
              <w:bottom w:val="single" w:sz="4" w:space="0" w:color="auto"/>
              <w:right w:val="nil"/>
            </w:tcBorders>
          </w:tcPr>
          <w:p w:rsidR="00EA76E5" w:rsidRPr="00EA76E5" w:rsidRDefault="00EA76E5" w:rsidP="00EA76E5">
            <w:pPr>
              <w:widowControl/>
              <w:rPr>
                <w:szCs w:val="24"/>
              </w:rPr>
            </w:pPr>
          </w:p>
        </w:tc>
        <w:tc>
          <w:tcPr>
            <w:tcW w:w="567" w:type="dxa"/>
            <w:vAlign w:val="bottom"/>
          </w:tcPr>
          <w:p w:rsidR="00EA76E5" w:rsidRPr="00EA76E5" w:rsidRDefault="00EA76E5" w:rsidP="00EA76E5">
            <w:pPr>
              <w:widowControl/>
              <w:rPr>
                <w:szCs w:val="24"/>
              </w:rPr>
            </w:pPr>
          </w:p>
        </w:tc>
        <w:tc>
          <w:tcPr>
            <w:tcW w:w="2091" w:type="dxa"/>
            <w:tcBorders>
              <w:top w:val="nil"/>
              <w:left w:val="nil"/>
              <w:bottom w:val="single" w:sz="4" w:space="0" w:color="auto"/>
              <w:right w:val="nil"/>
            </w:tcBorders>
            <w:vAlign w:val="bottom"/>
          </w:tcPr>
          <w:p w:rsidR="00EA76E5" w:rsidRPr="00EA76E5" w:rsidRDefault="00EA76E5" w:rsidP="00EA76E5">
            <w:pPr>
              <w:widowControl/>
              <w:rPr>
                <w:szCs w:val="24"/>
              </w:rPr>
            </w:pPr>
          </w:p>
        </w:tc>
      </w:tr>
      <w:tr w:rsidR="00EA76E5" w:rsidRPr="00EA76E5" w:rsidTr="00EA76E5">
        <w:tc>
          <w:tcPr>
            <w:tcW w:w="5417" w:type="dxa"/>
          </w:tcPr>
          <w:p w:rsidR="00EA76E5" w:rsidRPr="00EA76E5" w:rsidRDefault="00EA76E5" w:rsidP="00EA76E5">
            <w:pPr>
              <w:widowControl/>
              <w:rPr>
                <w:sz w:val="12"/>
                <w:szCs w:val="12"/>
              </w:rPr>
            </w:pPr>
          </w:p>
          <w:p w:rsidR="00EA76E5" w:rsidRPr="00EA76E5" w:rsidRDefault="00EA76E5" w:rsidP="00EA76E5">
            <w:pPr>
              <w:widowControl/>
              <w:rPr>
                <w:sz w:val="28"/>
                <w:szCs w:val="28"/>
              </w:rPr>
            </w:pPr>
            <w:r w:rsidRPr="00EA76E5">
              <w:rPr>
                <w:sz w:val="28"/>
                <w:szCs w:val="28"/>
              </w:rPr>
              <w:t>М.П. (</w:t>
            </w:r>
            <w:r w:rsidRPr="00EA76E5">
              <w:rPr>
                <w:szCs w:val="24"/>
              </w:rPr>
              <w:t>при наличии</w:t>
            </w:r>
            <w:r w:rsidRPr="00EA76E5">
              <w:rPr>
                <w:sz w:val="28"/>
                <w:szCs w:val="28"/>
              </w:rPr>
              <w:t>)</w:t>
            </w:r>
          </w:p>
        </w:tc>
        <w:tc>
          <w:tcPr>
            <w:tcW w:w="1495" w:type="dxa"/>
            <w:tcBorders>
              <w:top w:val="single" w:sz="4" w:space="0" w:color="auto"/>
              <w:left w:val="nil"/>
              <w:bottom w:val="nil"/>
              <w:right w:val="nil"/>
            </w:tcBorders>
            <w:hideMark/>
          </w:tcPr>
          <w:p w:rsidR="00EA76E5" w:rsidRPr="00EA76E5" w:rsidRDefault="00EA76E5" w:rsidP="00EA76E5">
            <w:pPr>
              <w:widowControl/>
              <w:jc w:val="center"/>
              <w:rPr>
                <w:sz w:val="18"/>
                <w:szCs w:val="18"/>
              </w:rPr>
            </w:pPr>
            <w:r w:rsidRPr="00EA76E5">
              <w:rPr>
                <w:sz w:val="18"/>
                <w:szCs w:val="18"/>
              </w:rPr>
              <w:t>(подпись)</w:t>
            </w:r>
          </w:p>
        </w:tc>
        <w:tc>
          <w:tcPr>
            <w:tcW w:w="567" w:type="dxa"/>
          </w:tcPr>
          <w:p w:rsidR="00EA76E5" w:rsidRPr="00EA76E5" w:rsidRDefault="00EA76E5" w:rsidP="00EA76E5">
            <w:pPr>
              <w:widowControl/>
              <w:jc w:val="center"/>
              <w:rPr>
                <w:sz w:val="18"/>
                <w:szCs w:val="18"/>
              </w:rPr>
            </w:pPr>
          </w:p>
        </w:tc>
        <w:tc>
          <w:tcPr>
            <w:tcW w:w="2091" w:type="dxa"/>
            <w:tcBorders>
              <w:top w:val="single" w:sz="4" w:space="0" w:color="auto"/>
              <w:left w:val="nil"/>
              <w:bottom w:val="nil"/>
              <w:right w:val="nil"/>
            </w:tcBorders>
            <w:hideMark/>
          </w:tcPr>
          <w:p w:rsidR="00EA76E5" w:rsidRPr="00EA76E5" w:rsidRDefault="00EA76E5" w:rsidP="00EA76E5">
            <w:pPr>
              <w:widowControl/>
              <w:jc w:val="center"/>
              <w:rPr>
                <w:sz w:val="18"/>
                <w:szCs w:val="18"/>
              </w:rPr>
            </w:pPr>
            <w:r w:rsidRPr="00EA76E5">
              <w:rPr>
                <w:sz w:val="18"/>
                <w:szCs w:val="18"/>
              </w:rPr>
              <w:t>(расшифровка подписи)</w:t>
            </w:r>
          </w:p>
        </w:tc>
      </w:tr>
      <w:tr w:rsidR="00EA76E5" w:rsidRPr="00EA76E5" w:rsidTr="00EA76E5">
        <w:tc>
          <w:tcPr>
            <w:tcW w:w="5417" w:type="dxa"/>
          </w:tcPr>
          <w:p w:rsidR="00EA76E5" w:rsidRPr="00EA76E5" w:rsidRDefault="00EA76E5" w:rsidP="00EA76E5">
            <w:pPr>
              <w:widowControl/>
              <w:rPr>
                <w:szCs w:val="24"/>
              </w:rPr>
            </w:pPr>
            <w:r w:rsidRPr="00EA76E5">
              <w:rPr>
                <w:szCs w:val="24"/>
              </w:rPr>
              <w:t>« ___ » ____________ 20__г.</w:t>
            </w:r>
          </w:p>
          <w:p w:rsidR="00EA76E5" w:rsidRPr="00EA76E5" w:rsidRDefault="00EA76E5" w:rsidP="00EA76E5">
            <w:pPr>
              <w:widowControl/>
              <w:rPr>
                <w:szCs w:val="24"/>
              </w:rPr>
            </w:pPr>
          </w:p>
        </w:tc>
        <w:tc>
          <w:tcPr>
            <w:tcW w:w="1495" w:type="dxa"/>
          </w:tcPr>
          <w:p w:rsidR="00EA76E5" w:rsidRPr="00EA76E5" w:rsidRDefault="00EA76E5" w:rsidP="00EA76E5">
            <w:pPr>
              <w:widowControl/>
              <w:rPr>
                <w:szCs w:val="24"/>
              </w:rPr>
            </w:pPr>
          </w:p>
        </w:tc>
        <w:tc>
          <w:tcPr>
            <w:tcW w:w="567" w:type="dxa"/>
            <w:vAlign w:val="bottom"/>
          </w:tcPr>
          <w:p w:rsidR="00EA76E5" w:rsidRPr="00EA76E5" w:rsidRDefault="00EA76E5" w:rsidP="00EA76E5">
            <w:pPr>
              <w:widowControl/>
              <w:rPr>
                <w:szCs w:val="24"/>
              </w:rPr>
            </w:pPr>
          </w:p>
        </w:tc>
        <w:tc>
          <w:tcPr>
            <w:tcW w:w="2091" w:type="dxa"/>
            <w:vAlign w:val="bottom"/>
          </w:tcPr>
          <w:p w:rsidR="00EA76E5" w:rsidRPr="00EA76E5" w:rsidRDefault="00EA76E5" w:rsidP="00EA76E5">
            <w:pPr>
              <w:widowControl/>
              <w:rPr>
                <w:szCs w:val="24"/>
              </w:rPr>
            </w:pPr>
          </w:p>
        </w:tc>
      </w:tr>
    </w:tbl>
    <w:p w:rsidR="00036959" w:rsidRDefault="00036959" w:rsidP="00036959">
      <w:pPr>
        <w:ind w:right="-81"/>
      </w:pPr>
      <w:r>
        <w:rPr>
          <w:sz w:val="28"/>
          <w:szCs w:val="28"/>
        </w:rPr>
        <w:t>Заместитель главы, начальник управления сельского хозяйства</w:t>
      </w:r>
    </w:p>
    <w:p w:rsidR="00036959" w:rsidRDefault="00036959" w:rsidP="00036959">
      <w:pPr>
        <w:ind w:right="-81"/>
      </w:pPr>
      <w:r>
        <w:rPr>
          <w:sz w:val="28"/>
          <w:szCs w:val="28"/>
        </w:rPr>
        <w:t xml:space="preserve">администрации муниципального образования </w:t>
      </w:r>
      <w:r w:rsidR="009442A0">
        <w:rPr>
          <w:sz w:val="28"/>
          <w:szCs w:val="28"/>
        </w:rPr>
        <w:t xml:space="preserve">Староминский </w:t>
      </w:r>
    </w:p>
    <w:p w:rsidR="00036959" w:rsidRPr="006A4F55" w:rsidRDefault="009442A0" w:rsidP="00036959">
      <w:pPr>
        <w:ind w:right="-81"/>
      </w:pPr>
      <w:r>
        <w:rPr>
          <w:sz w:val="28"/>
          <w:szCs w:val="28"/>
        </w:rPr>
        <w:t xml:space="preserve">муниципальный </w:t>
      </w:r>
      <w:r w:rsidR="00036959">
        <w:rPr>
          <w:sz w:val="28"/>
          <w:szCs w:val="28"/>
        </w:rPr>
        <w:t xml:space="preserve">район   </w:t>
      </w:r>
      <w:r>
        <w:rPr>
          <w:sz w:val="28"/>
          <w:szCs w:val="28"/>
        </w:rPr>
        <w:t xml:space="preserve">Краснодарского края </w:t>
      </w:r>
      <w:r w:rsidR="00036959">
        <w:rPr>
          <w:sz w:val="28"/>
          <w:szCs w:val="28"/>
        </w:rPr>
        <w:t xml:space="preserve">                    </w:t>
      </w:r>
      <w:r>
        <w:rPr>
          <w:sz w:val="28"/>
          <w:szCs w:val="28"/>
        </w:rPr>
        <w:t xml:space="preserve">              </w:t>
      </w:r>
      <w:r w:rsidR="00036959">
        <w:rPr>
          <w:sz w:val="28"/>
          <w:szCs w:val="28"/>
        </w:rPr>
        <w:t>В.А. Гавриш</w:t>
      </w:r>
    </w:p>
    <w:p w:rsidR="009442A0" w:rsidRDefault="00036959" w:rsidP="00036959">
      <w:pPr>
        <w:widowControl/>
        <w:rPr>
          <w:sz w:val="28"/>
          <w:szCs w:val="28"/>
        </w:rPr>
      </w:pPr>
      <w:r>
        <w:rPr>
          <w:sz w:val="28"/>
          <w:szCs w:val="28"/>
        </w:rPr>
        <w:t xml:space="preserve">                                                                 </w:t>
      </w:r>
    </w:p>
    <w:p w:rsidR="006878B3" w:rsidRDefault="009442A0" w:rsidP="00036959">
      <w:pPr>
        <w:widowControl/>
        <w:rPr>
          <w:sz w:val="28"/>
          <w:szCs w:val="28"/>
        </w:rPr>
      </w:pPr>
      <w:r>
        <w:rPr>
          <w:sz w:val="28"/>
          <w:szCs w:val="28"/>
        </w:rPr>
        <w:t xml:space="preserve">                                                                </w:t>
      </w:r>
    </w:p>
    <w:p w:rsidR="006878B3" w:rsidRDefault="006878B3" w:rsidP="00036959">
      <w:pPr>
        <w:widowControl/>
        <w:rPr>
          <w:sz w:val="28"/>
          <w:szCs w:val="28"/>
        </w:rPr>
      </w:pPr>
    </w:p>
    <w:p w:rsidR="00EA76E5" w:rsidRDefault="006878B3" w:rsidP="006878B3">
      <w:pPr>
        <w:widowControl/>
        <w:jc w:val="right"/>
        <w:rPr>
          <w:sz w:val="28"/>
          <w:szCs w:val="28"/>
        </w:rPr>
      </w:pPr>
      <w:r>
        <w:rPr>
          <w:sz w:val="28"/>
          <w:szCs w:val="28"/>
        </w:rPr>
        <w:t xml:space="preserve">                                                                 </w:t>
      </w:r>
      <w:r w:rsidR="00314FA5">
        <w:rPr>
          <w:sz w:val="28"/>
          <w:szCs w:val="28"/>
        </w:rPr>
        <w:t>Приложение 16</w:t>
      </w:r>
    </w:p>
    <w:p w:rsidR="00036959" w:rsidRDefault="00036959" w:rsidP="006878B3">
      <w:pPr>
        <w:ind w:left="4253"/>
        <w:jc w:val="right"/>
        <w:rPr>
          <w:rFonts w:eastAsia="Calibri"/>
        </w:rPr>
      </w:pPr>
      <w:r>
        <w:rPr>
          <w:rFonts w:eastAsia="Calibri"/>
          <w:sz w:val="28"/>
          <w:szCs w:val="28"/>
        </w:rPr>
        <w:t xml:space="preserve">к Порядку </w:t>
      </w:r>
    </w:p>
    <w:p w:rsidR="00EA76E5" w:rsidRPr="00036959" w:rsidRDefault="00EA76E5" w:rsidP="00036959">
      <w:pPr>
        <w:rPr>
          <w:rFonts w:eastAsia="Calibri"/>
        </w:rPr>
      </w:pPr>
      <w:r w:rsidRPr="00EA76E5">
        <w:rPr>
          <w:sz w:val="28"/>
          <w:szCs w:val="28"/>
        </w:rPr>
        <w:t>ФОРМА</w:t>
      </w:r>
    </w:p>
    <w:p w:rsidR="00EA76E5" w:rsidRPr="00EA76E5" w:rsidRDefault="00EA76E5" w:rsidP="00EA76E5">
      <w:pPr>
        <w:widowControl/>
        <w:spacing w:line="218" w:lineRule="auto"/>
        <w:rPr>
          <w:sz w:val="28"/>
          <w:szCs w:val="28"/>
        </w:rPr>
      </w:pPr>
      <w:r w:rsidRPr="00EA76E5">
        <w:rPr>
          <w:sz w:val="28"/>
          <w:szCs w:val="28"/>
        </w:rPr>
        <w:t>Заполняется гражданином, ведущим личное</w:t>
      </w:r>
    </w:p>
    <w:p w:rsidR="00EA76E5" w:rsidRPr="00EA76E5" w:rsidRDefault="00EA76E5" w:rsidP="00EA76E5">
      <w:pPr>
        <w:widowControl/>
        <w:spacing w:line="218" w:lineRule="auto"/>
        <w:rPr>
          <w:sz w:val="28"/>
          <w:szCs w:val="28"/>
        </w:rPr>
      </w:pPr>
      <w:r w:rsidRPr="00EA76E5">
        <w:rPr>
          <w:sz w:val="28"/>
          <w:szCs w:val="28"/>
        </w:rPr>
        <w:t>подсобное хозяйство и применяющим</w:t>
      </w:r>
    </w:p>
    <w:p w:rsidR="00EA76E5" w:rsidRPr="00EA76E5" w:rsidRDefault="00EA76E5" w:rsidP="00EA76E5">
      <w:pPr>
        <w:widowControl/>
        <w:spacing w:line="218" w:lineRule="auto"/>
        <w:rPr>
          <w:sz w:val="28"/>
          <w:szCs w:val="28"/>
        </w:rPr>
      </w:pPr>
      <w:r w:rsidRPr="00EA76E5">
        <w:rPr>
          <w:sz w:val="28"/>
          <w:szCs w:val="28"/>
        </w:rPr>
        <w:t>специальный налоговый режим</w:t>
      </w:r>
    </w:p>
    <w:p w:rsidR="00EA76E5" w:rsidRDefault="00EA76E5" w:rsidP="00036959">
      <w:pPr>
        <w:widowControl/>
        <w:spacing w:line="218" w:lineRule="auto"/>
        <w:rPr>
          <w:sz w:val="28"/>
          <w:szCs w:val="28"/>
        </w:rPr>
      </w:pPr>
      <w:r w:rsidRPr="00EA76E5">
        <w:rPr>
          <w:sz w:val="28"/>
          <w:szCs w:val="28"/>
        </w:rPr>
        <w:t>«Н</w:t>
      </w:r>
      <w:r w:rsidR="00036959">
        <w:rPr>
          <w:sz w:val="28"/>
          <w:szCs w:val="28"/>
        </w:rPr>
        <w:t>алог на профессиональный доход»</w:t>
      </w:r>
    </w:p>
    <w:p w:rsidR="006878B3" w:rsidRPr="00EA76E5" w:rsidRDefault="006878B3" w:rsidP="00036959">
      <w:pPr>
        <w:widowControl/>
        <w:spacing w:line="218" w:lineRule="auto"/>
        <w:rPr>
          <w:sz w:val="28"/>
          <w:szCs w:val="28"/>
        </w:rPr>
      </w:pPr>
    </w:p>
    <w:p w:rsidR="00314FA5" w:rsidRPr="00EA76E5" w:rsidRDefault="00314FA5" w:rsidP="00314FA5">
      <w:pPr>
        <w:widowControl/>
        <w:spacing w:line="218" w:lineRule="auto"/>
        <w:rPr>
          <w:sz w:val="16"/>
          <w:szCs w:val="16"/>
        </w:rPr>
      </w:pPr>
    </w:p>
    <w:p w:rsidR="00314FA5" w:rsidRPr="00EA76E5" w:rsidRDefault="00314FA5" w:rsidP="00314FA5">
      <w:pPr>
        <w:widowControl/>
        <w:tabs>
          <w:tab w:val="left" w:pos="-5180"/>
        </w:tabs>
        <w:suppressAutoHyphens/>
        <w:spacing w:line="218" w:lineRule="auto"/>
        <w:jc w:val="center"/>
        <w:rPr>
          <w:b/>
          <w:sz w:val="28"/>
          <w:szCs w:val="28"/>
        </w:rPr>
      </w:pPr>
      <w:r w:rsidRPr="00EA76E5">
        <w:rPr>
          <w:b/>
          <w:sz w:val="28"/>
          <w:szCs w:val="28"/>
        </w:rPr>
        <w:t xml:space="preserve">СПРАВКА-РАСЧЕТ </w:t>
      </w:r>
    </w:p>
    <w:p w:rsidR="00314FA5" w:rsidRDefault="00314FA5" w:rsidP="00314FA5">
      <w:pPr>
        <w:widowControl/>
        <w:suppressAutoHyphens/>
        <w:spacing w:line="218" w:lineRule="auto"/>
        <w:jc w:val="center"/>
        <w:rPr>
          <w:b/>
          <w:sz w:val="28"/>
          <w:szCs w:val="28"/>
        </w:rPr>
      </w:pPr>
      <w:r w:rsidRPr="00EA76E5">
        <w:rPr>
          <w:b/>
          <w:sz w:val="28"/>
          <w:szCs w:val="28"/>
        </w:rPr>
        <w:t>суммы субсидий на возмещение части затрат на приобретение племенных сельскохозяйственных животных и товарных сельскохозяйственных животных (коров, нетелей, ремонтных телок, овцематок, ярочек, козочек), предназначенных для воспроизводства</w:t>
      </w:r>
    </w:p>
    <w:p w:rsidR="006878B3" w:rsidRPr="00EA76E5" w:rsidRDefault="006878B3" w:rsidP="00314FA5">
      <w:pPr>
        <w:widowControl/>
        <w:suppressAutoHyphens/>
        <w:spacing w:line="218" w:lineRule="auto"/>
        <w:jc w:val="center"/>
        <w:rPr>
          <w:b/>
          <w:color w:val="000000"/>
          <w:sz w:val="28"/>
          <w:szCs w:val="28"/>
        </w:rPr>
      </w:pPr>
    </w:p>
    <w:p w:rsidR="00314FA5" w:rsidRPr="00EA76E5" w:rsidRDefault="00314FA5" w:rsidP="00314FA5">
      <w:pPr>
        <w:widowControl/>
        <w:spacing w:line="218" w:lineRule="auto"/>
        <w:jc w:val="center"/>
        <w:rPr>
          <w:color w:val="000000"/>
          <w:sz w:val="18"/>
          <w:szCs w:val="18"/>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9"/>
        <w:gridCol w:w="5181"/>
      </w:tblGrid>
      <w:tr w:rsidR="00314FA5"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rPr>
                <w:szCs w:val="24"/>
              </w:rPr>
            </w:pPr>
            <w:r w:rsidRPr="00EA76E5">
              <w:rPr>
                <w:szCs w:val="24"/>
              </w:rPr>
              <w:t>Ф.И.О. получателя</w:t>
            </w:r>
          </w:p>
        </w:tc>
        <w:tc>
          <w:tcPr>
            <w:tcW w:w="5180"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rPr>
                <w:szCs w:val="24"/>
              </w:rPr>
            </w:pPr>
          </w:p>
        </w:tc>
      </w:tr>
      <w:tr w:rsidR="00314FA5"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rPr>
                <w:szCs w:val="24"/>
              </w:rPr>
            </w:pPr>
            <w:r w:rsidRPr="00EA76E5">
              <w:rPr>
                <w:szCs w:val="24"/>
              </w:rPr>
              <w:t>Район</w:t>
            </w:r>
            <w:r w:rsidRPr="00EA76E5">
              <w:rPr>
                <w:szCs w:val="24"/>
                <w:lang w:val="en-US"/>
              </w:rPr>
              <w:t xml:space="preserve"> (</w:t>
            </w:r>
            <w:r w:rsidRPr="00EA76E5">
              <w:rPr>
                <w:szCs w:val="24"/>
              </w:rPr>
              <w:t>город)</w:t>
            </w:r>
          </w:p>
        </w:tc>
        <w:tc>
          <w:tcPr>
            <w:tcW w:w="5180"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rPr>
                <w:szCs w:val="24"/>
              </w:rPr>
            </w:pPr>
          </w:p>
        </w:tc>
      </w:tr>
      <w:tr w:rsidR="00314FA5"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rPr>
                <w:szCs w:val="24"/>
              </w:rPr>
            </w:pPr>
            <w:r w:rsidRPr="00EA76E5">
              <w:rPr>
                <w:szCs w:val="24"/>
              </w:rPr>
              <w:t>Почтовый адрес и телефон</w:t>
            </w:r>
          </w:p>
          <w:p w:rsidR="00314FA5" w:rsidRPr="00EA76E5" w:rsidRDefault="00314FA5" w:rsidP="00314FA5">
            <w:pPr>
              <w:widowControl/>
              <w:rPr>
                <w:szCs w:val="24"/>
              </w:rPr>
            </w:pPr>
            <w:r w:rsidRPr="00EA76E5">
              <w:rPr>
                <w:szCs w:val="24"/>
              </w:rPr>
              <w:t>получателя субсидий</w:t>
            </w:r>
          </w:p>
        </w:tc>
        <w:tc>
          <w:tcPr>
            <w:tcW w:w="5180"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rPr>
                <w:szCs w:val="24"/>
              </w:rPr>
            </w:pPr>
          </w:p>
        </w:tc>
      </w:tr>
      <w:tr w:rsidR="00314FA5"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rPr>
                <w:szCs w:val="24"/>
              </w:rPr>
            </w:pPr>
            <w:r w:rsidRPr="00EA76E5">
              <w:rPr>
                <w:szCs w:val="24"/>
              </w:rPr>
              <w:t>Документ, удостоверяющий личность</w:t>
            </w:r>
          </w:p>
          <w:p w:rsidR="00314FA5" w:rsidRPr="00EA76E5" w:rsidRDefault="00314FA5" w:rsidP="00314FA5">
            <w:pPr>
              <w:widowControl/>
              <w:rPr>
                <w:szCs w:val="24"/>
              </w:rPr>
            </w:pPr>
            <w:r w:rsidRPr="00EA76E5">
              <w:rPr>
                <w:szCs w:val="24"/>
              </w:rPr>
              <w:t>(№, когда, кем выдан)</w:t>
            </w:r>
          </w:p>
        </w:tc>
        <w:tc>
          <w:tcPr>
            <w:tcW w:w="5180"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rPr>
                <w:szCs w:val="24"/>
              </w:rPr>
            </w:pPr>
          </w:p>
        </w:tc>
      </w:tr>
      <w:tr w:rsidR="00314FA5"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rPr>
                <w:szCs w:val="24"/>
              </w:rPr>
            </w:pPr>
            <w:r w:rsidRPr="00EA76E5">
              <w:rPr>
                <w:szCs w:val="24"/>
              </w:rPr>
              <w:t>Банковские реквизиты</w:t>
            </w:r>
          </w:p>
          <w:p w:rsidR="00314FA5" w:rsidRPr="00EA76E5" w:rsidRDefault="00314FA5" w:rsidP="00314FA5">
            <w:pPr>
              <w:widowControl/>
              <w:rPr>
                <w:szCs w:val="24"/>
              </w:rPr>
            </w:pPr>
            <w:r w:rsidRPr="00EA76E5">
              <w:rPr>
                <w:szCs w:val="24"/>
              </w:rPr>
              <w:t>Лицевой счет получателя субсидий</w:t>
            </w:r>
          </w:p>
        </w:tc>
        <w:tc>
          <w:tcPr>
            <w:tcW w:w="5180"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rPr>
                <w:szCs w:val="24"/>
              </w:rPr>
            </w:pPr>
          </w:p>
        </w:tc>
      </w:tr>
      <w:tr w:rsidR="00314FA5"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rPr>
                <w:szCs w:val="24"/>
              </w:rPr>
            </w:pPr>
            <w:r w:rsidRPr="00EA76E5">
              <w:rPr>
                <w:szCs w:val="24"/>
              </w:rPr>
              <w:t>Корреспондентский счет</w:t>
            </w:r>
          </w:p>
        </w:tc>
        <w:tc>
          <w:tcPr>
            <w:tcW w:w="5180"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rPr>
                <w:szCs w:val="24"/>
              </w:rPr>
            </w:pPr>
          </w:p>
        </w:tc>
      </w:tr>
      <w:tr w:rsidR="00314FA5"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rPr>
                <w:szCs w:val="24"/>
              </w:rPr>
            </w:pPr>
            <w:r w:rsidRPr="00EA76E5">
              <w:rPr>
                <w:szCs w:val="24"/>
              </w:rPr>
              <w:t>Наименование банка</w:t>
            </w:r>
          </w:p>
        </w:tc>
        <w:tc>
          <w:tcPr>
            <w:tcW w:w="5180"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rPr>
                <w:szCs w:val="24"/>
              </w:rPr>
            </w:pPr>
          </w:p>
        </w:tc>
      </w:tr>
      <w:tr w:rsidR="00314FA5"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rPr>
                <w:szCs w:val="24"/>
              </w:rPr>
            </w:pPr>
            <w:r w:rsidRPr="00EA76E5">
              <w:rPr>
                <w:szCs w:val="24"/>
              </w:rPr>
              <w:t>БИК</w:t>
            </w:r>
          </w:p>
        </w:tc>
        <w:tc>
          <w:tcPr>
            <w:tcW w:w="5180"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rPr>
                <w:szCs w:val="24"/>
              </w:rPr>
            </w:pPr>
          </w:p>
        </w:tc>
      </w:tr>
    </w:tbl>
    <w:p w:rsidR="00314FA5" w:rsidRPr="00EA76E5" w:rsidRDefault="00314FA5" w:rsidP="00314FA5">
      <w:pPr>
        <w:widowControl/>
        <w:spacing w:line="218" w:lineRule="auto"/>
        <w:jc w:val="center"/>
        <w:rPr>
          <w:sz w:val="16"/>
          <w:szCs w:val="16"/>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9"/>
        <w:gridCol w:w="1121"/>
        <w:gridCol w:w="1400"/>
        <w:gridCol w:w="700"/>
        <w:gridCol w:w="980"/>
        <w:gridCol w:w="1400"/>
        <w:gridCol w:w="1260"/>
        <w:gridCol w:w="1540"/>
      </w:tblGrid>
      <w:tr w:rsidR="00314FA5" w:rsidRPr="00EA76E5" w:rsidTr="00314FA5">
        <w:trPr>
          <w:trHeight w:val="1443"/>
        </w:trPr>
        <w:tc>
          <w:tcPr>
            <w:tcW w:w="1228" w:type="dxa"/>
            <w:tcBorders>
              <w:top w:val="single" w:sz="4" w:space="0" w:color="auto"/>
              <w:left w:val="single" w:sz="4" w:space="0" w:color="auto"/>
              <w:bottom w:val="single" w:sz="4" w:space="0" w:color="auto"/>
              <w:right w:val="single" w:sz="4" w:space="0" w:color="auto"/>
            </w:tcBorders>
            <w:vAlign w:val="center"/>
            <w:hideMark/>
          </w:tcPr>
          <w:p w:rsidR="00314FA5" w:rsidRPr="00EA76E5" w:rsidRDefault="00314FA5" w:rsidP="00314FA5">
            <w:pPr>
              <w:widowControl/>
              <w:spacing w:line="228" w:lineRule="auto"/>
              <w:ind w:left="-57" w:right="-57"/>
              <w:jc w:val="center"/>
              <w:rPr>
                <w:sz w:val="20"/>
              </w:rPr>
            </w:pPr>
            <w:r w:rsidRPr="00EA76E5">
              <w:rPr>
                <w:sz w:val="20"/>
              </w:rPr>
              <w:t>Виды</w:t>
            </w:r>
          </w:p>
          <w:p w:rsidR="00314FA5" w:rsidRPr="00EA76E5" w:rsidRDefault="00314FA5" w:rsidP="00314FA5">
            <w:pPr>
              <w:widowControl/>
              <w:spacing w:line="228" w:lineRule="auto"/>
              <w:ind w:left="-57" w:right="-57"/>
              <w:jc w:val="center"/>
              <w:rPr>
                <w:sz w:val="20"/>
              </w:rPr>
            </w:pPr>
            <w:r w:rsidRPr="00EA76E5">
              <w:rPr>
                <w:sz w:val="20"/>
              </w:rPr>
              <w:t>животных</w:t>
            </w:r>
          </w:p>
        </w:tc>
        <w:tc>
          <w:tcPr>
            <w:tcW w:w="1120" w:type="dxa"/>
            <w:tcBorders>
              <w:top w:val="single" w:sz="4" w:space="0" w:color="auto"/>
              <w:left w:val="single" w:sz="4" w:space="0" w:color="auto"/>
              <w:bottom w:val="single" w:sz="4" w:space="0" w:color="auto"/>
              <w:right w:val="single" w:sz="4" w:space="0" w:color="auto"/>
            </w:tcBorders>
            <w:vAlign w:val="center"/>
            <w:hideMark/>
          </w:tcPr>
          <w:p w:rsidR="00314FA5" w:rsidRPr="00EA76E5" w:rsidRDefault="00314FA5" w:rsidP="00314FA5">
            <w:pPr>
              <w:widowControl/>
              <w:spacing w:line="228" w:lineRule="auto"/>
              <w:ind w:left="-57" w:right="-57"/>
              <w:jc w:val="center"/>
              <w:rPr>
                <w:sz w:val="20"/>
              </w:rPr>
            </w:pPr>
            <w:r w:rsidRPr="00EA76E5">
              <w:rPr>
                <w:sz w:val="20"/>
              </w:rPr>
              <w:t>Количество</w:t>
            </w:r>
          </w:p>
          <w:p w:rsidR="00314FA5" w:rsidRPr="00EA76E5" w:rsidRDefault="00314FA5" w:rsidP="00314FA5">
            <w:pPr>
              <w:widowControl/>
              <w:spacing w:line="228" w:lineRule="auto"/>
              <w:ind w:left="-57" w:right="-57"/>
              <w:jc w:val="center"/>
              <w:rPr>
                <w:sz w:val="20"/>
              </w:rPr>
            </w:pPr>
            <w:r w:rsidRPr="00EA76E5">
              <w:rPr>
                <w:sz w:val="20"/>
              </w:rPr>
              <w:t>животных</w:t>
            </w:r>
          </w:p>
          <w:p w:rsidR="00314FA5" w:rsidRPr="00EA76E5" w:rsidRDefault="00314FA5" w:rsidP="00314FA5">
            <w:pPr>
              <w:widowControl/>
              <w:spacing w:line="228" w:lineRule="auto"/>
              <w:ind w:left="-57" w:right="-57"/>
              <w:jc w:val="center"/>
              <w:rPr>
                <w:sz w:val="20"/>
              </w:rPr>
            </w:pPr>
            <w:r w:rsidRPr="00EA76E5">
              <w:rPr>
                <w:sz w:val="20"/>
              </w:rPr>
              <w:t>(голов)</w:t>
            </w:r>
          </w:p>
        </w:tc>
        <w:tc>
          <w:tcPr>
            <w:tcW w:w="1400" w:type="dxa"/>
            <w:tcBorders>
              <w:top w:val="single" w:sz="4" w:space="0" w:color="auto"/>
              <w:left w:val="single" w:sz="4" w:space="0" w:color="auto"/>
              <w:bottom w:val="single" w:sz="4" w:space="0" w:color="auto"/>
              <w:right w:val="single" w:sz="4" w:space="0" w:color="auto"/>
            </w:tcBorders>
            <w:vAlign w:val="center"/>
            <w:hideMark/>
          </w:tcPr>
          <w:p w:rsidR="00314FA5" w:rsidRPr="00EA76E5" w:rsidRDefault="00314FA5" w:rsidP="00314FA5">
            <w:pPr>
              <w:widowControl/>
              <w:spacing w:line="228" w:lineRule="auto"/>
              <w:ind w:left="-57" w:right="-57"/>
              <w:jc w:val="center"/>
              <w:rPr>
                <w:sz w:val="20"/>
              </w:rPr>
            </w:pPr>
            <w:r w:rsidRPr="00EA76E5">
              <w:rPr>
                <w:sz w:val="20"/>
              </w:rPr>
              <w:t>Стоимость одной головы приобретен-ных животных</w:t>
            </w:r>
          </w:p>
          <w:p w:rsidR="00314FA5" w:rsidRPr="00EA76E5" w:rsidRDefault="00314FA5" w:rsidP="00314FA5">
            <w:pPr>
              <w:widowControl/>
              <w:spacing w:line="228" w:lineRule="auto"/>
              <w:ind w:left="-57" w:right="-57"/>
              <w:jc w:val="center"/>
              <w:rPr>
                <w:sz w:val="20"/>
              </w:rPr>
            </w:pPr>
            <w:r w:rsidRPr="00EA76E5">
              <w:rPr>
                <w:sz w:val="20"/>
              </w:rPr>
              <w:t>(рублей)</w:t>
            </w:r>
          </w:p>
        </w:tc>
        <w:tc>
          <w:tcPr>
            <w:tcW w:w="700" w:type="dxa"/>
            <w:tcBorders>
              <w:top w:val="single" w:sz="4" w:space="0" w:color="auto"/>
              <w:left w:val="single" w:sz="4" w:space="0" w:color="auto"/>
              <w:bottom w:val="single" w:sz="4" w:space="0" w:color="auto"/>
              <w:right w:val="single" w:sz="4" w:space="0" w:color="auto"/>
            </w:tcBorders>
            <w:vAlign w:val="center"/>
            <w:hideMark/>
          </w:tcPr>
          <w:p w:rsidR="00314FA5" w:rsidRPr="00EA76E5" w:rsidRDefault="00314FA5" w:rsidP="00314FA5">
            <w:pPr>
              <w:widowControl/>
              <w:spacing w:line="228" w:lineRule="auto"/>
              <w:ind w:left="-57" w:right="-57"/>
              <w:jc w:val="center"/>
              <w:rPr>
                <w:sz w:val="20"/>
              </w:rPr>
            </w:pPr>
            <w:r w:rsidRPr="00EA76E5">
              <w:rPr>
                <w:sz w:val="20"/>
              </w:rPr>
              <w:t>Живой вес</w:t>
            </w:r>
          </w:p>
          <w:p w:rsidR="00314FA5" w:rsidRPr="00EA76E5" w:rsidRDefault="00314FA5" w:rsidP="00314FA5">
            <w:pPr>
              <w:widowControl/>
              <w:spacing w:line="228" w:lineRule="auto"/>
              <w:ind w:left="-57" w:right="-57"/>
              <w:jc w:val="center"/>
              <w:rPr>
                <w:sz w:val="20"/>
              </w:rPr>
            </w:pPr>
            <w:r w:rsidRPr="00EA76E5">
              <w:rPr>
                <w:sz w:val="20"/>
              </w:rPr>
              <w:t>(кг)</w:t>
            </w:r>
          </w:p>
        </w:tc>
        <w:tc>
          <w:tcPr>
            <w:tcW w:w="980" w:type="dxa"/>
            <w:tcBorders>
              <w:top w:val="single" w:sz="4" w:space="0" w:color="auto"/>
              <w:left w:val="single" w:sz="4" w:space="0" w:color="auto"/>
              <w:bottom w:val="single" w:sz="4" w:space="0" w:color="auto"/>
              <w:right w:val="single" w:sz="4" w:space="0" w:color="auto"/>
            </w:tcBorders>
            <w:vAlign w:val="center"/>
            <w:hideMark/>
          </w:tcPr>
          <w:p w:rsidR="00314FA5" w:rsidRPr="00EA76E5" w:rsidRDefault="00314FA5" w:rsidP="00314FA5">
            <w:pPr>
              <w:widowControl/>
              <w:spacing w:line="228" w:lineRule="auto"/>
              <w:ind w:left="-57" w:right="-57"/>
              <w:jc w:val="center"/>
              <w:rPr>
                <w:sz w:val="20"/>
              </w:rPr>
            </w:pPr>
            <w:r w:rsidRPr="00EA76E5">
              <w:rPr>
                <w:sz w:val="20"/>
              </w:rPr>
              <w:t>Ставка</w:t>
            </w:r>
          </w:p>
          <w:p w:rsidR="00314FA5" w:rsidRPr="00EA76E5" w:rsidRDefault="00314FA5" w:rsidP="00314FA5">
            <w:pPr>
              <w:widowControl/>
              <w:spacing w:line="228" w:lineRule="auto"/>
              <w:ind w:left="-57" w:right="-57"/>
              <w:jc w:val="center"/>
              <w:rPr>
                <w:sz w:val="20"/>
                <w:lang w:val="en-US"/>
              </w:rPr>
            </w:pPr>
            <w:r w:rsidRPr="00EA76E5">
              <w:rPr>
                <w:sz w:val="20"/>
              </w:rPr>
              <w:t>субсидии</w:t>
            </w:r>
          </w:p>
          <w:p w:rsidR="00314FA5" w:rsidRPr="00EA76E5" w:rsidRDefault="00314FA5" w:rsidP="00314FA5">
            <w:pPr>
              <w:widowControl/>
              <w:spacing w:line="228" w:lineRule="auto"/>
              <w:ind w:left="-57" w:right="-57"/>
              <w:jc w:val="center"/>
              <w:rPr>
                <w:sz w:val="20"/>
              </w:rPr>
            </w:pPr>
            <w:r w:rsidRPr="00EA76E5">
              <w:rPr>
                <w:sz w:val="20"/>
              </w:rPr>
              <w:t>(руб./кг)</w:t>
            </w:r>
          </w:p>
        </w:tc>
        <w:tc>
          <w:tcPr>
            <w:tcW w:w="1400" w:type="dxa"/>
            <w:tcBorders>
              <w:top w:val="single" w:sz="4" w:space="0" w:color="auto"/>
              <w:left w:val="single" w:sz="4" w:space="0" w:color="auto"/>
              <w:bottom w:val="single" w:sz="4" w:space="0" w:color="auto"/>
              <w:right w:val="single" w:sz="4" w:space="0" w:color="auto"/>
            </w:tcBorders>
            <w:vAlign w:val="center"/>
            <w:hideMark/>
          </w:tcPr>
          <w:p w:rsidR="00314FA5" w:rsidRPr="00EA76E5" w:rsidRDefault="00314FA5" w:rsidP="00314FA5">
            <w:pPr>
              <w:widowControl/>
              <w:spacing w:line="228" w:lineRule="auto"/>
              <w:ind w:left="-57" w:right="-57"/>
              <w:jc w:val="center"/>
              <w:rPr>
                <w:sz w:val="20"/>
              </w:rPr>
            </w:pPr>
            <w:r w:rsidRPr="00EA76E5">
              <w:rPr>
                <w:sz w:val="20"/>
              </w:rPr>
              <w:t>Размер целевых средств</w:t>
            </w:r>
          </w:p>
          <w:p w:rsidR="00314FA5" w:rsidRPr="00EA76E5" w:rsidRDefault="00314FA5" w:rsidP="00314FA5">
            <w:pPr>
              <w:widowControl/>
              <w:spacing w:line="228" w:lineRule="auto"/>
              <w:ind w:left="-57" w:right="-57"/>
              <w:jc w:val="center"/>
              <w:rPr>
                <w:sz w:val="20"/>
              </w:rPr>
            </w:pPr>
            <w:r w:rsidRPr="00EA76E5">
              <w:rPr>
                <w:sz w:val="20"/>
              </w:rPr>
              <w:t xml:space="preserve">(гр.6= гр.2хгр.3х0,5 </w:t>
            </w:r>
          </w:p>
          <w:p w:rsidR="00314FA5" w:rsidRPr="00EA76E5" w:rsidRDefault="00314FA5" w:rsidP="00314FA5">
            <w:pPr>
              <w:widowControl/>
              <w:spacing w:line="228" w:lineRule="auto"/>
              <w:ind w:left="-57" w:right="-57"/>
              <w:jc w:val="center"/>
              <w:rPr>
                <w:sz w:val="20"/>
              </w:rPr>
            </w:pPr>
            <w:r w:rsidRPr="00EA76E5">
              <w:rPr>
                <w:sz w:val="20"/>
              </w:rPr>
              <w:t>(рублей)*</w:t>
            </w:r>
          </w:p>
        </w:tc>
        <w:tc>
          <w:tcPr>
            <w:tcW w:w="1260" w:type="dxa"/>
            <w:tcBorders>
              <w:top w:val="single" w:sz="4" w:space="0" w:color="auto"/>
              <w:left w:val="single" w:sz="4" w:space="0" w:color="auto"/>
              <w:bottom w:val="single" w:sz="4" w:space="0" w:color="auto"/>
              <w:right w:val="single" w:sz="4" w:space="0" w:color="auto"/>
            </w:tcBorders>
            <w:vAlign w:val="center"/>
            <w:hideMark/>
          </w:tcPr>
          <w:p w:rsidR="00314FA5" w:rsidRPr="00EA76E5" w:rsidRDefault="00314FA5" w:rsidP="00314FA5">
            <w:pPr>
              <w:widowControl/>
              <w:spacing w:line="228" w:lineRule="auto"/>
              <w:ind w:left="-57" w:right="-57"/>
              <w:jc w:val="center"/>
              <w:rPr>
                <w:sz w:val="20"/>
              </w:rPr>
            </w:pPr>
            <w:r w:rsidRPr="00EA76E5">
              <w:rPr>
                <w:sz w:val="20"/>
              </w:rPr>
              <w:t>Размер целевых средств</w:t>
            </w:r>
          </w:p>
          <w:p w:rsidR="00314FA5" w:rsidRPr="00EA76E5" w:rsidRDefault="00314FA5" w:rsidP="00314FA5">
            <w:pPr>
              <w:widowControl/>
              <w:spacing w:line="228" w:lineRule="auto"/>
              <w:ind w:left="-57" w:right="-57"/>
              <w:jc w:val="center"/>
              <w:rPr>
                <w:sz w:val="20"/>
              </w:rPr>
            </w:pPr>
            <w:r w:rsidRPr="00EA76E5">
              <w:rPr>
                <w:sz w:val="20"/>
              </w:rPr>
              <w:t>(гр.7= гр.4×гр.5)</w:t>
            </w:r>
          </w:p>
          <w:p w:rsidR="00314FA5" w:rsidRPr="00EA76E5" w:rsidRDefault="00314FA5" w:rsidP="00314FA5">
            <w:pPr>
              <w:widowControl/>
              <w:spacing w:line="228" w:lineRule="auto"/>
              <w:ind w:left="-57" w:right="-57"/>
              <w:jc w:val="center"/>
              <w:rPr>
                <w:sz w:val="20"/>
              </w:rPr>
            </w:pPr>
            <w:r w:rsidRPr="00EA76E5">
              <w:rPr>
                <w:sz w:val="20"/>
              </w:rPr>
              <w:t>(рублей)</w:t>
            </w:r>
          </w:p>
        </w:tc>
        <w:tc>
          <w:tcPr>
            <w:tcW w:w="1540" w:type="dxa"/>
            <w:tcBorders>
              <w:top w:val="single" w:sz="4" w:space="0" w:color="auto"/>
              <w:left w:val="single" w:sz="4" w:space="0" w:color="auto"/>
              <w:bottom w:val="single" w:sz="4" w:space="0" w:color="auto"/>
              <w:right w:val="single" w:sz="4" w:space="0" w:color="auto"/>
            </w:tcBorders>
            <w:vAlign w:val="center"/>
            <w:hideMark/>
          </w:tcPr>
          <w:p w:rsidR="00314FA5" w:rsidRPr="00EA76E5" w:rsidRDefault="00314FA5" w:rsidP="00314FA5">
            <w:pPr>
              <w:widowControl/>
              <w:spacing w:line="228" w:lineRule="auto"/>
              <w:ind w:left="-113" w:right="-113"/>
              <w:jc w:val="center"/>
              <w:rPr>
                <w:sz w:val="20"/>
              </w:rPr>
            </w:pPr>
            <w:r w:rsidRPr="00EA76E5">
              <w:rPr>
                <w:sz w:val="20"/>
              </w:rPr>
              <w:t>Сумма субсидии (минимальная величина из графы 6 или 7)</w:t>
            </w:r>
          </w:p>
          <w:p w:rsidR="00314FA5" w:rsidRPr="00EA76E5" w:rsidRDefault="00314FA5" w:rsidP="00314FA5">
            <w:pPr>
              <w:widowControl/>
              <w:spacing w:line="228" w:lineRule="auto"/>
              <w:ind w:left="-57" w:right="-57"/>
              <w:jc w:val="center"/>
              <w:rPr>
                <w:sz w:val="20"/>
              </w:rPr>
            </w:pPr>
            <w:r w:rsidRPr="00EA76E5">
              <w:rPr>
                <w:sz w:val="20"/>
              </w:rPr>
              <w:t>(рублей)</w:t>
            </w:r>
          </w:p>
        </w:tc>
      </w:tr>
      <w:tr w:rsidR="00314FA5" w:rsidRPr="00EA76E5" w:rsidTr="00314FA5">
        <w:tc>
          <w:tcPr>
            <w:tcW w:w="1228"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spacing w:line="228" w:lineRule="auto"/>
              <w:jc w:val="center"/>
              <w:rPr>
                <w:szCs w:val="24"/>
              </w:rPr>
            </w:pPr>
            <w:r w:rsidRPr="00EA76E5">
              <w:rPr>
                <w:szCs w:val="24"/>
              </w:rPr>
              <w:t>1</w:t>
            </w:r>
          </w:p>
        </w:tc>
        <w:tc>
          <w:tcPr>
            <w:tcW w:w="1120"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spacing w:line="228" w:lineRule="auto"/>
              <w:jc w:val="center"/>
              <w:rPr>
                <w:szCs w:val="24"/>
              </w:rPr>
            </w:pPr>
            <w:r w:rsidRPr="00EA76E5">
              <w:rPr>
                <w:szCs w:val="24"/>
              </w:rPr>
              <w:t>2</w:t>
            </w:r>
          </w:p>
        </w:tc>
        <w:tc>
          <w:tcPr>
            <w:tcW w:w="1400"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spacing w:line="228" w:lineRule="auto"/>
              <w:jc w:val="center"/>
              <w:rPr>
                <w:szCs w:val="24"/>
              </w:rPr>
            </w:pPr>
            <w:r w:rsidRPr="00EA76E5">
              <w:rPr>
                <w:szCs w:val="24"/>
              </w:rPr>
              <w:t>3</w:t>
            </w:r>
          </w:p>
        </w:tc>
        <w:tc>
          <w:tcPr>
            <w:tcW w:w="700"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spacing w:line="228" w:lineRule="auto"/>
              <w:jc w:val="center"/>
              <w:rPr>
                <w:szCs w:val="24"/>
              </w:rPr>
            </w:pPr>
            <w:r w:rsidRPr="00EA76E5">
              <w:rPr>
                <w:szCs w:val="24"/>
              </w:rPr>
              <w:t>4</w:t>
            </w:r>
          </w:p>
        </w:tc>
        <w:tc>
          <w:tcPr>
            <w:tcW w:w="980"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spacing w:line="228" w:lineRule="auto"/>
              <w:jc w:val="center"/>
              <w:rPr>
                <w:szCs w:val="24"/>
              </w:rPr>
            </w:pPr>
            <w:r w:rsidRPr="00EA76E5">
              <w:rPr>
                <w:szCs w:val="24"/>
              </w:rPr>
              <w:t>5</w:t>
            </w:r>
          </w:p>
        </w:tc>
        <w:tc>
          <w:tcPr>
            <w:tcW w:w="1400"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spacing w:line="228" w:lineRule="auto"/>
              <w:jc w:val="center"/>
              <w:rPr>
                <w:szCs w:val="24"/>
              </w:rPr>
            </w:pPr>
            <w:r w:rsidRPr="00EA76E5">
              <w:rPr>
                <w:szCs w:val="24"/>
              </w:rPr>
              <w:t>6</w:t>
            </w:r>
          </w:p>
        </w:tc>
        <w:tc>
          <w:tcPr>
            <w:tcW w:w="1260"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spacing w:line="228" w:lineRule="auto"/>
              <w:jc w:val="center"/>
              <w:rPr>
                <w:szCs w:val="24"/>
              </w:rPr>
            </w:pPr>
            <w:r w:rsidRPr="00EA76E5">
              <w:rPr>
                <w:szCs w:val="24"/>
              </w:rPr>
              <w:t>7</w:t>
            </w:r>
          </w:p>
        </w:tc>
        <w:tc>
          <w:tcPr>
            <w:tcW w:w="1540"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spacing w:line="228" w:lineRule="auto"/>
              <w:jc w:val="center"/>
              <w:rPr>
                <w:szCs w:val="24"/>
              </w:rPr>
            </w:pPr>
            <w:r w:rsidRPr="00EA76E5">
              <w:rPr>
                <w:szCs w:val="24"/>
              </w:rPr>
              <w:t>8</w:t>
            </w:r>
          </w:p>
        </w:tc>
      </w:tr>
      <w:tr w:rsidR="00314FA5" w:rsidRPr="00EA76E5" w:rsidTr="00314FA5">
        <w:trPr>
          <w:trHeight w:val="109"/>
        </w:trPr>
        <w:tc>
          <w:tcPr>
            <w:tcW w:w="1228"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spacing w:line="228" w:lineRule="auto"/>
              <w:rPr>
                <w:szCs w:val="24"/>
              </w:rPr>
            </w:pPr>
          </w:p>
        </w:tc>
        <w:tc>
          <w:tcPr>
            <w:tcW w:w="1120"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spacing w:line="228" w:lineRule="auto"/>
              <w:jc w:val="center"/>
              <w:rPr>
                <w:szCs w:val="24"/>
              </w:rPr>
            </w:pPr>
          </w:p>
        </w:tc>
        <w:tc>
          <w:tcPr>
            <w:tcW w:w="1400"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spacing w:line="228" w:lineRule="auto"/>
              <w:jc w:val="center"/>
              <w:rPr>
                <w:szCs w:val="24"/>
              </w:rPr>
            </w:pPr>
          </w:p>
        </w:tc>
        <w:tc>
          <w:tcPr>
            <w:tcW w:w="700"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spacing w:line="228" w:lineRule="auto"/>
              <w:jc w:val="center"/>
              <w:rPr>
                <w:szCs w:val="24"/>
              </w:rPr>
            </w:pPr>
          </w:p>
        </w:tc>
        <w:tc>
          <w:tcPr>
            <w:tcW w:w="980"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spacing w:line="228" w:lineRule="auto"/>
              <w:jc w:val="center"/>
              <w:rPr>
                <w:szCs w:val="24"/>
                <w:lang w:val="en-US"/>
              </w:rPr>
            </w:pPr>
          </w:p>
        </w:tc>
        <w:tc>
          <w:tcPr>
            <w:tcW w:w="1400"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spacing w:line="228" w:lineRule="auto"/>
              <w:jc w:val="center"/>
              <w:rPr>
                <w:szCs w:val="24"/>
                <w:lang w:val="en-US"/>
              </w:rPr>
            </w:pPr>
          </w:p>
        </w:tc>
        <w:tc>
          <w:tcPr>
            <w:tcW w:w="1260"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spacing w:line="228" w:lineRule="auto"/>
              <w:jc w:val="center"/>
              <w:rPr>
                <w:szCs w:val="24"/>
              </w:rPr>
            </w:pPr>
          </w:p>
        </w:tc>
        <w:tc>
          <w:tcPr>
            <w:tcW w:w="1540"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spacing w:line="228" w:lineRule="auto"/>
              <w:jc w:val="center"/>
              <w:rPr>
                <w:szCs w:val="24"/>
              </w:rPr>
            </w:pPr>
          </w:p>
        </w:tc>
      </w:tr>
      <w:tr w:rsidR="00314FA5" w:rsidRPr="00EA76E5" w:rsidTr="00314FA5">
        <w:tc>
          <w:tcPr>
            <w:tcW w:w="1228" w:type="dxa"/>
            <w:tcBorders>
              <w:top w:val="single" w:sz="4" w:space="0" w:color="auto"/>
              <w:left w:val="single" w:sz="4" w:space="0" w:color="auto"/>
              <w:bottom w:val="single" w:sz="4" w:space="0" w:color="auto"/>
              <w:right w:val="nil"/>
            </w:tcBorders>
            <w:hideMark/>
          </w:tcPr>
          <w:p w:rsidR="00314FA5" w:rsidRPr="00EA76E5" w:rsidRDefault="00314FA5" w:rsidP="00314FA5">
            <w:pPr>
              <w:widowControl/>
              <w:spacing w:line="228" w:lineRule="auto"/>
              <w:rPr>
                <w:szCs w:val="24"/>
              </w:rPr>
            </w:pPr>
            <w:r w:rsidRPr="00EA76E5">
              <w:rPr>
                <w:szCs w:val="24"/>
              </w:rPr>
              <w:t>Итого</w:t>
            </w:r>
          </w:p>
        </w:tc>
        <w:tc>
          <w:tcPr>
            <w:tcW w:w="1120"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spacing w:line="228" w:lineRule="auto"/>
              <w:jc w:val="center"/>
              <w:rPr>
                <w:szCs w:val="24"/>
              </w:rPr>
            </w:pPr>
          </w:p>
        </w:tc>
        <w:tc>
          <w:tcPr>
            <w:tcW w:w="1400"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spacing w:line="228" w:lineRule="auto"/>
              <w:jc w:val="center"/>
              <w:rPr>
                <w:szCs w:val="24"/>
              </w:rPr>
            </w:pPr>
            <w:r w:rsidRPr="00EA76E5">
              <w:rPr>
                <w:szCs w:val="24"/>
              </w:rPr>
              <w:t>х</w:t>
            </w:r>
          </w:p>
        </w:tc>
        <w:tc>
          <w:tcPr>
            <w:tcW w:w="700"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spacing w:line="228" w:lineRule="auto"/>
              <w:jc w:val="center"/>
              <w:rPr>
                <w:szCs w:val="24"/>
              </w:rPr>
            </w:pPr>
          </w:p>
        </w:tc>
        <w:tc>
          <w:tcPr>
            <w:tcW w:w="980"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spacing w:line="228" w:lineRule="auto"/>
              <w:jc w:val="center"/>
              <w:rPr>
                <w:szCs w:val="24"/>
              </w:rPr>
            </w:pPr>
            <w:r w:rsidRPr="00EA76E5">
              <w:rPr>
                <w:szCs w:val="24"/>
              </w:rPr>
              <w:t>х</w:t>
            </w:r>
          </w:p>
        </w:tc>
        <w:tc>
          <w:tcPr>
            <w:tcW w:w="1400"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spacing w:line="228" w:lineRule="auto"/>
              <w:jc w:val="center"/>
              <w:rPr>
                <w:szCs w:val="24"/>
              </w:rPr>
            </w:pPr>
            <w:r w:rsidRPr="00EA76E5">
              <w:rPr>
                <w:szCs w:val="24"/>
              </w:rPr>
              <w:t>х</w:t>
            </w:r>
          </w:p>
        </w:tc>
        <w:tc>
          <w:tcPr>
            <w:tcW w:w="1260"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spacing w:line="228" w:lineRule="auto"/>
              <w:jc w:val="center"/>
              <w:rPr>
                <w:szCs w:val="24"/>
              </w:rPr>
            </w:pPr>
            <w:r w:rsidRPr="00EA76E5">
              <w:rPr>
                <w:szCs w:val="24"/>
              </w:rPr>
              <w:t>х</w:t>
            </w:r>
          </w:p>
        </w:tc>
        <w:tc>
          <w:tcPr>
            <w:tcW w:w="1540"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spacing w:line="228" w:lineRule="auto"/>
              <w:jc w:val="center"/>
              <w:rPr>
                <w:szCs w:val="24"/>
              </w:rPr>
            </w:pPr>
          </w:p>
        </w:tc>
      </w:tr>
    </w:tbl>
    <w:p w:rsidR="00314FA5" w:rsidRPr="00EA76E5" w:rsidRDefault="00314FA5" w:rsidP="00314FA5">
      <w:pPr>
        <w:widowControl/>
        <w:suppressAutoHyphens/>
        <w:ind w:firstLine="567"/>
        <w:jc w:val="both"/>
        <w:rPr>
          <w:b/>
          <w:sz w:val="12"/>
          <w:szCs w:val="12"/>
        </w:rPr>
      </w:pPr>
    </w:p>
    <w:p w:rsidR="00314FA5" w:rsidRPr="006878B3" w:rsidRDefault="00314FA5" w:rsidP="00314FA5">
      <w:pPr>
        <w:widowControl/>
        <w:suppressAutoHyphens/>
        <w:ind w:firstLine="709"/>
        <w:jc w:val="both"/>
        <w:rPr>
          <w:b/>
          <w:sz w:val="20"/>
        </w:rPr>
      </w:pPr>
      <w:r w:rsidRPr="006878B3">
        <w:rPr>
          <w:b/>
          <w:sz w:val="20"/>
        </w:rPr>
        <w:t>Для ЛПХ, применяющих специальный налоговый режим  «Налог на профессиональный доход») предельно допустимое приобретение поголовья:</w:t>
      </w:r>
    </w:p>
    <w:p w:rsidR="00314FA5" w:rsidRPr="006878B3" w:rsidRDefault="00314FA5" w:rsidP="00314FA5">
      <w:pPr>
        <w:widowControl/>
        <w:numPr>
          <w:ilvl w:val="0"/>
          <w:numId w:val="22"/>
        </w:numPr>
        <w:suppressAutoHyphens/>
        <w:ind w:firstLine="426"/>
        <w:jc w:val="both"/>
        <w:rPr>
          <w:sz w:val="20"/>
        </w:rPr>
      </w:pPr>
      <w:r w:rsidRPr="006878B3">
        <w:rPr>
          <w:sz w:val="20"/>
        </w:rPr>
        <w:t>коров, нетелей, ремонтных телок при наличии общего поголовья с учетом приобретаемого не более 10 голов по похозяйственному учету</w:t>
      </w:r>
      <w:r w:rsidR="006878B3" w:rsidRPr="006878B3">
        <w:rPr>
          <w:sz w:val="20"/>
        </w:rPr>
        <w:t xml:space="preserve"> не старше 2 лет, а коров не старше 5 лет на момент приобретения</w:t>
      </w:r>
      <w:r w:rsidRPr="006878B3">
        <w:rPr>
          <w:sz w:val="20"/>
        </w:rPr>
        <w:t>;</w:t>
      </w:r>
    </w:p>
    <w:p w:rsidR="00314FA5" w:rsidRPr="006878B3" w:rsidRDefault="00314FA5" w:rsidP="00314FA5">
      <w:pPr>
        <w:widowControl/>
        <w:numPr>
          <w:ilvl w:val="0"/>
          <w:numId w:val="22"/>
        </w:numPr>
        <w:suppressAutoHyphens/>
        <w:ind w:firstLine="426"/>
        <w:jc w:val="both"/>
        <w:rPr>
          <w:sz w:val="20"/>
        </w:rPr>
      </w:pPr>
      <w:r w:rsidRPr="006878B3">
        <w:rPr>
          <w:sz w:val="20"/>
        </w:rPr>
        <w:t>овцематок (ярочек) при наличии общего поголовья с учетом приобретаемого не более 30 голов по похозяйственному учет</w:t>
      </w:r>
      <w:r w:rsidR="006878B3" w:rsidRPr="006878B3">
        <w:rPr>
          <w:sz w:val="20"/>
        </w:rPr>
        <w:t xml:space="preserve"> не старше 2 лет на момент приобретения</w:t>
      </w:r>
      <w:r w:rsidRPr="006878B3">
        <w:rPr>
          <w:sz w:val="20"/>
        </w:rPr>
        <w:t>у;</w:t>
      </w:r>
    </w:p>
    <w:p w:rsidR="00314FA5" w:rsidRPr="006878B3" w:rsidRDefault="00314FA5" w:rsidP="00314FA5">
      <w:pPr>
        <w:widowControl/>
        <w:numPr>
          <w:ilvl w:val="0"/>
          <w:numId w:val="22"/>
        </w:numPr>
        <w:suppressAutoHyphens/>
        <w:ind w:firstLine="426"/>
        <w:jc w:val="both"/>
        <w:rPr>
          <w:sz w:val="20"/>
        </w:rPr>
      </w:pPr>
      <w:r w:rsidRPr="006878B3">
        <w:rPr>
          <w:sz w:val="20"/>
        </w:rPr>
        <w:t>козочек при наличии общего поголовья с учетом приобретаемого  не более 30 голов по похозяйственному учету</w:t>
      </w:r>
      <w:r w:rsidR="006878B3" w:rsidRPr="006878B3">
        <w:rPr>
          <w:sz w:val="20"/>
        </w:rPr>
        <w:t xml:space="preserve"> не старше 2 лет на момент приобретения</w:t>
      </w:r>
      <w:r w:rsidRPr="006878B3">
        <w:rPr>
          <w:sz w:val="20"/>
        </w:rPr>
        <w:t>.</w:t>
      </w:r>
    </w:p>
    <w:p w:rsidR="00314FA5" w:rsidRPr="00EA76E5" w:rsidRDefault="00314FA5" w:rsidP="00314FA5">
      <w:pPr>
        <w:widowControl/>
        <w:jc w:val="both"/>
        <w:rPr>
          <w:color w:val="000000"/>
          <w:sz w:val="16"/>
          <w:szCs w:val="16"/>
        </w:rPr>
      </w:pPr>
    </w:p>
    <w:tbl>
      <w:tblPr>
        <w:tblW w:w="9531" w:type="dxa"/>
        <w:tblLook w:val="01E0" w:firstRow="1" w:lastRow="1" w:firstColumn="1" w:lastColumn="1" w:noHBand="0" w:noVBand="0"/>
      </w:tblPr>
      <w:tblGrid>
        <w:gridCol w:w="3888"/>
        <w:gridCol w:w="720"/>
        <w:gridCol w:w="1683"/>
        <w:gridCol w:w="909"/>
        <w:gridCol w:w="2331"/>
      </w:tblGrid>
      <w:tr w:rsidR="00314FA5" w:rsidRPr="00EA76E5" w:rsidTr="00314FA5">
        <w:tc>
          <w:tcPr>
            <w:tcW w:w="3888" w:type="dxa"/>
            <w:hideMark/>
          </w:tcPr>
          <w:p w:rsidR="00314FA5" w:rsidRPr="00EA76E5" w:rsidRDefault="00314FA5" w:rsidP="00314FA5">
            <w:pPr>
              <w:widowControl/>
              <w:rPr>
                <w:color w:val="000000"/>
                <w:sz w:val="28"/>
                <w:szCs w:val="28"/>
              </w:rPr>
            </w:pPr>
            <w:r w:rsidRPr="00EA76E5">
              <w:rPr>
                <w:color w:val="000000"/>
                <w:sz w:val="28"/>
                <w:szCs w:val="28"/>
              </w:rPr>
              <w:t xml:space="preserve">Гражданин, ведущий </w:t>
            </w:r>
          </w:p>
          <w:p w:rsidR="00314FA5" w:rsidRPr="00EA76E5" w:rsidRDefault="00314FA5" w:rsidP="00314FA5">
            <w:pPr>
              <w:widowControl/>
              <w:rPr>
                <w:color w:val="000000"/>
                <w:sz w:val="22"/>
                <w:szCs w:val="22"/>
              </w:rPr>
            </w:pPr>
            <w:r w:rsidRPr="00EA76E5">
              <w:rPr>
                <w:color w:val="000000"/>
                <w:sz w:val="28"/>
                <w:szCs w:val="28"/>
              </w:rPr>
              <w:t>личное подсобное хозяйство</w:t>
            </w:r>
            <w:r w:rsidR="006878B3">
              <w:rPr>
                <w:color w:val="000000"/>
                <w:sz w:val="28"/>
                <w:szCs w:val="28"/>
              </w:rPr>
              <w:t xml:space="preserve"> самозанятый </w:t>
            </w:r>
            <w:r>
              <w:rPr>
                <w:color w:val="000000"/>
                <w:sz w:val="28"/>
                <w:szCs w:val="28"/>
              </w:rPr>
              <w:t xml:space="preserve"> (участник </w:t>
            </w:r>
            <w:r>
              <w:rPr>
                <w:color w:val="000000"/>
                <w:sz w:val="28"/>
                <w:szCs w:val="28"/>
              </w:rPr>
              <w:lastRenderedPageBreak/>
              <w:t xml:space="preserve">отбора) </w:t>
            </w:r>
          </w:p>
        </w:tc>
        <w:tc>
          <w:tcPr>
            <w:tcW w:w="720" w:type="dxa"/>
          </w:tcPr>
          <w:p w:rsidR="00314FA5" w:rsidRPr="00EA76E5" w:rsidRDefault="00314FA5" w:rsidP="00314FA5">
            <w:pPr>
              <w:widowControl/>
              <w:jc w:val="center"/>
              <w:rPr>
                <w:color w:val="000000"/>
                <w:sz w:val="22"/>
                <w:szCs w:val="22"/>
              </w:rPr>
            </w:pPr>
          </w:p>
        </w:tc>
        <w:tc>
          <w:tcPr>
            <w:tcW w:w="1683" w:type="dxa"/>
            <w:tcBorders>
              <w:top w:val="nil"/>
              <w:left w:val="nil"/>
              <w:bottom w:val="single" w:sz="4" w:space="0" w:color="auto"/>
              <w:right w:val="nil"/>
            </w:tcBorders>
          </w:tcPr>
          <w:p w:rsidR="00314FA5" w:rsidRPr="00EA76E5" w:rsidRDefault="00314FA5" w:rsidP="00314FA5">
            <w:pPr>
              <w:widowControl/>
              <w:jc w:val="center"/>
              <w:rPr>
                <w:color w:val="000000"/>
                <w:sz w:val="22"/>
                <w:szCs w:val="22"/>
              </w:rPr>
            </w:pPr>
          </w:p>
        </w:tc>
        <w:tc>
          <w:tcPr>
            <w:tcW w:w="909" w:type="dxa"/>
          </w:tcPr>
          <w:p w:rsidR="00314FA5" w:rsidRPr="00EA76E5" w:rsidRDefault="00314FA5" w:rsidP="00314FA5">
            <w:pPr>
              <w:widowControl/>
              <w:jc w:val="center"/>
              <w:rPr>
                <w:color w:val="000000"/>
                <w:sz w:val="22"/>
                <w:szCs w:val="22"/>
              </w:rPr>
            </w:pPr>
          </w:p>
        </w:tc>
        <w:tc>
          <w:tcPr>
            <w:tcW w:w="2331" w:type="dxa"/>
            <w:tcBorders>
              <w:top w:val="nil"/>
              <w:left w:val="nil"/>
              <w:bottom w:val="single" w:sz="4" w:space="0" w:color="auto"/>
              <w:right w:val="nil"/>
            </w:tcBorders>
          </w:tcPr>
          <w:p w:rsidR="00314FA5" w:rsidRPr="00EA76E5" w:rsidRDefault="00314FA5" w:rsidP="00314FA5">
            <w:pPr>
              <w:widowControl/>
              <w:jc w:val="center"/>
              <w:rPr>
                <w:color w:val="000000"/>
                <w:sz w:val="22"/>
                <w:szCs w:val="22"/>
              </w:rPr>
            </w:pPr>
          </w:p>
        </w:tc>
      </w:tr>
      <w:tr w:rsidR="00314FA5" w:rsidRPr="00EA76E5" w:rsidTr="00314FA5">
        <w:trPr>
          <w:trHeight w:val="108"/>
        </w:trPr>
        <w:tc>
          <w:tcPr>
            <w:tcW w:w="3888" w:type="dxa"/>
          </w:tcPr>
          <w:p w:rsidR="00314FA5" w:rsidRPr="00EA76E5" w:rsidRDefault="00314FA5" w:rsidP="00314FA5">
            <w:pPr>
              <w:widowControl/>
              <w:jc w:val="center"/>
              <w:rPr>
                <w:color w:val="000000"/>
                <w:sz w:val="22"/>
                <w:szCs w:val="22"/>
              </w:rPr>
            </w:pPr>
          </w:p>
        </w:tc>
        <w:tc>
          <w:tcPr>
            <w:tcW w:w="720" w:type="dxa"/>
          </w:tcPr>
          <w:p w:rsidR="00314FA5" w:rsidRPr="00EA76E5" w:rsidRDefault="00314FA5" w:rsidP="00314FA5">
            <w:pPr>
              <w:widowControl/>
              <w:jc w:val="both"/>
              <w:rPr>
                <w:color w:val="000000"/>
                <w:sz w:val="22"/>
                <w:szCs w:val="22"/>
              </w:rPr>
            </w:pPr>
          </w:p>
        </w:tc>
        <w:tc>
          <w:tcPr>
            <w:tcW w:w="1683" w:type="dxa"/>
            <w:tcBorders>
              <w:top w:val="single" w:sz="4" w:space="0" w:color="auto"/>
              <w:left w:val="nil"/>
              <w:bottom w:val="nil"/>
              <w:right w:val="nil"/>
            </w:tcBorders>
            <w:hideMark/>
          </w:tcPr>
          <w:p w:rsidR="00314FA5" w:rsidRPr="00EA76E5" w:rsidRDefault="00314FA5" w:rsidP="00314FA5">
            <w:pPr>
              <w:widowControl/>
              <w:jc w:val="center"/>
              <w:rPr>
                <w:color w:val="000000"/>
                <w:sz w:val="18"/>
                <w:szCs w:val="18"/>
              </w:rPr>
            </w:pPr>
            <w:r w:rsidRPr="00EA76E5">
              <w:rPr>
                <w:color w:val="000000"/>
                <w:sz w:val="18"/>
                <w:szCs w:val="18"/>
              </w:rPr>
              <w:t>(подпись)</w:t>
            </w:r>
          </w:p>
        </w:tc>
        <w:tc>
          <w:tcPr>
            <w:tcW w:w="909" w:type="dxa"/>
          </w:tcPr>
          <w:p w:rsidR="00314FA5" w:rsidRPr="00EA76E5" w:rsidRDefault="00314FA5" w:rsidP="00314FA5">
            <w:pPr>
              <w:widowControl/>
              <w:jc w:val="both"/>
              <w:rPr>
                <w:color w:val="000000"/>
                <w:sz w:val="18"/>
                <w:szCs w:val="18"/>
              </w:rPr>
            </w:pPr>
          </w:p>
        </w:tc>
        <w:tc>
          <w:tcPr>
            <w:tcW w:w="2331" w:type="dxa"/>
            <w:tcBorders>
              <w:top w:val="single" w:sz="4" w:space="0" w:color="auto"/>
              <w:left w:val="nil"/>
              <w:bottom w:val="nil"/>
              <w:right w:val="nil"/>
            </w:tcBorders>
            <w:hideMark/>
          </w:tcPr>
          <w:p w:rsidR="00314FA5" w:rsidRPr="00EA76E5" w:rsidRDefault="00314FA5" w:rsidP="00314FA5">
            <w:pPr>
              <w:widowControl/>
              <w:jc w:val="center"/>
              <w:rPr>
                <w:color w:val="000000"/>
                <w:sz w:val="18"/>
                <w:szCs w:val="18"/>
              </w:rPr>
            </w:pPr>
            <w:r w:rsidRPr="00EA76E5">
              <w:rPr>
                <w:color w:val="000000"/>
                <w:sz w:val="18"/>
                <w:szCs w:val="18"/>
              </w:rPr>
              <w:t>(расшифровка подписи)</w:t>
            </w:r>
          </w:p>
        </w:tc>
      </w:tr>
      <w:tr w:rsidR="00314FA5" w:rsidRPr="00EA76E5" w:rsidTr="00314FA5">
        <w:trPr>
          <w:trHeight w:val="149"/>
        </w:trPr>
        <w:tc>
          <w:tcPr>
            <w:tcW w:w="3888" w:type="dxa"/>
          </w:tcPr>
          <w:p w:rsidR="00314FA5" w:rsidRPr="00EA76E5" w:rsidRDefault="00314FA5" w:rsidP="00314FA5">
            <w:pPr>
              <w:widowControl/>
              <w:rPr>
                <w:color w:val="000000"/>
                <w:sz w:val="16"/>
                <w:szCs w:val="16"/>
              </w:rPr>
            </w:pPr>
          </w:p>
        </w:tc>
        <w:tc>
          <w:tcPr>
            <w:tcW w:w="720" w:type="dxa"/>
          </w:tcPr>
          <w:p w:rsidR="00314FA5" w:rsidRPr="00EA76E5" w:rsidRDefault="00314FA5" w:rsidP="00314FA5">
            <w:pPr>
              <w:widowControl/>
              <w:jc w:val="both"/>
              <w:rPr>
                <w:color w:val="000000"/>
                <w:sz w:val="22"/>
                <w:szCs w:val="22"/>
              </w:rPr>
            </w:pPr>
          </w:p>
        </w:tc>
        <w:tc>
          <w:tcPr>
            <w:tcW w:w="1683" w:type="dxa"/>
          </w:tcPr>
          <w:p w:rsidR="00314FA5" w:rsidRPr="00EA76E5" w:rsidRDefault="00314FA5" w:rsidP="00314FA5">
            <w:pPr>
              <w:widowControl/>
              <w:jc w:val="center"/>
              <w:rPr>
                <w:color w:val="000000"/>
                <w:sz w:val="18"/>
                <w:szCs w:val="18"/>
              </w:rPr>
            </w:pPr>
          </w:p>
        </w:tc>
        <w:tc>
          <w:tcPr>
            <w:tcW w:w="909" w:type="dxa"/>
          </w:tcPr>
          <w:p w:rsidR="00314FA5" w:rsidRPr="00EA76E5" w:rsidRDefault="00314FA5" w:rsidP="00314FA5">
            <w:pPr>
              <w:widowControl/>
              <w:jc w:val="both"/>
              <w:rPr>
                <w:color w:val="000000"/>
                <w:sz w:val="18"/>
                <w:szCs w:val="18"/>
              </w:rPr>
            </w:pPr>
          </w:p>
        </w:tc>
        <w:tc>
          <w:tcPr>
            <w:tcW w:w="2331" w:type="dxa"/>
          </w:tcPr>
          <w:p w:rsidR="00314FA5" w:rsidRPr="00EA76E5" w:rsidRDefault="00314FA5" w:rsidP="00314FA5">
            <w:pPr>
              <w:widowControl/>
              <w:jc w:val="center"/>
              <w:rPr>
                <w:color w:val="000000"/>
                <w:sz w:val="18"/>
                <w:szCs w:val="18"/>
              </w:rPr>
            </w:pPr>
          </w:p>
        </w:tc>
      </w:tr>
      <w:tr w:rsidR="00314FA5" w:rsidRPr="00EA76E5" w:rsidTr="00314FA5">
        <w:tc>
          <w:tcPr>
            <w:tcW w:w="3888" w:type="dxa"/>
            <w:hideMark/>
          </w:tcPr>
          <w:p w:rsidR="00314FA5" w:rsidRPr="00EA76E5" w:rsidRDefault="00314FA5" w:rsidP="006878B3">
            <w:pPr>
              <w:widowControl/>
              <w:rPr>
                <w:color w:val="000000"/>
                <w:sz w:val="22"/>
                <w:szCs w:val="22"/>
              </w:rPr>
            </w:pPr>
            <w:r w:rsidRPr="00EA76E5">
              <w:rPr>
                <w:sz w:val="28"/>
                <w:szCs w:val="28"/>
              </w:rPr>
              <w:t>« ___ » ____________ 20__г.</w:t>
            </w:r>
          </w:p>
        </w:tc>
        <w:tc>
          <w:tcPr>
            <w:tcW w:w="720" w:type="dxa"/>
          </w:tcPr>
          <w:p w:rsidR="00314FA5" w:rsidRPr="00EA76E5" w:rsidRDefault="00314FA5" w:rsidP="00314FA5">
            <w:pPr>
              <w:widowControl/>
              <w:jc w:val="both"/>
              <w:rPr>
                <w:color w:val="000000"/>
                <w:sz w:val="22"/>
                <w:szCs w:val="22"/>
              </w:rPr>
            </w:pPr>
          </w:p>
        </w:tc>
        <w:tc>
          <w:tcPr>
            <w:tcW w:w="1683" w:type="dxa"/>
          </w:tcPr>
          <w:p w:rsidR="00314FA5" w:rsidRPr="00EA76E5" w:rsidRDefault="00314FA5" w:rsidP="00314FA5">
            <w:pPr>
              <w:widowControl/>
              <w:jc w:val="center"/>
              <w:rPr>
                <w:color w:val="000000"/>
                <w:sz w:val="22"/>
                <w:szCs w:val="22"/>
              </w:rPr>
            </w:pPr>
          </w:p>
        </w:tc>
        <w:tc>
          <w:tcPr>
            <w:tcW w:w="909" w:type="dxa"/>
          </w:tcPr>
          <w:p w:rsidR="00314FA5" w:rsidRPr="00EA76E5" w:rsidRDefault="00314FA5" w:rsidP="00314FA5">
            <w:pPr>
              <w:widowControl/>
              <w:jc w:val="both"/>
              <w:rPr>
                <w:color w:val="000000"/>
                <w:sz w:val="22"/>
                <w:szCs w:val="22"/>
              </w:rPr>
            </w:pPr>
          </w:p>
        </w:tc>
        <w:tc>
          <w:tcPr>
            <w:tcW w:w="2331" w:type="dxa"/>
          </w:tcPr>
          <w:p w:rsidR="00314FA5" w:rsidRPr="00EA76E5" w:rsidRDefault="00314FA5" w:rsidP="00314FA5">
            <w:pPr>
              <w:widowControl/>
              <w:jc w:val="center"/>
              <w:rPr>
                <w:color w:val="000000"/>
                <w:sz w:val="22"/>
                <w:szCs w:val="22"/>
              </w:rPr>
            </w:pPr>
          </w:p>
        </w:tc>
      </w:tr>
    </w:tbl>
    <w:p w:rsidR="00314FA5" w:rsidRPr="00EA76E5" w:rsidRDefault="00314FA5" w:rsidP="00314FA5">
      <w:pPr>
        <w:widowControl/>
        <w:jc w:val="both"/>
        <w:rPr>
          <w:color w:val="000000"/>
          <w:sz w:val="12"/>
          <w:szCs w:val="12"/>
        </w:rPr>
      </w:pPr>
    </w:p>
    <w:p w:rsidR="00314FA5" w:rsidRPr="00EA76E5" w:rsidRDefault="00314FA5" w:rsidP="00314FA5">
      <w:pPr>
        <w:widowControl/>
        <w:jc w:val="both"/>
        <w:rPr>
          <w:sz w:val="20"/>
        </w:rPr>
      </w:pPr>
    </w:p>
    <w:p w:rsidR="00314FA5" w:rsidRPr="00EA76E5" w:rsidRDefault="00314FA5" w:rsidP="00314FA5">
      <w:pPr>
        <w:widowControl/>
        <w:rPr>
          <w:sz w:val="28"/>
          <w:szCs w:val="28"/>
        </w:rPr>
      </w:pPr>
    </w:p>
    <w:p w:rsidR="00314FA5" w:rsidRDefault="00314FA5" w:rsidP="00314FA5">
      <w:pPr>
        <w:ind w:right="-81"/>
      </w:pPr>
      <w:r>
        <w:rPr>
          <w:sz w:val="28"/>
          <w:szCs w:val="28"/>
        </w:rPr>
        <w:t>Заместитель главы, начальник управления сельского хозяйства</w:t>
      </w:r>
    </w:p>
    <w:p w:rsidR="00314FA5" w:rsidRDefault="00314FA5" w:rsidP="00314FA5">
      <w:pPr>
        <w:ind w:right="-81"/>
      </w:pPr>
      <w:r>
        <w:rPr>
          <w:sz w:val="28"/>
          <w:szCs w:val="28"/>
        </w:rPr>
        <w:t xml:space="preserve"> администрации муниципального образования </w:t>
      </w:r>
    </w:p>
    <w:p w:rsidR="00314FA5" w:rsidRDefault="00314FA5" w:rsidP="00314FA5">
      <w:pPr>
        <w:ind w:right="-81"/>
        <w:rPr>
          <w:sz w:val="28"/>
          <w:szCs w:val="28"/>
        </w:rPr>
      </w:pPr>
      <w:r>
        <w:rPr>
          <w:sz w:val="28"/>
          <w:szCs w:val="28"/>
        </w:rPr>
        <w:t xml:space="preserve">Староминский муниципальный район  </w:t>
      </w:r>
    </w:p>
    <w:p w:rsidR="00314FA5" w:rsidRDefault="00314FA5" w:rsidP="00314FA5">
      <w:pPr>
        <w:ind w:right="-81"/>
        <w:sectPr w:rsidR="00314FA5">
          <w:pgSz w:w="11909" w:h="16834"/>
          <w:pgMar w:top="1134" w:right="567" w:bottom="1134" w:left="1701" w:header="709" w:footer="709" w:gutter="0"/>
          <w:cols w:space="720"/>
        </w:sectPr>
      </w:pPr>
      <w:r>
        <w:rPr>
          <w:sz w:val="28"/>
          <w:szCs w:val="28"/>
        </w:rPr>
        <w:t>Краснодарского края                                                                                В.А.  Гавриш</w:t>
      </w:r>
    </w:p>
    <w:p w:rsidR="00314FA5" w:rsidRDefault="00314FA5" w:rsidP="00EA76E5">
      <w:pPr>
        <w:widowControl/>
        <w:tabs>
          <w:tab w:val="left" w:pos="-5180"/>
        </w:tabs>
        <w:spacing w:line="218" w:lineRule="auto"/>
        <w:jc w:val="center"/>
        <w:rPr>
          <w:b/>
          <w:sz w:val="28"/>
          <w:szCs w:val="28"/>
        </w:rPr>
      </w:pPr>
    </w:p>
    <w:p w:rsidR="00314FA5" w:rsidRDefault="00314FA5" w:rsidP="00EA76E5">
      <w:pPr>
        <w:widowControl/>
        <w:tabs>
          <w:tab w:val="left" w:pos="-5180"/>
        </w:tabs>
        <w:spacing w:line="218" w:lineRule="auto"/>
        <w:jc w:val="center"/>
        <w:rPr>
          <w:b/>
          <w:sz w:val="28"/>
          <w:szCs w:val="28"/>
        </w:rPr>
      </w:pPr>
    </w:p>
    <w:p w:rsidR="00314FA5" w:rsidRPr="00EA76E5" w:rsidRDefault="00314FA5" w:rsidP="006878B3">
      <w:pPr>
        <w:widowControl/>
        <w:jc w:val="right"/>
        <w:rPr>
          <w:rFonts w:eastAsia="Calibri"/>
          <w:sz w:val="28"/>
          <w:szCs w:val="28"/>
          <w:lang w:eastAsia="en-US"/>
        </w:rPr>
      </w:pPr>
      <w:r>
        <w:rPr>
          <w:rFonts w:eastAsia="Calibri"/>
          <w:sz w:val="28"/>
          <w:szCs w:val="28"/>
          <w:lang w:eastAsia="en-US"/>
        </w:rPr>
        <w:t xml:space="preserve">                                                                 Приложение 17</w:t>
      </w:r>
    </w:p>
    <w:p w:rsidR="00314FA5" w:rsidRDefault="00314FA5" w:rsidP="006878B3">
      <w:pPr>
        <w:ind w:left="4253"/>
        <w:jc w:val="right"/>
        <w:rPr>
          <w:rFonts w:eastAsia="Calibri"/>
        </w:rPr>
      </w:pPr>
      <w:r w:rsidRPr="00EA76E5">
        <w:rPr>
          <w:rFonts w:eastAsia="Calibri"/>
          <w:sz w:val="28"/>
          <w:szCs w:val="28"/>
          <w:lang w:eastAsia="en-US"/>
        </w:rPr>
        <w:t xml:space="preserve"> </w:t>
      </w:r>
      <w:r>
        <w:rPr>
          <w:rFonts w:eastAsia="Calibri"/>
          <w:sz w:val="28"/>
          <w:szCs w:val="28"/>
        </w:rPr>
        <w:t xml:space="preserve">к Порядку </w:t>
      </w:r>
    </w:p>
    <w:p w:rsidR="006878B3" w:rsidRDefault="006878B3" w:rsidP="00314FA5">
      <w:pPr>
        <w:rPr>
          <w:sz w:val="28"/>
          <w:szCs w:val="28"/>
        </w:rPr>
      </w:pPr>
    </w:p>
    <w:p w:rsidR="00314FA5" w:rsidRPr="00AA65B8" w:rsidRDefault="00314FA5" w:rsidP="00314FA5">
      <w:pPr>
        <w:rPr>
          <w:rFonts w:eastAsia="Calibri"/>
        </w:rPr>
      </w:pPr>
      <w:r w:rsidRPr="00EA76E5">
        <w:rPr>
          <w:sz w:val="28"/>
          <w:szCs w:val="28"/>
        </w:rPr>
        <w:t>ФОРМА</w:t>
      </w:r>
    </w:p>
    <w:p w:rsidR="00314FA5" w:rsidRPr="00EA76E5" w:rsidRDefault="00314FA5" w:rsidP="00314FA5">
      <w:pPr>
        <w:widowControl/>
        <w:spacing w:line="218" w:lineRule="auto"/>
        <w:rPr>
          <w:sz w:val="28"/>
          <w:szCs w:val="28"/>
        </w:rPr>
      </w:pPr>
      <w:r w:rsidRPr="00EA76E5">
        <w:rPr>
          <w:sz w:val="28"/>
          <w:szCs w:val="28"/>
        </w:rPr>
        <w:t>Заполняется гражданином, ведущим личное</w:t>
      </w:r>
    </w:p>
    <w:p w:rsidR="00314FA5" w:rsidRPr="00EA76E5" w:rsidRDefault="00314FA5" w:rsidP="00314FA5">
      <w:pPr>
        <w:widowControl/>
        <w:spacing w:line="218" w:lineRule="auto"/>
        <w:rPr>
          <w:sz w:val="28"/>
          <w:szCs w:val="28"/>
        </w:rPr>
      </w:pPr>
      <w:r w:rsidRPr="00EA76E5">
        <w:rPr>
          <w:sz w:val="28"/>
          <w:szCs w:val="28"/>
        </w:rPr>
        <w:t>подсобное хозяйство и применяющим</w:t>
      </w:r>
    </w:p>
    <w:p w:rsidR="00314FA5" w:rsidRPr="00EA76E5" w:rsidRDefault="00314FA5" w:rsidP="00314FA5">
      <w:pPr>
        <w:widowControl/>
        <w:spacing w:line="218" w:lineRule="auto"/>
        <w:rPr>
          <w:sz w:val="28"/>
          <w:szCs w:val="28"/>
        </w:rPr>
      </w:pPr>
      <w:r w:rsidRPr="00EA76E5">
        <w:rPr>
          <w:sz w:val="28"/>
          <w:szCs w:val="28"/>
        </w:rPr>
        <w:t>специальный налоговый режим</w:t>
      </w:r>
    </w:p>
    <w:p w:rsidR="00314FA5" w:rsidRDefault="00314FA5" w:rsidP="00314FA5">
      <w:pPr>
        <w:widowControl/>
        <w:spacing w:line="218" w:lineRule="auto"/>
        <w:rPr>
          <w:sz w:val="28"/>
          <w:szCs w:val="28"/>
        </w:rPr>
      </w:pPr>
      <w:r w:rsidRPr="00EA76E5">
        <w:rPr>
          <w:sz w:val="28"/>
          <w:szCs w:val="28"/>
        </w:rPr>
        <w:t>«Налог на профессиональн</w:t>
      </w:r>
      <w:r>
        <w:rPr>
          <w:sz w:val="28"/>
          <w:szCs w:val="28"/>
        </w:rPr>
        <w:t>ый доход»</w:t>
      </w:r>
    </w:p>
    <w:p w:rsidR="006878B3" w:rsidRPr="00314FA5" w:rsidRDefault="006878B3" w:rsidP="00314FA5">
      <w:pPr>
        <w:widowControl/>
        <w:spacing w:line="218" w:lineRule="auto"/>
        <w:rPr>
          <w:sz w:val="28"/>
          <w:szCs w:val="28"/>
        </w:rPr>
      </w:pPr>
    </w:p>
    <w:p w:rsidR="00314FA5" w:rsidRPr="00EA76E5" w:rsidRDefault="00314FA5" w:rsidP="00314FA5">
      <w:pPr>
        <w:widowControl/>
        <w:jc w:val="center"/>
        <w:rPr>
          <w:b/>
          <w:sz w:val="28"/>
          <w:szCs w:val="28"/>
        </w:rPr>
      </w:pPr>
      <w:r w:rsidRPr="00EA76E5">
        <w:rPr>
          <w:b/>
          <w:sz w:val="28"/>
          <w:szCs w:val="28"/>
        </w:rPr>
        <w:t>СПРАВКА-РАСЧЕТ</w:t>
      </w:r>
    </w:p>
    <w:p w:rsidR="00314FA5" w:rsidRDefault="00314FA5" w:rsidP="00314FA5">
      <w:pPr>
        <w:widowControl/>
        <w:suppressAutoHyphens/>
        <w:autoSpaceDE w:val="0"/>
        <w:autoSpaceDN w:val="0"/>
        <w:adjustRightInd w:val="0"/>
        <w:jc w:val="center"/>
        <w:rPr>
          <w:b/>
          <w:color w:val="000000"/>
          <w:sz w:val="28"/>
          <w:szCs w:val="28"/>
        </w:rPr>
      </w:pPr>
      <w:r w:rsidRPr="00EA76E5">
        <w:rPr>
          <w:b/>
          <w:sz w:val="28"/>
          <w:szCs w:val="28"/>
        </w:rPr>
        <w:t>суммы субсидии на в</w:t>
      </w:r>
      <w:r w:rsidRPr="00EA76E5">
        <w:rPr>
          <w:b/>
          <w:color w:val="000000"/>
          <w:sz w:val="28"/>
          <w:szCs w:val="28"/>
        </w:rPr>
        <w:t>озмещение части затрат, понесенных на производство мяса крупного рогатого скота, реализованного в живом весе юридическим лицам независимо от организационно-правовой фо</w:t>
      </w:r>
      <w:r>
        <w:rPr>
          <w:b/>
          <w:color w:val="000000"/>
          <w:sz w:val="28"/>
          <w:szCs w:val="28"/>
        </w:rPr>
        <w:t>рмы, а также предпринимателям</w:t>
      </w:r>
    </w:p>
    <w:p w:rsidR="006878B3" w:rsidRPr="00006A69" w:rsidRDefault="006878B3" w:rsidP="00314FA5">
      <w:pPr>
        <w:widowControl/>
        <w:suppressAutoHyphens/>
        <w:autoSpaceDE w:val="0"/>
        <w:autoSpaceDN w:val="0"/>
        <w:adjustRightInd w:val="0"/>
        <w:jc w:val="center"/>
        <w:rPr>
          <w:b/>
          <w:color w:val="000000"/>
          <w:sz w:val="28"/>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7"/>
        <w:gridCol w:w="5318"/>
      </w:tblGrid>
      <w:tr w:rsidR="00314FA5"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rPr>
                <w:szCs w:val="24"/>
              </w:rPr>
            </w:pPr>
            <w:r w:rsidRPr="00EA76E5">
              <w:rPr>
                <w:szCs w:val="24"/>
              </w:rPr>
              <w:t>Ф.И.О. получателя</w:t>
            </w:r>
          </w:p>
        </w:tc>
        <w:tc>
          <w:tcPr>
            <w:tcW w:w="5320"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rPr>
                <w:szCs w:val="24"/>
              </w:rPr>
            </w:pPr>
          </w:p>
        </w:tc>
      </w:tr>
      <w:tr w:rsidR="00314FA5"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rPr>
                <w:szCs w:val="24"/>
              </w:rPr>
            </w:pPr>
            <w:r w:rsidRPr="00EA76E5">
              <w:rPr>
                <w:szCs w:val="24"/>
              </w:rPr>
              <w:t>Район</w:t>
            </w:r>
            <w:r w:rsidRPr="00EA76E5">
              <w:rPr>
                <w:szCs w:val="24"/>
                <w:lang w:val="en-US"/>
              </w:rPr>
              <w:t xml:space="preserve"> (</w:t>
            </w:r>
            <w:r w:rsidRPr="00EA76E5">
              <w:rPr>
                <w:szCs w:val="24"/>
              </w:rPr>
              <w:t>город)</w:t>
            </w:r>
          </w:p>
        </w:tc>
        <w:tc>
          <w:tcPr>
            <w:tcW w:w="5320"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rPr>
                <w:szCs w:val="24"/>
              </w:rPr>
            </w:pPr>
          </w:p>
        </w:tc>
      </w:tr>
      <w:tr w:rsidR="00314FA5"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rPr>
                <w:szCs w:val="24"/>
              </w:rPr>
            </w:pPr>
            <w:r w:rsidRPr="00EA76E5">
              <w:rPr>
                <w:szCs w:val="24"/>
              </w:rPr>
              <w:t>Почтовый адрес и телефон</w:t>
            </w:r>
          </w:p>
          <w:p w:rsidR="00314FA5" w:rsidRPr="00EA76E5" w:rsidRDefault="00314FA5" w:rsidP="00314FA5">
            <w:pPr>
              <w:widowControl/>
              <w:rPr>
                <w:szCs w:val="24"/>
              </w:rPr>
            </w:pPr>
            <w:r w:rsidRPr="00EA76E5">
              <w:rPr>
                <w:szCs w:val="24"/>
              </w:rPr>
              <w:t>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rPr>
                <w:szCs w:val="24"/>
              </w:rPr>
            </w:pPr>
          </w:p>
        </w:tc>
      </w:tr>
      <w:tr w:rsidR="00314FA5"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rPr>
                <w:szCs w:val="24"/>
              </w:rPr>
            </w:pPr>
            <w:r w:rsidRPr="00EA76E5">
              <w:rPr>
                <w:szCs w:val="24"/>
              </w:rPr>
              <w:t>Документ, удостоверяющий личность</w:t>
            </w:r>
          </w:p>
          <w:p w:rsidR="00314FA5" w:rsidRPr="00EA76E5" w:rsidRDefault="00314FA5" w:rsidP="00314FA5">
            <w:pPr>
              <w:widowControl/>
              <w:rPr>
                <w:szCs w:val="24"/>
              </w:rPr>
            </w:pPr>
            <w:r w:rsidRPr="00EA76E5">
              <w:rPr>
                <w:szCs w:val="24"/>
              </w:rPr>
              <w:t>(№, когда, кем выдан)</w:t>
            </w:r>
          </w:p>
        </w:tc>
        <w:tc>
          <w:tcPr>
            <w:tcW w:w="5320"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rPr>
                <w:szCs w:val="24"/>
              </w:rPr>
            </w:pPr>
          </w:p>
        </w:tc>
      </w:tr>
      <w:tr w:rsidR="00314FA5"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rPr>
                <w:szCs w:val="24"/>
              </w:rPr>
            </w:pPr>
            <w:r w:rsidRPr="00EA76E5">
              <w:rPr>
                <w:szCs w:val="24"/>
              </w:rPr>
              <w:t>Банковские реквизиты</w:t>
            </w:r>
          </w:p>
          <w:p w:rsidR="00314FA5" w:rsidRPr="00EA76E5" w:rsidRDefault="00314FA5" w:rsidP="00314FA5">
            <w:pPr>
              <w:widowControl/>
              <w:rPr>
                <w:szCs w:val="24"/>
              </w:rPr>
            </w:pPr>
            <w:r w:rsidRPr="00EA76E5">
              <w:rPr>
                <w:szCs w:val="24"/>
              </w:rPr>
              <w:t>Лицевой счет 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rPr>
                <w:szCs w:val="24"/>
              </w:rPr>
            </w:pPr>
          </w:p>
        </w:tc>
      </w:tr>
      <w:tr w:rsidR="00314FA5"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rPr>
                <w:szCs w:val="24"/>
              </w:rPr>
            </w:pPr>
            <w:r w:rsidRPr="00EA76E5">
              <w:rPr>
                <w:szCs w:val="24"/>
              </w:rPr>
              <w:t>Корреспондентский счет</w:t>
            </w:r>
          </w:p>
        </w:tc>
        <w:tc>
          <w:tcPr>
            <w:tcW w:w="5320"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rPr>
                <w:szCs w:val="24"/>
              </w:rPr>
            </w:pPr>
          </w:p>
        </w:tc>
      </w:tr>
      <w:tr w:rsidR="00314FA5"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rPr>
                <w:szCs w:val="24"/>
              </w:rPr>
            </w:pPr>
            <w:r w:rsidRPr="00EA76E5">
              <w:rPr>
                <w:szCs w:val="24"/>
              </w:rPr>
              <w:t>Наименование банка</w:t>
            </w:r>
          </w:p>
        </w:tc>
        <w:tc>
          <w:tcPr>
            <w:tcW w:w="5320"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rPr>
                <w:szCs w:val="24"/>
              </w:rPr>
            </w:pPr>
          </w:p>
        </w:tc>
      </w:tr>
      <w:tr w:rsidR="00314FA5"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rPr>
                <w:szCs w:val="24"/>
              </w:rPr>
            </w:pPr>
            <w:r w:rsidRPr="00EA76E5">
              <w:rPr>
                <w:szCs w:val="24"/>
              </w:rPr>
              <w:t>БИК</w:t>
            </w:r>
          </w:p>
        </w:tc>
        <w:tc>
          <w:tcPr>
            <w:tcW w:w="5320"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rPr>
                <w:szCs w:val="24"/>
              </w:rPr>
            </w:pPr>
          </w:p>
        </w:tc>
      </w:tr>
    </w:tbl>
    <w:p w:rsidR="00314FA5" w:rsidRPr="00EA76E5" w:rsidRDefault="00314FA5" w:rsidP="00314FA5">
      <w:pPr>
        <w:widowControl/>
        <w:spacing w:line="218" w:lineRule="auto"/>
        <w:rPr>
          <w:sz w:val="28"/>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55"/>
        <w:gridCol w:w="2457"/>
        <w:gridCol w:w="2456"/>
        <w:gridCol w:w="2397"/>
      </w:tblGrid>
      <w:tr w:rsidR="00314FA5" w:rsidRPr="00EA76E5" w:rsidTr="00314FA5">
        <w:tc>
          <w:tcPr>
            <w:tcW w:w="2455" w:type="dxa"/>
            <w:tcBorders>
              <w:top w:val="single" w:sz="4" w:space="0" w:color="auto"/>
              <w:left w:val="single" w:sz="4" w:space="0" w:color="auto"/>
              <w:bottom w:val="single" w:sz="4" w:space="0" w:color="auto"/>
              <w:right w:val="single" w:sz="4" w:space="0" w:color="auto"/>
            </w:tcBorders>
            <w:vAlign w:val="center"/>
            <w:hideMark/>
          </w:tcPr>
          <w:p w:rsidR="00314FA5" w:rsidRPr="00EA76E5" w:rsidRDefault="00314FA5" w:rsidP="00314FA5">
            <w:pPr>
              <w:widowControl/>
              <w:spacing w:line="218" w:lineRule="auto"/>
              <w:jc w:val="center"/>
              <w:rPr>
                <w:szCs w:val="24"/>
              </w:rPr>
            </w:pPr>
            <w:r w:rsidRPr="00EA76E5">
              <w:rPr>
                <w:szCs w:val="24"/>
              </w:rPr>
              <w:t>Наименование</w:t>
            </w:r>
          </w:p>
          <w:p w:rsidR="00314FA5" w:rsidRPr="00EA76E5" w:rsidRDefault="00314FA5" w:rsidP="00314FA5">
            <w:pPr>
              <w:widowControl/>
              <w:spacing w:line="218" w:lineRule="auto"/>
              <w:jc w:val="center"/>
              <w:rPr>
                <w:szCs w:val="24"/>
              </w:rPr>
            </w:pPr>
            <w:r w:rsidRPr="00EA76E5">
              <w:rPr>
                <w:szCs w:val="24"/>
              </w:rPr>
              <w:t>продукции</w:t>
            </w:r>
          </w:p>
        </w:tc>
        <w:tc>
          <w:tcPr>
            <w:tcW w:w="2458" w:type="dxa"/>
            <w:tcBorders>
              <w:top w:val="single" w:sz="4" w:space="0" w:color="auto"/>
              <w:left w:val="single" w:sz="4" w:space="0" w:color="auto"/>
              <w:bottom w:val="single" w:sz="4" w:space="0" w:color="auto"/>
              <w:right w:val="single" w:sz="4" w:space="0" w:color="auto"/>
            </w:tcBorders>
            <w:vAlign w:val="center"/>
            <w:hideMark/>
          </w:tcPr>
          <w:p w:rsidR="00314FA5" w:rsidRPr="00EA76E5" w:rsidRDefault="00314FA5" w:rsidP="00314FA5">
            <w:pPr>
              <w:widowControl/>
              <w:spacing w:line="218" w:lineRule="auto"/>
              <w:jc w:val="center"/>
              <w:rPr>
                <w:szCs w:val="24"/>
                <w:lang w:val="en-US"/>
              </w:rPr>
            </w:pPr>
            <w:r w:rsidRPr="00EA76E5">
              <w:rPr>
                <w:szCs w:val="24"/>
              </w:rPr>
              <w:t>Живая масса</w:t>
            </w:r>
            <w:r w:rsidRPr="00EA76E5">
              <w:rPr>
                <w:szCs w:val="24"/>
                <w:lang w:val="en-US"/>
              </w:rPr>
              <w:t>*</w:t>
            </w:r>
          </w:p>
          <w:p w:rsidR="00314FA5" w:rsidRPr="00EA76E5" w:rsidRDefault="00314FA5" w:rsidP="00314FA5">
            <w:pPr>
              <w:widowControl/>
              <w:spacing w:line="218" w:lineRule="auto"/>
              <w:jc w:val="center"/>
              <w:rPr>
                <w:szCs w:val="24"/>
                <w:lang w:val="en-US"/>
              </w:rPr>
            </w:pPr>
            <w:r w:rsidRPr="00EA76E5">
              <w:rPr>
                <w:szCs w:val="24"/>
              </w:rPr>
              <w:t>(кг)</w:t>
            </w:r>
          </w:p>
        </w:tc>
        <w:tc>
          <w:tcPr>
            <w:tcW w:w="2457" w:type="dxa"/>
            <w:tcBorders>
              <w:top w:val="single" w:sz="4" w:space="0" w:color="auto"/>
              <w:left w:val="single" w:sz="4" w:space="0" w:color="auto"/>
              <w:bottom w:val="single" w:sz="4" w:space="0" w:color="auto"/>
              <w:right w:val="single" w:sz="4" w:space="0" w:color="auto"/>
            </w:tcBorders>
            <w:vAlign w:val="center"/>
            <w:hideMark/>
          </w:tcPr>
          <w:p w:rsidR="00314FA5" w:rsidRPr="00EA76E5" w:rsidRDefault="00314FA5" w:rsidP="00314FA5">
            <w:pPr>
              <w:widowControl/>
              <w:spacing w:line="218" w:lineRule="auto"/>
              <w:jc w:val="center"/>
              <w:rPr>
                <w:szCs w:val="24"/>
              </w:rPr>
            </w:pPr>
            <w:r w:rsidRPr="00EA76E5">
              <w:rPr>
                <w:szCs w:val="24"/>
              </w:rPr>
              <w:t>Ставка</w:t>
            </w:r>
          </w:p>
          <w:p w:rsidR="00314FA5" w:rsidRPr="00EA76E5" w:rsidRDefault="00314FA5" w:rsidP="00314FA5">
            <w:pPr>
              <w:widowControl/>
              <w:spacing w:line="218" w:lineRule="auto"/>
              <w:jc w:val="center"/>
              <w:rPr>
                <w:szCs w:val="24"/>
              </w:rPr>
            </w:pPr>
            <w:r w:rsidRPr="00EA76E5">
              <w:rPr>
                <w:szCs w:val="24"/>
              </w:rPr>
              <w:t>субсидии</w:t>
            </w:r>
          </w:p>
          <w:p w:rsidR="00314FA5" w:rsidRPr="00EA76E5" w:rsidRDefault="00314FA5" w:rsidP="00314FA5">
            <w:pPr>
              <w:widowControl/>
              <w:spacing w:line="218" w:lineRule="auto"/>
              <w:jc w:val="center"/>
              <w:rPr>
                <w:szCs w:val="24"/>
              </w:rPr>
            </w:pPr>
            <w:r w:rsidRPr="00EA76E5">
              <w:rPr>
                <w:szCs w:val="24"/>
              </w:rPr>
              <w:t>(руб./кг)</w:t>
            </w:r>
          </w:p>
        </w:tc>
        <w:tc>
          <w:tcPr>
            <w:tcW w:w="2398" w:type="dxa"/>
            <w:tcBorders>
              <w:top w:val="single" w:sz="4" w:space="0" w:color="auto"/>
              <w:left w:val="single" w:sz="4" w:space="0" w:color="auto"/>
              <w:bottom w:val="single" w:sz="4" w:space="0" w:color="auto"/>
              <w:right w:val="single" w:sz="4" w:space="0" w:color="auto"/>
            </w:tcBorders>
            <w:vAlign w:val="center"/>
            <w:hideMark/>
          </w:tcPr>
          <w:p w:rsidR="00314FA5" w:rsidRPr="00EA76E5" w:rsidRDefault="00314FA5" w:rsidP="00314FA5">
            <w:pPr>
              <w:widowControl/>
              <w:spacing w:line="218" w:lineRule="auto"/>
              <w:jc w:val="center"/>
              <w:rPr>
                <w:szCs w:val="24"/>
              </w:rPr>
            </w:pPr>
            <w:r w:rsidRPr="00EA76E5">
              <w:rPr>
                <w:szCs w:val="24"/>
              </w:rPr>
              <w:t>Сумма субсидии</w:t>
            </w:r>
          </w:p>
          <w:p w:rsidR="00314FA5" w:rsidRPr="00EA76E5" w:rsidRDefault="00314FA5" w:rsidP="00314FA5">
            <w:pPr>
              <w:widowControl/>
              <w:spacing w:line="218" w:lineRule="auto"/>
              <w:jc w:val="center"/>
              <w:rPr>
                <w:szCs w:val="24"/>
              </w:rPr>
            </w:pPr>
            <w:r w:rsidRPr="00EA76E5">
              <w:rPr>
                <w:szCs w:val="24"/>
              </w:rPr>
              <w:t>(гр4=гр2 × гр3)</w:t>
            </w:r>
          </w:p>
          <w:p w:rsidR="00314FA5" w:rsidRPr="00EA76E5" w:rsidRDefault="00314FA5" w:rsidP="00314FA5">
            <w:pPr>
              <w:widowControl/>
              <w:spacing w:line="218" w:lineRule="auto"/>
              <w:jc w:val="center"/>
              <w:rPr>
                <w:szCs w:val="24"/>
              </w:rPr>
            </w:pPr>
            <w:r w:rsidRPr="00EA76E5">
              <w:rPr>
                <w:szCs w:val="24"/>
              </w:rPr>
              <w:t>(рублей)</w:t>
            </w:r>
          </w:p>
        </w:tc>
      </w:tr>
      <w:tr w:rsidR="00314FA5" w:rsidRPr="00EA76E5" w:rsidTr="00314FA5">
        <w:tc>
          <w:tcPr>
            <w:tcW w:w="2455"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spacing w:line="218" w:lineRule="auto"/>
              <w:jc w:val="center"/>
              <w:rPr>
                <w:szCs w:val="24"/>
              </w:rPr>
            </w:pPr>
            <w:r w:rsidRPr="00EA76E5">
              <w:rPr>
                <w:szCs w:val="24"/>
              </w:rPr>
              <w:t>1</w:t>
            </w:r>
          </w:p>
        </w:tc>
        <w:tc>
          <w:tcPr>
            <w:tcW w:w="2458"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spacing w:line="218" w:lineRule="auto"/>
              <w:jc w:val="center"/>
              <w:rPr>
                <w:szCs w:val="24"/>
              </w:rPr>
            </w:pPr>
            <w:r w:rsidRPr="00EA76E5">
              <w:rPr>
                <w:szCs w:val="24"/>
              </w:rPr>
              <w:t>2</w:t>
            </w:r>
          </w:p>
        </w:tc>
        <w:tc>
          <w:tcPr>
            <w:tcW w:w="2457"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spacing w:line="218" w:lineRule="auto"/>
              <w:jc w:val="center"/>
              <w:rPr>
                <w:szCs w:val="24"/>
              </w:rPr>
            </w:pPr>
            <w:r w:rsidRPr="00EA76E5">
              <w:rPr>
                <w:szCs w:val="24"/>
              </w:rPr>
              <w:t>3</w:t>
            </w:r>
          </w:p>
        </w:tc>
        <w:tc>
          <w:tcPr>
            <w:tcW w:w="2398"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spacing w:line="218" w:lineRule="auto"/>
              <w:jc w:val="center"/>
              <w:rPr>
                <w:szCs w:val="24"/>
              </w:rPr>
            </w:pPr>
            <w:r w:rsidRPr="00EA76E5">
              <w:rPr>
                <w:szCs w:val="24"/>
              </w:rPr>
              <w:t>4</w:t>
            </w:r>
          </w:p>
        </w:tc>
      </w:tr>
      <w:tr w:rsidR="00314FA5" w:rsidRPr="00EA76E5" w:rsidTr="00314FA5">
        <w:tc>
          <w:tcPr>
            <w:tcW w:w="2455"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spacing w:line="218" w:lineRule="auto"/>
              <w:rPr>
                <w:szCs w:val="24"/>
              </w:rPr>
            </w:pPr>
            <w:r>
              <w:rPr>
                <w:szCs w:val="24"/>
              </w:rPr>
              <w:t>Мясо КРС</w:t>
            </w:r>
          </w:p>
        </w:tc>
        <w:tc>
          <w:tcPr>
            <w:tcW w:w="2458"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spacing w:line="218" w:lineRule="auto"/>
              <w:rPr>
                <w:szCs w:val="24"/>
              </w:rPr>
            </w:pPr>
          </w:p>
        </w:tc>
        <w:tc>
          <w:tcPr>
            <w:tcW w:w="2457"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spacing w:line="218" w:lineRule="auto"/>
              <w:jc w:val="center"/>
              <w:rPr>
                <w:szCs w:val="24"/>
              </w:rPr>
            </w:pPr>
          </w:p>
        </w:tc>
        <w:tc>
          <w:tcPr>
            <w:tcW w:w="2398"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spacing w:line="218" w:lineRule="auto"/>
              <w:rPr>
                <w:szCs w:val="24"/>
              </w:rPr>
            </w:pPr>
          </w:p>
        </w:tc>
      </w:tr>
      <w:tr w:rsidR="00314FA5" w:rsidRPr="00EA76E5" w:rsidTr="00314FA5">
        <w:tc>
          <w:tcPr>
            <w:tcW w:w="2455"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spacing w:line="218" w:lineRule="auto"/>
              <w:rPr>
                <w:szCs w:val="24"/>
              </w:rPr>
            </w:pPr>
            <w:r w:rsidRPr="00EA76E5">
              <w:rPr>
                <w:szCs w:val="24"/>
              </w:rPr>
              <w:t>Итого</w:t>
            </w:r>
          </w:p>
        </w:tc>
        <w:tc>
          <w:tcPr>
            <w:tcW w:w="2458"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spacing w:line="218" w:lineRule="auto"/>
              <w:jc w:val="center"/>
              <w:rPr>
                <w:szCs w:val="24"/>
              </w:rPr>
            </w:pPr>
          </w:p>
        </w:tc>
        <w:tc>
          <w:tcPr>
            <w:tcW w:w="2457"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spacing w:line="218" w:lineRule="auto"/>
              <w:jc w:val="center"/>
              <w:rPr>
                <w:szCs w:val="24"/>
              </w:rPr>
            </w:pPr>
            <w:r w:rsidRPr="00EA76E5">
              <w:rPr>
                <w:szCs w:val="24"/>
              </w:rPr>
              <w:t>Х</w:t>
            </w:r>
          </w:p>
        </w:tc>
        <w:tc>
          <w:tcPr>
            <w:tcW w:w="2398"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spacing w:line="218" w:lineRule="auto"/>
              <w:jc w:val="center"/>
              <w:rPr>
                <w:szCs w:val="24"/>
              </w:rPr>
            </w:pPr>
          </w:p>
        </w:tc>
      </w:tr>
    </w:tbl>
    <w:p w:rsidR="00314FA5" w:rsidRPr="00EA76E5" w:rsidRDefault="00314FA5" w:rsidP="00314FA5">
      <w:pPr>
        <w:widowControl/>
        <w:spacing w:line="218" w:lineRule="auto"/>
        <w:rPr>
          <w:sz w:val="16"/>
          <w:szCs w:val="16"/>
        </w:rPr>
      </w:pPr>
    </w:p>
    <w:p w:rsidR="00314FA5" w:rsidRPr="00EA76E5" w:rsidRDefault="00314FA5" w:rsidP="00314FA5">
      <w:pPr>
        <w:widowControl/>
        <w:suppressAutoHyphens/>
        <w:ind w:firstLine="709"/>
        <w:jc w:val="both"/>
        <w:rPr>
          <w:color w:val="000000"/>
          <w:sz w:val="20"/>
        </w:rPr>
      </w:pPr>
      <w:r w:rsidRPr="006878B3">
        <w:rPr>
          <w:color w:val="000000"/>
          <w:sz w:val="26"/>
          <w:szCs w:val="26"/>
        </w:rPr>
        <w:t xml:space="preserve">* </w:t>
      </w:r>
      <w:r w:rsidRPr="006878B3">
        <w:rPr>
          <w:color w:val="000000"/>
          <w:sz w:val="20"/>
        </w:rPr>
        <w:t>предельно допустимый объем субсидируемого мяса не должен превышать 5 000 кг в финансовом году.</w:t>
      </w:r>
    </w:p>
    <w:p w:rsidR="00314FA5" w:rsidRPr="00EA76E5" w:rsidRDefault="00314FA5" w:rsidP="00314FA5">
      <w:pPr>
        <w:widowControl/>
        <w:suppressAutoHyphens/>
        <w:ind w:firstLine="709"/>
        <w:jc w:val="both"/>
        <w:rPr>
          <w:color w:val="000000"/>
          <w:sz w:val="20"/>
        </w:rPr>
      </w:pPr>
    </w:p>
    <w:tbl>
      <w:tblPr>
        <w:tblW w:w="0" w:type="auto"/>
        <w:tblLook w:val="01E0" w:firstRow="1" w:lastRow="1" w:firstColumn="1" w:lastColumn="1" w:noHBand="0" w:noVBand="0"/>
      </w:tblPr>
      <w:tblGrid>
        <w:gridCol w:w="3888"/>
        <w:gridCol w:w="720"/>
        <w:gridCol w:w="809"/>
        <w:gridCol w:w="874"/>
        <w:gridCol w:w="621"/>
        <w:gridCol w:w="288"/>
        <w:gridCol w:w="279"/>
        <w:gridCol w:w="2052"/>
        <w:gridCol w:w="39"/>
      </w:tblGrid>
      <w:tr w:rsidR="00314FA5" w:rsidRPr="00EA76E5" w:rsidTr="00314FA5">
        <w:trPr>
          <w:trHeight w:val="678"/>
        </w:trPr>
        <w:tc>
          <w:tcPr>
            <w:tcW w:w="5417" w:type="dxa"/>
            <w:gridSpan w:val="3"/>
            <w:hideMark/>
          </w:tcPr>
          <w:p w:rsidR="00314FA5" w:rsidRPr="00EA76E5" w:rsidRDefault="00314FA5" w:rsidP="00314FA5">
            <w:pPr>
              <w:widowControl/>
              <w:suppressAutoHyphens/>
              <w:spacing w:line="218" w:lineRule="auto"/>
              <w:rPr>
                <w:sz w:val="28"/>
                <w:szCs w:val="28"/>
              </w:rPr>
            </w:pPr>
            <w:r w:rsidRPr="00EA76E5">
              <w:rPr>
                <w:sz w:val="28"/>
                <w:szCs w:val="28"/>
              </w:rPr>
              <w:t xml:space="preserve">Гражданин, ведущий </w:t>
            </w:r>
          </w:p>
          <w:p w:rsidR="00314FA5" w:rsidRDefault="00314FA5" w:rsidP="00314FA5">
            <w:pPr>
              <w:widowControl/>
              <w:suppressAutoHyphens/>
              <w:spacing w:line="218" w:lineRule="auto"/>
              <w:rPr>
                <w:sz w:val="28"/>
                <w:szCs w:val="28"/>
              </w:rPr>
            </w:pPr>
            <w:r w:rsidRPr="00EA76E5">
              <w:rPr>
                <w:sz w:val="28"/>
                <w:szCs w:val="28"/>
              </w:rPr>
              <w:t>личное подсобное хозя</w:t>
            </w:r>
            <w:r>
              <w:rPr>
                <w:sz w:val="28"/>
                <w:szCs w:val="28"/>
              </w:rPr>
              <w:t>йство</w:t>
            </w:r>
            <w:r w:rsidR="006878B3">
              <w:rPr>
                <w:sz w:val="28"/>
                <w:szCs w:val="28"/>
              </w:rPr>
              <w:t xml:space="preserve"> самозанятый </w:t>
            </w:r>
          </w:p>
          <w:p w:rsidR="00314FA5" w:rsidRPr="00EA76E5" w:rsidRDefault="00314FA5" w:rsidP="00314FA5">
            <w:pPr>
              <w:widowControl/>
              <w:suppressAutoHyphens/>
              <w:spacing w:line="218" w:lineRule="auto"/>
              <w:rPr>
                <w:sz w:val="28"/>
                <w:szCs w:val="28"/>
              </w:rPr>
            </w:pPr>
            <w:r>
              <w:rPr>
                <w:sz w:val="28"/>
                <w:szCs w:val="28"/>
              </w:rPr>
              <w:t xml:space="preserve">(участник отбора) </w:t>
            </w:r>
          </w:p>
        </w:tc>
        <w:tc>
          <w:tcPr>
            <w:tcW w:w="1495" w:type="dxa"/>
            <w:gridSpan w:val="2"/>
            <w:tcBorders>
              <w:top w:val="nil"/>
              <w:left w:val="nil"/>
              <w:bottom w:val="single" w:sz="4" w:space="0" w:color="auto"/>
              <w:right w:val="nil"/>
            </w:tcBorders>
          </w:tcPr>
          <w:p w:rsidR="00314FA5" w:rsidRPr="00EA76E5" w:rsidRDefault="00314FA5" w:rsidP="00314FA5">
            <w:pPr>
              <w:widowControl/>
              <w:suppressAutoHyphens/>
              <w:rPr>
                <w:szCs w:val="24"/>
              </w:rPr>
            </w:pPr>
          </w:p>
        </w:tc>
        <w:tc>
          <w:tcPr>
            <w:tcW w:w="567" w:type="dxa"/>
            <w:gridSpan w:val="2"/>
            <w:vAlign w:val="bottom"/>
          </w:tcPr>
          <w:p w:rsidR="00314FA5" w:rsidRPr="00EA76E5" w:rsidRDefault="00314FA5" w:rsidP="00314FA5">
            <w:pPr>
              <w:widowControl/>
              <w:suppressAutoHyphens/>
              <w:rPr>
                <w:szCs w:val="24"/>
              </w:rPr>
            </w:pPr>
          </w:p>
        </w:tc>
        <w:tc>
          <w:tcPr>
            <w:tcW w:w="2091" w:type="dxa"/>
            <w:gridSpan w:val="2"/>
            <w:tcBorders>
              <w:top w:val="nil"/>
              <w:left w:val="nil"/>
              <w:bottom w:val="single" w:sz="4" w:space="0" w:color="auto"/>
              <w:right w:val="nil"/>
            </w:tcBorders>
            <w:vAlign w:val="bottom"/>
          </w:tcPr>
          <w:p w:rsidR="00314FA5" w:rsidRPr="00EA76E5" w:rsidRDefault="00314FA5" w:rsidP="00314FA5">
            <w:pPr>
              <w:widowControl/>
              <w:suppressAutoHyphens/>
              <w:rPr>
                <w:szCs w:val="24"/>
              </w:rPr>
            </w:pPr>
          </w:p>
        </w:tc>
      </w:tr>
      <w:tr w:rsidR="00314FA5" w:rsidRPr="00EA76E5" w:rsidTr="00314FA5">
        <w:tc>
          <w:tcPr>
            <w:tcW w:w="5417" w:type="dxa"/>
            <w:gridSpan w:val="3"/>
          </w:tcPr>
          <w:p w:rsidR="00314FA5" w:rsidRPr="00EA76E5" w:rsidRDefault="00314FA5" w:rsidP="00314FA5">
            <w:pPr>
              <w:widowControl/>
              <w:suppressAutoHyphens/>
              <w:rPr>
                <w:szCs w:val="24"/>
              </w:rPr>
            </w:pPr>
          </w:p>
        </w:tc>
        <w:tc>
          <w:tcPr>
            <w:tcW w:w="1495" w:type="dxa"/>
            <w:gridSpan w:val="2"/>
            <w:tcBorders>
              <w:top w:val="single" w:sz="4" w:space="0" w:color="auto"/>
              <w:left w:val="nil"/>
              <w:bottom w:val="nil"/>
              <w:right w:val="nil"/>
            </w:tcBorders>
            <w:hideMark/>
          </w:tcPr>
          <w:p w:rsidR="00314FA5" w:rsidRPr="00EA76E5" w:rsidRDefault="00314FA5" w:rsidP="00314FA5">
            <w:pPr>
              <w:widowControl/>
              <w:suppressAutoHyphens/>
              <w:jc w:val="center"/>
              <w:rPr>
                <w:sz w:val="18"/>
                <w:szCs w:val="18"/>
              </w:rPr>
            </w:pPr>
            <w:r w:rsidRPr="00EA76E5">
              <w:rPr>
                <w:sz w:val="18"/>
                <w:szCs w:val="18"/>
              </w:rPr>
              <w:t>(подпись)</w:t>
            </w:r>
          </w:p>
        </w:tc>
        <w:tc>
          <w:tcPr>
            <w:tcW w:w="567" w:type="dxa"/>
            <w:gridSpan w:val="2"/>
          </w:tcPr>
          <w:p w:rsidR="00314FA5" w:rsidRPr="00EA76E5" w:rsidRDefault="00314FA5" w:rsidP="00314FA5">
            <w:pPr>
              <w:widowControl/>
              <w:suppressAutoHyphens/>
              <w:jc w:val="center"/>
              <w:rPr>
                <w:sz w:val="18"/>
                <w:szCs w:val="18"/>
              </w:rPr>
            </w:pPr>
          </w:p>
        </w:tc>
        <w:tc>
          <w:tcPr>
            <w:tcW w:w="2091" w:type="dxa"/>
            <w:gridSpan w:val="2"/>
            <w:tcBorders>
              <w:top w:val="single" w:sz="4" w:space="0" w:color="auto"/>
              <w:left w:val="nil"/>
              <w:bottom w:val="nil"/>
              <w:right w:val="nil"/>
            </w:tcBorders>
            <w:hideMark/>
          </w:tcPr>
          <w:p w:rsidR="00314FA5" w:rsidRPr="00EA76E5" w:rsidRDefault="00314FA5" w:rsidP="00314FA5">
            <w:pPr>
              <w:widowControl/>
              <w:suppressAutoHyphens/>
              <w:jc w:val="center"/>
              <w:rPr>
                <w:sz w:val="18"/>
                <w:szCs w:val="18"/>
              </w:rPr>
            </w:pPr>
            <w:r w:rsidRPr="00EA76E5">
              <w:rPr>
                <w:sz w:val="18"/>
                <w:szCs w:val="18"/>
              </w:rPr>
              <w:t>(расшифровка подписи)</w:t>
            </w:r>
          </w:p>
        </w:tc>
      </w:tr>
      <w:tr w:rsidR="00314FA5" w:rsidRPr="00EA76E5" w:rsidTr="00314FA5">
        <w:tc>
          <w:tcPr>
            <w:tcW w:w="5417" w:type="dxa"/>
            <w:gridSpan w:val="3"/>
            <w:hideMark/>
          </w:tcPr>
          <w:p w:rsidR="00314FA5" w:rsidRPr="00EA76E5" w:rsidRDefault="00314FA5" w:rsidP="00314FA5">
            <w:pPr>
              <w:widowControl/>
              <w:suppressAutoHyphens/>
              <w:rPr>
                <w:szCs w:val="24"/>
              </w:rPr>
            </w:pPr>
            <w:r w:rsidRPr="00EA76E5">
              <w:rPr>
                <w:szCs w:val="24"/>
              </w:rPr>
              <w:t>« ___ » ____________ 20__г.</w:t>
            </w:r>
          </w:p>
        </w:tc>
        <w:tc>
          <w:tcPr>
            <w:tcW w:w="1495" w:type="dxa"/>
            <w:gridSpan w:val="2"/>
          </w:tcPr>
          <w:p w:rsidR="00314FA5" w:rsidRPr="00EA76E5" w:rsidRDefault="00314FA5" w:rsidP="00314FA5">
            <w:pPr>
              <w:widowControl/>
              <w:suppressAutoHyphens/>
              <w:rPr>
                <w:szCs w:val="24"/>
              </w:rPr>
            </w:pPr>
          </w:p>
        </w:tc>
        <w:tc>
          <w:tcPr>
            <w:tcW w:w="567" w:type="dxa"/>
            <w:gridSpan w:val="2"/>
            <w:vAlign w:val="bottom"/>
          </w:tcPr>
          <w:p w:rsidR="00314FA5" w:rsidRPr="00EA76E5" w:rsidRDefault="00314FA5" w:rsidP="00314FA5">
            <w:pPr>
              <w:widowControl/>
              <w:suppressAutoHyphens/>
              <w:rPr>
                <w:szCs w:val="24"/>
              </w:rPr>
            </w:pPr>
          </w:p>
        </w:tc>
        <w:tc>
          <w:tcPr>
            <w:tcW w:w="2091" w:type="dxa"/>
            <w:gridSpan w:val="2"/>
            <w:vAlign w:val="bottom"/>
          </w:tcPr>
          <w:p w:rsidR="00314FA5" w:rsidRPr="00EA76E5" w:rsidRDefault="00314FA5" w:rsidP="00314FA5">
            <w:pPr>
              <w:widowControl/>
              <w:suppressAutoHyphens/>
              <w:rPr>
                <w:szCs w:val="24"/>
              </w:rPr>
            </w:pPr>
          </w:p>
        </w:tc>
      </w:tr>
      <w:tr w:rsidR="00314FA5" w:rsidRPr="00EA76E5" w:rsidTr="00314FA5">
        <w:trPr>
          <w:gridAfter w:val="1"/>
          <w:wAfter w:w="39" w:type="dxa"/>
          <w:trHeight w:val="149"/>
        </w:trPr>
        <w:tc>
          <w:tcPr>
            <w:tcW w:w="3888" w:type="dxa"/>
          </w:tcPr>
          <w:p w:rsidR="00314FA5" w:rsidRPr="00EA76E5" w:rsidRDefault="00314FA5" w:rsidP="00314FA5">
            <w:pPr>
              <w:widowControl/>
              <w:suppressAutoHyphens/>
              <w:rPr>
                <w:color w:val="000000"/>
                <w:sz w:val="16"/>
                <w:szCs w:val="16"/>
              </w:rPr>
            </w:pPr>
          </w:p>
        </w:tc>
        <w:tc>
          <w:tcPr>
            <w:tcW w:w="720" w:type="dxa"/>
          </w:tcPr>
          <w:p w:rsidR="00314FA5" w:rsidRPr="00EA76E5" w:rsidRDefault="00314FA5" w:rsidP="00314FA5">
            <w:pPr>
              <w:widowControl/>
              <w:suppressAutoHyphens/>
              <w:jc w:val="both"/>
              <w:rPr>
                <w:color w:val="000000"/>
                <w:sz w:val="22"/>
                <w:szCs w:val="22"/>
              </w:rPr>
            </w:pPr>
          </w:p>
        </w:tc>
        <w:tc>
          <w:tcPr>
            <w:tcW w:w="1683" w:type="dxa"/>
            <w:gridSpan w:val="2"/>
          </w:tcPr>
          <w:p w:rsidR="00314FA5" w:rsidRPr="00EA76E5" w:rsidRDefault="00314FA5" w:rsidP="00314FA5">
            <w:pPr>
              <w:widowControl/>
              <w:suppressAutoHyphens/>
              <w:jc w:val="center"/>
              <w:rPr>
                <w:color w:val="000000"/>
                <w:sz w:val="18"/>
                <w:szCs w:val="18"/>
              </w:rPr>
            </w:pPr>
          </w:p>
        </w:tc>
        <w:tc>
          <w:tcPr>
            <w:tcW w:w="909" w:type="dxa"/>
            <w:gridSpan w:val="2"/>
          </w:tcPr>
          <w:p w:rsidR="00314FA5" w:rsidRPr="00EA76E5" w:rsidRDefault="00314FA5" w:rsidP="00314FA5">
            <w:pPr>
              <w:widowControl/>
              <w:suppressAutoHyphens/>
              <w:jc w:val="both"/>
              <w:rPr>
                <w:color w:val="000000"/>
                <w:sz w:val="18"/>
                <w:szCs w:val="18"/>
              </w:rPr>
            </w:pPr>
          </w:p>
        </w:tc>
        <w:tc>
          <w:tcPr>
            <w:tcW w:w="2331" w:type="dxa"/>
            <w:gridSpan w:val="2"/>
          </w:tcPr>
          <w:p w:rsidR="00314FA5" w:rsidRPr="00EA76E5" w:rsidRDefault="00314FA5" w:rsidP="00314FA5">
            <w:pPr>
              <w:widowControl/>
              <w:suppressAutoHyphens/>
              <w:jc w:val="center"/>
              <w:rPr>
                <w:color w:val="000000"/>
                <w:sz w:val="18"/>
                <w:szCs w:val="18"/>
              </w:rPr>
            </w:pPr>
          </w:p>
        </w:tc>
      </w:tr>
      <w:tr w:rsidR="00314FA5" w:rsidRPr="00EA76E5" w:rsidTr="00314FA5">
        <w:trPr>
          <w:gridAfter w:val="1"/>
          <w:wAfter w:w="39" w:type="dxa"/>
        </w:trPr>
        <w:tc>
          <w:tcPr>
            <w:tcW w:w="3888" w:type="dxa"/>
            <w:hideMark/>
          </w:tcPr>
          <w:p w:rsidR="00314FA5" w:rsidRPr="00EA76E5" w:rsidRDefault="00314FA5" w:rsidP="00314FA5">
            <w:pPr>
              <w:widowControl/>
              <w:rPr>
                <w:sz w:val="20"/>
              </w:rPr>
            </w:pPr>
          </w:p>
        </w:tc>
        <w:tc>
          <w:tcPr>
            <w:tcW w:w="720" w:type="dxa"/>
          </w:tcPr>
          <w:p w:rsidR="00314FA5" w:rsidRPr="00EA76E5" w:rsidRDefault="00314FA5" w:rsidP="00314FA5">
            <w:pPr>
              <w:widowControl/>
              <w:suppressAutoHyphens/>
              <w:jc w:val="both"/>
              <w:rPr>
                <w:color w:val="000000"/>
                <w:sz w:val="22"/>
                <w:szCs w:val="22"/>
              </w:rPr>
            </w:pPr>
          </w:p>
        </w:tc>
        <w:tc>
          <w:tcPr>
            <w:tcW w:w="1683" w:type="dxa"/>
            <w:gridSpan w:val="2"/>
          </w:tcPr>
          <w:p w:rsidR="00314FA5" w:rsidRPr="00EA76E5" w:rsidRDefault="00314FA5" w:rsidP="00314FA5">
            <w:pPr>
              <w:widowControl/>
              <w:suppressAutoHyphens/>
              <w:jc w:val="center"/>
              <w:rPr>
                <w:color w:val="000000"/>
                <w:sz w:val="22"/>
                <w:szCs w:val="22"/>
              </w:rPr>
            </w:pPr>
          </w:p>
        </w:tc>
        <w:tc>
          <w:tcPr>
            <w:tcW w:w="909" w:type="dxa"/>
            <w:gridSpan w:val="2"/>
          </w:tcPr>
          <w:p w:rsidR="00314FA5" w:rsidRPr="00EA76E5" w:rsidRDefault="00314FA5" w:rsidP="00314FA5">
            <w:pPr>
              <w:widowControl/>
              <w:suppressAutoHyphens/>
              <w:jc w:val="both"/>
              <w:rPr>
                <w:color w:val="000000"/>
                <w:sz w:val="22"/>
                <w:szCs w:val="22"/>
              </w:rPr>
            </w:pPr>
          </w:p>
        </w:tc>
        <w:tc>
          <w:tcPr>
            <w:tcW w:w="2331" w:type="dxa"/>
            <w:gridSpan w:val="2"/>
          </w:tcPr>
          <w:p w:rsidR="00314FA5" w:rsidRPr="00EA76E5" w:rsidRDefault="00314FA5" w:rsidP="00314FA5">
            <w:pPr>
              <w:widowControl/>
              <w:suppressAutoHyphens/>
              <w:jc w:val="center"/>
              <w:rPr>
                <w:color w:val="000000"/>
                <w:sz w:val="22"/>
                <w:szCs w:val="22"/>
              </w:rPr>
            </w:pPr>
          </w:p>
        </w:tc>
      </w:tr>
    </w:tbl>
    <w:p w:rsidR="00314FA5" w:rsidRDefault="00314FA5" w:rsidP="00314FA5">
      <w:pPr>
        <w:ind w:right="-81"/>
      </w:pPr>
      <w:r>
        <w:rPr>
          <w:sz w:val="28"/>
          <w:szCs w:val="28"/>
        </w:rPr>
        <w:t xml:space="preserve"> Заместитель главы, начальник управления сельского хозяйства</w:t>
      </w:r>
    </w:p>
    <w:p w:rsidR="00314FA5" w:rsidRDefault="00314FA5" w:rsidP="00314FA5">
      <w:pPr>
        <w:ind w:right="-81"/>
      </w:pPr>
      <w:r>
        <w:rPr>
          <w:sz w:val="28"/>
          <w:szCs w:val="28"/>
        </w:rPr>
        <w:t xml:space="preserve"> администрации муниципального образования </w:t>
      </w:r>
    </w:p>
    <w:p w:rsidR="00314FA5" w:rsidRDefault="00314FA5" w:rsidP="00314FA5">
      <w:pPr>
        <w:ind w:right="-81"/>
        <w:rPr>
          <w:sz w:val="28"/>
          <w:szCs w:val="28"/>
        </w:rPr>
      </w:pPr>
      <w:r>
        <w:rPr>
          <w:sz w:val="28"/>
          <w:szCs w:val="28"/>
        </w:rPr>
        <w:t xml:space="preserve"> Староминский муниципальный  район </w:t>
      </w:r>
    </w:p>
    <w:p w:rsidR="00314FA5" w:rsidRPr="006878B3" w:rsidRDefault="00314FA5" w:rsidP="006878B3">
      <w:pPr>
        <w:ind w:right="-81"/>
        <w:jc w:val="right"/>
      </w:pPr>
      <w:r>
        <w:rPr>
          <w:sz w:val="28"/>
          <w:szCs w:val="28"/>
        </w:rPr>
        <w:t xml:space="preserve"> Краснодарского края                                                                               В.А. Гавриш</w:t>
      </w:r>
      <w:r w:rsidR="006878B3">
        <w:t xml:space="preserve"> </w:t>
      </w:r>
      <w:r>
        <w:rPr>
          <w:rFonts w:eastAsia="Calibri"/>
          <w:sz w:val="28"/>
          <w:szCs w:val="28"/>
          <w:lang w:eastAsia="en-US"/>
        </w:rPr>
        <w:lastRenderedPageBreak/>
        <w:t>Приложение 18</w:t>
      </w:r>
    </w:p>
    <w:p w:rsidR="00314FA5" w:rsidRDefault="00314FA5" w:rsidP="006878B3">
      <w:pPr>
        <w:ind w:left="4253"/>
        <w:jc w:val="right"/>
        <w:rPr>
          <w:rFonts w:eastAsia="Calibri"/>
        </w:rPr>
      </w:pPr>
      <w:r w:rsidRPr="00EA76E5">
        <w:rPr>
          <w:rFonts w:eastAsia="Calibri"/>
          <w:sz w:val="28"/>
          <w:szCs w:val="28"/>
          <w:lang w:eastAsia="en-US"/>
        </w:rPr>
        <w:t xml:space="preserve"> </w:t>
      </w:r>
      <w:r>
        <w:rPr>
          <w:rFonts w:eastAsia="Calibri"/>
          <w:sz w:val="28"/>
          <w:szCs w:val="28"/>
        </w:rPr>
        <w:t xml:space="preserve">к Порядку </w:t>
      </w:r>
    </w:p>
    <w:p w:rsidR="00314FA5" w:rsidRPr="00AA65B8" w:rsidRDefault="00314FA5" w:rsidP="00314FA5">
      <w:pPr>
        <w:rPr>
          <w:rFonts w:eastAsia="Calibri"/>
        </w:rPr>
      </w:pPr>
      <w:r w:rsidRPr="00EA76E5">
        <w:rPr>
          <w:sz w:val="28"/>
          <w:szCs w:val="28"/>
        </w:rPr>
        <w:t>ФОРМА</w:t>
      </w:r>
    </w:p>
    <w:p w:rsidR="00314FA5" w:rsidRPr="00EA76E5" w:rsidRDefault="00314FA5" w:rsidP="00314FA5">
      <w:pPr>
        <w:widowControl/>
        <w:spacing w:line="218" w:lineRule="auto"/>
        <w:rPr>
          <w:sz w:val="28"/>
          <w:szCs w:val="28"/>
        </w:rPr>
      </w:pPr>
      <w:r w:rsidRPr="00EA76E5">
        <w:rPr>
          <w:sz w:val="28"/>
          <w:szCs w:val="28"/>
        </w:rPr>
        <w:t>Заполняется гражданином, ведущим личное</w:t>
      </w:r>
    </w:p>
    <w:p w:rsidR="00314FA5" w:rsidRPr="00EA76E5" w:rsidRDefault="00314FA5" w:rsidP="00314FA5">
      <w:pPr>
        <w:widowControl/>
        <w:spacing w:line="218" w:lineRule="auto"/>
        <w:rPr>
          <w:sz w:val="28"/>
          <w:szCs w:val="28"/>
        </w:rPr>
      </w:pPr>
      <w:r w:rsidRPr="00EA76E5">
        <w:rPr>
          <w:sz w:val="28"/>
          <w:szCs w:val="28"/>
        </w:rPr>
        <w:t>подсобное хозяйство и применяющим</w:t>
      </w:r>
    </w:p>
    <w:p w:rsidR="00314FA5" w:rsidRPr="00EA76E5" w:rsidRDefault="00314FA5" w:rsidP="00314FA5">
      <w:pPr>
        <w:widowControl/>
        <w:spacing w:line="218" w:lineRule="auto"/>
        <w:rPr>
          <w:sz w:val="28"/>
          <w:szCs w:val="28"/>
        </w:rPr>
      </w:pPr>
      <w:r w:rsidRPr="00EA76E5">
        <w:rPr>
          <w:sz w:val="28"/>
          <w:szCs w:val="28"/>
        </w:rPr>
        <w:t>специальный налоговый режим</w:t>
      </w:r>
    </w:p>
    <w:p w:rsidR="00314FA5" w:rsidRDefault="00314FA5" w:rsidP="00314FA5">
      <w:pPr>
        <w:widowControl/>
        <w:spacing w:line="218" w:lineRule="auto"/>
        <w:rPr>
          <w:sz w:val="28"/>
          <w:szCs w:val="28"/>
        </w:rPr>
      </w:pPr>
      <w:r w:rsidRPr="00EA76E5">
        <w:rPr>
          <w:sz w:val="28"/>
          <w:szCs w:val="28"/>
        </w:rPr>
        <w:t>«Налог на профессиональн</w:t>
      </w:r>
      <w:r>
        <w:rPr>
          <w:sz w:val="28"/>
          <w:szCs w:val="28"/>
        </w:rPr>
        <w:t>ый доход»</w:t>
      </w:r>
    </w:p>
    <w:p w:rsidR="006878B3" w:rsidRPr="00EA76E5" w:rsidRDefault="006878B3" w:rsidP="00314FA5">
      <w:pPr>
        <w:widowControl/>
        <w:spacing w:line="218" w:lineRule="auto"/>
        <w:rPr>
          <w:sz w:val="28"/>
          <w:szCs w:val="28"/>
        </w:rPr>
      </w:pPr>
    </w:p>
    <w:p w:rsidR="00314FA5" w:rsidRPr="00EA76E5" w:rsidRDefault="00314FA5" w:rsidP="00314FA5">
      <w:pPr>
        <w:widowControl/>
        <w:jc w:val="center"/>
        <w:rPr>
          <w:b/>
          <w:sz w:val="28"/>
          <w:szCs w:val="28"/>
        </w:rPr>
      </w:pPr>
      <w:r w:rsidRPr="00EA76E5">
        <w:rPr>
          <w:b/>
          <w:sz w:val="28"/>
          <w:szCs w:val="28"/>
        </w:rPr>
        <w:t>СПРАВКА-РАСЧЕТ</w:t>
      </w:r>
    </w:p>
    <w:p w:rsidR="00314FA5" w:rsidRPr="00EA76E5" w:rsidRDefault="00314FA5" w:rsidP="00314FA5">
      <w:pPr>
        <w:widowControl/>
        <w:suppressAutoHyphens/>
        <w:autoSpaceDE w:val="0"/>
        <w:autoSpaceDN w:val="0"/>
        <w:adjustRightInd w:val="0"/>
        <w:jc w:val="center"/>
        <w:rPr>
          <w:b/>
          <w:color w:val="000000"/>
          <w:sz w:val="28"/>
          <w:szCs w:val="28"/>
        </w:rPr>
      </w:pPr>
      <w:r w:rsidRPr="00EA76E5">
        <w:rPr>
          <w:b/>
          <w:sz w:val="28"/>
          <w:szCs w:val="28"/>
        </w:rPr>
        <w:t>суммы субсидии на в</w:t>
      </w:r>
      <w:r w:rsidRPr="00EA76E5">
        <w:rPr>
          <w:b/>
          <w:color w:val="000000"/>
          <w:sz w:val="28"/>
          <w:szCs w:val="28"/>
        </w:rPr>
        <w:t>озмещение части затрат, понесенных на производство молока (коров, коз), реализованного (в физическом весе) юридическим лицам независимо от организацион</w:t>
      </w:r>
      <w:r>
        <w:rPr>
          <w:b/>
          <w:color w:val="000000"/>
          <w:sz w:val="28"/>
          <w:szCs w:val="28"/>
        </w:rPr>
        <w:t>но-правовой формы, а также предпринимателям</w:t>
      </w:r>
    </w:p>
    <w:p w:rsidR="00314FA5" w:rsidRPr="00EA76E5" w:rsidRDefault="00314FA5" w:rsidP="00314FA5">
      <w:pPr>
        <w:widowControl/>
        <w:autoSpaceDE w:val="0"/>
        <w:autoSpaceDN w:val="0"/>
        <w:adjustRightInd w:val="0"/>
        <w:rPr>
          <w:sz w:val="28"/>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7"/>
        <w:gridCol w:w="5318"/>
      </w:tblGrid>
      <w:tr w:rsidR="00314FA5"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rPr>
                <w:szCs w:val="24"/>
              </w:rPr>
            </w:pPr>
            <w:r w:rsidRPr="00EA76E5">
              <w:rPr>
                <w:szCs w:val="24"/>
              </w:rPr>
              <w:t>Ф.И.О. получателя</w:t>
            </w:r>
          </w:p>
        </w:tc>
        <w:tc>
          <w:tcPr>
            <w:tcW w:w="5320"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rPr>
                <w:szCs w:val="24"/>
              </w:rPr>
            </w:pPr>
          </w:p>
        </w:tc>
      </w:tr>
      <w:tr w:rsidR="00314FA5"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rPr>
                <w:szCs w:val="24"/>
              </w:rPr>
            </w:pPr>
            <w:r w:rsidRPr="00EA76E5">
              <w:rPr>
                <w:szCs w:val="24"/>
              </w:rPr>
              <w:t>Район</w:t>
            </w:r>
            <w:r w:rsidRPr="00EA76E5">
              <w:rPr>
                <w:szCs w:val="24"/>
                <w:lang w:val="en-US"/>
              </w:rPr>
              <w:t xml:space="preserve"> (</w:t>
            </w:r>
            <w:r w:rsidRPr="00EA76E5">
              <w:rPr>
                <w:szCs w:val="24"/>
              </w:rPr>
              <w:t>город)</w:t>
            </w:r>
          </w:p>
        </w:tc>
        <w:tc>
          <w:tcPr>
            <w:tcW w:w="5320"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rPr>
                <w:szCs w:val="24"/>
              </w:rPr>
            </w:pPr>
          </w:p>
        </w:tc>
      </w:tr>
      <w:tr w:rsidR="00314FA5"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rPr>
                <w:szCs w:val="24"/>
              </w:rPr>
            </w:pPr>
            <w:r w:rsidRPr="00EA76E5">
              <w:rPr>
                <w:szCs w:val="24"/>
              </w:rPr>
              <w:t>Почтовый адрес и телефон</w:t>
            </w:r>
          </w:p>
          <w:p w:rsidR="00314FA5" w:rsidRPr="00EA76E5" w:rsidRDefault="00314FA5" w:rsidP="00314FA5">
            <w:pPr>
              <w:widowControl/>
              <w:rPr>
                <w:szCs w:val="24"/>
              </w:rPr>
            </w:pPr>
            <w:r w:rsidRPr="00EA76E5">
              <w:rPr>
                <w:szCs w:val="24"/>
              </w:rPr>
              <w:t>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rPr>
                <w:szCs w:val="24"/>
              </w:rPr>
            </w:pPr>
          </w:p>
        </w:tc>
      </w:tr>
      <w:tr w:rsidR="00314FA5"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rPr>
                <w:szCs w:val="24"/>
              </w:rPr>
            </w:pPr>
            <w:r w:rsidRPr="00EA76E5">
              <w:rPr>
                <w:szCs w:val="24"/>
              </w:rPr>
              <w:t>Документ, удостоверяющий личность</w:t>
            </w:r>
          </w:p>
          <w:p w:rsidR="00314FA5" w:rsidRPr="00EA76E5" w:rsidRDefault="00314FA5" w:rsidP="00314FA5">
            <w:pPr>
              <w:widowControl/>
              <w:rPr>
                <w:szCs w:val="24"/>
              </w:rPr>
            </w:pPr>
            <w:r w:rsidRPr="00EA76E5">
              <w:rPr>
                <w:szCs w:val="24"/>
              </w:rPr>
              <w:t>(№, когда, кем выдан)</w:t>
            </w:r>
          </w:p>
        </w:tc>
        <w:tc>
          <w:tcPr>
            <w:tcW w:w="5320"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rPr>
                <w:szCs w:val="24"/>
              </w:rPr>
            </w:pPr>
          </w:p>
        </w:tc>
      </w:tr>
      <w:tr w:rsidR="00314FA5"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rPr>
                <w:szCs w:val="24"/>
              </w:rPr>
            </w:pPr>
            <w:r w:rsidRPr="00EA76E5">
              <w:rPr>
                <w:szCs w:val="24"/>
              </w:rPr>
              <w:t>Банковские реквизиты</w:t>
            </w:r>
          </w:p>
          <w:p w:rsidR="00314FA5" w:rsidRPr="00EA76E5" w:rsidRDefault="00314FA5" w:rsidP="00314FA5">
            <w:pPr>
              <w:widowControl/>
              <w:rPr>
                <w:szCs w:val="24"/>
              </w:rPr>
            </w:pPr>
            <w:r w:rsidRPr="00EA76E5">
              <w:rPr>
                <w:szCs w:val="24"/>
              </w:rPr>
              <w:t>Лицевой счет 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rPr>
                <w:szCs w:val="24"/>
              </w:rPr>
            </w:pPr>
          </w:p>
        </w:tc>
      </w:tr>
      <w:tr w:rsidR="00314FA5"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rPr>
                <w:szCs w:val="24"/>
              </w:rPr>
            </w:pPr>
            <w:r w:rsidRPr="00EA76E5">
              <w:rPr>
                <w:szCs w:val="24"/>
              </w:rPr>
              <w:t>Корреспондентский счет</w:t>
            </w:r>
          </w:p>
        </w:tc>
        <w:tc>
          <w:tcPr>
            <w:tcW w:w="5320"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rPr>
                <w:szCs w:val="24"/>
              </w:rPr>
            </w:pPr>
          </w:p>
        </w:tc>
      </w:tr>
      <w:tr w:rsidR="00314FA5"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rPr>
                <w:szCs w:val="24"/>
              </w:rPr>
            </w:pPr>
            <w:r w:rsidRPr="00EA76E5">
              <w:rPr>
                <w:szCs w:val="24"/>
              </w:rPr>
              <w:t>Наименование банка</w:t>
            </w:r>
          </w:p>
        </w:tc>
        <w:tc>
          <w:tcPr>
            <w:tcW w:w="5320"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rPr>
                <w:szCs w:val="24"/>
              </w:rPr>
            </w:pPr>
          </w:p>
        </w:tc>
      </w:tr>
      <w:tr w:rsidR="00314FA5" w:rsidRPr="00EA76E5" w:rsidTr="00314FA5">
        <w:tc>
          <w:tcPr>
            <w:tcW w:w="4448"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rPr>
                <w:szCs w:val="24"/>
              </w:rPr>
            </w:pPr>
            <w:r w:rsidRPr="00EA76E5">
              <w:rPr>
                <w:szCs w:val="24"/>
              </w:rPr>
              <w:t>БИК</w:t>
            </w:r>
          </w:p>
        </w:tc>
        <w:tc>
          <w:tcPr>
            <w:tcW w:w="5320"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rPr>
                <w:szCs w:val="24"/>
              </w:rPr>
            </w:pPr>
          </w:p>
        </w:tc>
      </w:tr>
    </w:tbl>
    <w:p w:rsidR="00314FA5" w:rsidRPr="00EA76E5" w:rsidRDefault="00314FA5" w:rsidP="00314FA5">
      <w:pPr>
        <w:widowControl/>
        <w:spacing w:line="218" w:lineRule="auto"/>
        <w:rPr>
          <w:sz w:val="28"/>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55"/>
        <w:gridCol w:w="2457"/>
        <w:gridCol w:w="2456"/>
        <w:gridCol w:w="2397"/>
      </w:tblGrid>
      <w:tr w:rsidR="00314FA5" w:rsidRPr="00EA76E5" w:rsidTr="00314FA5">
        <w:tc>
          <w:tcPr>
            <w:tcW w:w="2455" w:type="dxa"/>
            <w:tcBorders>
              <w:top w:val="single" w:sz="4" w:space="0" w:color="auto"/>
              <w:left w:val="single" w:sz="4" w:space="0" w:color="auto"/>
              <w:bottom w:val="single" w:sz="4" w:space="0" w:color="auto"/>
              <w:right w:val="single" w:sz="4" w:space="0" w:color="auto"/>
            </w:tcBorders>
            <w:vAlign w:val="center"/>
            <w:hideMark/>
          </w:tcPr>
          <w:p w:rsidR="00314FA5" w:rsidRPr="00EA76E5" w:rsidRDefault="00314FA5" w:rsidP="00314FA5">
            <w:pPr>
              <w:widowControl/>
              <w:spacing w:line="218" w:lineRule="auto"/>
              <w:jc w:val="center"/>
              <w:rPr>
                <w:szCs w:val="24"/>
              </w:rPr>
            </w:pPr>
            <w:r w:rsidRPr="00EA76E5">
              <w:rPr>
                <w:szCs w:val="24"/>
              </w:rPr>
              <w:t>Наименование</w:t>
            </w:r>
          </w:p>
          <w:p w:rsidR="00314FA5" w:rsidRPr="00EA76E5" w:rsidRDefault="00314FA5" w:rsidP="00314FA5">
            <w:pPr>
              <w:widowControl/>
              <w:spacing w:line="218" w:lineRule="auto"/>
              <w:jc w:val="center"/>
              <w:rPr>
                <w:szCs w:val="24"/>
              </w:rPr>
            </w:pPr>
            <w:r w:rsidRPr="00EA76E5">
              <w:rPr>
                <w:szCs w:val="24"/>
              </w:rPr>
              <w:t>продукции</w:t>
            </w:r>
          </w:p>
        </w:tc>
        <w:tc>
          <w:tcPr>
            <w:tcW w:w="2457" w:type="dxa"/>
            <w:tcBorders>
              <w:top w:val="single" w:sz="4" w:space="0" w:color="auto"/>
              <w:left w:val="single" w:sz="4" w:space="0" w:color="auto"/>
              <w:bottom w:val="single" w:sz="4" w:space="0" w:color="auto"/>
              <w:right w:val="single" w:sz="4" w:space="0" w:color="auto"/>
            </w:tcBorders>
            <w:vAlign w:val="center"/>
            <w:hideMark/>
          </w:tcPr>
          <w:p w:rsidR="00314FA5" w:rsidRPr="00EA76E5" w:rsidRDefault="00314FA5" w:rsidP="00314FA5">
            <w:pPr>
              <w:widowControl/>
              <w:spacing w:line="218" w:lineRule="auto"/>
              <w:jc w:val="center"/>
              <w:rPr>
                <w:szCs w:val="24"/>
              </w:rPr>
            </w:pPr>
            <w:r w:rsidRPr="00EA76E5">
              <w:rPr>
                <w:szCs w:val="24"/>
              </w:rPr>
              <w:t>Количество</w:t>
            </w:r>
          </w:p>
          <w:p w:rsidR="00314FA5" w:rsidRPr="00EA76E5" w:rsidRDefault="00314FA5" w:rsidP="00314FA5">
            <w:pPr>
              <w:widowControl/>
              <w:spacing w:line="218" w:lineRule="auto"/>
              <w:jc w:val="center"/>
              <w:rPr>
                <w:szCs w:val="24"/>
              </w:rPr>
            </w:pPr>
            <w:r w:rsidRPr="00EA76E5">
              <w:rPr>
                <w:szCs w:val="24"/>
              </w:rPr>
              <w:t>(кг)*</w:t>
            </w:r>
          </w:p>
        </w:tc>
        <w:tc>
          <w:tcPr>
            <w:tcW w:w="2456" w:type="dxa"/>
            <w:tcBorders>
              <w:top w:val="single" w:sz="4" w:space="0" w:color="auto"/>
              <w:left w:val="single" w:sz="4" w:space="0" w:color="auto"/>
              <w:bottom w:val="single" w:sz="4" w:space="0" w:color="auto"/>
              <w:right w:val="single" w:sz="4" w:space="0" w:color="auto"/>
            </w:tcBorders>
            <w:vAlign w:val="center"/>
            <w:hideMark/>
          </w:tcPr>
          <w:p w:rsidR="00314FA5" w:rsidRPr="00EA76E5" w:rsidRDefault="00314FA5" w:rsidP="00314FA5">
            <w:pPr>
              <w:widowControl/>
              <w:spacing w:line="218" w:lineRule="auto"/>
              <w:jc w:val="center"/>
              <w:rPr>
                <w:szCs w:val="24"/>
              </w:rPr>
            </w:pPr>
            <w:r w:rsidRPr="00EA76E5">
              <w:rPr>
                <w:szCs w:val="24"/>
              </w:rPr>
              <w:t>Ставка</w:t>
            </w:r>
          </w:p>
          <w:p w:rsidR="00314FA5" w:rsidRPr="00EA76E5" w:rsidRDefault="00314FA5" w:rsidP="00314FA5">
            <w:pPr>
              <w:widowControl/>
              <w:spacing w:line="218" w:lineRule="auto"/>
              <w:jc w:val="center"/>
              <w:rPr>
                <w:szCs w:val="24"/>
              </w:rPr>
            </w:pPr>
            <w:r w:rsidRPr="00EA76E5">
              <w:rPr>
                <w:szCs w:val="24"/>
              </w:rPr>
              <w:t>субсидии</w:t>
            </w:r>
          </w:p>
          <w:p w:rsidR="00314FA5" w:rsidRPr="00EA76E5" w:rsidRDefault="00314FA5" w:rsidP="00314FA5">
            <w:pPr>
              <w:widowControl/>
              <w:spacing w:line="218" w:lineRule="auto"/>
              <w:jc w:val="center"/>
              <w:rPr>
                <w:szCs w:val="24"/>
              </w:rPr>
            </w:pPr>
            <w:r w:rsidRPr="00EA76E5">
              <w:rPr>
                <w:szCs w:val="24"/>
              </w:rPr>
              <w:t>(руб./кг)</w:t>
            </w:r>
          </w:p>
        </w:tc>
        <w:tc>
          <w:tcPr>
            <w:tcW w:w="2397" w:type="dxa"/>
            <w:tcBorders>
              <w:top w:val="single" w:sz="4" w:space="0" w:color="auto"/>
              <w:left w:val="single" w:sz="4" w:space="0" w:color="auto"/>
              <w:bottom w:val="single" w:sz="4" w:space="0" w:color="auto"/>
              <w:right w:val="single" w:sz="4" w:space="0" w:color="auto"/>
            </w:tcBorders>
            <w:vAlign w:val="center"/>
            <w:hideMark/>
          </w:tcPr>
          <w:p w:rsidR="00314FA5" w:rsidRPr="00EA76E5" w:rsidRDefault="00314FA5" w:rsidP="00314FA5">
            <w:pPr>
              <w:widowControl/>
              <w:spacing w:line="218" w:lineRule="auto"/>
              <w:jc w:val="center"/>
              <w:rPr>
                <w:szCs w:val="24"/>
              </w:rPr>
            </w:pPr>
            <w:r w:rsidRPr="00EA76E5">
              <w:rPr>
                <w:szCs w:val="24"/>
              </w:rPr>
              <w:t>Сумма субсидии</w:t>
            </w:r>
          </w:p>
          <w:p w:rsidR="00314FA5" w:rsidRPr="00EA76E5" w:rsidRDefault="00314FA5" w:rsidP="00314FA5">
            <w:pPr>
              <w:widowControl/>
              <w:spacing w:line="218" w:lineRule="auto"/>
              <w:jc w:val="center"/>
              <w:rPr>
                <w:szCs w:val="24"/>
              </w:rPr>
            </w:pPr>
            <w:r w:rsidRPr="00EA76E5">
              <w:rPr>
                <w:szCs w:val="24"/>
              </w:rPr>
              <w:t>(гр4=гр2×гр3)</w:t>
            </w:r>
          </w:p>
          <w:p w:rsidR="00314FA5" w:rsidRPr="00EA76E5" w:rsidRDefault="00314FA5" w:rsidP="00314FA5">
            <w:pPr>
              <w:widowControl/>
              <w:spacing w:line="218" w:lineRule="auto"/>
              <w:jc w:val="center"/>
              <w:rPr>
                <w:szCs w:val="24"/>
              </w:rPr>
            </w:pPr>
            <w:r w:rsidRPr="00EA76E5">
              <w:rPr>
                <w:szCs w:val="24"/>
              </w:rPr>
              <w:t>(рублей)</w:t>
            </w:r>
          </w:p>
        </w:tc>
      </w:tr>
      <w:tr w:rsidR="00314FA5" w:rsidRPr="00EA76E5" w:rsidTr="00314FA5">
        <w:tc>
          <w:tcPr>
            <w:tcW w:w="2455"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spacing w:line="218" w:lineRule="auto"/>
              <w:jc w:val="center"/>
              <w:rPr>
                <w:szCs w:val="24"/>
              </w:rPr>
            </w:pPr>
            <w:r w:rsidRPr="00EA76E5">
              <w:rPr>
                <w:szCs w:val="24"/>
              </w:rPr>
              <w:t>1</w:t>
            </w:r>
          </w:p>
        </w:tc>
        <w:tc>
          <w:tcPr>
            <w:tcW w:w="2457"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spacing w:line="218" w:lineRule="auto"/>
              <w:jc w:val="center"/>
              <w:rPr>
                <w:szCs w:val="24"/>
              </w:rPr>
            </w:pPr>
            <w:r w:rsidRPr="00EA76E5">
              <w:rPr>
                <w:szCs w:val="24"/>
              </w:rPr>
              <w:t>2</w:t>
            </w:r>
          </w:p>
        </w:tc>
        <w:tc>
          <w:tcPr>
            <w:tcW w:w="2456"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spacing w:line="218" w:lineRule="auto"/>
              <w:jc w:val="center"/>
              <w:rPr>
                <w:szCs w:val="24"/>
              </w:rPr>
            </w:pPr>
            <w:r w:rsidRPr="00EA76E5">
              <w:rPr>
                <w:szCs w:val="24"/>
              </w:rPr>
              <w:t>3</w:t>
            </w:r>
          </w:p>
        </w:tc>
        <w:tc>
          <w:tcPr>
            <w:tcW w:w="2397"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spacing w:line="218" w:lineRule="auto"/>
              <w:jc w:val="center"/>
              <w:rPr>
                <w:szCs w:val="24"/>
              </w:rPr>
            </w:pPr>
            <w:r w:rsidRPr="00EA76E5">
              <w:rPr>
                <w:szCs w:val="24"/>
              </w:rPr>
              <w:t>4</w:t>
            </w:r>
          </w:p>
        </w:tc>
      </w:tr>
      <w:tr w:rsidR="00314FA5" w:rsidRPr="00EA76E5" w:rsidTr="00314FA5">
        <w:tc>
          <w:tcPr>
            <w:tcW w:w="2455"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spacing w:line="218" w:lineRule="auto"/>
              <w:rPr>
                <w:szCs w:val="24"/>
              </w:rPr>
            </w:pPr>
            <w:r>
              <w:rPr>
                <w:szCs w:val="24"/>
              </w:rPr>
              <w:t>Молоко</w:t>
            </w:r>
          </w:p>
        </w:tc>
        <w:tc>
          <w:tcPr>
            <w:tcW w:w="2457"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spacing w:line="218" w:lineRule="auto"/>
              <w:rPr>
                <w:szCs w:val="24"/>
              </w:rPr>
            </w:pPr>
          </w:p>
        </w:tc>
        <w:tc>
          <w:tcPr>
            <w:tcW w:w="2456"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spacing w:line="218" w:lineRule="auto"/>
              <w:jc w:val="center"/>
              <w:rPr>
                <w:szCs w:val="24"/>
              </w:rPr>
            </w:pPr>
          </w:p>
        </w:tc>
        <w:tc>
          <w:tcPr>
            <w:tcW w:w="2397"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spacing w:line="218" w:lineRule="auto"/>
              <w:rPr>
                <w:szCs w:val="24"/>
              </w:rPr>
            </w:pPr>
          </w:p>
        </w:tc>
      </w:tr>
      <w:tr w:rsidR="00314FA5" w:rsidRPr="00EA76E5" w:rsidTr="00314FA5">
        <w:tc>
          <w:tcPr>
            <w:tcW w:w="2455"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spacing w:line="218" w:lineRule="auto"/>
              <w:rPr>
                <w:szCs w:val="24"/>
              </w:rPr>
            </w:pPr>
            <w:r w:rsidRPr="00EA76E5">
              <w:rPr>
                <w:szCs w:val="24"/>
              </w:rPr>
              <w:t>Итого</w:t>
            </w:r>
          </w:p>
        </w:tc>
        <w:tc>
          <w:tcPr>
            <w:tcW w:w="2457"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spacing w:line="218" w:lineRule="auto"/>
              <w:jc w:val="center"/>
              <w:rPr>
                <w:szCs w:val="24"/>
              </w:rPr>
            </w:pPr>
          </w:p>
        </w:tc>
        <w:tc>
          <w:tcPr>
            <w:tcW w:w="2456" w:type="dxa"/>
            <w:tcBorders>
              <w:top w:val="single" w:sz="4" w:space="0" w:color="auto"/>
              <w:left w:val="single" w:sz="4" w:space="0" w:color="auto"/>
              <w:bottom w:val="single" w:sz="4" w:space="0" w:color="auto"/>
              <w:right w:val="single" w:sz="4" w:space="0" w:color="auto"/>
            </w:tcBorders>
            <w:hideMark/>
          </w:tcPr>
          <w:p w:rsidR="00314FA5" w:rsidRPr="00EA76E5" w:rsidRDefault="00314FA5" w:rsidP="00314FA5">
            <w:pPr>
              <w:widowControl/>
              <w:spacing w:line="218" w:lineRule="auto"/>
              <w:jc w:val="center"/>
              <w:rPr>
                <w:szCs w:val="24"/>
              </w:rPr>
            </w:pPr>
            <w:r w:rsidRPr="00EA76E5">
              <w:rPr>
                <w:szCs w:val="24"/>
              </w:rPr>
              <w:t>Х</w:t>
            </w:r>
          </w:p>
        </w:tc>
        <w:tc>
          <w:tcPr>
            <w:tcW w:w="2397" w:type="dxa"/>
            <w:tcBorders>
              <w:top w:val="single" w:sz="4" w:space="0" w:color="auto"/>
              <w:left w:val="single" w:sz="4" w:space="0" w:color="auto"/>
              <w:bottom w:val="single" w:sz="4" w:space="0" w:color="auto"/>
              <w:right w:val="single" w:sz="4" w:space="0" w:color="auto"/>
            </w:tcBorders>
          </w:tcPr>
          <w:p w:rsidR="00314FA5" w:rsidRPr="00EA76E5" w:rsidRDefault="00314FA5" w:rsidP="00314FA5">
            <w:pPr>
              <w:widowControl/>
              <w:spacing w:line="218" w:lineRule="auto"/>
              <w:jc w:val="center"/>
              <w:rPr>
                <w:szCs w:val="24"/>
              </w:rPr>
            </w:pPr>
          </w:p>
        </w:tc>
      </w:tr>
    </w:tbl>
    <w:p w:rsidR="00314FA5" w:rsidRPr="00EA76E5" w:rsidRDefault="00314FA5" w:rsidP="00314FA5">
      <w:pPr>
        <w:widowControl/>
        <w:suppressAutoHyphens/>
        <w:ind w:firstLine="709"/>
        <w:jc w:val="both"/>
        <w:rPr>
          <w:color w:val="000000"/>
          <w:sz w:val="22"/>
          <w:szCs w:val="22"/>
        </w:rPr>
      </w:pPr>
      <w:r w:rsidRPr="00EA76E5">
        <w:rPr>
          <w:color w:val="000000"/>
          <w:sz w:val="26"/>
          <w:szCs w:val="26"/>
        </w:rPr>
        <w:t xml:space="preserve">* </w:t>
      </w:r>
      <w:r w:rsidRPr="00EA76E5">
        <w:rPr>
          <w:color w:val="000000"/>
          <w:szCs w:val="24"/>
        </w:rPr>
        <w:t>предельно допустимый объем субсидируемого молока не д</w:t>
      </w:r>
      <w:r>
        <w:rPr>
          <w:color w:val="000000"/>
          <w:szCs w:val="24"/>
        </w:rPr>
        <w:t>олжен превышать               25</w:t>
      </w:r>
      <w:r w:rsidRPr="00EA76E5">
        <w:rPr>
          <w:color w:val="000000"/>
          <w:szCs w:val="24"/>
        </w:rPr>
        <w:t xml:space="preserve"> 000 кг в финансовом году.</w:t>
      </w:r>
    </w:p>
    <w:p w:rsidR="00314FA5" w:rsidRPr="00EA76E5" w:rsidRDefault="00314FA5" w:rsidP="00314FA5">
      <w:pPr>
        <w:widowControl/>
        <w:suppressAutoHyphens/>
        <w:rPr>
          <w:sz w:val="28"/>
          <w:szCs w:val="28"/>
        </w:rPr>
      </w:pPr>
    </w:p>
    <w:tbl>
      <w:tblPr>
        <w:tblW w:w="0" w:type="auto"/>
        <w:tblLook w:val="01E0" w:firstRow="1" w:lastRow="1" w:firstColumn="1" w:lastColumn="1" w:noHBand="0" w:noVBand="0"/>
      </w:tblPr>
      <w:tblGrid>
        <w:gridCol w:w="5417"/>
        <w:gridCol w:w="1495"/>
        <w:gridCol w:w="567"/>
        <w:gridCol w:w="2091"/>
      </w:tblGrid>
      <w:tr w:rsidR="00314FA5" w:rsidRPr="00EA76E5" w:rsidTr="00314FA5">
        <w:tc>
          <w:tcPr>
            <w:tcW w:w="5417" w:type="dxa"/>
            <w:hideMark/>
          </w:tcPr>
          <w:p w:rsidR="00314FA5" w:rsidRPr="00EA76E5" w:rsidRDefault="00314FA5" w:rsidP="00314FA5">
            <w:pPr>
              <w:widowControl/>
              <w:suppressAutoHyphens/>
              <w:rPr>
                <w:sz w:val="28"/>
                <w:szCs w:val="28"/>
              </w:rPr>
            </w:pPr>
            <w:r w:rsidRPr="00EA76E5">
              <w:rPr>
                <w:sz w:val="28"/>
                <w:szCs w:val="28"/>
              </w:rPr>
              <w:t xml:space="preserve">Гражданин, ведущий </w:t>
            </w:r>
          </w:p>
          <w:p w:rsidR="00314FA5" w:rsidRDefault="00314FA5" w:rsidP="00314FA5">
            <w:pPr>
              <w:widowControl/>
              <w:suppressAutoHyphens/>
              <w:rPr>
                <w:sz w:val="28"/>
                <w:szCs w:val="28"/>
              </w:rPr>
            </w:pPr>
            <w:r w:rsidRPr="00EA76E5">
              <w:rPr>
                <w:sz w:val="28"/>
                <w:szCs w:val="28"/>
              </w:rPr>
              <w:t>личное подсобное хозяйство</w:t>
            </w:r>
            <w:r w:rsidR="006878B3">
              <w:rPr>
                <w:sz w:val="28"/>
                <w:szCs w:val="28"/>
              </w:rPr>
              <w:t xml:space="preserve"> самозанятый </w:t>
            </w:r>
          </w:p>
          <w:p w:rsidR="00314FA5" w:rsidRPr="00EA76E5" w:rsidRDefault="00314FA5" w:rsidP="00314FA5">
            <w:pPr>
              <w:widowControl/>
              <w:suppressAutoHyphens/>
              <w:rPr>
                <w:sz w:val="28"/>
                <w:szCs w:val="28"/>
              </w:rPr>
            </w:pPr>
            <w:r>
              <w:rPr>
                <w:sz w:val="28"/>
                <w:szCs w:val="28"/>
              </w:rPr>
              <w:t>(участник отбора)</w:t>
            </w:r>
          </w:p>
        </w:tc>
        <w:tc>
          <w:tcPr>
            <w:tcW w:w="1495" w:type="dxa"/>
            <w:tcBorders>
              <w:top w:val="nil"/>
              <w:left w:val="nil"/>
              <w:bottom w:val="single" w:sz="4" w:space="0" w:color="auto"/>
              <w:right w:val="nil"/>
            </w:tcBorders>
          </w:tcPr>
          <w:p w:rsidR="00314FA5" w:rsidRPr="00EA76E5" w:rsidRDefault="00314FA5" w:rsidP="00314FA5">
            <w:pPr>
              <w:widowControl/>
              <w:suppressAutoHyphens/>
              <w:rPr>
                <w:szCs w:val="24"/>
              </w:rPr>
            </w:pPr>
          </w:p>
        </w:tc>
        <w:tc>
          <w:tcPr>
            <w:tcW w:w="567" w:type="dxa"/>
            <w:vAlign w:val="bottom"/>
          </w:tcPr>
          <w:p w:rsidR="00314FA5" w:rsidRPr="00EA76E5" w:rsidRDefault="00314FA5" w:rsidP="00314FA5">
            <w:pPr>
              <w:widowControl/>
              <w:suppressAutoHyphens/>
              <w:rPr>
                <w:szCs w:val="24"/>
              </w:rPr>
            </w:pPr>
          </w:p>
        </w:tc>
        <w:tc>
          <w:tcPr>
            <w:tcW w:w="2091" w:type="dxa"/>
            <w:tcBorders>
              <w:top w:val="nil"/>
              <w:left w:val="nil"/>
              <w:bottom w:val="single" w:sz="4" w:space="0" w:color="auto"/>
              <w:right w:val="nil"/>
            </w:tcBorders>
            <w:vAlign w:val="bottom"/>
          </w:tcPr>
          <w:p w:rsidR="00314FA5" w:rsidRPr="00EA76E5" w:rsidRDefault="00314FA5" w:rsidP="00314FA5">
            <w:pPr>
              <w:widowControl/>
              <w:suppressAutoHyphens/>
              <w:rPr>
                <w:szCs w:val="24"/>
              </w:rPr>
            </w:pPr>
          </w:p>
        </w:tc>
      </w:tr>
      <w:tr w:rsidR="00314FA5" w:rsidRPr="00EA76E5" w:rsidTr="00314FA5">
        <w:tc>
          <w:tcPr>
            <w:tcW w:w="5417" w:type="dxa"/>
          </w:tcPr>
          <w:p w:rsidR="00314FA5" w:rsidRPr="00EA76E5" w:rsidRDefault="00314FA5" w:rsidP="00314FA5">
            <w:pPr>
              <w:widowControl/>
              <w:suppressAutoHyphens/>
              <w:rPr>
                <w:szCs w:val="24"/>
              </w:rPr>
            </w:pPr>
          </w:p>
        </w:tc>
        <w:tc>
          <w:tcPr>
            <w:tcW w:w="1495" w:type="dxa"/>
            <w:tcBorders>
              <w:top w:val="single" w:sz="4" w:space="0" w:color="auto"/>
              <w:left w:val="nil"/>
              <w:bottom w:val="nil"/>
              <w:right w:val="nil"/>
            </w:tcBorders>
            <w:hideMark/>
          </w:tcPr>
          <w:p w:rsidR="00314FA5" w:rsidRPr="00EA76E5" w:rsidRDefault="00314FA5" w:rsidP="00314FA5">
            <w:pPr>
              <w:widowControl/>
              <w:suppressAutoHyphens/>
              <w:jc w:val="center"/>
              <w:rPr>
                <w:sz w:val="18"/>
                <w:szCs w:val="18"/>
              </w:rPr>
            </w:pPr>
            <w:r w:rsidRPr="00EA76E5">
              <w:rPr>
                <w:sz w:val="18"/>
                <w:szCs w:val="18"/>
              </w:rPr>
              <w:t>(подпись)</w:t>
            </w:r>
          </w:p>
        </w:tc>
        <w:tc>
          <w:tcPr>
            <w:tcW w:w="567" w:type="dxa"/>
          </w:tcPr>
          <w:p w:rsidR="00314FA5" w:rsidRPr="00EA76E5" w:rsidRDefault="00314FA5" w:rsidP="00314FA5">
            <w:pPr>
              <w:widowControl/>
              <w:suppressAutoHyphens/>
              <w:jc w:val="center"/>
              <w:rPr>
                <w:sz w:val="18"/>
                <w:szCs w:val="18"/>
              </w:rPr>
            </w:pPr>
          </w:p>
        </w:tc>
        <w:tc>
          <w:tcPr>
            <w:tcW w:w="2091" w:type="dxa"/>
            <w:tcBorders>
              <w:top w:val="single" w:sz="4" w:space="0" w:color="auto"/>
              <w:left w:val="nil"/>
              <w:bottom w:val="nil"/>
              <w:right w:val="nil"/>
            </w:tcBorders>
            <w:hideMark/>
          </w:tcPr>
          <w:p w:rsidR="00314FA5" w:rsidRPr="00EA76E5" w:rsidRDefault="00314FA5" w:rsidP="00314FA5">
            <w:pPr>
              <w:widowControl/>
              <w:suppressAutoHyphens/>
              <w:jc w:val="center"/>
              <w:rPr>
                <w:sz w:val="18"/>
                <w:szCs w:val="18"/>
              </w:rPr>
            </w:pPr>
            <w:r w:rsidRPr="00EA76E5">
              <w:rPr>
                <w:sz w:val="18"/>
                <w:szCs w:val="18"/>
              </w:rPr>
              <w:t>(расшифровка подписи)</w:t>
            </w:r>
          </w:p>
        </w:tc>
      </w:tr>
      <w:tr w:rsidR="00314FA5" w:rsidRPr="00EA76E5" w:rsidTr="00314FA5">
        <w:tc>
          <w:tcPr>
            <w:tcW w:w="5417" w:type="dxa"/>
          </w:tcPr>
          <w:p w:rsidR="00314FA5" w:rsidRPr="00EA76E5" w:rsidRDefault="00314FA5" w:rsidP="00314FA5">
            <w:pPr>
              <w:widowControl/>
              <w:suppressAutoHyphens/>
              <w:rPr>
                <w:szCs w:val="24"/>
              </w:rPr>
            </w:pPr>
            <w:r w:rsidRPr="00EA76E5">
              <w:rPr>
                <w:szCs w:val="24"/>
              </w:rPr>
              <w:t>« ___ » ____________ 20__г.</w:t>
            </w:r>
          </w:p>
          <w:p w:rsidR="00314FA5" w:rsidRPr="00EA76E5" w:rsidRDefault="00314FA5" w:rsidP="00314FA5">
            <w:pPr>
              <w:widowControl/>
              <w:suppressAutoHyphens/>
              <w:rPr>
                <w:szCs w:val="24"/>
              </w:rPr>
            </w:pPr>
          </w:p>
        </w:tc>
        <w:tc>
          <w:tcPr>
            <w:tcW w:w="1495" w:type="dxa"/>
          </w:tcPr>
          <w:p w:rsidR="00314FA5" w:rsidRPr="00EA76E5" w:rsidRDefault="00314FA5" w:rsidP="00314FA5">
            <w:pPr>
              <w:widowControl/>
              <w:suppressAutoHyphens/>
              <w:rPr>
                <w:szCs w:val="24"/>
              </w:rPr>
            </w:pPr>
          </w:p>
        </w:tc>
        <w:tc>
          <w:tcPr>
            <w:tcW w:w="567" w:type="dxa"/>
            <w:vAlign w:val="bottom"/>
          </w:tcPr>
          <w:p w:rsidR="00314FA5" w:rsidRPr="00EA76E5" w:rsidRDefault="00314FA5" w:rsidP="00314FA5">
            <w:pPr>
              <w:widowControl/>
              <w:suppressAutoHyphens/>
              <w:rPr>
                <w:szCs w:val="24"/>
              </w:rPr>
            </w:pPr>
          </w:p>
        </w:tc>
        <w:tc>
          <w:tcPr>
            <w:tcW w:w="2091" w:type="dxa"/>
            <w:vAlign w:val="bottom"/>
          </w:tcPr>
          <w:p w:rsidR="00314FA5" w:rsidRPr="00EA76E5" w:rsidRDefault="00314FA5" w:rsidP="00314FA5">
            <w:pPr>
              <w:widowControl/>
              <w:suppressAutoHyphens/>
              <w:rPr>
                <w:szCs w:val="24"/>
              </w:rPr>
            </w:pPr>
          </w:p>
        </w:tc>
      </w:tr>
    </w:tbl>
    <w:p w:rsidR="00314FA5" w:rsidRDefault="00314FA5" w:rsidP="00314FA5">
      <w:pPr>
        <w:ind w:right="-81"/>
        <w:rPr>
          <w:sz w:val="28"/>
          <w:szCs w:val="28"/>
        </w:rPr>
      </w:pPr>
    </w:p>
    <w:p w:rsidR="00314FA5" w:rsidRDefault="00314FA5" w:rsidP="00314FA5">
      <w:pPr>
        <w:ind w:right="-81"/>
        <w:rPr>
          <w:sz w:val="28"/>
          <w:szCs w:val="28"/>
        </w:rPr>
      </w:pPr>
    </w:p>
    <w:p w:rsidR="00314FA5" w:rsidRDefault="00314FA5" w:rsidP="00314FA5">
      <w:pPr>
        <w:ind w:right="-81"/>
      </w:pPr>
      <w:r>
        <w:rPr>
          <w:sz w:val="28"/>
          <w:szCs w:val="28"/>
        </w:rPr>
        <w:t>Заместитель главы, начальник управления сельского хозяйства</w:t>
      </w:r>
    </w:p>
    <w:p w:rsidR="00314FA5" w:rsidRDefault="00314FA5" w:rsidP="00314FA5">
      <w:pPr>
        <w:ind w:right="-81"/>
      </w:pPr>
      <w:r>
        <w:rPr>
          <w:sz w:val="28"/>
          <w:szCs w:val="28"/>
        </w:rPr>
        <w:t xml:space="preserve"> администрации муниципального образования </w:t>
      </w:r>
    </w:p>
    <w:p w:rsidR="00314FA5" w:rsidRDefault="00314FA5" w:rsidP="00314FA5">
      <w:pPr>
        <w:ind w:right="-81"/>
        <w:rPr>
          <w:sz w:val="28"/>
          <w:szCs w:val="28"/>
        </w:rPr>
      </w:pPr>
      <w:r>
        <w:rPr>
          <w:sz w:val="28"/>
          <w:szCs w:val="28"/>
        </w:rPr>
        <w:t xml:space="preserve">Староминский  муниципальный район   </w:t>
      </w:r>
    </w:p>
    <w:p w:rsidR="00314FA5" w:rsidRPr="00B1162E" w:rsidRDefault="00314FA5" w:rsidP="00314FA5">
      <w:pPr>
        <w:ind w:right="-81"/>
      </w:pPr>
      <w:r>
        <w:rPr>
          <w:sz w:val="28"/>
          <w:szCs w:val="28"/>
        </w:rPr>
        <w:t>Краснодарского края                                                                              В.А. Гавриш</w:t>
      </w:r>
    </w:p>
    <w:p w:rsidR="00314FA5" w:rsidRDefault="00314FA5" w:rsidP="00314FA5">
      <w:pPr>
        <w:widowControl/>
        <w:rPr>
          <w:sz w:val="28"/>
          <w:szCs w:val="28"/>
        </w:rPr>
      </w:pPr>
    </w:p>
    <w:p w:rsidR="00314FA5" w:rsidRPr="006878B3" w:rsidRDefault="006878B3" w:rsidP="006878B3">
      <w:pPr>
        <w:widowControl/>
        <w:jc w:val="right"/>
        <w:rPr>
          <w:sz w:val="28"/>
          <w:szCs w:val="28"/>
        </w:rPr>
      </w:pPr>
      <w:r>
        <w:rPr>
          <w:sz w:val="28"/>
          <w:szCs w:val="28"/>
        </w:rPr>
        <w:lastRenderedPageBreak/>
        <w:t xml:space="preserve">                        </w:t>
      </w:r>
      <w:r w:rsidR="00257AFF">
        <w:rPr>
          <w:rFonts w:eastAsia="Calibri"/>
          <w:sz w:val="28"/>
          <w:szCs w:val="28"/>
          <w:lang w:eastAsia="en-US"/>
        </w:rPr>
        <w:t xml:space="preserve">  Приложение 19</w:t>
      </w:r>
    </w:p>
    <w:p w:rsidR="006878B3" w:rsidRDefault="00314FA5" w:rsidP="006878B3">
      <w:pPr>
        <w:ind w:left="4253"/>
        <w:jc w:val="right"/>
        <w:rPr>
          <w:rFonts w:eastAsia="Calibri"/>
          <w:sz w:val="28"/>
          <w:szCs w:val="28"/>
        </w:rPr>
      </w:pPr>
      <w:r w:rsidRPr="00EA76E5">
        <w:rPr>
          <w:rFonts w:eastAsia="Calibri"/>
          <w:sz w:val="28"/>
          <w:szCs w:val="28"/>
          <w:lang w:eastAsia="en-US"/>
        </w:rPr>
        <w:t xml:space="preserve"> </w:t>
      </w:r>
      <w:r>
        <w:rPr>
          <w:rFonts w:eastAsia="Calibri"/>
          <w:sz w:val="28"/>
          <w:szCs w:val="28"/>
        </w:rPr>
        <w:t xml:space="preserve">к Порядку </w:t>
      </w:r>
    </w:p>
    <w:p w:rsidR="006878B3" w:rsidRDefault="006878B3" w:rsidP="00314FA5">
      <w:pPr>
        <w:rPr>
          <w:sz w:val="28"/>
          <w:szCs w:val="28"/>
        </w:rPr>
      </w:pPr>
    </w:p>
    <w:p w:rsidR="00314FA5" w:rsidRPr="00AA65B8" w:rsidRDefault="00314FA5" w:rsidP="00314FA5">
      <w:pPr>
        <w:rPr>
          <w:rFonts w:eastAsia="Calibri"/>
        </w:rPr>
      </w:pPr>
      <w:r w:rsidRPr="00EA76E5">
        <w:rPr>
          <w:sz w:val="28"/>
          <w:szCs w:val="28"/>
        </w:rPr>
        <w:t>ФОРМА</w:t>
      </w:r>
    </w:p>
    <w:p w:rsidR="00314FA5" w:rsidRPr="00EA76E5" w:rsidRDefault="00314FA5" w:rsidP="00314FA5">
      <w:pPr>
        <w:widowControl/>
        <w:spacing w:line="218" w:lineRule="auto"/>
        <w:rPr>
          <w:sz w:val="28"/>
          <w:szCs w:val="28"/>
        </w:rPr>
      </w:pPr>
      <w:r w:rsidRPr="00EA76E5">
        <w:rPr>
          <w:sz w:val="28"/>
          <w:szCs w:val="28"/>
        </w:rPr>
        <w:t>Заполняется гражданином, ведущим личное</w:t>
      </w:r>
    </w:p>
    <w:p w:rsidR="00314FA5" w:rsidRPr="00EA76E5" w:rsidRDefault="00314FA5" w:rsidP="00314FA5">
      <w:pPr>
        <w:widowControl/>
        <w:spacing w:line="218" w:lineRule="auto"/>
        <w:rPr>
          <w:sz w:val="28"/>
          <w:szCs w:val="28"/>
        </w:rPr>
      </w:pPr>
      <w:r w:rsidRPr="00EA76E5">
        <w:rPr>
          <w:sz w:val="28"/>
          <w:szCs w:val="28"/>
        </w:rPr>
        <w:t>подсобное хозяйство и применяющим</w:t>
      </w:r>
    </w:p>
    <w:p w:rsidR="00314FA5" w:rsidRPr="00EA76E5" w:rsidRDefault="00314FA5" w:rsidP="00314FA5">
      <w:pPr>
        <w:widowControl/>
        <w:spacing w:line="218" w:lineRule="auto"/>
        <w:rPr>
          <w:sz w:val="28"/>
          <w:szCs w:val="28"/>
        </w:rPr>
      </w:pPr>
      <w:r w:rsidRPr="00EA76E5">
        <w:rPr>
          <w:sz w:val="28"/>
          <w:szCs w:val="28"/>
        </w:rPr>
        <w:t>специальный налоговый режим</w:t>
      </w:r>
    </w:p>
    <w:p w:rsidR="00314FA5" w:rsidRDefault="00314FA5" w:rsidP="00314FA5">
      <w:pPr>
        <w:widowControl/>
        <w:spacing w:line="218" w:lineRule="auto"/>
        <w:rPr>
          <w:sz w:val="28"/>
          <w:szCs w:val="28"/>
        </w:rPr>
      </w:pPr>
      <w:r w:rsidRPr="00EA76E5">
        <w:rPr>
          <w:sz w:val="28"/>
          <w:szCs w:val="28"/>
        </w:rPr>
        <w:t>«Налог на профессиональн</w:t>
      </w:r>
      <w:r>
        <w:rPr>
          <w:sz w:val="28"/>
          <w:szCs w:val="28"/>
        </w:rPr>
        <w:t>ый доход»</w:t>
      </w:r>
    </w:p>
    <w:p w:rsidR="006878B3" w:rsidRPr="00EA76E5" w:rsidRDefault="006878B3" w:rsidP="00314FA5">
      <w:pPr>
        <w:widowControl/>
        <w:spacing w:line="218" w:lineRule="auto"/>
        <w:rPr>
          <w:sz w:val="28"/>
          <w:szCs w:val="28"/>
        </w:rPr>
      </w:pPr>
    </w:p>
    <w:p w:rsidR="00314FA5" w:rsidRDefault="00314FA5" w:rsidP="00EA76E5">
      <w:pPr>
        <w:widowControl/>
        <w:tabs>
          <w:tab w:val="left" w:pos="-5180"/>
        </w:tabs>
        <w:spacing w:line="218" w:lineRule="auto"/>
        <w:jc w:val="center"/>
        <w:rPr>
          <w:b/>
          <w:sz w:val="28"/>
          <w:szCs w:val="28"/>
        </w:rPr>
      </w:pPr>
    </w:p>
    <w:p w:rsidR="00257AFF" w:rsidRPr="00EA76E5" w:rsidRDefault="00257AFF" w:rsidP="00257AFF">
      <w:pPr>
        <w:keepNext/>
        <w:widowControl/>
        <w:spacing w:line="218" w:lineRule="auto"/>
        <w:jc w:val="center"/>
        <w:outlineLvl w:val="1"/>
        <w:rPr>
          <w:b/>
          <w:sz w:val="28"/>
          <w:szCs w:val="28"/>
        </w:rPr>
      </w:pPr>
      <w:r w:rsidRPr="00EA76E5">
        <w:rPr>
          <w:b/>
          <w:sz w:val="28"/>
          <w:szCs w:val="28"/>
        </w:rPr>
        <w:t>СПРАВКА-РАСЧЕТ</w:t>
      </w:r>
    </w:p>
    <w:p w:rsidR="00257AFF" w:rsidRPr="00EA76E5" w:rsidRDefault="00257AFF" w:rsidP="00257AFF">
      <w:pPr>
        <w:widowControl/>
        <w:spacing w:line="218" w:lineRule="auto"/>
        <w:jc w:val="center"/>
        <w:rPr>
          <w:b/>
          <w:color w:val="000000"/>
          <w:sz w:val="28"/>
          <w:szCs w:val="28"/>
        </w:rPr>
      </w:pPr>
      <w:r w:rsidRPr="00EA76E5">
        <w:rPr>
          <w:b/>
          <w:sz w:val="28"/>
          <w:szCs w:val="28"/>
        </w:rPr>
        <w:t xml:space="preserve">суммы субсидии на возмещение </w:t>
      </w:r>
      <w:r w:rsidRPr="00EA76E5">
        <w:rPr>
          <w:b/>
          <w:color w:val="000000"/>
          <w:sz w:val="28"/>
          <w:szCs w:val="28"/>
        </w:rPr>
        <w:t xml:space="preserve">части затрат, понесенных на оплату услуг </w:t>
      </w:r>
    </w:p>
    <w:p w:rsidR="00257AFF" w:rsidRPr="00EA76E5" w:rsidRDefault="00257AFF" w:rsidP="00257AFF">
      <w:pPr>
        <w:widowControl/>
        <w:spacing w:line="218" w:lineRule="auto"/>
        <w:jc w:val="center"/>
        <w:rPr>
          <w:b/>
          <w:sz w:val="28"/>
          <w:szCs w:val="28"/>
        </w:rPr>
      </w:pPr>
      <w:r w:rsidRPr="00EA76E5">
        <w:rPr>
          <w:b/>
          <w:color w:val="000000"/>
          <w:sz w:val="28"/>
          <w:szCs w:val="28"/>
        </w:rPr>
        <w:t>по искусственному осеменению крупного рогатого скота, овец и коз</w:t>
      </w:r>
    </w:p>
    <w:p w:rsidR="00257AFF" w:rsidRPr="00EA76E5" w:rsidRDefault="00257AFF" w:rsidP="00257AFF">
      <w:pPr>
        <w:widowControl/>
        <w:spacing w:line="218" w:lineRule="auto"/>
        <w:rPr>
          <w:sz w:val="28"/>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7"/>
        <w:gridCol w:w="5318"/>
      </w:tblGrid>
      <w:tr w:rsidR="00257AFF" w:rsidRPr="00EA76E5" w:rsidTr="00761126">
        <w:tc>
          <w:tcPr>
            <w:tcW w:w="4448" w:type="dxa"/>
            <w:tcBorders>
              <w:top w:val="single" w:sz="4" w:space="0" w:color="auto"/>
              <w:left w:val="single" w:sz="4" w:space="0" w:color="auto"/>
              <w:bottom w:val="single" w:sz="4" w:space="0" w:color="auto"/>
              <w:right w:val="single" w:sz="4" w:space="0" w:color="auto"/>
            </w:tcBorders>
            <w:hideMark/>
          </w:tcPr>
          <w:p w:rsidR="00257AFF" w:rsidRPr="00EA76E5" w:rsidRDefault="00257AFF" w:rsidP="00761126">
            <w:pPr>
              <w:widowControl/>
              <w:rPr>
                <w:szCs w:val="24"/>
              </w:rPr>
            </w:pPr>
            <w:r w:rsidRPr="00EA76E5">
              <w:rPr>
                <w:szCs w:val="24"/>
              </w:rPr>
              <w:t>Ф.И.О. получателя</w:t>
            </w:r>
          </w:p>
        </w:tc>
        <w:tc>
          <w:tcPr>
            <w:tcW w:w="5320" w:type="dxa"/>
            <w:tcBorders>
              <w:top w:val="single" w:sz="4" w:space="0" w:color="auto"/>
              <w:left w:val="single" w:sz="4" w:space="0" w:color="auto"/>
              <w:bottom w:val="single" w:sz="4" w:space="0" w:color="auto"/>
              <w:right w:val="single" w:sz="4" w:space="0" w:color="auto"/>
            </w:tcBorders>
          </w:tcPr>
          <w:p w:rsidR="00257AFF" w:rsidRPr="00EA76E5" w:rsidRDefault="00257AFF" w:rsidP="00761126">
            <w:pPr>
              <w:widowControl/>
              <w:rPr>
                <w:szCs w:val="24"/>
              </w:rPr>
            </w:pPr>
          </w:p>
        </w:tc>
      </w:tr>
      <w:tr w:rsidR="00257AFF" w:rsidRPr="00EA76E5" w:rsidTr="00761126">
        <w:tc>
          <w:tcPr>
            <w:tcW w:w="4448" w:type="dxa"/>
            <w:tcBorders>
              <w:top w:val="single" w:sz="4" w:space="0" w:color="auto"/>
              <w:left w:val="single" w:sz="4" w:space="0" w:color="auto"/>
              <w:bottom w:val="single" w:sz="4" w:space="0" w:color="auto"/>
              <w:right w:val="single" w:sz="4" w:space="0" w:color="auto"/>
            </w:tcBorders>
            <w:hideMark/>
          </w:tcPr>
          <w:p w:rsidR="00257AFF" w:rsidRPr="00EA76E5" w:rsidRDefault="00257AFF" w:rsidP="00761126">
            <w:pPr>
              <w:widowControl/>
              <w:rPr>
                <w:szCs w:val="24"/>
              </w:rPr>
            </w:pPr>
            <w:r w:rsidRPr="00EA76E5">
              <w:rPr>
                <w:szCs w:val="24"/>
              </w:rPr>
              <w:t>Район</w:t>
            </w:r>
            <w:r w:rsidRPr="00EA76E5">
              <w:rPr>
                <w:szCs w:val="24"/>
                <w:lang w:val="en-US"/>
              </w:rPr>
              <w:t xml:space="preserve"> (</w:t>
            </w:r>
            <w:r w:rsidRPr="00EA76E5">
              <w:rPr>
                <w:szCs w:val="24"/>
              </w:rPr>
              <w:t>город)</w:t>
            </w:r>
          </w:p>
        </w:tc>
        <w:tc>
          <w:tcPr>
            <w:tcW w:w="5320" w:type="dxa"/>
            <w:tcBorders>
              <w:top w:val="single" w:sz="4" w:space="0" w:color="auto"/>
              <w:left w:val="single" w:sz="4" w:space="0" w:color="auto"/>
              <w:bottom w:val="single" w:sz="4" w:space="0" w:color="auto"/>
              <w:right w:val="single" w:sz="4" w:space="0" w:color="auto"/>
            </w:tcBorders>
          </w:tcPr>
          <w:p w:rsidR="00257AFF" w:rsidRPr="00EA76E5" w:rsidRDefault="00257AFF" w:rsidP="00761126">
            <w:pPr>
              <w:widowControl/>
              <w:rPr>
                <w:szCs w:val="24"/>
              </w:rPr>
            </w:pPr>
          </w:p>
        </w:tc>
      </w:tr>
      <w:tr w:rsidR="00257AFF" w:rsidRPr="00EA76E5" w:rsidTr="00761126">
        <w:tc>
          <w:tcPr>
            <w:tcW w:w="4448" w:type="dxa"/>
            <w:tcBorders>
              <w:top w:val="single" w:sz="4" w:space="0" w:color="auto"/>
              <w:left w:val="single" w:sz="4" w:space="0" w:color="auto"/>
              <w:bottom w:val="single" w:sz="4" w:space="0" w:color="auto"/>
              <w:right w:val="single" w:sz="4" w:space="0" w:color="auto"/>
            </w:tcBorders>
            <w:hideMark/>
          </w:tcPr>
          <w:p w:rsidR="00257AFF" w:rsidRPr="00EA76E5" w:rsidRDefault="00257AFF" w:rsidP="00761126">
            <w:pPr>
              <w:widowControl/>
              <w:rPr>
                <w:szCs w:val="24"/>
              </w:rPr>
            </w:pPr>
            <w:r w:rsidRPr="00EA76E5">
              <w:rPr>
                <w:szCs w:val="24"/>
              </w:rPr>
              <w:t>Почтовый адрес и телефон</w:t>
            </w:r>
          </w:p>
          <w:p w:rsidR="00257AFF" w:rsidRPr="00EA76E5" w:rsidRDefault="00257AFF" w:rsidP="00761126">
            <w:pPr>
              <w:widowControl/>
              <w:rPr>
                <w:szCs w:val="24"/>
              </w:rPr>
            </w:pPr>
            <w:r w:rsidRPr="00EA76E5">
              <w:rPr>
                <w:szCs w:val="24"/>
              </w:rPr>
              <w:t>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257AFF" w:rsidRPr="00EA76E5" w:rsidRDefault="00257AFF" w:rsidP="00761126">
            <w:pPr>
              <w:widowControl/>
              <w:rPr>
                <w:szCs w:val="24"/>
              </w:rPr>
            </w:pPr>
          </w:p>
        </w:tc>
      </w:tr>
      <w:tr w:rsidR="00257AFF" w:rsidRPr="00EA76E5" w:rsidTr="00761126">
        <w:tc>
          <w:tcPr>
            <w:tcW w:w="4448" w:type="dxa"/>
            <w:tcBorders>
              <w:top w:val="single" w:sz="4" w:space="0" w:color="auto"/>
              <w:left w:val="single" w:sz="4" w:space="0" w:color="auto"/>
              <w:bottom w:val="single" w:sz="4" w:space="0" w:color="auto"/>
              <w:right w:val="single" w:sz="4" w:space="0" w:color="auto"/>
            </w:tcBorders>
            <w:hideMark/>
          </w:tcPr>
          <w:p w:rsidR="00257AFF" w:rsidRPr="00EA76E5" w:rsidRDefault="00257AFF" w:rsidP="00761126">
            <w:pPr>
              <w:widowControl/>
              <w:rPr>
                <w:szCs w:val="24"/>
              </w:rPr>
            </w:pPr>
            <w:r w:rsidRPr="00EA76E5">
              <w:rPr>
                <w:szCs w:val="24"/>
              </w:rPr>
              <w:t>Документ, удостоверяющий личность</w:t>
            </w:r>
          </w:p>
          <w:p w:rsidR="00257AFF" w:rsidRPr="00EA76E5" w:rsidRDefault="00257AFF" w:rsidP="00761126">
            <w:pPr>
              <w:widowControl/>
              <w:rPr>
                <w:szCs w:val="24"/>
              </w:rPr>
            </w:pPr>
            <w:r w:rsidRPr="00EA76E5">
              <w:rPr>
                <w:szCs w:val="24"/>
              </w:rPr>
              <w:t>(№, когда, кем выдан)</w:t>
            </w:r>
          </w:p>
        </w:tc>
        <w:tc>
          <w:tcPr>
            <w:tcW w:w="5320" w:type="dxa"/>
            <w:tcBorders>
              <w:top w:val="single" w:sz="4" w:space="0" w:color="auto"/>
              <w:left w:val="single" w:sz="4" w:space="0" w:color="auto"/>
              <w:bottom w:val="single" w:sz="4" w:space="0" w:color="auto"/>
              <w:right w:val="single" w:sz="4" w:space="0" w:color="auto"/>
            </w:tcBorders>
          </w:tcPr>
          <w:p w:rsidR="00257AFF" w:rsidRPr="00EA76E5" w:rsidRDefault="00257AFF" w:rsidP="00761126">
            <w:pPr>
              <w:widowControl/>
              <w:rPr>
                <w:szCs w:val="24"/>
              </w:rPr>
            </w:pPr>
          </w:p>
        </w:tc>
      </w:tr>
      <w:tr w:rsidR="00257AFF" w:rsidRPr="00EA76E5" w:rsidTr="00761126">
        <w:tc>
          <w:tcPr>
            <w:tcW w:w="4448" w:type="dxa"/>
            <w:tcBorders>
              <w:top w:val="single" w:sz="4" w:space="0" w:color="auto"/>
              <w:left w:val="single" w:sz="4" w:space="0" w:color="auto"/>
              <w:bottom w:val="single" w:sz="4" w:space="0" w:color="auto"/>
              <w:right w:val="single" w:sz="4" w:space="0" w:color="auto"/>
            </w:tcBorders>
            <w:hideMark/>
          </w:tcPr>
          <w:p w:rsidR="00257AFF" w:rsidRPr="00EA76E5" w:rsidRDefault="00257AFF" w:rsidP="00761126">
            <w:pPr>
              <w:widowControl/>
              <w:rPr>
                <w:szCs w:val="24"/>
              </w:rPr>
            </w:pPr>
            <w:r w:rsidRPr="00EA76E5">
              <w:rPr>
                <w:szCs w:val="24"/>
              </w:rPr>
              <w:t>Банковские реквизиты</w:t>
            </w:r>
          </w:p>
          <w:p w:rsidR="00257AFF" w:rsidRPr="00EA76E5" w:rsidRDefault="00257AFF" w:rsidP="00761126">
            <w:pPr>
              <w:widowControl/>
              <w:rPr>
                <w:szCs w:val="24"/>
              </w:rPr>
            </w:pPr>
            <w:r w:rsidRPr="00EA76E5">
              <w:rPr>
                <w:szCs w:val="24"/>
              </w:rPr>
              <w:t>Лицевой счет 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257AFF" w:rsidRPr="00EA76E5" w:rsidRDefault="00257AFF" w:rsidP="00761126">
            <w:pPr>
              <w:widowControl/>
              <w:rPr>
                <w:szCs w:val="24"/>
              </w:rPr>
            </w:pPr>
          </w:p>
        </w:tc>
      </w:tr>
      <w:tr w:rsidR="00257AFF" w:rsidRPr="00EA76E5" w:rsidTr="00761126">
        <w:tc>
          <w:tcPr>
            <w:tcW w:w="4448" w:type="dxa"/>
            <w:tcBorders>
              <w:top w:val="single" w:sz="4" w:space="0" w:color="auto"/>
              <w:left w:val="single" w:sz="4" w:space="0" w:color="auto"/>
              <w:bottom w:val="single" w:sz="4" w:space="0" w:color="auto"/>
              <w:right w:val="single" w:sz="4" w:space="0" w:color="auto"/>
            </w:tcBorders>
            <w:hideMark/>
          </w:tcPr>
          <w:p w:rsidR="00257AFF" w:rsidRPr="00EA76E5" w:rsidRDefault="00257AFF" w:rsidP="00761126">
            <w:pPr>
              <w:widowControl/>
              <w:rPr>
                <w:szCs w:val="24"/>
              </w:rPr>
            </w:pPr>
            <w:r w:rsidRPr="00EA76E5">
              <w:rPr>
                <w:szCs w:val="24"/>
              </w:rPr>
              <w:t>Корреспондентский счет</w:t>
            </w:r>
          </w:p>
        </w:tc>
        <w:tc>
          <w:tcPr>
            <w:tcW w:w="5320" w:type="dxa"/>
            <w:tcBorders>
              <w:top w:val="single" w:sz="4" w:space="0" w:color="auto"/>
              <w:left w:val="single" w:sz="4" w:space="0" w:color="auto"/>
              <w:bottom w:val="single" w:sz="4" w:space="0" w:color="auto"/>
              <w:right w:val="single" w:sz="4" w:space="0" w:color="auto"/>
            </w:tcBorders>
          </w:tcPr>
          <w:p w:rsidR="00257AFF" w:rsidRPr="00EA76E5" w:rsidRDefault="00257AFF" w:rsidP="00761126">
            <w:pPr>
              <w:widowControl/>
              <w:rPr>
                <w:szCs w:val="24"/>
              </w:rPr>
            </w:pPr>
          </w:p>
        </w:tc>
      </w:tr>
      <w:tr w:rsidR="00257AFF" w:rsidRPr="00EA76E5" w:rsidTr="00761126">
        <w:tc>
          <w:tcPr>
            <w:tcW w:w="4448" w:type="dxa"/>
            <w:tcBorders>
              <w:top w:val="single" w:sz="4" w:space="0" w:color="auto"/>
              <w:left w:val="single" w:sz="4" w:space="0" w:color="auto"/>
              <w:bottom w:val="single" w:sz="4" w:space="0" w:color="auto"/>
              <w:right w:val="single" w:sz="4" w:space="0" w:color="auto"/>
            </w:tcBorders>
            <w:hideMark/>
          </w:tcPr>
          <w:p w:rsidR="00257AFF" w:rsidRPr="00EA76E5" w:rsidRDefault="00257AFF" w:rsidP="00761126">
            <w:pPr>
              <w:widowControl/>
              <w:rPr>
                <w:szCs w:val="24"/>
              </w:rPr>
            </w:pPr>
            <w:r w:rsidRPr="00EA76E5">
              <w:rPr>
                <w:szCs w:val="24"/>
              </w:rPr>
              <w:t>Наименование банка</w:t>
            </w:r>
          </w:p>
        </w:tc>
        <w:tc>
          <w:tcPr>
            <w:tcW w:w="5320" w:type="dxa"/>
            <w:tcBorders>
              <w:top w:val="single" w:sz="4" w:space="0" w:color="auto"/>
              <w:left w:val="single" w:sz="4" w:space="0" w:color="auto"/>
              <w:bottom w:val="single" w:sz="4" w:space="0" w:color="auto"/>
              <w:right w:val="single" w:sz="4" w:space="0" w:color="auto"/>
            </w:tcBorders>
          </w:tcPr>
          <w:p w:rsidR="00257AFF" w:rsidRPr="00EA76E5" w:rsidRDefault="00257AFF" w:rsidP="00761126">
            <w:pPr>
              <w:widowControl/>
              <w:rPr>
                <w:szCs w:val="24"/>
              </w:rPr>
            </w:pPr>
          </w:p>
        </w:tc>
      </w:tr>
      <w:tr w:rsidR="00257AFF" w:rsidRPr="00EA76E5" w:rsidTr="00761126">
        <w:tc>
          <w:tcPr>
            <w:tcW w:w="4448" w:type="dxa"/>
            <w:tcBorders>
              <w:top w:val="single" w:sz="4" w:space="0" w:color="auto"/>
              <w:left w:val="single" w:sz="4" w:space="0" w:color="auto"/>
              <w:bottom w:val="single" w:sz="4" w:space="0" w:color="auto"/>
              <w:right w:val="single" w:sz="4" w:space="0" w:color="auto"/>
            </w:tcBorders>
            <w:hideMark/>
          </w:tcPr>
          <w:p w:rsidR="00257AFF" w:rsidRPr="00EA76E5" w:rsidRDefault="00257AFF" w:rsidP="00761126">
            <w:pPr>
              <w:widowControl/>
              <w:rPr>
                <w:szCs w:val="24"/>
              </w:rPr>
            </w:pPr>
            <w:r w:rsidRPr="00EA76E5">
              <w:rPr>
                <w:szCs w:val="24"/>
              </w:rPr>
              <w:t>БИК</w:t>
            </w:r>
          </w:p>
        </w:tc>
        <w:tc>
          <w:tcPr>
            <w:tcW w:w="5320" w:type="dxa"/>
            <w:tcBorders>
              <w:top w:val="single" w:sz="4" w:space="0" w:color="auto"/>
              <w:left w:val="single" w:sz="4" w:space="0" w:color="auto"/>
              <w:bottom w:val="single" w:sz="4" w:space="0" w:color="auto"/>
              <w:right w:val="single" w:sz="4" w:space="0" w:color="auto"/>
            </w:tcBorders>
          </w:tcPr>
          <w:p w:rsidR="00257AFF" w:rsidRPr="00EA76E5" w:rsidRDefault="00257AFF" w:rsidP="00761126">
            <w:pPr>
              <w:widowControl/>
              <w:rPr>
                <w:szCs w:val="24"/>
              </w:rPr>
            </w:pPr>
          </w:p>
        </w:tc>
      </w:tr>
    </w:tbl>
    <w:p w:rsidR="00257AFF" w:rsidRPr="00EA76E5" w:rsidRDefault="00257AFF" w:rsidP="00257AFF">
      <w:pPr>
        <w:widowControl/>
        <w:spacing w:line="218" w:lineRule="auto"/>
        <w:rPr>
          <w:sz w:val="28"/>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7"/>
        <w:gridCol w:w="1399"/>
        <w:gridCol w:w="1400"/>
        <w:gridCol w:w="1120"/>
        <w:gridCol w:w="1120"/>
        <w:gridCol w:w="1540"/>
        <w:gridCol w:w="1679"/>
      </w:tblGrid>
      <w:tr w:rsidR="00257AFF" w:rsidRPr="00EA76E5" w:rsidTr="00761126">
        <w:tc>
          <w:tcPr>
            <w:tcW w:w="1508" w:type="dxa"/>
            <w:tcBorders>
              <w:top w:val="single" w:sz="4" w:space="0" w:color="auto"/>
              <w:left w:val="single" w:sz="4" w:space="0" w:color="auto"/>
              <w:bottom w:val="single" w:sz="4" w:space="0" w:color="auto"/>
              <w:right w:val="single" w:sz="4" w:space="0" w:color="auto"/>
            </w:tcBorders>
            <w:vAlign w:val="center"/>
            <w:hideMark/>
          </w:tcPr>
          <w:p w:rsidR="00257AFF" w:rsidRPr="00EA76E5" w:rsidRDefault="00257AFF" w:rsidP="00761126">
            <w:pPr>
              <w:widowControl/>
              <w:spacing w:line="218" w:lineRule="auto"/>
              <w:ind w:left="-57" w:right="-57"/>
              <w:jc w:val="center"/>
              <w:rPr>
                <w:sz w:val="22"/>
                <w:szCs w:val="22"/>
              </w:rPr>
            </w:pPr>
            <w:r w:rsidRPr="00EA76E5">
              <w:rPr>
                <w:sz w:val="22"/>
                <w:szCs w:val="22"/>
              </w:rPr>
              <w:t>Виды</w:t>
            </w:r>
          </w:p>
          <w:p w:rsidR="00257AFF" w:rsidRPr="00EA76E5" w:rsidRDefault="00257AFF" w:rsidP="00761126">
            <w:pPr>
              <w:widowControl/>
              <w:spacing w:line="218" w:lineRule="auto"/>
              <w:ind w:left="-57" w:right="-57"/>
              <w:jc w:val="center"/>
              <w:rPr>
                <w:sz w:val="22"/>
                <w:szCs w:val="22"/>
              </w:rPr>
            </w:pPr>
            <w:r w:rsidRPr="00EA76E5">
              <w:rPr>
                <w:sz w:val="22"/>
                <w:szCs w:val="22"/>
              </w:rPr>
              <w:t>осемененных</w:t>
            </w:r>
          </w:p>
          <w:p w:rsidR="00257AFF" w:rsidRPr="00EA76E5" w:rsidRDefault="00257AFF" w:rsidP="00761126">
            <w:pPr>
              <w:widowControl/>
              <w:spacing w:line="218" w:lineRule="auto"/>
              <w:ind w:left="-57" w:right="-57"/>
              <w:jc w:val="center"/>
              <w:rPr>
                <w:sz w:val="22"/>
                <w:szCs w:val="22"/>
              </w:rPr>
            </w:pPr>
            <w:r w:rsidRPr="00EA76E5">
              <w:rPr>
                <w:sz w:val="22"/>
                <w:szCs w:val="22"/>
              </w:rPr>
              <w:t>животных</w:t>
            </w:r>
          </w:p>
        </w:tc>
        <w:tc>
          <w:tcPr>
            <w:tcW w:w="1400" w:type="dxa"/>
            <w:tcBorders>
              <w:top w:val="single" w:sz="4" w:space="0" w:color="auto"/>
              <w:left w:val="single" w:sz="4" w:space="0" w:color="auto"/>
              <w:bottom w:val="single" w:sz="4" w:space="0" w:color="auto"/>
              <w:right w:val="single" w:sz="4" w:space="0" w:color="auto"/>
            </w:tcBorders>
            <w:vAlign w:val="center"/>
            <w:hideMark/>
          </w:tcPr>
          <w:p w:rsidR="00257AFF" w:rsidRPr="00EA76E5" w:rsidRDefault="00257AFF" w:rsidP="00761126">
            <w:pPr>
              <w:widowControl/>
              <w:spacing w:line="218" w:lineRule="auto"/>
              <w:ind w:left="-57" w:right="-57"/>
              <w:jc w:val="center"/>
              <w:rPr>
                <w:sz w:val="22"/>
                <w:szCs w:val="22"/>
              </w:rPr>
            </w:pPr>
            <w:r w:rsidRPr="00EA76E5">
              <w:rPr>
                <w:sz w:val="22"/>
                <w:szCs w:val="22"/>
              </w:rPr>
              <w:t>Количество осемененных</w:t>
            </w:r>
          </w:p>
          <w:p w:rsidR="00257AFF" w:rsidRPr="00EA76E5" w:rsidRDefault="00257AFF" w:rsidP="00761126">
            <w:pPr>
              <w:widowControl/>
              <w:spacing w:line="218" w:lineRule="auto"/>
              <w:ind w:left="-57" w:right="-57"/>
              <w:jc w:val="center"/>
              <w:rPr>
                <w:sz w:val="22"/>
                <w:szCs w:val="22"/>
              </w:rPr>
            </w:pPr>
            <w:r w:rsidRPr="00EA76E5">
              <w:rPr>
                <w:sz w:val="22"/>
                <w:szCs w:val="22"/>
              </w:rPr>
              <w:t>животных</w:t>
            </w:r>
          </w:p>
          <w:p w:rsidR="00257AFF" w:rsidRPr="00EA76E5" w:rsidRDefault="00257AFF" w:rsidP="00761126">
            <w:pPr>
              <w:widowControl/>
              <w:spacing w:line="218" w:lineRule="auto"/>
              <w:ind w:left="-57" w:right="-57"/>
              <w:jc w:val="center"/>
              <w:rPr>
                <w:sz w:val="22"/>
                <w:szCs w:val="22"/>
              </w:rPr>
            </w:pPr>
            <w:r w:rsidRPr="00EA76E5">
              <w:rPr>
                <w:sz w:val="22"/>
                <w:szCs w:val="22"/>
              </w:rPr>
              <w:t>(голов)</w:t>
            </w:r>
          </w:p>
        </w:tc>
        <w:tc>
          <w:tcPr>
            <w:tcW w:w="1400" w:type="dxa"/>
            <w:tcBorders>
              <w:top w:val="single" w:sz="4" w:space="0" w:color="auto"/>
              <w:left w:val="single" w:sz="4" w:space="0" w:color="auto"/>
              <w:bottom w:val="single" w:sz="4" w:space="0" w:color="auto"/>
              <w:right w:val="single" w:sz="4" w:space="0" w:color="auto"/>
            </w:tcBorders>
            <w:vAlign w:val="center"/>
            <w:hideMark/>
          </w:tcPr>
          <w:p w:rsidR="00257AFF" w:rsidRPr="00EA76E5" w:rsidRDefault="00257AFF" w:rsidP="00761126">
            <w:pPr>
              <w:widowControl/>
              <w:spacing w:line="218" w:lineRule="auto"/>
              <w:ind w:left="-57" w:right="-57"/>
              <w:jc w:val="center"/>
              <w:rPr>
                <w:sz w:val="22"/>
                <w:szCs w:val="22"/>
              </w:rPr>
            </w:pPr>
            <w:r w:rsidRPr="00EA76E5">
              <w:rPr>
                <w:sz w:val="22"/>
                <w:szCs w:val="22"/>
              </w:rPr>
              <w:t>Стоимость осеменения одной головы</w:t>
            </w:r>
          </w:p>
          <w:p w:rsidR="00257AFF" w:rsidRPr="00EA76E5" w:rsidRDefault="00257AFF" w:rsidP="00761126">
            <w:pPr>
              <w:widowControl/>
              <w:spacing w:line="218" w:lineRule="auto"/>
              <w:ind w:right="-57"/>
              <w:jc w:val="center"/>
              <w:rPr>
                <w:sz w:val="22"/>
                <w:szCs w:val="22"/>
              </w:rPr>
            </w:pPr>
            <w:r w:rsidRPr="00EA76E5">
              <w:rPr>
                <w:sz w:val="22"/>
                <w:szCs w:val="22"/>
              </w:rPr>
              <w:t>(рублей)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257AFF" w:rsidRPr="00EA76E5" w:rsidRDefault="00257AFF" w:rsidP="00761126">
            <w:pPr>
              <w:widowControl/>
              <w:spacing w:line="218" w:lineRule="auto"/>
              <w:ind w:left="-57" w:right="-57"/>
              <w:jc w:val="center"/>
              <w:rPr>
                <w:sz w:val="22"/>
                <w:szCs w:val="22"/>
              </w:rPr>
            </w:pPr>
            <w:r w:rsidRPr="00EA76E5">
              <w:rPr>
                <w:sz w:val="22"/>
                <w:szCs w:val="22"/>
              </w:rPr>
              <w:t>Ставка</w:t>
            </w:r>
          </w:p>
          <w:p w:rsidR="00257AFF" w:rsidRPr="00EA76E5" w:rsidRDefault="00257AFF" w:rsidP="00761126">
            <w:pPr>
              <w:widowControl/>
              <w:spacing w:line="218" w:lineRule="auto"/>
              <w:ind w:left="-57" w:right="-57"/>
              <w:jc w:val="center"/>
              <w:rPr>
                <w:sz w:val="22"/>
                <w:szCs w:val="22"/>
              </w:rPr>
            </w:pPr>
            <w:r w:rsidRPr="00EA76E5">
              <w:rPr>
                <w:sz w:val="22"/>
                <w:szCs w:val="22"/>
              </w:rPr>
              <w:t>субсидии</w:t>
            </w:r>
          </w:p>
          <w:p w:rsidR="00257AFF" w:rsidRPr="00EA76E5" w:rsidRDefault="00257AFF" w:rsidP="00761126">
            <w:pPr>
              <w:widowControl/>
              <w:spacing w:line="218" w:lineRule="auto"/>
              <w:ind w:left="-57" w:right="-57"/>
              <w:jc w:val="center"/>
              <w:rPr>
                <w:sz w:val="22"/>
                <w:szCs w:val="22"/>
              </w:rPr>
            </w:pPr>
            <w:r w:rsidRPr="00EA76E5">
              <w:rPr>
                <w:sz w:val="22"/>
                <w:szCs w:val="22"/>
              </w:rPr>
              <w:t>(рублей)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257AFF" w:rsidRPr="00EA76E5" w:rsidRDefault="00257AFF" w:rsidP="00761126">
            <w:pPr>
              <w:widowControl/>
              <w:spacing w:line="218" w:lineRule="auto"/>
              <w:ind w:left="-113" w:right="-113"/>
              <w:jc w:val="center"/>
              <w:rPr>
                <w:sz w:val="22"/>
                <w:szCs w:val="22"/>
              </w:rPr>
            </w:pPr>
            <w:r w:rsidRPr="00EA76E5">
              <w:rPr>
                <w:sz w:val="22"/>
                <w:szCs w:val="22"/>
              </w:rPr>
              <w:t xml:space="preserve">Размер </w:t>
            </w:r>
            <w:r w:rsidRPr="00EA76E5">
              <w:rPr>
                <w:sz w:val="22"/>
                <w:szCs w:val="22"/>
              </w:rPr>
              <w:br/>
              <w:t>целевых средств</w:t>
            </w:r>
            <w:r w:rsidRPr="00EA76E5">
              <w:rPr>
                <w:sz w:val="20"/>
              </w:rPr>
              <w:t xml:space="preserve"> </w:t>
            </w:r>
          </w:p>
          <w:p w:rsidR="00257AFF" w:rsidRPr="00EA76E5" w:rsidRDefault="00257AFF" w:rsidP="00761126">
            <w:pPr>
              <w:widowControl/>
              <w:spacing w:before="120" w:line="218" w:lineRule="auto"/>
              <w:ind w:left="-57" w:right="-57"/>
              <w:jc w:val="center"/>
              <w:rPr>
                <w:sz w:val="20"/>
              </w:rPr>
            </w:pPr>
            <w:r w:rsidRPr="00EA76E5">
              <w:rPr>
                <w:sz w:val="20"/>
              </w:rPr>
              <w:t>гр2×гр4,</w:t>
            </w:r>
          </w:p>
          <w:p w:rsidR="00257AFF" w:rsidRPr="00EA76E5" w:rsidRDefault="00257AFF" w:rsidP="00761126">
            <w:pPr>
              <w:widowControl/>
              <w:spacing w:before="120" w:line="218" w:lineRule="auto"/>
              <w:ind w:left="-57" w:right="-57"/>
              <w:jc w:val="center"/>
              <w:rPr>
                <w:sz w:val="22"/>
                <w:szCs w:val="22"/>
              </w:rPr>
            </w:pPr>
            <w:r w:rsidRPr="00EA76E5">
              <w:rPr>
                <w:sz w:val="22"/>
                <w:szCs w:val="22"/>
              </w:rPr>
              <w:t xml:space="preserve"> (рублей)</w:t>
            </w:r>
          </w:p>
        </w:tc>
        <w:tc>
          <w:tcPr>
            <w:tcW w:w="1540" w:type="dxa"/>
            <w:tcBorders>
              <w:top w:val="single" w:sz="4" w:space="0" w:color="auto"/>
              <w:left w:val="single" w:sz="4" w:space="0" w:color="auto"/>
              <w:bottom w:val="single" w:sz="4" w:space="0" w:color="auto"/>
              <w:right w:val="single" w:sz="4" w:space="0" w:color="auto"/>
            </w:tcBorders>
            <w:vAlign w:val="center"/>
            <w:hideMark/>
          </w:tcPr>
          <w:p w:rsidR="00257AFF" w:rsidRPr="00EA76E5" w:rsidRDefault="00257AFF" w:rsidP="00761126">
            <w:pPr>
              <w:widowControl/>
              <w:spacing w:line="218" w:lineRule="auto"/>
              <w:ind w:left="-113" w:right="-113"/>
              <w:jc w:val="center"/>
              <w:rPr>
                <w:sz w:val="22"/>
                <w:szCs w:val="22"/>
              </w:rPr>
            </w:pPr>
            <w:r w:rsidRPr="00EA76E5">
              <w:rPr>
                <w:sz w:val="22"/>
                <w:szCs w:val="22"/>
              </w:rPr>
              <w:t xml:space="preserve">Размер </w:t>
            </w:r>
            <w:r w:rsidRPr="00EA76E5">
              <w:rPr>
                <w:sz w:val="22"/>
                <w:szCs w:val="22"/>
              </w:rPr>
              <w:br/>
              <w:t>целевых средств</w:t>
            </w:r>
            <w:r w:rsidRPr="00EA76E5">
              <w:rPr>
                <w:sz w:val="20"/>
              </w:rPr>
              <w:t xml:space="preserve"> </w:t>
            </w:r>
          </w:p>
          <w:p w:rsidR="00257AFF" w:rsidRPr="00EA76E5" w:rsidRDefault="00257AFF" w:rsidP="00761126">
            <w:pPr>
              <w:widowControl/>
              <w:spacing w:before="120" w:line="218" w:lineRule="auto"/>
              <w:ind w:left="-57" w:right="-57"/>
              <w:jc w:val="center"/>
              <w:rPr>
                <w:sz w:val="20"/>
              </w:rPr>
            </w:pPr>
            <w:r w:rsidRPr="00EA76E5">
              <w:rPr>
                <w:sz w:val="20"/>
              </w:rPr>
              <w:t>гр2×гр3×50/100</w:t>
            </w:r>
          </w:p>
          <w:p w:rsidR="00257AFF" w:rsidRPr="00EA76E5" w:rsidRDefault="00257AFF" w:rsidP="00761126">
            <w:pPr>
              <w:widowControl/>
              <w:spacing w:before="120" w:line="218" w:lineRule="auto"/>
              <w:ind w:left="-57" w:right="-57"/>
              <w:jc w:val="center"/>
              <w:rPr>
                <w:sz w:val="22"/>
                <w:szCs w:val="22"/>
              </w:rPr>
            </w:pPr>
            <w:r w:rsidRPr="00EA76E5">
              <w:rPr>
                <w:sz w:val="22"/>
                <w:szCs w:val="22"/>
              </w:rPr>
              <w:t>(рублей)</w:t>
            </w:r>
          </w:p>
        </w:tc>
        <w:tc>
          <w:tcPr>
            <w:tcW w:w="1680" w:type="dxa"/>
            <w:tcBorders>
              <w:top w:val="single" w:sz="4" w:space="0" w:color="auto"/>
              <w:left w:val="single" w:sz="4" w:space="0" w:color="auto"/>
              <w:bottom w:val="single" w:sz="4" w:space="0" w:color="auto"/>
              <w:right w:val="single" w:sz="4" w:space="0" w:color="auto"/>
            </w:tcBorders>
            <w:vAlign w:val="center"/>
          </w:tcPr>
          <w:p w:rsidR="00257AFF" w:rsidRPr="00EA76E5" w:rsidRDefault="00257AFF" w:rsidP="00761126">
            <w:pPr>
              <w:widowControl/>
              <w:spacing w:line="218" w:lineRule="auto"/>
              <w:ind w:left="-113" w:right="-113"/>
              <w:jc w:val="center"/>
              <w:rPr>
                <w:sz w:val="22"/>
                <w:szCs w:val="22"/>
              </w:rPr>
            </w:pPr>
            <w:r w:rsidRPr="00EA76E5">
              <w:rPr>
                <w:sz w:val="22"/>
                <w:szCs w:val="22"/>
              </w:rPr>
              <w:t>Сумма субсидии (минимальная величина из графы 5 или 6)</w:t>
            </w:r>
          </w:p>
          <w:p w:rsidR="00257AFF" w:rsidRPr="00EA76E5" w:rsidRDefault="00257AFF" w:rsidP="00761126">
            <w:pPr>
              <w:widowControl/>
              <w:spacing w:line="218" w:lineRule="auto"/>
              <w:ind w:left="-113" w:right="-113"/>
              <w:jc w:val="center"/>
              <w:rPr>
                <w:sz w:val="22"/>
                <w:szCs w:val="22"/>
              </w:rPr>
            </w:pPr>
          </w:p>
          <w:p w:rsidR="00257AFF" w:rsidRPr="00EA76E5" w:rsidRDefault="00257AFF" w:rsidP="00761126">
            <w:pPr>
              <w:widowControl/>
              <w:spacing w:line="218" w:lineRule="auto"/>
              <w:ind w:left="-57" w:right="-57"/>
              <w:jc w:val="center"/>
              <w:rPr>
                <w:sz w:val="22"/>
                <w:szCs w:val="22"/>
              </w:rPr>
            </w:pPr>
            <w:r w:rsidRPr="00EA76E5">
              <w:rPr>
                <w:sz w:val="22"/>
                <w:szCs w:val="22"/>
              </w:rPr>
              <w:t>(рублей)</w:t>
            </w:r>
          </w:p>
        </w:tc>
      </w:tr>
      <w:tr w:rsidR="00257AFF" w:rsidRPr="00EA76E5" w:rsidTr="00761126">
        <w:tc>
          <w:tcPr>
            <w:tcW w:w="1508" w:type="dxa"/>
            <w:tcBorders>
              <w:top w:val="single" w:sz="4" w:space="0" w:color="auto"/>
              <w:left w:val="single" w:sz="4" w:space="0" w:color="auto"/>
              <w:bottom w:val="single" w:sz="4" w:space="0" w:color="auto"/>
              <w:right w:val="single" w:sz="4" w:space="0" w:color="auto"/>
            </w:tcBorders>
            <w:hideMark/>
          </w:tcPr>
          <w:p w:rsidR="00257AFF" w:rsidRPr="00EA76E5" w:rsidRDefault="00257AFF" w:rsidP="00761126">
            <w:pPr>
              <w:widowControl/>
              <w:spacing w:line="218" w:lineRule="auto"/>
              <w:jc w:val="center"/>
              <w:rPr>
                <w:sz w:val="22"/>
                <w:szCs w:val="22"/>
              </w:rPr>
            </w:pPr>
            <w:r w:rsidRPr="00EA76E5">
              <w:rPr>
                <w:sz w:val="22"/>
                <w:szCs w:val="22"/>
              </w:rPr>
              <w:t>1</w:t>
            </w:r>
          </w:p>
        </w:tc>
        <w:tc>
          <w:tcPr>
            <w:tcW w:w="1400" w:type="dxa"/>
            <w:tcBorders>
              <w:top w:val="single" w:sz="4" w:space="0" w:color="auto"/>
              <w:left w:val="single" w:sz="4" w:space="0" w:color="auto"/>
              <w:bottom w:val="single" w:sz="4" w:space="0" w:color="auto"/>
              <w:right w:val="single" w:sz="4" w:space="0" w:color="auto"/>
            </w:tcBorders>
            <w:hideMark/>
          </w:tcPr>
          <w:p w:rsidR="00257AFF" w:rsidRPr="00EA76E5" w:rsidRDefault="00257AFF" w:rsidP="00761126">
            <w:pPr>
              <w:widowControl/>
              <w:spacing w:line="218" w:lineRule="auto"/>
              <w:jc w:val="center"/>
              <w:rPr>
                <w:sz w:val="22"/>
                <w:szCs w:val="22"/>
              </w:rPr>
            </w:pPr>
            <w:r w:rsidRPr="00EA76E5">
              <w:rPr>
                <w:sz w:val="22"/>
                <w:szCs w:val="22"/>
              </w:rPr>
              <w:t>2</w:t>
            </w:r>
          </w:p>
        </w:tc>
        <w:tc>
          <w:tcPr>
            <w:tcW w:w="1400" w:type="dxa"/>
            <w:tcBorders>
              <w:top w:val="single" w:sz="4" w:space="0" w:color="auto"/>
              <w:left w:val="single" w:sz="4" w:space="0" w:color="auto"/>
              <w:bottom w:val="single" w:sz="4" w:space="0" w:color="auto"/>
              <w:right w:val="single" w:sz="4" w:space="0" w:color="auto"/>
            </w:tcBorders>
            <w:hideMark/>
          </w:tcPr>
          <w:p w:rsidR="00257AFF" w:rsidRPr="00EA76E5" w:rsidRDefault="00257AFF" w:rsidP="00761126">
            <w:pPr>
              <w:widowControl/>
              <w:spacing w:line="218" w:lineRule="auto"/>
              <w:jc w:val="center"/>
              <w:rPr>
                <w:sz w:val="22"/>
                <w:szCs w:val="22"/>
              </w:rPr>
            </w:pPr>
            <w:r w:rsidRPr="00EA76E5">
              <w:rPr>
                <w:sz w:val="22"/>
                <w:szCs w:val="22"/>
              </w:rPr>
              <w:t>3</w:t>
            </w:r>
          </w:p>
        </w:tc>
        <w:tc>
          <w:tcPr>
            <w:tcW w:w="1120" w:type="dxa"/>
            <w:tcBorders>
              <w:top w:val="single" w:sz="4" w:space="0" w:color="auto"/>
              <w:left w:val="single" w:sz="4" w:space="0" w:color="auto"/>
              <w:bottom w:val="single" w:sz="4" w:space="0" w:color="auto"/>
              <w:right w:val="single" w:sz="4" w:space="0" w:color="auto"/>
            </w:tcBorders>
            <w:hideMark/>
          </w:tcPr>
          <w:p w:rsidR="00257AFF" w:rsidRPr="00EA76E5" w:rsidRDefault="00257AFF" w:rsidP="00761126">
            <w:pPr>
              <w:widowControl/>
              <w:spacing w:line="218" w:lineRule="auto"/>
              <w:jc w:val="center"/>
              <w:rPr>
                <w:sz w:val="22"/>
                <w:szCs w:val="22"/>
              </w:rPr>
            </w:pPr>
            <w:r w:rsidRPr="00EA76E5">
              <w:rPr>
                <w:sz w:val="22"/>
                <w:szCs w:val="22"/>
              </w:rPr>
              <w:t>4</w:t>
            </w:r>
          </w:p>
        </w:tc>
        <w:tc>
          <w:tcPr>
            <w:tcW w:w="1120" w:type="dxa"/>
            <w:tcBorders>
              <w:top w:val="single" w:sz="4" w:space="0" w:color="auto"/>
              <w:left w:val="single" w:sz="4" w:space="0" w:color="auto"/>
              <w:bottom w:val="single" w:sz="4" w:space="0" w:color="auto"/>
              <w:right w:val="single" w:sz="4" w:space="0" w:color="auto"/>
            </w:tcBorders>
            <w:hideMark/>
          </w:tcPr>
          <w:p w:rsidR="00257AFF" w:rsidRPr="00EA76E5" w:rsidRDefault="00257AFF" w:rsidP="00761126">
            <w:pPr>
              <w:widowControl/>
              <w:spacing w:line="218" w:lineRule="auto"/>
              <w:jc w:val="center"/>
              <w:rPr>
                <w:sz w:val="22"/>
                <w:szCs w:val="22"/>
              </w:rPr>
            </w:pPr>
            <w:r w:rsidRPr="00EA76E5">
              <w:rPr>
                <w:sz w:val="22"/>
                <w:szCs w:val="22"/>
              </w:rPr>
              <w:t>5</w:t>
            </w:r>
          </w:p>
        </w:tc>
        <w:tc>
          <w:tcPr>
            <w:tcW w:w="1540" w:type="dxa"/>
            <w:tcBorders>
              <w:top w:val="single" w:sz="4" w:space="0" w:color="auto"/>
              <w:left w:val="single" w:sz="4" w:space="0" w:color="auto"/>
              <w:bottom w:val="single" w:sz="4" w:space="0" w:color="auto"/>
              <w:right w:val="single" w:sz="4" w:space="0" w:color="auto"/>
            </w:tcBorders>
            <w:hideMark/>
          </w:tcPr>
          <w:p w:rsidR="00257AFF" w:rsidRPr="00EA76E5" w:rsidRDefault="00257AFF" w:rsidP="00761126">
            <w:pPr>
              <w:widowControl/>
              <w:spacing w:line="218" w:lineRule="auto"/>
              <w:jc w:val="center"/>
              <w:rPr>
                <w:sz w:val="22"/>
                <w:szCs w:val="22"/>
              </w:rPr>
            </w:pPr>
            <w:r w:rsidRPr="00EA76E5">
              <w:rPr>
                <w:sz w:val="22"/>
                <w:szCs w:val="22"/>
              </w:rPr>
              <w:t>6</w:t>
            </w:r>
          </w:p>
        </w:tc>
        <w:tc>
          <w:tcPr>
            <w:tcW w:w="1680" w:type="dxa"/>
            <w:tcBorders>
              <w:top w:val="single" w:sz="4" w:space="0" w:color="auto"/>
              <w:left w:val="single" w:sz="4" w:space="0" w:color="auto"/>
              <w:bottom w:val="single" w:sz="4" w:space="0" w:color="auto"/>
              <w:right w:val="single" w:sz="4" w:space="0" w:color="auto"/>
            </w:tcBorders>
            <w:hideMark/>
          </w:tcPr>
          <w:p w:rsidR="00257AFF" w:rsidRPr="00EA76E5" w:rsidRDefault="00257AFF" w:rsidP="00761126">
            <w:pPr>
              <w:widowControl/>
              <w:spacing w:line="218" w:lineRule="auto"/>
              <w:jc w:val="center"/>
              <w:rPr>
                <w:sz w:val="22"/>
                <w:szCs w:val="22"/>
              </w:rPr>
            </w:pPr>
            <w:r w:rsidRPr="00EA76E5">
              <w:rPr>
                <w:sz w:val="22"/>
                <w:szCs w:val="22"/>
              </w:rPr>
              <w:t>7</w:t>
            </w:r>
          </w:p>
        </w:tc>
      </w:tr>
      <w:tr w:rsidR="00257AFF" w:rsidRPr="00EA76E5" w:rsidTr="00761126">
        <w:tc>
          <w:tcPr>
            <w:tcW w:w="1508" w:type="dxa"/>
            <w:tcBorders>
              <w:top w:val="single" w:sz="4" w:space="0" w:color="auto"/>
              <w:left w:val="single" w:sz="4" w:space="0" w:color="auto"/>
              <w:bottom w:val="single" w:sz="4" w:space="0" w:color="auto"/>
              <w:right w:val="single" w:sz="4" w:space="0" w:color="auto"/>
            </w:tcBorders>
            <w:vAlign w:val="center"/>
            <w:hideMark/>
          </w:tcPr>
          <w:p w:rsidR="00257AFF" w:rsidRPr="00EA76E5" w:rsidRDefault="00257AFF" w:rsidP="00761126">
            <w:pPr>
              <w:widowControl/>
              <w:spacing w:line="218" w:lineRule="auto"/>
              <w:rPr>
                <w:sz w:val="22"/>
                <w:szCs w:val="22"/>
              </w:rPr>
            </w:pPr>
            <w:r w:rsidRPr="00EA76E5">
              <w:rPr>
                <w:sz w:val="22"/>
                <w:szCs w:val="22"/>
              </w:rPr>
              <w:t>КРС</w:t>
            </w:r>
          </w:p>
        </w:tc>
        <w:tc>
          <w:tcPr>
            <w:tcW w:w="1400" w:type="dxa"/>
            <w:tcBorders>
              <w:top w:val="single" w:sz="4" w:space="0" w:color="auto"/>
              <w:left w:val="single" w:sz="4" w:space="0" w:color="auto"/>
              <w:bottom w:val="single" w:sz="4" w:space="0" w:color="auto"/>
              <w:right w:val="single" w:sz="4" w:space="0" w:color="auto"/>
            </w:tcBorders>
            <w:vAlign w:val="center"/>
          </w:tcPr>
          <w:p w:rsidR="00257AFF" w:rsidRPr="00EA76E5" w:rsidRDefault="00257AFF" w:rsidP="00761126">
            <w:pPr>
              <w:widowControl/>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257AFF" w:rsidRPr="00EA76E5" w:rsidRDefault="00257AFF" w:rsidP="00761126">
            <w:pPr>
              <w:widowControl/>
              <w:spacing w:line="218" w:lineRule="auto"/>
              <w:rPr>
                <w:sz w:val="22"/>
                <w:szCs w:val="22"/>
              </w:rPr>
            </w:pPr>
          </w:p>
        </w:tc>
        <w:tc>
          <w:tcPr>
            <w:tcW w:w="1120" w:type="dxa"/>
            <w:tcBorders>
              <w:top w:val="single" w:sz="4" w:space="0" w:color="auto"/>
              <w:left w:val="single" w:sz="4" w:space="0" w:color="auto"/>
              <w:bottom w:val="single" w:sz="4" w:space="0" w:color="auto"/>
              <w:right w:val="single" w:sz="4" w:space="0" w:color="auto"/>
            </w:tcBorders>
            <w:vAlign w:val="center"/>
          </w:tcPr>
          <w:p w:rsidR="00257AFF" w:rsidRPr="00EA76E5" w:rsidRDefault="00257AFF" w:rsidP="00761126">
            <w:pPr>
              <w:widowControl/>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vAlign w:val="center"/>
          </w:tcPr>
          <w:p w:rsidR="00257AFF" w:rsidRPr="00EA76E5" w:rsidRDefault="00257AFF" w:rsidP="00761126">
            <w:pPr>
              <w:widowControl/>
              <w:spacing w:line="218" w:lineRule="auto"/>
              <w:rPr>
                <w:sz w:val="22"/>
                <w:szCs w:val="22"/>
              </w:rPr>
            </w:pPr>
          </w:p>
        </w:tc>
        <w:tc>
          <w:tcPr>
            <w:tcW w:w="1540" w:type="dxa"/>
            <w:tcBorders>
              <w:top w:val="single" w:sz="4" w:space="0" w:color="auto"/>
              <w:left w:val="single" w:sz="4" w:space="0" w:color="auto"/>
              <w:bottom w:val="single" w:sz="4" w:space="0" w:color="auto"/>
              <w:right w:val="single" w:sz="4" w:space="0" w:color="auto"/>
            </w:tcBorders>
            <w:vAlign w:val="center"/>
          </w:tcPr>
          <w:p w:rsidR="00257AFF" w:rsidRPr="00EA76E5" w:rsidRDefault="00257AFF" w:rsidP="00761126">
            <w:pPr>
              <w:widowControl/>
              <w:spacing w:line="218" w:lineRule="auto"/>
              <w:rPr>
                <w:sz w:val="22"/>
                <w:szCs w:val="22"/>
              </w:rPr>
            </w:pPr>
          </w:p>
        </w:tc>
        <w:tc>
          <w:tcPr>
            <w:tcW w:w="1680" w:type="dxa"/>
            <w:tcBorders>
              <w:top w:val="single" w:sz="4" w:space="0" w:color="auto"/>
              <w:left w:val="single" w:sz="4" w:space="0" w:color="auto"/>
              <w:bottom w:val="single" w:sz="4" w:space="0" w:color="auto"/>
              <w:right w:val="single" w:sz="4" w:space="0" w:color="auto"/>
            </w:tcBorders>
            <w:vAlign w:val="center"/>
          </w:tcPr>
          <w:p w:rsidR="00257AFF" w:rsidRPr="00EA76E5" w:rsidRDefault="00257AFF" w:rsidP="00761126">
            <w:pPr>
              <w:widowControl/>
              <w:spacing w:line="218" w:lineRule="auto"/>
              <w:rPr>
                <w:sz w:val="22"/>
                <w:szCs w:val="22"/>
              </w:rPr>
            </w:pPr>
          </w:p>
        </w:tc>
      </w:tr>
      <w:tr w:rsidR="00257AFF" w:rsidRPr="00EA76E5" w:rsidTr="00761126">
        <w:tc>
          <w:tcPr>
            <w:tcW w:w="1508" w:type="dxa"/>
            <w:tcBorders>
              <w:top w:val="single" w:sz="4" w:space="0" w:color="auto"/>
              <w:left w:val="single" w:sz="4" w:space="0" w:color="auto"/>
              <w:bottom w:val="single" w:sz="4" w:space="0" w:color="auto"/>
              <w:right w:val="single" w:sz="4" w:space="0" w:color="auto"/>
            </w:tcBorders>
            <w:vAlign w:val="center"/>
            <w:hideMark/>
          </w:tcPr>
          <w:p w:rsidR="00257AFF" w:rsidRPr="00EA76E5" w:rsidRDefault="00257AFF" w:rsidP="00761126">
            <w:pPr>
              <w:widowControl/>
              <w:spacing w:line="218" w:lineRule="auto"/>
              <w:rPr>
                <w:sz w:val="22"/>
                <w:szCs w:val="22"/>
              </w:rPr>
            </w:pPr>
            <w:r w:rsidRPr="00EA76E5">
              <w:rPr>
                <w:sz w:val="22"/>
                <w:szCs w:val="22"/>
              </w:rPr>
              <w:t>Овцы и козы</w:t>
            </w:r>
          </w:p>
        </w:tc>
        <w:tc>
          <w:tcPr>
            <w:tcW w:w="1400" w:type="dxa"/>
            <w:tcBorders>
              <w:top w:val="single" w:sz="4" w:space="0" w:color="auto"/>
              <w:left w:val="single" w:sz="4" w:space="0" w:color="auto"/>
              <w:bottom w:val="single" w:sz="4" w:space="0" w:color="auto"/>
              <w:right w:val="single" w:sz="4" w:space="0" w:color="auto"/>
            </w:tcBorders>
            <w:vAlign w:val="center"/>
          </w:tcPr>
          <w:p w:rsidR="00257AFF" w:rsidRPr="00EA76E5" w:rsidRDefault="00257AFF" w:rsidP="00761126">
            <w:pPr>
              <w:widowControl/>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257AFF" w:rsidRPr="00EA76E5" w:rsidRDefault="00257AFF" w:rsidP="00761126">
            <w:pPr>
              <w:widowControl/>
              <w:spacing w:line="218" w:lineRule="auto"/>
              <w:rPr>
                <w:sz w:val="22"/>
                <w:szCs w:val="22"/>
              </w:rPr>
            </w:pPr>
          </w:p>
        </w:tc>
        <w:tc>
          <w:tcPr>
            <w:tcW w:w="1120" w:type="dxa"/>
            <w:tcBorders>
              <w:top w:val="single" w:sz="4" w:space="0" w:color="auto"/>
              <w:left w:val="single" w:sz="4" w:space="0" w:color="auto"/>
              <w:bottom w:val="single" w:sz="4" w:space="0" w:color="auto"/>
              <w:right w:val="single" w:sz="4" w:space="0" w:color="auto"/>
            </w:tcBorders>
            <w:vAlign w:val="center"/>
          </w:tcPr>
          <w:p w:rsidR="00257AFF" w:rsidRPr="00EA76E5" w:rsidRDefault="00257AFF" w:rsidP="00761126">
            <w:pPr>
              <w:widowControl/>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vAlign w:val="center"/>
          </w:tcPr>
          <w:p w:rsidR="00257AFF" w:rsidRPr="00EA76E5" w:rsidRDefault="00257AFF" w:rsidP="00761126">
            <w:pPr>
              <w:widowControl/>
              <w:spacing w:line="218" w:lineRule="auto"/>
              <w:rPr>
                <w:sz w:val="22"/>
                <w:szCs w:val="22"/>
              </w:rPr>
            </w:pPr>
          </w:p>
        </w:tc>
        <w:tc>
          <w:tcPr>
            <w:tcW w:w="1540" w:type="dxa"/>
            <w:tcBorders>
              <w:top w:val="single" w:sz="4" w:space="0" w:color="auto"/>
              <w:left w:val="single" w:sz="4" w:space="0" w:color="auto"/>
              <w:bottom w:val="single" w:sz="4" w:space="0" w:color="auto"/>
              <w:right w:val="single" w:sz="4" w:space="0" w:color="auto"/>
            </w:tcBorders>
            <w:vAlign w:val="center"/>
          </w:tcPr>
          <w:p w:rsidR="00257AFF" w:rsidRPr="00EA76E5" w:rsidRDefault="00257AFF" w:rsidP="00761126">
            <w:pPr>
              <w:widowControl/>
              <w:spacing w:line="218" w:lineRule="auto"/>
              <w:rPr>
                <w:sz w:val="22"/>
                <w:szCs w:val="22"/>
              </w:rPr>
            </w:pPr>
          </w:p>
        </w:tc>
        <w:tc>
          <w:tcPr>
            <w:tcW w:w="1680" w:type="dxa"/>
            <w:tcBorders>
              <w:top w:val="single" w:sz="4" w:space="0" w:color="auto"/>
              <w:left w:val="single" w:sz="4" w:space="0" w:color="auto"/>
              <w:bottom w:val="single" w:sz="4" w:space="0" w:color="auto"/>
              <w:right w:val="single" w:sz="4" w:space="0" w:color="auto"/>
            </w:tcBorders>
            <w:vAlign w:val="center"/>
          </w:tcPr>
          <w:p w:rsidR="00257AFF" w:rsidRPr="00EA76E5" w:rsidRDefault="00257AFF" w:rsidP="00761126">
            <w:pPr>
              <w:widowControl/>
              <w:spacing w:line="218" w:lineRule="auto"/>
              <w:rPr>
                <w:sz w:val="22"/>
                <w:szCs w:val="22"/>
              </w:rPr>
            </w:pPr>
          </w:p>
        </w:tc>
      </w:tr>
      <w:tr w:rsidR="00257AFF" w:rsidRPr="00EA76E5" w:rsidTr="00761126">
        <w:tc>
          <w:tcPr>
            <w:tcW w:w="1508" w:type="dxa"/>
            <w:tcBorders>
              <w:top w:val="single" w:sz="4" w:space="0" w:color="auto"/>
              <w:left w:val="single" w:sz="4" w:space="0" w:color="auto"/>
              <w:bottom w:val="single" w:sz="4" w:space="0" w:color="auto"/>
              <w:right w:val="single" w:sz="4" w:space="0" w:color="auto"/>
            </w:tcBorders>
            <w:vAlign w:val="center"/>
            <w:hideMark/>
          </w:tcPr>
          <w:p w:rsidR="00257AFF" w:rsidRPr="00EA76E5" w:rsidRDefault="00257AFF" w:rsidP="00761126">
            <w:pPr>
              <w:widowControl/>
              <w:spacing w:line="218" w:lineRule="auto"/>
              <w:rPr>
                <w:sz w:val="22"/>
                <w:szCs w:val="22"/>
              </w:rPr>
            </w:pPr>
            <w:r w:rsidRPr="00EA76E5">
              <w:rPr>
                <w:sz w:val="22"/>
                <w:szCs w:val="22"/>
              </w:rPr>
              <w:t>Итого</w:t>
            </w:r>
          </w:p>
        </w:tc>
        <w:tc>
          <w:tcPr>
            <w:tcW w:w="1400" w:type="dxa"/>
            <w:tcBorders>
              <w:top w:val="single" w:sz="4" w:space="0" w:color="auto"/>
              <w:left w:val="single" w:sz="4" w:space="0" w:color="auto"/>
              <w:bottom w:val="single" w:sz="4" w:space="0" w:color="auto"/>
              <w:right w:val="single" w:sz="4" w:space="0" w:color="auto"/>
            </w:tcBorders>
            <w:vAlign w:val="center"/>
          </w:tcPr>
          <w:p w:rsidR="00257AFF" w:rsidRPr="00EA76E5" w:rsidRDefault="00257AFF" w:rsidP="00761126">
            <w:pPr>
              <w:widowControl/>
              <w:spacing w:line="218" w:lineRule="auto"/>
              <w:jc w:val="center"/>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257AFF" w:rsidRPr="00EA76E5" w:rsidRDefault="00257AFF" w:rsidP="00761126">
            <w:pPr>
              <w:widowControl/>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vAlign w:val="center"/>
            <w:hideMark/>
          </w:tcPr>
          <w:p w:rsidR="00257AFF" w:rsidRPr="00EA76E5" w:rsidRDefault="00257AFF" w:rsidP="00761126">
            <w:pPr>
              <w:widowControl/>
              <w:spacing w:line="218" w:lineRule="auto"/>
              <w:jc w:val="center"/>
              <w:rPr>
                <w:sz w:val="22"/>
                <w:szCs w:val="22"/>
              </w:rPr>
            </w:pPr>
            <w:r w:rsidRPr="00EA76E5">
              <w:rPr>
                <w:sz w:val="22"/>
                <w:szCs w:val="22"/>
              </w:rPr>
              <w:t>Х</w:t>
            </w:r>
          </w:p>
        </w:tc>
        <w:tc>
          <w:tcPr>
            <w:tcW w:w="1120" w:type="dxa"/>
            <w:tcBorders>
              <w:top w:val="single" w:sz="4" w:space="0" w:color="auto"/>
              <w:left w:val="single" w:sz="4" w:space="0" w:color="auto"/>
              <w:bottom w:val="single" w:sz="4" w:space="0" w:color="auto"/>
              <w:right w:val="single" w:sz="4" w:space="0" w:color="auto"/>
            </w:tcBorders>
            <w:vAlign w:val="center"/>
            <w:hideMark/>
          </w:tcPr>
          <w:p w:rsidR="00257AFF" w:rsidRPr="00EA76E5" w:rsidRDefault="00257AFF" w:rsidP="00761126">
            <w:pPr>
              <w:widowControl/>
              <w:spacing w:line="218" w:lineRule="auto"/>
              <w:jc w:val="center"/>
              <w:rPr>
                <w:sz w:val="22"/>
                <w:szCs w:val="22"/>
              </w:rPr>
            </w:pPr>
            <w:r w:rsidRPr="00EA76E5">
              <w:rPr>
                <w:sz w:val="22"/>
                <w:szCs w:val="22"/>
              </w:rPr>
              <w:t>Х</w:t>
            </w:r>
          </w:p>
        </w:tc>
        <w:tc>
          <w:tcPr>
            <w:tcW w:w="1540" w:type="dxa"/>
            <w:tcBorders>
              <w:top w:val="single" w:sz="4" w:space="0" w:color="auto"/>
              <w:left w:val="single" w:sz="4" w:space="0" w:color="auto"/>
              <w:bottom w:val="single" w:sz="4" w:space="0" w:color="auto"/>
              <w:right w:val="single" w:sz="4" w:space="0" w:color="auto"/>
            </w:tcBorders>
            <w:vAlign w:val="center"/>
            <w:hideMark/>
          </w:tcPr>
          <w:p w:rsidR="00257AFF" w:rsidRPr="00EA76E5" w:rsidRDefault="00257AFF" w:rsidP="00761126">
            <w:pPr>
              <w:widowControl/>
              <w:spacing w:line="218" w:lineRule="auto"/>
              <w:jc w:val="center"/>
              <w:rPr>
                <w:sz w:val="22"/>
                <w:szCs w:val="22"/>
              </w:rPr>
            </w:pPr>
            <w:r w:rsidRPr="00EA76E5">
              <w:rPr>
                <w:sz w:val="22"/>
                <w:szCs w:val="22"/>
              </w:rPr>
              <w:t>Х</w:t>
            </w:r>
          </w:p>
        </w:tc>
        <w:tc>
          <w:tcPr>
            <w:tcW w:w="1680" w:type="dxa"/>
            <w:tcBorders>
              <w:top w:val="single" w:sz="4" w:space="0" w:color="auto"/>
              <w:left w:val="single" w:sz="4" w:space="0" w:color="auto"/>
              <w:bottom w:val="single" w:sz="4" w:space="0" w:color="auto"/>
              <w:right w:val="single" w:sz="4" w:space="0" w:color="auto"/>
            </w:tcBorders>
            <w:vAlign w:val="center"/>
          </w:tcPr>
          <w:p w:rsidR="00257AFF" w:rsidRPr="00EA76E5" w:rsidRDefault="00257AFF" w:rsidP="00761126">
            <w:pPr>
              <w:widowControl/>
              <w:spacing w:line="218" w:lineRule="auto"/>
              <w:jc w:val="center"/>
              <w:rPr>
                <w:sz w:val="22"/>
                <w:szCs w:val="22"/>
              </w:rPr>
            </w:pPr>
          </w:p>
        </w:tc>
      </w:tr>
    </w:tbl>
    <w:p w:rsidR="00257AFF" w:rsidRPr="00EA76E5" w:rsidRDefault="00257AFF" w:rsidP="00257AFF">
      <w:pPr>
        <w:widowControl/>
        <w:ind w:left="280" w:hanging="280"/>
        <w:jc w:val="both"/>
        <w:rPr>
          <w:szCs w:val="24"/>
        </w:rPr>
      </w:pPr>
    </w:p>
    <w:p w:rsidR="00257AFF" w:rsidRPr="00EA76E5" w:rsidRDefault="00257AFF" w:rsidP="00257AFF">
      <w:pPr>
        <w:widowControl/>
        <w:ind w:left="280" w:hanging="280"/>
        <w:jc w:val="both"/>
        <w:rPr>
          <w:szCs w:val="24"/>
        </w:rPr>
      </w:pPr>
    </w:p>
    <w:tbl>
      <w:tblPr>
        <w:tblW w:w="0" w:type="auto"/>
        <w:tblLook w:val="01E0" w:firstRow="1" w:lastRow="1" w:firstColumn="1" w:lastColumn="1" w:noHBand="0" w:noVBand="0"/>
      </w:tblPr>
      <w:tblGrid>
        <w:gridCol w:w="5417"/>
        <w:gridCol w:w="1495"/>
        <w:gridCol w:w="567"/>
        <w:gridCol w:w="2091"/>
      </w:tblGrid>
      <w:tr w:rsidR="00257AFF" w:rsidRPr="00EA76E5" w:rsidTr="00761126">
        <w:trPr>
          <w:trHeight w:val="541"/>
        </w:trPr>
        <w:tc>
          <w:tcPr>
            <w:tcW w:w="5417" w:type="dxa"/>
            <w:hideMark/>
          </w:tcPr>
          <w:p w:rsidR="00257AFF" w:rsidRPr="00EA76E5" w:rsidRDefault="00257AFF" w:rsidP="00761126">
            <w:pPr>
              <w:widowControl/>
              <w:rPr>
                <w:sz w:val="28"/>
                <w:szCs w:val="28"/>
              </w:rPr>
            </w:pPr>
            <w:r w:rsidRPr="00EA76E5">
              <w:rPr>
                <w:sz w:val="28"/>
                <w:szCs w:val="28"/>
              </w:rPr>
              <w:t>Гражданин, ведущий</w:t>
            </w:r>
          </w:p>
          <w:p w:rsidR="00257AFF" w:rsidRDefault="00257AFF" w:rsidP="00761126">
            <w:pPr>
              <w:widowControl/>
              <w:rPr>
                <w:sz w:val="28"/>
                <w:szCs w:val="28"/>
              </w:rPr>
            </w:pPr>
            <w:r w:rsidRPr="00EA76E5">
              <w:rPr>
                <w:sz w:val="28"/>
                <w:szCs w:val="28"/>
              </w:rPr>
              <w:t>личное подсобное хозяйство</w:t>
            </w:r>
          </w:p>
          <w:p w:rsidR="00257AFF" w:rsidRDefault="006878B3" w:rsidP="00761126">
            <w:pPr>
              <w:widowControl/>
              <w:rPr>
                <w:sz w:val="28"/>
                <w:szCs w:val="28"/>
              </w:rPr>
            </w:pPr>
            <w:r>
              <w:rPr>
                <w:sz w:val="28"/>
                <w:szCs w:val="28"/>
              </w:rPr>
              <w:t>самозанятый</w:t>
            </w:r>
          </w:p>
          <w:p w:rsidR="00257AFF" w:rsidRPr="00EA76E5" w:rsidRDefault="00257AFF" w:rsidP="00761126">
            <w:pPr>
              <w:widowControl/>
              <w:rPr>
                <w:sz w:val="28"/>
                <w:szCs w:val="28"/>
              </w:rPr>
            </w:pPr>
            <w:r>
              <w:rPr>
                <w:sz w:val="28"/>
                <w:szCs w:val="28"/>
              </w:rPr>
              <w:t>(участник отбора)</w:t>
            </w:r>
          </w:p>
        </w:tc>
        <w:tc>
          <w:tcPr>
            <w:tcW w:w="1495" w:type="dxa"/>
            <w:tcBorders>
              <w:top w:val="nil"/>
              <w:left w:val="nil"/>
              <w:bottom w:val="single" w:sz="4" w:space="0" w:color="auto"/>
              <w:right w:val="nil"/>
            </w:tcBorders>
          </w:tcPr>
          <w:p w:rsidR="00257AFF" w:rsidRPr="00EA76E5" w:rsidRDefault="00257AFF" w:rsidP="00761126">
            <w:pPr>
              <w:widowControl/>
              <w:rPr>
                <w:szCs w:val="24"/>
              </w:rPr>
            </w:pPr>
          </w:p>
        </w:tc>
        <w:tc>
          <w:tcPr>
            <w:tcW w:w="567" w:type="dxa"/>
            <w:vAlign w:val="bottom"/>
          </w:tcPr>
          <w:p w:rsidR="00257AFF" w:rsidRPr="00EA76E5" w:rsidRDefault="00257AFF" w:rsidP="00761126">
            <w:pPr>
              <w:widowControl/>
              <w:rPr>
                <w:szCs w:val="24"/>
              </w:rPr>
            </w:pPr>
          </w:p>
        </w:tc>
        <w:tc>
          <w:tcPr>
            <w:tcW w:w="2091" w:type="dxa"/>
            <w:tcBorders>
              <w:top w:val="nil"/>
              <w:left w:val="nil"/>
              <w:bottom w:val="single" w:sz="4" w:space="0" w:color="auto"/>
              <w:right w:val="nil"/>
            </w:tcBorders>
            <w:vAlign w:val="bottom"/>
          </w:tcPr>
          <w:p w:rsidR="00257AFF" w:rsidRPr="00EA76E5" w:rsidRDefault="00257AFF" w:rsidP="00761126">
            <w:pPr>
              <w:widowControl/>
              <w:rPr>
                <w:szCs w:val="24"/>
              </w:rPr>
            </w:pPr>
          </w:p>
        </w:tc>
      </w:tr>
      <w:tr w:rsidR="00257AFF" w:rsidRPr="00EA76E5" w:rsidTr="00761126">
        <w:tc>
          <w:tcPr>
            <w:tcW w:w="5417" w:type="dxa"/>
          </w:tcPr>
          <w:p w:rsidR="00257AFF" w:rsidRPr="00EA76E5" w:rsidRDefault="00257AFF" w:rsidP="00761126">
            <w:pPr>
              <w:widowControl/>
              <w:jc w:val="center"/>
              <w:rPr>
                <w:szCs w:val="24"/>
              </w:rPr>
            </w:pPr>
          </w:p>
        </w:tc>
        <w:tc>
          <w:tcPr>
            <w:tcW w:w="1495" w:type="dxa"/>
            <w:tcBorders>
              <w:top w:val="single" w:sz="4" w:space="0" w:color="auto"/>
              <w:left w:val="nil"/>
              <w:bottom w:val="nil"/>
              <w:right w:val="nil"/>
            </w:tcBorders>
            <w:hideMark/>
          </w:tcPr>
          <w:p w:rsidR="00257AFF" w:rsidRPr="00EA76E5" w:rsidRDefault="00257AFF" w:rsidP="00761126">
            <w:pPr>
              <w:widowControl/>
              <w:jc w:val="center"/>
              <w:rPr>
                <w:sz w:val="18"/>
                <w:szCs w:val="18"/>
              </w:rPr>
            </w:pPr>
            <w:r w:rsidRPr="00EA76E5">
              <w:rPr>
                <w:sz w:val="18"/>
                <w:szCs w:val="18"/>
              </w:rPr>
              <w:t>(подпись)</w:t>
            </w:r>
          </w:p>
        </w:tc>
        <w:tc>
          <w:tcPr>
            <w:tcW w:w="567" w:type="dxa"/>
          </w:tcPr>
          <w:p w:rsidR="00257AFF" w:rsidRPr="00EA76E5" w:rsidRDefault="00257AFF" w:rsidP="00761126">
            <w:pPr>
              <w:widowControl/>
              <w:jc w:val="center"/>
              <w:rPr>
                <w:sz w:val="18"/>
                <w:szCs w:val="18"/>
              </w:rPr>
            </w:pPr>
          </w:p>
        </w:tc>
        <w:tc>
          <w:tcPr>
            <w:tcW w:w="2091" w:type="dxa"/>
            <w:tcBorders>
              <w:top w:val="single" w:sz="4" w:space="0" w:color="auto"/>
              <w:left w:val="nil"/>
              <w:bottom w:val="nil"/>
              <w:right w:val="nil"/>
            </w:tcBorders>
            <w:hideMark/>
          </w:tcPr>
          <w:p w:rsidR="00257AFF" w:rsidRPr="00EA76E5" w:rsidRDefault="00257AFF" w:rsidP="00761126">
            <w:pPr>
              <w:widowControl/>
              <w:jc w:val="center"/>
              <w:rPr>
                <w:sz w:val="18"/>
                <w:szCs w:val="18"/>
              </w:rPr>
            </w:pPr>
            <w:r w:rsidRPr="00EA76E5">
              <w:rPr>
                <w:sz w:val="18"/>
                <w:szCs w:val="18"/>
              </w:rPr>
              <w:t>(расшифровка подписи)</w:t>
            </w:r>
          </w:p>
        </w:tc>
      </w:tr>
      <w:tr w:rsidR="00257AFF" w:rsidRPr="00EA76E5" w:rsidTr="00761126">
        <w:tc>
          <w:tcPr>
            <w:tcW w:w="5417" w:type="dxa"/>
          </w:tcPr>
          <w:p w:rsidR="00257AFF" w:rsidRPr="00EA76E5" w:rsidRDefault="00257AFF" w:rsidP="00761126">
            <w:pPr>
              <w:widowControl/>
              <w:rPr>
                <w:szCs w:val="24"/>
              </w:rPr>
            </w:pPr>
          </w:p>
        </w:tc>
        <w:tc>
          <w:tcPr>
            <w:tcW w:w="1495" w:type="dxa"/>
          </w:tcPr>
          <w:p w:rsidR="00257AFF" w:rsidRPr="00EA76E5" w:rsidRDefault="00257AFF" w:rsidP="00761126">
            <w:pPr>
              <w:widowControl/>
              <w:rPr>
                <w:szCs w:val="24"/>
              </w:rPr>
            </w:pPr>
          </w:p>
        </w:tc>
        <w:tc>
          <w:tcPr>
            <w:tcW w:w="567" w:type="dxa"/>
            <w:vAlign w:val="bottom"/>
          </w:tcPr>
          <w:p w:rsidR="00257AFF" w:rsidRPr="00EA76E5" w:rsidRDefault="00257AFF" w:rsidP="00761126">
            <w:pPr>
              <w:widowControl/>
              <w:rPr>
                <w:szCs w:val="24"/>
              </w:rPr>
            </w:pPr>
          </w:p>
        </w:tc>
        <w:tc>
          <w:tcPr>
            <w:tcW w:w="2091" w:type="dxa"/>
            <w:vAlign w:val="bottom"/>
          </w:tcPr>
          <w:p w:rsidR="00257AFF" w:rsidRPr="00EA76E5" w:rsidRDefault="00257AFF" w:rsidP="00761126">
            <w:pPr>
              <w:widowControl/>
              <w:rPr>
                <w:szCs w:val="24"/>
              </w:rPr>
            </w:pPr>
          </w:p>
        </w:tc>
      </w:tr>
      <w:tr w:rsidR="00257AFF" w:rsidRPr="00EA76E5" w:rsidTr="00761126">
        <w:tc>
          <w:tcPr>
            <w:tcW w:w="5417" w:type="dxa"/>
          </w:tcPr>
          <w:p w:rsidR="00257AFF" w:rsidRPr="00EA76E5" w:rsidRDefault="00257AFF" w:rsidP="00761126">
            <w:pPr>
              <w:widowControl/>
              <w:rPr>
                <w:szCs w:val="24"/>
              </w:rPr>
            </w:pPr>
            <w:r w:rsidRPr="00EA76E5">
              <w:rPr>
                <w:szCs w:val="24"/>
              </w:rPr>
              <w:t>« ___ » ____________  20 __ г.</w:t>
            </w:r>
          </w:p>
          <w:p w:rsidR="00257AFF" w:rsidRPr="00EA76E5" w:rsidRDefault="00257AFF" w:rsidP="00761126">
            <w:pPr>
              <w:widowControl/>
              <w:rPr>
                <w:szCs w:val="24"/>
              </w:rPr>
            </w:pPr>
          </w:p>
        </w:tc>
        <w:tc>
          <w:tcPr>
            <w:tcW w:w="1495" w:type="dxa"/>
          </w:tcPr>
          <w:p w:rsidR="00257AFF" w:rsidRPr="00EA76E5" w:rsidRDefault="00257AFF" w:rsidP="00761126">
            <w:pPr>
              <w:widowControl/>
              <w:rPr>
                <w:szCs w:val="24"/>
              </w:rPr>
            </w:pPr>
          </w:p>
        </w:tc>
        <w:tc>
          <w:tcPr>
            <w:tcW w:w="567" w:type="dxa"/>
            <w:vAlign w:val="bottom"/>
          </w:tcPr>
          <w:p w:rsidR="00257AFF" w:rsidRPr="00EA76E5" w:rsidRDefault="00257AFF" w:rsidP="00761126">
            <w:pPr>
              <w:widowControl/>
              <w:rPr>
                <w:szCs w:val="24"/>
              </w:rPr>
            </w:pPr>
          </w:p>
        </w:tc>
        <w:tc>
          <w:tcPr>
            <w:tcW w:w="2091" w:type="dxa"/>
            <w:vAlign w:val="bottom"/>
          </w:tcPr>
          <w:p w:rsidR="00257AFF" w:rsidRPr="00EA76E5" w:rsidRDefault="00257AFF" w:rsidP="00761126">
            <w:pPr>
              <w:widowControl/>
              <w:rPr>
                <w:szCs w:val="24"/>
              </w:rPr>
            </w:pPr>
          </w:p>
        </w:tc>
      </w:tr>
    </w:tbl>
    <w:p w:rsidR="00257AFF" w:rsidRDefault="00257AFF" w:rsidP="00257AFF">
      <w:pPr>
        <w:ind w:right="-81"/>
      </w:pPr>
      <w:r>
        <w:rPr>
          <w:sz w:val="28"/>
          <w:szCs w:val="28"/>
        </w:rPr>
        <w:t>Заместитель главы, начальник управления сельского хозяйства</w:t>
      </w:r>
    </w:p>
    <w:p w:rsidR="00257AFF" w:rsidRDefault="00257AFF" w:rsidP="00257AFF">
      <w:pPr>
        <w:ind w:right="-81"/>
      </w:pPr>
      <w:r>
        <w:rPr>
          <w:sz w:val="28"/>
          <w:szCs w:val="28"/>
        </w:rPr>
        <w:t xml:space="preserve"> администрации муниципального образования </w:t>
      </w:r>
    </w:p>
    <w:p w:rsidR="00257AFF" w:rsidRDefault="00257AFF" w:rsidP="00257AFF">
      <w:pPr>
        <w:ind w:right="-81"/>
        <w:rPr>
          <w:sz w:val="28"/>
          <w:szCs w:val="28"/>
        </w:rPr>
      </w:pPr>
      <w:r>
        <w:rPr>
          <w:sz w:val="28"/>
          <w:szCs w:val="28"/>
        </w:rPr>
        <w:t xml:space="preserve">Староминский муниципальный  район   </w:t>
      </w:r>
    </w:p>
    <w:p w:rsidR="00257AFF" w:rsidRPr="006878B3" w:rsidRDefault="00257AFF" w:rsidP="006878B3">
      <w:pPr>
        <w:ind w:right="-81"/>
        <w:jc w:val="right"/>
      </w:pPr>
      <w:r>
        <w:rPr>
          <w:sz w:val="28"/>
          <w:szCs w:val="28"/>
        </w:rPr>
        <w:t>Краснодарского края                                                                                 В.А. Гавриш</w:t>
      </w:r>
      <w:r w:rsidR="006878B3">
        <w:t xml:space="preserve">      </w:t>
      </w:r>
      <w:r>
        <w:rPr>
          <w:rFonts w:eastAsia="Calibri"/>
          <w:sz w:val="28"/>
          <w:szCs w:val="28"/>
          <w:lang w:eastAsia="en-US"/>
        </w:rPr>
        <w:lastRenderedPageBreak/>
        <w:t>Приложение 20</w:t>
      </w:r>
    </w:p>
    <w:p w:rsidR="00257AFF" w:rsidRDefault="00257AFF" w:rsidP="006878B3">
      <w:pPr>
        <w:ind w:left="4253"/>
        <w:jc w:val="right"/>
        <w:rPr>
          <w:rFonts w:eastAsia="Calibri"/>
        </w:rPr>
      </w:pPr>
      <w:r w:rsidRPr="00EA76E5">
        <w:rPr>
          <w:rFonts w:eastAsia="Calibri"/>
          <w:sz w:val="28"/>
          <w:szCs w:val="28"/>
          <w:lang w:eastAsia="en-US"/>
        </w:rPr>
        <w:t xml:space="preserve"> </w:t>
      </w:r>
      <w:r>
        <w:rPr>
          <w:rFonts w:eastAsia="Calibri"/>
          <w:sz w:val="28"/>
          <w:szCs w:val="28"/>
        </w:rPr>
        <w:t xml:space="preserve">к Порядку </w:t>
      </w:r>
    </w:p>
    <w:p w:rsidR="006878B3" w:rsidRDefault="006878B3" w:rsidP="00257AFF">
      <w:pPr>
        <w:rPr>
          <w:sz w:val="28"/>
          <w:szCs w:val="28"/>
        </w:rPr>
      </w:pPr>
    </w:p>
    <w:p w:rsidR="00257AFF" w:rsidRPr="00AA65B8" w:rsidRDefault="00257AFF" w:rsidP="00257AFF">
      <w:pPr>
        <w:rPr>
          <w:rFonts w:eastAsia="Calibri"/>
        </w:rPr>
      </w:pPr>
      <w:r w:rsidRPr="00EA76E5">
        <w:rPr>
          <w:sz w:val="28"/>
          <w:szCs w:val="28"/>
        </w:rPr>
        <w:t>ФОРМА</w:t>
      </w:r>
    </w:p>
    <w:p w:rsidR="00257AFF" w:rsidRPr="00EA76E5" w:rsidRDefault="00257AFF" w:rsidP="00257AFF">
      <w:pPr>
        <w:widowControl/>
        <w:spacing w:line="218" w:lineRule="auto"/>
        <w:rPr>
          <w:sz w:val="28"/>
          <w:szCs w:val="28"/>
        </w:rPr>
      </w:pPr>
      <w:r w:rsidRPr="00EA76E5">
        <w:rPr>
          <w:sz w:val="28"/>
          <w:szCs w:val="28"/>
        </w:rPr>
        <w:t>Заполняется гражданином, ведущим личное</w:t>
      </w:r>
    </w:p>
    <w:p w:rsidR="00257AFF" w:rsidRPr="00EA76E5" w:rsidRDefault="00257AFF" w:rsidP="00257AFF">
      <w:pPr>
        <w:widowControl/>
        <w:spacing w:line="218" w:lineRule="auto"/>
        <w:rPr>
          <w:sz w:val="28"/>
          <w:szCs w:val="28"/>
        </w:rPr>
      </w:pPr>
      <w:r w:rsidRPr="00EA76E5">
        <w:rPr>
          <w:sz w:val="28"/>
          <w:szCs w:val="28"/>
        </w:rPr>
        <w:t>подсобное хозяйство и применяющим</w:t>
      </w:r>
    </w:p>
    <w:p w:rsidR="00257AFF" w:rsidRPr="00EA76E5" w:rsidRDefault="00257AFF" w:rsidP="00257AFF">
      <w:pPr>
        <w:widowControl/>
        <w:spacing w:line="218" w:lineRule="auto"/>
        <w:rPr>
          <w:sz w:val="28"/>
          <w:szCs w:val="28"/>
        </w:rPr>
      </w:pPr>
      <w:r w:rsidRPr="00EA76E5">
        <w:rPr>
          <w:sz w:val="28"/>
          <w:szCs w:val="28"/>
        </w:rPr>
        <w:t>специальный налоговый режим</w:t>
      </w:r>
    </w:p>
    <w:p w:rsidR="00257AFF" w:rsidRDefault="00257AFF" w:rsidP="00257AFF">
      <w:pPr>
        <w:widowControl/>
        <w:spacing w:line="218" w:lineRule="auto"/>
        <w:rPr>
          <w:sz w:val="28"/>
          <w:szCs w:val="28"/>
        </w:rPr>
      </w:pPr>
      <w:r w:rsidRPr="00EA76E5">
        <w:rPr>
          <w:sz w:val="28"/>
          <w:szCs w:val="28"/>
        </w:rPr>
        <w:t>«Налог на профессиональн</w:t>
      </w:r>
      <w:r>
        <w:rPr>
          <w:sz w:val="28"/>
          <w:szCs w:val="28"/>
        </w:rPr>
        <w:t>ый доход»</w:t>
      </w:r>
    </w:p>
    <w:p w:rsidR="00257AFF" w:rsidRPr="00257AFF" w:rsidRDefault="00257AFF" w:rsidP="00257AFF">
      <w:pPr>
        <w:widowControl/>
        <w:spacing w:line="218" w:lineRule="auto"/>
        <w:rPr>
          <w:sz w:val="28"/>
          <w:szCs w:val="28"/>
        </w:rPr>
      </w:pPr>
    </w:p>
    <w:p w:rsidR="00EA76E5" w:rsidRPr="00EA76E5" w:rsidRDefault="00EA76E5" w:rsidP="00EA76E5">
      <w:pPr>
        <w:widowControl/>
        <w:tabs>
          <w:tab w:val="left" w:pos="-5180"/>
        </w:tabs>
        <w:spacing w:line="218" w:lineRule="auto"/>
        <w:jc w:val="center"/>
        <w:rPr>
          <w:b/>
          <w:sz w:val="28"/>
          <w:szCs w:val="28"/>
        </w:rPr>
      </w:pPr>
      <w:r w:rsidRPr="00EA76E5">
        <w:rPr>
          <w:b/>
          <w:sz w:val="28"/>
          <w:szCs w:val="28"/>
        </w:rPr>
        <w:t xml:space="preserve">СПРАВКА-РАСЧЕТ </w:t>
      </w:r>
    </w:p>
    <w:p w:rsidR="00EA76E5" w:rsidRPr="00EA76E5" w:rsidRDefault="00EA76E5" w:rsidP="00EA76E5">
      <w:pPr>
        <w:widowControl/>
        <w:spacing w:line="218" w:lineRule="auto"/>
        <w:jc w:val="center"/>
        <w:rPr>
          <w:b/>
          <w:sz w:val="28"/>
          <w:szCs w:val="28"/>
        </w:rPr>
      </w:pPr>
      <w:r w:rsidRPr="00EA76E5">
        <w:rPr>
          <w:b/>
          <w:sz w:val="28"/>
          <w:szCs w:val="28"/>
        </w:rPr>
        <w:t xml:space="preserve">суммы субсидии на возмещение части </w:t>
      </w:r>
      <w:r w:rsidRPr="00EA76E5">
        <w:rPr>
          <w:b/>
          <w:color w:val="000000"/>
          <w:sz w:val="28"/>
          <w:szCs w:val="28"/>
        </w:rPr>
        <w:t xml:space="preserve">затрат, понесенных на приобретение </w:t>
      </w:r>
      <w:r w:rsidRPr="00EA76E5">
        <w:rPr>
          <w:b/>
          <w:sz w:val="28"/>
          <w:szCs w:val="28"/>
        </w:rPr>
        <w:t xml:space="preserve">молодняка кроликов, нутрий, гусей, индеек, уток, </w:t>
      </w:r>
    </w:p>
    <w:p w:rsidR="00EA76E5" w:rsidRPr="00EA76E5" w:rsidRDefault="00EA76E5" w:rsidP="00EA76E5">
      <w:pPr>
        <w:widowControl/>
        <w:spacing w:line="218" w:lineRule="auto"/>
        <w:jc w:val="center"/>
        <w:rPr>
          <w:b/>
          <w:color w:val="000000"/>
          <w:sz w:val="28"/>
          <w:szCs w:val="28"/>
        </w:rPr>
      </w:pPr>
      <w:r w:rsidRPr="00EA76E5">
        <w:rPr>
          <w:b/>
          <w:sz w:val="28"/>
          <w:szCs w:val="28"/>
        </w:rPr>
        <w:t>кур-несушек, перепелов, а также пчелопакетов</w:t>
      </w:r>
      <w:r w:rsidRPr="00EA76E5">
        <w:rPr>
          <w:b/>
          <w:color w:val="000000"/>
          <w:sz w:val="28"/>
          <w:szCs w:val="28"/>
        </w:rPr>
        <w:t xml:space="preserve"> </w:t>
      </w:r>
    </w:p>
    <w:p w:rsidR="00EA76E5" w:rsidRPr="00EA76E5" w:rsidRDefault="00EA76E5" w:rsidP="00EA76E5">
      <w:pPr>
        <w:widowControl/>
        <w:spacing w:line="218" w:lineRule="auto"/>
        <w:jc w:val="center"/>
        <w:rPr>
          <w:color w:val="000000"/>
          <w:sz w:val="16"/>
          <w:szCs w:val="16"/>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7"/>
        <w:gridCol w:w="5318"/>
      </w:tblGrid>
      <w:tr w:rsidR="00EA76E5" w:rsidRPr="00EA76E5" w:rsidTr="00EA76E5">
        <w:tc>
          <w:tcPr>
            <w:tcW w:w="444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Ф.И.О. получателя</w:t>
            </w:r>
          </w:p>
        </w:tc>
        <w:tc>
          <w:tcPr>
            <w:tcW w:w="532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44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Район</w:t>
            </w:r>
            <w:r w:rsidRPr="00EA76E5">
              <w:rPr>
                <w:szCs w:val="24"/>
                <w:lang w:val="en-US"/>
              </w:rPr>
              <w:t xml:space="preserve"> (</w:t>
            </w:r>
            <w:r w:rsidRPr="00EA76E5">
              <w:rPr>
                <w:szCs w:val="24"/>
              </w:rPr>
              <w:t>город)</w:t>
            </w:r>
          </w:p>
        </w:tc>
        <w:tc>
          <w:tcPr>
            <w:tcW w:w="532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44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Почтовый адрес и телефон</w:t>
            </w:r>
          </w:p>
          <w:p w:rsidR="00EA76E5" w:rsidRPr="00EA76E5" w:rsidRDefault="00EA76E5" w:rsidP="00EA76E5">
            <w:pPr>
              <w:widowControl/>
              <w:rPr>
                <w:szCs w:val="24"/>
              </w:rPr>
            </w:pPr>
            <w:r w:rsidRPr="00EA76E5">
              <w:rPr>
                <w:szCs w:val="24"/>
              </w:rPr>
              <w:t>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44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Документ, удостоверяющий личность</w:t>
            </w:r>
          </w:p>
          <w:p w:rsidR="00EA76E5" w:rsidRPr="00EA76E5" w:rsidRDefault="00EA76E5" w:rsidP="00EA76E5">
            <w:pPr>
              <w:widowControl/>
              <w:rPr>
                <w:szCs w:val="24"/>
              </w:rPr>
            </w:pPr>
            <w:r w:rsidRPr="00EA76E5">
              <w:rPr>
                <w:szCs w:val="24"/>
              </w:rPr>
              <w:t>(№, когда, кем выдан)</w:t>
            </w:r>
          </w:p>
        </w:tc>
        <w:tc>
          <w:tcPr>
            <w:tcW w:w="532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44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Банковские реквизиты</w:t>
            </w:r>
          </w:p>
          <w:p w:rsidR="00EA76E5" w:rsidRPr="00EA76E5" w:rsidRDefault="00EA76E5" w:rsidP="00EA76E5">
            <w:pPr>
              <w:widowControl/>
              <w:rPr>
                <w:szCs w:val="24"/>
              </w:rPr>
            </w:pPr>
            <w:r w:rsidRPr="00EA76E5">
              <w:rPr>
                <w:szCs w:val="24"/>
              </w:rPr>
              <w:t>Лицевой счет 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44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Корреспондентский счет</w:t>
            </w:r>
          </w:p>
        </w:tc>
        <w:tc>
          <w:tcPr>
            <w:tcW w:w="532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44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Наименование банка</w:t>
            </w:r>
          </w:p>
        </w:tc>
        <w:tc>
          <w:tcPr>
            <w:tcW w:w="532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44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БИК</w:t>
            </w:r>
          </w:p>
        </w:tc>
        <w:tc>
          <w:tcPr>
            <w:tcW w:w="532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bl>
    <w:p w:rsidR="00EA76E5" w:rsidRPr="00EA76E5" w:rsidRDefault="00EA76E5" w:rsidP="00EA76E5">
      <w:pPr>
        <w:widowControl/>
        <w:spacing w:line="218" w:lineRule="auto"/>
        <w:rPr>
          <w:sz w:val="20"/>
        </w:rPr>
      </w:pPr>
    </w:p>
    <w:tbl>
      <w:tblPr>
        <w:tblW w:w="9795"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119"/>
        <w:gridCol w:w="1399"/>
        <w:gridCol w:w="700"/>
        <w:gridCol w:w="1399"/>
        <w:gridCol w:w="1539"/>
        <w:gridCol w:w="980"/>
        <w:gridCol w:w="1399"/>
      </w:tblGrid>
      <w:tr w:rsidR="00EA76E5" w:rsidRPr="00EA76E5" w:rsidTr="00EA76E5">
        <w:tc>
          <w:tcPr>
            <w:tcW w:w="1260"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18" w:lineRule="auto"/>
              <w:ind w:left="-113" w:right="-113"/>
              <w:jc w:val="center"/>
              <w:rPr>
                <w:sz w:val="20"/>
              </w:rPr>
            </w:pPr>
            <w:r w:rsidRPr="00EA76E5">
              <w:rPr>
                <w:sz w:val="20"/>
              </w:rPr>
              <w:t>Виды</w:t>
            </w:r>
          </w:p>
          <w:p w:rsidR="00EA76E5" w:rsidRPr="00EA76E5" w:rsidRDefault="00EA76E5" w:rsidP="00EA76E5">
            <w:pPr>
              <w:widowControl/>
              <w:spacing w:line="218" w:lineRule="auto"/>
              <w:ind w:left="-113" w:right="-113"/>
              <w:jc w:val="center"/>
              <w:rPr>
                <w:sz w:val="20"/>
              </w:rPr>
            </w:pPr>
            <w:r w:rsidRPr="00EA76E5">
              <w:rPr>
                <w:sz w:val="20"/>
              </w:rPr>
              <w:t>животных</w:t>
            </w:r>
          </w:p>
        </w:tc>
        <w:tc>
          <w:tcPr>
            <w:tcW w:w="1119"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18" w:lineRule="auto"/>
              <w:ind w:left="-113" w:right="-113"/>
              <w:jc w:val="center"/>
              <w:rPr>
                <w:sz w:val="20"/>
              </w:rPr>
            </w:pPr>
            <w:r w:rsidRPr="00EA76E5">
              <w:rPr>
                <w:sz w:val="20"/>
              </w:rPr>
              <w:t>Количество</w:t>
            </w:r>
          </w:p>
          <w:p w:rsidR="00EA76E5" w:rsidRPr="00EA76E5" w:rsidRDefault="00EA76E5" w:rsidP="00EA76E5">
            <w:pPr>
              <w:widowControl/>
              <w:spacing w:line="218" w:lineRule="auto"/>
              <w:ind w:left="-113" w:right="-113"/>
              <w:jc w:val="center"/>
              <w:rPr>
                <w:sz w:val="20"/>
              </w:rPr>
            </w:pPr>
            <w:r w:rsidRPr="00EA76E5">
              <w:rPr>
                <w:sz w:val="20"/>
              </w:rPr>
              <w:t>животных</w:t>
            </w:r>
          </w:p>
          <w:p w:rsidR="00EA76E5" w:rsidRPr="00EA76E5" w:rsidRDefault="00EA76E5" w:rsidP="00EA76E5">
            <w:pPr>
              <w:widowControl/>
              <w:spacing w:line="218" w:lineRule="auto"/>
              <w:ind w:left="-113" w:right="-113"/>
              <w:jc w:val="center"/>
              <w:rPr>
                <w:sz w:val="20"/>
              </w:rPr>
            </w:pPr>
            <w:r w:rsidRPr="00EA76E5">
              <w:rPr>
                <w:sz w:val="20"/>
              </w:rPr>
              <w:t>(голов)</w:t>
            </w:r>
          </w:p>
        </w:tc>
        <w:tc>
          <w:tcPr>
            <w:tcW w:w="1399"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18" w:lineRule="auto"/>
              <w:ind w:left="-113" w:right="-113"/>
              <w:jc w:val="center"/>
              <w:rPr>
                <w:sz w:val="20"/>
              </w:rPr>
            </w:pPr>
            <w:r w:rsidRPr="00EA76E5">
              <w:rPr>
                <w:sz w:val="20"/>
              </w:rPr>
              <w:t>Стоимость одной головы приобретенных животных</w:t>
            </w:r>
          </w:p>
          <w:p w:rsidR="00EA76E5" w:rsidRPr="00EA76E5" w:rsidRDefault="00EA76E5" w:rsidP="00EA76E5">
            <w:pPr>
              <w:widowControl/>
              <w:spacing w:line="218" w:lineRule="auto"/>
              <w:ind w:left="-113" w:right="-113"/>
              <w:jc w:val="center"/>
              <w:rPr>
                <w:sz w:val="20"/>
              </w:rPr>
            </w:pPr>
            <w:r w:rsidRPr="00EA76E5">
              <w:rPr>
                <w:sz w:val="20"/>
              </w:rPr>
              <w:t>(рублей)</w:t>
            </w:r>
          </w:p>
        </w:tc>
        <w:tc>
          <w:tcPr>
            <w:tcW w:w="700"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18" w:lineRule="auto"/>
              <w:ind w:left="-113" w:right="-113"/>
              <w:jc w:val="center"/>
              <w:rPr>
                <w:sz w:val="20"/>
              </w:rPr>
            </w:pPr>
            <w:r w:rsidRPr="00EA76E5">
              <w:rPr>
                <w:sz w:val="20"/>
              </w:rPr>
              <w:t>Ставка</w:t>
            </w:r>
          </w:p>
          <w:p w:rsidR="00EA76E5" w:rsidRPr="00EA76E5" w:rsidRDefault="00EA76E5" w:rsidP="00EA76E5">
            <w:pPr>
              <w:widowControl/>
              <w:spacing w:line="218" w:lineRule="auto"/>
              <w:ind w:left="-113" w:right="-113"/>
              <w:jc w:val="center"/>
              <w:rPr>
                <w:sz w:val="20"/>
              </w:rPr>
            </w:pPr>
            <w:r w:rsidRPr="00EA76E5">
              <w:rPr>
                <w:sz w:val="20"/>
              </w:rPr>
              <w:t>субси-дии</w:t>
            </w:r>
          </w:p>
          <w:p w:rsidR="00EA76E5" w:rsidRPr="00EA76E5" w:rsidRDefault="00EA76E5" w:rsidP="00EA76E5">
            <w:pPr>
              <w:widowControl/>
              <w:spacing w:line="218" w:lineRule="auto"/>
              <w:ind w:left="-113" w:right="-113"/>
              <w:jc w:val="center"/>
              <w:rPr>
                <w:sz w:val="20"/>
              </w:rPr>
            </w:pPr>
            <w:r w:rsidRPr="00EA76E5">
              <w:rPr>
                <w:sz w:val="20"/>
              </w:rPr>
              <w:t>(%)</w:t>
            </w:r>
          </w:p>
        </w:tc>
        <w:tc>
          <w:tcPr>
            <w:tcW w:w="1399"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18" w:lineRule="auto"/>
              <w:ind w:left="-113" w:right="-113"/>
              <w:jc w:val="center"/>
              <w:rPr>
                <w:sz w:val="20"/>
              </w:rPr>
            </w:pPr>
            <w:r w:rsidRPr="00EA76E5">
              <w:rPr>
                <w:sz w:val="20"/>
              </w:rPr>
              <w:t>Максимальный размер выплаты за одну голову</w:t>
            </w:r>
          </w:p>
          <w:p w:rsidR="00EA76E5" w:rsidRPr="00EA76E5" w:rsidRDefault="00EA76E5" w:rsidP="00EA76E5">
            <w:pPr>
              <w:widowControl/>
              <w:spacing w:line="218" w:lineRule="auto"/>
              <w:ind w:left="-113" w:right="-113"/>
              <w:jc w:val="center"/>
              <w:rPr>
                <w:sz w:val="20"/>
              </w:rPr>
            </w:pPr>
            <w:r w:rsidRPr="00EA76E5">
              <w:rPr>
                <w:sz w:val="20"/>
              </w:rPr>
              <w:t>(рублей)</w:t>
            </w:r>
          </w:p>
        </w:tc>
        <w:tc>
          <w:tcPr>
            <w:tcW w:w="1539"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before="120" w:line="218" w:lineRule="auto"/>
              <w:ind w:left="-113" w:right="-113"/>
              <w:jc w:val="center"/>
              <w:rPr>
                <w:sz w:val="20"/>
              </w:rPr>
            </w:pPr>
            <w:r w:rsidRPr="00EA76E5">
              <w:rPr>
                <w:sz w:val="20"/>
              </w:rPr>
              <w:t xml:space="preserve">Размер </w:t>
            </w:r>
            <w:r w:rsidRPr="00EA76E5">
              <w:rPr>
                <w:sz w:val="20"/>
              </w:rPr>
              <w:br/>
              <w:t xml:space="preserve">целевых средств </w:t>
            </w:r>
          </w:p>
          <w:p w:rsidR="00EA76E5" w:rsidRPr="00EA76E5" w:rsidRDefault="00EA76E5" w:rsidP="00EA76E5">
            <w:pPr>
              <w:widowControl/>
              <w:spacing w:before="120" w:line="218" w:lineRule="auto"/>
              <w:ind w:left="-113" w:right="-113"/>
              <w:jc w:val="center"/>
              <w:rPr>
                <w:sz w:val="20"/>
              </w:rPr>
            </w:pPr>
            <w:r w:rsidRPr="00EA76E5">
              <w:rPr>
                <w:sz w:val="20"/>
              </w:rPr>
              <w:t xml:space="preserve">гр6= =гр2×гр3×гр4/100 </w:t>
            </w:r>
          </w:p>
          <w:p w:rsidR="00EA76E5" w:rsidRPr="00EA76E5" w:rsidRDefault="00EA76E5" w:rsidP="00EA76E5">
            <w:pPr>
              <w:widowControl/>
              <w:spacing w:line="218" w:lineRule="auto"/>
              <w:ind w:left="-113" w:right="-113"/>
              <w:jc w:val="center"/>
              <w:rPr>
                <w:sz w:val="20"/>
              </w:rPr>
            </w:pPr>
            <w:r w:rsidRPr="00EA76E5">
              <w:rPr>
                <w:sz w:val="20"/>
              </w:rPr>
              <w:t>(рублей)</w:t>
            </w:r>
          </w:p>
        </w:tc>
        <w:tc>
          <w:tcPr>
            <w:tcW w:w="980"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before="120" w:line="218" w:lineRule="auto"/>
              <w:ind w:left="-113" w:right="-113"/>
              <w:jc w:val="center"/>
              <w:rPr>
                <w:sz w:val="20"/>
              </w:rPr>
            </w:pPr>
            <w:r w:rsidRPr="00EA76E5">
              <w:rPr>
                <w:sz w:val="20"/>
              </w:rPr>
              <w:t>Размер целевых средств</w:t>
            </w:r>
          </w:p>
          <w:p w:rsidR="00EA76E5" w:rsidRPr="00EA76E5" w:rsidRDefault="00EA76E5" w:rsidP="00EA76E5">
            <w:pPr>
              <w:widowControl/>
              <w:spacing w:before="120" w:line="218" w:lineRule="auto"/>
              <w:ind w:left="-113" w:right="-113"/>
              <w:jc w:val="center"/>
              <w:rPr>
                <w:sz w:val="20"/>
              </w:rPr>
            </w:pPr>
            <w:r w:rsidRPr="00EA76E5">
              <w:rPr>
                <w:sz w:val="20"/>
              </w:rPr>
              <w:t xml:space="preserve"> гр7= =гр2×гр5</w:t>
            </w:r>
          </w:p>
          <w:p w:rsidR="00EA76E5" w:rsidRPr="00EA76E5" w:rsidRDefault="00EA76E5" w:rsidP="00EA76E5">
            <w:pPr>
              <w:widowControl/>
              <w:spacing w:line="218" w:lineRule="auto"/>
              <w:ind w:left="-113" w:right="-113"/>
              <w:jc w:val="center"/>
              <w:rPr>
                <w:sz w:val="20"/>
              </w:rPr>
            </w:pPr>
            <w:r w:rsidRPr="00EA76E5">
              <w:rPr>
                <w:sz w:val="20"/>
              </w:rPr>
              <w:t>(рублей)</w:t>
            </w:r>
          </w:p>
        </w:tc>
        <w:tc>
          <w:tcPr>
            <w:tcW w:w="1399"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spacing w:line="218" w:lineRule="auto"/>
              <w:ind w:left="-113" w:right="-113"/>
              <w:jc w:val="center"/>
              <w:rPr>
                <w:sz w:val="20"/>
              </w:rPr>
            </w:pPr>
            <w:r w:rsidRPr="00EA76E5">
              <w:rPr>
                <w:sz w:val="20"/>
              </w:rPr>
              <w:t>Сумма субсидии (минимальная величина из графы 6 или 7)</w:t>
            </w:r>
          </w:p>
          <w:p w:rsidR="00EA76E5" w:rsidRPr="00EA76E5" w:rsidRDefault="00EA76E5" w:rsidP="00EA76E5">
            <w:pPr>
              <w:widowControl/>
              <w:spacing w:line="218" w:lineRule="auto"/>
              <w:ind w:left="-113" w:right="-113"/>
              <w:jc w:val="center"/>
              <w:rPr>
                <w:sz w:val="20"/>
              </w:rPr>
            </w:pPr>
            <w:r w:rsidRPr="00EA76E5">
              <w:rPr>
                <w:sz w:val="20"/>
              </w:rPr>
              <w:t>(рублей)</w:t>
            </w:r>
          </w:p>
        </w:tc>
      </w:tr>
      <w:tr w:rsidR="00EA76E5" w:rsidRPr="00EA76E5" w:rsidTr="00EA76E5">
        <w:tc>
          <w:tcPr>
            <w:tcW w:w="126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Cs w:val="24"/>
              </w:rPr>
            </w:pPr>
            <w:r w:rsidRPr="00EA76E5">
              <w:rPr>
                <w:szCs w:val="24"/>
              </w:rPr>
              <w:t>1</w:t>
            </w:r>
          </w:p>
        </w:tc>
        <w:tc>
          <w:tcPr>
            <w:tcW w:w="1119"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Cs w:val="24"/>
              </w:rPr>
            </w:pPr>
            <w:r w:rsidRPr="00EA76E5">
              <w:rPr>
                <w:szCs w:val="24"/>
              </w:rPr>
              <w:t>2</w:t>
            </w:r>
          </w:p>
        </w:tc>
        <w:tc>
          <w:tcPr>
            <w:tcW w:w="1399"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Cs w:val="24"/>
              </w:rPr>
            </w:pPr>
            <w:r w:rsidRPr="00EA76E5">
              <w:rPr>
                <w:szCs w:val="24"/>
              </w:rPr>
              <w:t>3</w:t>
            </w:r>
          </w:p>
        </w:tc>
        <w:tc>
          <w:tcPr>
            <w:tcW w:w="70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Cs w:val="24"/>
              </w:rPr>
            </w:pPr>
            <w:r w:rsidRPr="00EA76E5">
              <w:rPr>
                <w:szCs w:val="24"/>
              </w:rPr>
              <w:t>4</w:t>
            </w:r>
          </w:p>
        </w:tc>
        <w:tc>
          <w:tcPr>
            <w:tcW w:w="1399"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Cs w:val="24"/>
              </w:rPr>
            </w:pPr>
            <w:r w:rsidRPr="00EA76E5">
              <w:rPr>
                <w:szCs w:val="24"/>
              </w:rPr>
              <w:t>5</w:t>
            </w:r>
          </w:p>
        </w:tc>
        <w:tc>
          <w:tcPr>
            <w:tcW w:w="1539"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Cs w:val="24"/>
              </w:rPr>
            </w:pPr>
            <w:r w:rsidRPr="00EA76E5">
              <w:rPr>
                <w:szCs w:val="24"/>
              </w:rPr>
              <w:t>6</w:t>
            </w:r>
          </w:p>
        </w:tc>
        <w:tc>
          <w:tcPr>
            <w:tcW w:w="98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Cs w:val="24"/>
              </w:rPr>
            </w:pPr>
            <w:r w:rsidRPr="00EA76E5">
              <w:rPr>
                <w:szCs w:val="24"/>
              </w:rPr>
              <w:t>7</w:t>
            </w:r>
          </w:p>
        </w:tc>
        <w:tc>
          <w:tcPr>
            <w:tcW w:w="1399"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Cs w:val="24"/>
              </w:rPr>
            </w:pPr>
            <w:r w:rsidRPr="00EA76E5">
              <w:rPr>
                <w:szCs w:val="24"/>
              </w:rPr>
              <w:t>8</w:t>
            </w:r>
          </w:p>
        </w:tc>
      </w:tr>
      <w:tr w:rsidR="00EA76E5" w:rsidRPr="00EA76E5" w:rsidTr="00EA76E5">
        <w:tc>
          <w:tcPr>
            <w:tcW w:w="126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rPr>
                <w:sz w:val="18"/>
                <w:szCs w:val="18"/>
              </w:rPr>
            </w:pPr>
            <w:r w:rsidRPr="00EA76E5">
              <w:rPr>
                <w:sz w:val="18"/>
                <w:szCs w:val="18"/>
              </w:rPr>
              <w:t>Крольчата</w:t>
            </w:r>
          </w:p>
        </w:tc>
        <w:tc>
          <w:tcPr>
            <w:tcW w:w="111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jc w:val="center"/>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jc w:val="center"/>
              <w:rPr>
                <w:sz w:val="22"/>
                <w:szCs w:val="22"/>
              </w:rPr>
            </w:pPr>
          </w:p>
        </w:tc>
        <w:tc>
          <w:tcPr>
            <w:tcW w:w="153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r>
      <w:tr w:rsidR="00EA76E5" w:rsidRPr="00EA76E5" w:rsidTr="00EA76E5">
        <w:tc>
          <w:tcPr>
            <w:tcW w:w="126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rPr>
                <w:sz w:val="18"/>
                <w:szCs w:val="18"/>
              </w:rPr>
            </w:pPr>
            <w:r w:rsidRPr="00EA76E5">
              <w:rPr>
                <w:sz w:val="18"/>
                <w:szCs w:val="18"/>
              </w:rPr>
              <w:t>Гусята</w:t>
            </w:r>
          </w:p>
        </w:tc>
        <w:tc>
          <w:tcPr>
            <w:tcW w:w="111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jc w:val="center"/>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jc w:val="center"/>
              <w:rPr>
                <w:sz w:val="22"/>
                <w:szCs w:val="22"/>
              </w:rPr>
            </w:pPr>
          </w:p>
        </w:tc>
        <w:tc>
          <w:tcPr>
            <w:tcW w:w="153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r>
      <w:tr w:rsidR="00EA76E5" w:rsidRPr="00EA76E5" w:rsidTr="00EA76E5">
        <w:tc>
          <w:tcPr>
            <w:tcW w:w="126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rPr>
                <w:sz w:val="18"/>
                <w:szCs w:val="18"/>
              </w:rPr>
            </w:pPr>
            <w:r w:rsidRPr="00EA76E5">
              <w:rPr>
                <w:sz w:val="18"/>
                <w:szCs w:val="18"/>
              </w:rPr>
              <w:t>Индюшата</w:t>
            </w:r>
          </w:p>
        </w:tc>
        <w:tc>
          <w:tcPr>
            <w:tcW w:w="111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jc w:val="center"/>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jc w:val="center"/>
              <w:rPr>
                <w:sz w:val="22"/>
                <w:szCs w:val="22"/>
              </w:rPr>
            </w:pPr>
          </w:p>
        </w:tc>
        <w:tc>
          <w:tcPr>
            <w:tcW w:w="153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r>
      <w:tr w:rsidR="00EA76E5" w:rsidRPr="00EA76E5" w:rsidTr="00EA76E5">
        <w:tc>
          <w:tcPr>
            <w:tcW w:w="126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rPr>
                <w:sz w:val="18"/>
                <w:szCs w:val="18"/>
              </w:rPr>
            </w:pPr>
            <w:r w:rsidRPr="00EA76E5">
              <w:rPr>
                <w:sz w:val="18"/>
                <w:szCs w:val="18"/>
              </w:rPr>
              <w:t>Нутрии</w:t>
            </w:r>
          </w:p>
        </w:tc>
        <w:tc>
          <w:tcPr>
            <w:tcW w:w="111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jc w:val="center"/>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jc w:val="center"/>
              <w:rPr>
                <w:sz w:val="22"/>
                <w:szCs w:val="22"/>
              </w:rPr>
            </w:pPr>
          </w:p>
        </w:tc>
        <w:tc>
          <w:tcPr>
            <w:tcW w:w="153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r>
      <w:tr w:rsidR="00EA76E5" w:rsidRPr="00EA76E5" w:rsidTr="00EA76E5">
        <w:tc>
          <w:tcPr>
            <w:tcW w:w="126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rPr>
                <w:sz w:val="18"/>
                <w:szCs w:val="18"/>
              </w:rPr>
            </w:pPr>
            <w:r w:rsidRPr="00EA76E5">
              <w:rPr>
                <w:sz w:val="18"/>
                <w:szCs w:val="18"/>
              </w:rPr>
              <w:t>Утки</w:t>
            </w:r>
          </w:p>
        </w:tc>
        <w:tc>
          <w:tcPr>
            <w:tcW w:w="111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jc w:val="center"/>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jc w:val="center"/>
              <w:rPr>
                <w:sz w:val="22"/>
                <w:szCs w:val="22"/>
              </w:rPr>
            </w:pPr>
          </w:p>
        </w:tc>
        <w:tc>
          <w:tcPr>
            <w:tcW w:w="153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r>
      <w:tr w:rsidR="00EA76E5" w:rsidRPr="00EA76E5" w:rsidTr="00EA76E5">
        <w:tc>
          <w:tcPr>
            <w:tcW w:w="126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rPr>
                <w:sz w:val="18"/>
                <w:szCs w:val="18"/>
              </w:rPr>
            </w:pPr>
            <w:r w:rsidRPr="00EA76E5">
              <w:rPr>
                <w:sz w:val="18"/>
                <w:szCs w:val="18"/>
              </w:rPr>
              <w:t>Куры-несушки</w:t>
            </w:r>
          </w:p>
        </w:tc>
        <w:tc>
          <w:tcPr>
            <w:tcW w:w="111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jc w:val="center"/>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jc w:val="center"/>
              <w:rPr>
                <w:sz w:val="22"/>
                <w:szCs w:val="22"/>
              </w:rPr>
            </w:pPr>
          </w:p>
        </w:tc>
        <w:tc>
          <w:tcPr>
            <w:tcW w:w="153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r>
      <w:tr w:rsidR="00EA76E5" w:rsidRPr="00EA76E5" w:rsidTr="00EA76E5">
        <w:tc>
          <w:tcPr>
            <w:tcW w:w="126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rPr>
                <w:sz w:val="18"/>
                <w:szCs w:val="18"/>
              </w:rPr>
            </w:pPr>
            <w:r w:rsidRPr="00EA76E5">
              <w:rPr>
                <w:sz w:val="18"/>
                <w:szCs w:val="18"/>
              </w:rPr>
              <w:t>Перепела</w:t>
            </w:r>
          </w:p>
        </w:tc>
        <w:tc>
          <w:tcPr>
            <w:tcW w:w="111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jc w:val="center"/>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jc w:val="center"/>
              <w:rPr>
                <w:sz w:val="22"/>
                <w:szCs w:val="22"/>
              </w:rPr>
            </w:pPr>
          </w:p>
        </w:tc>
        <w:tc>
          <w:tcPr>
            <w:tcW w:w="153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r>
      <w:tr w:rsidR="00EA76E5" w:rsidRPr="00EA76E5" w:rsidTr="00EA76E5">
        <w:tc>
          <w:tcPr>
            <w:tcW w:w="126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rPr>
                <w:sz w:val="18"/>
                <w:szCs w:val="18"/>
              </w:rPr>
            </w:pPr>
            <w:r w:rsidRPr="00EA76E5">
              <w:rPr>
                <w:sz w:val="18"/>
                <w:szCs w:val="18"/>
              </w:rPr>
              <w:t>Пчелопакеты</w:t>
            </w:r>
          </w:p>
        </w:tc>
        <w:tc>
          <w:tcPr>
            <w:tcW w:w="111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jc w:val="center"/>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jc w:val="center"/>
              <w:rPr>
                <w:sz w:val="22"/>
                <w:szCs w:val="22"/>
              </w:rPr>
            </w:pPr>
          </w:p>
        </w:tc>
        <w:tc>
          <w:tcPr>
            <w:tcW w:w="153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r>
      <w:tr w:rsidR="00EA76E5" w:rsidRPr="00EA76E5" w:rsidTr="00EA76E5">
        <w:tc>
          <w:tcPr>
            <w:tcW w:w="1260" w:type="dxa"/>
            <w:tcBorders>
              <w:top w:val="single" w:sz="4" w:space="0" w:color="auto"/>
              <w:left w:val="single" w:sz="4" w:space="0" w:color="auto"/>
              <w:bottom w:val="single" w:sz="4" w:space="0" w:color="auto"/>
              <w:right w:val="nil"/>
            </w:tcBorders>
            <w:hideMark/>
          </w:tcPr>
          <w:p w:rsidR="00EA76E5" w:rsidRPr="00EA76E5" w:rsidRDefault="00EA76E5" w:rsidP="00EA76E5">
            <w:pPr>
              <w:widowControl/>
              <w:spacing w:line="218" w:lineRule="auto"/>
              <w:rPr>
                <w:sz w:val="22"/>
                <w:szCs w:val="22"/>
              </w:rPr>
            </w:pPr>
            <w:r w:rsidRPr="00EA76E5">
              <w:rPr>
                <w:sz w:val="22"/>
                <w:szCs w:val="22"/>
              </w:rPr>
              <w:t>Итого</w:t>
            </w:r>
          </w:p>
        </w:tc>
        <w:tc>
          <w:tcPr>
            <w:tcW w:w="111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jc w:val="center"/>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jc w:val="center"/>
              <w:rPr>
                <w:sz w:val="22"/>
                <w:szCs w:val="22"/>
              </w:rPr>
            </w:pPr>
          </w:p>
        </w:tc>
        <w:tc>
          <w:tcPr>
            <w:tcW w:w="70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22"/>
                <w:szCs w:val="22"/>
              </w:rPr>
            </w:pPr>
            <w:r w:rsidRPr="00EA76E5">
              <w:rPr>
                <w:sz w:val="22"/>
                <w:szCs w:val="22"/>
              </w:rPr>
              <w:t>Х</w:t>
            </w:r>
          </w:p>
        </w:tc>
        <w:tc>
          <w:tcPr>
            <w:tcW w:w="1399"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22"/>
                <w:szCs w:val="22"/>
              </w:rPr>
            </w:pPr>
            <w:r w:rsidRPr="00EA76E5">
              <w:rPr>
                <w:sz w:val="22"/>
                <w:szCs w:val="22"/>
              </w:rPr>
              <w:t>Х</w:t>
            </w:r>
          </w:p>
        </w:tc>
        <w:tc>
          <w:tcPr>
            <w:tcW w:w="1539"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22"/>
                <w:szCs w:val="22"/>
              </w:rPr>
            </w:pPr>
            <w:r w:rsidRPr="00EA76E5">
              <w:rPr>
                <w:sz w:val="22"/>
                <w:szCs w:val="22"/>
              </w:rPr>
              <w:t>Х</w:t>
            </w:r>
          </w:p>
        </w:tc>
        <w:tc>
          <w:tcPr>
            <w:tcW w:w="98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22"/>
                <w:szCs w:val="22"/>
              </w:rPr>
            </w:pPr>
            <w:r w:rsidRPr="00EA76E5">
              <w:rPr>
                <w:sz w:val="22"/>
                <w:szCs w:val="22"/>
              </w:rPr>
              <w:t>Х</w:t>
            </w:r>
          </w:p>
        </w:tc>
        <w:tc>
          <w:tcPr>
            <w:tcW w:w="1399"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r>
    </w:tbl>
    <w:p w:rsidR="00EA76E5" w:rsidRPr="00EA76E5" w:rsidRDefault="00EA76E5" w:rsidP="00EA76E5">
      <w:pPr>
        <w:widowControl/>
        <w:suppressAutoHyphens/>
        <w:ind w:firstLine="567"/>
        <w:jc w:val="both"/>
        <w:rPr>
          <w:b/>
          <w:sz w:val="14"/>
          <w:szCs w:val="14"/>
        </w:rPr>
      </w:pPr>
    </w:p>
    <w:p w:rsidR="00EA76E5" w:rsidRPr="00EA76E5" w:rsidRDefault="00EA76E5" w:rsidP="00EA76E5">
      <w:pPr>
        <w:widowControl/>
        <w:suppressAutoHyphens/>
        <w:ind w:firstLine="567"/>
        <w:jc w:val="both"/>
        <w:rPr>
          <w:b/>
          <w:szCs w:val="24"/>
        </w:rPr>
      </w:pPr>
      <w:r w:rsidRPr="00EA76E5">
        <w:rPr>
          <w:b/>
          <w:szCs w:val="24"/>
        </w:rPr>
        <w:t>Для ЛПХ, применяющих специальный налоговый режим  «Налог на профессиональный доход») предельно допустимое приобретение:</w:t>
      </w:r>
    </w:p>
    <w:p w:rsidR="00EA76E5" w:rsidRPr="00A20053" w:rsidRDefault="00EA76E5" w:rsidP="00EA76E5">
      <w:pPr>
        <w:widowControl/>
        <w:numPr>
          <w:ilvl w:val="0"/>
          <w:numId w:val="22"/>
        </w:numPr>
        <w:suppressAutoHyphens/>
        <w:ind w:firstLine="426"/>
        <w:jc w:val="both"/>
        <w:rPr>
          <w:szCs w:val="24"/>
        </w:rPr>
      </w:pPr>
      <w:r w:rsidRPr="00A20053">
        <w:rPr>
          <w:szCs w:val="24"/>
        </w:rPr>
        <w:t>поголовье молодняка нутрий, кроликов не более 200 голов;</w:t>
      </w:r>
    </w:p>
    <w:p w:rsidR="00EA76E5" w:rsidRPr="00A20053" w:rsidRDefault="00EA76E5" w:rsidP="00EA76E5">
      <w:pPr>
        <w:widowControl/>
        <w:numPr>
          <w:ilvl w:val="0"/>
          <w:numId w:val="22"/>
        </w:numPr>
        <w:suppressAutoHyphens/>
        <w:ind w:firstLine="426"/>
        <w:jc w:val="both"/>
        <w:rPr>
          <w:szCs w:val="24"/>
        </w:rPr>
      </w:pPr>
      <w:r w:rsidRPr="00A20053">
        <w:rPr>
          <w:szCs w:val="24"/>
        </w:rPr>
        <w:t>поголовье молодняка гусей, индеек не более 1000 голов;</w:t>
      </w:r>
    </w:p>
    <w:p w:rsidR="00EA76E5" w:rsidRPr="00A20053" w:rsidRDefault="00EA76E5" w:rsidP="00EA76E5">
      <w:pPr>
        <w:widowControl/>
        <w:numPr>
          <w:ilvl w:val="0"/>
          <w:numId w:val="22"/>
        </w:numPr>
        <w:suppressAutoHyphens/>
        <w:ind w:firstLine="426"/>
        <w:jc w:val="both"/>
        <w:rPr>
          <w:szCs w:val="24"/>
        </w:rPr>
      </w:pPr>
      <w:r w:rsidRPr="00A20053">
        <w:rPr>
          <w:szCs w:val="24"/>
        </w:rPr>
        <w:t>поголовье молодняка уток не более 1000 голов;</w:t>
      </w:r>
    </w:p>
    <w:p w:rsidR="00EA76E5" w:rsidRPr="00A20053" w:rsidRDefault="00EA76E5" w:rsidP="00EA76E5">
      <w:pPr>
        <w:widowControl/>
        <w:numPr>
          <w:ilvl w:val="0"/>
          <w:numId w:val="22"/>
        </w:numPr>
        <w:suppressAutoHyphens/>
        <w:ind w:firstLine="426"/>
        <w:jc w:val="both"/>
        <w:rPr>
          <w:szCs w:val="24"/>
        </w:rPr>
      </w:pPr>
      <w:r w:rsidRPr="00A20053">
        <w:rPr>
          <w:szCs w:val="24"/>
        </w:rPr>
        <w:t>поголовье молодняка кур-несушек не более 1500 голов;</w:t>
      </w:r>
    </w:p>
    <w:p w:rsidR="00EA76E5" w:rsidRDefault="00EA76E5" w:rsidP="00EA76E5">
      <w:pPr>
        <w:widowControl/>
        <w:numPr>
          <w:ilvl w:val="0"/>
          <w:numId w:val="22"/>
        </w:numPr>
        <w:suppressAutoHyphens/>
        <w:ind w:firstLine="426"/>
        <w:jc w:val="both"/>
        <w:rPr>
          <w:szCs w:val="24"/>
        </w:rPr>
      </w:pPr>
      <w:r w:rsidRPr="00A20053">
        <w:rPr>
          <w:szCs w:val="24"/>
        </w:rPr>
        <w:t>поголовье молодняка перепелов не более 1500 голов;</w:t>
      </w:r>
    </w:p>
    <w:p w:rsidR="00A20053" w:rsidRPr="00A20053" w:rsidRDefault="00A20053" w:rsidP="00EA76E5">
      <w:pPr>
        <w:widowControl/>
        <w:numPr>
          <w:ilvl w:val="0"/>
          <w:numId w:val="22"/>
        </w:numPr>
        <w:suppressAutoHyphens/>
        <w:ind w:firstLine="426"/>
        <w:jc w:val="both"/>
        <w:rPr>
          <w:szCs w:val="24"/>
        </w:rPr>
      </w:pPr>
      <w:r w:rsidRPr="00A20053">
        <w:rPr>
          <w:szCs w:val="24"/>
        </w:rPr>
        <w:lastRenderedPageBreak/>
        <w:t>не более 30 пчелопакетов</w:t>
      </w:r>
    </w:p>
    <w:p w:rsidR="00EA76E5" w:rsidRPr="00EA76E5" w:rsidRDefault="00EA76E5" w:rsidP="00EA76E5">
      <w:pPr>
        <w:widowControl/>
        <w:tabs>
          <w:tab w:val="left" w:pos="3408"/>
        </w:tabs>
        <w:suppressAutoHyphens/>
        <w:rPr>
          <w:szCs w:val="24"/>
        </w:rPr>
      </w:pPr>
    </w:p>
    <w:tbl>
      <w:tblPr>
        <w:tblW w:w="9531" w:type="dxa"/>
        <w:tblLook w:val="01E0" w:firstRow="1" w:lastRow="1" w:firstColumn="1" w:lastColumn="1" w:noHBand="0" w:noVBand="0"/>
      </w:tblPr>
      <w:tblGrid>
        <w:gridCol w:w="3888"/>
        <w:gridCol w:w="720"/>
        <w:gridCol w:w="1683"/>
        <w:gridCol w:w="909"/>
        <w:gridCol w:w="2331"/>
      </w:tblGrid>
      <w:tr w:rsidR="00EA76E5" w:rsidRPr="00EA76E5" w:rsidTr="00EA76E5">
        <w:tc>
          <w:tcPr>
            <w:tcW w:w="3888" w:type="dxa"/>
            <w:hideMark/>
          </w:tcPr>
          <w:p w:rsidR="00EA76E5" w:rsidRPr="00EA76E5" w:rsidRDefault="00EA76E5" w:rsidP="00EA76E5">
            <w:pPr>
              <w:widowControl/>
              <w:suppressAutoHyphens/>
              <w:rPr>
                <w:color w:val="000000"/>
                <w:sz w:val="28"/>
                <w:szCs w:val="28"/>
              </w:rPr>
            </w:pPr>
            <w:r w:rsidRPr="00EA76E5">
              <w:rPr>
                <w:color w:val="000000"/>
                <w:sz w:val="28"/>
                <w:szCs w:val="28"/>
              </w:rPr>
              <w:t xml:space="preserve">Гражданин, ведущий </w:t>
            </w:r>
          </w:p>
          <w:p w:rsidR="00EA76E5" w:rsidRPr="00EA76E5" w:rsidRDefault="00EA76E5" w:rsidP="00EA76E5">
            <w:pPr>
              <w:widowControl/>
              <w:suppressAutoHyphens/>
              <w:rPr>
                <w:color w:val="000000"/>
                <w:sz w:val="28"/>
                <w:szCs w:val="28"/>
              </w:rPr>
            </w:pPr>
            <w:r w:rsidRPr="00EA76E5">
              <w:rPr>
                <w:color w:val="000000"/>
                <w:sz w:val="28"/>
                <w:szCs w:val="28"/>
              </w:rPr>
              <w:t>личное подсобное хозяйство</w:t>
            </w:r>
          </w:p>
        </w:tc>
        <w:tc>
          <w:tcPr>
            <w:tcW w:w="720" w:type="dxa"/>
          </w:tcPr>
          <w:p w:rsidR="00EA76E5" w:rsidRPr="00EA76E5" w:rsidRDefault="00EA76E5" w:rsidP="00EA76E5">
            <w:pPr>
              <w:widowControl/>
              <w:suppressAutoHyphens/>
              <w:jc w:val="center"/>
              <w:rPr>
                <w:color w:val="000000"/>
                <w:sz w:val="27"/>
                <w:szCs w:val="27"/>
              </w:rPr>
            </w:pPr>
          </w:p>
        </w:tc>
        <w:tc>
          <w:tcPr>
            <w:tcW w:w="1683" w:type="dxa"/>
            <w:tcBorders>
              <w:top w:val="nil"/>
              <w:left w:val="nil"/>
              <w:bottom w:val="single" w:sz="4" w:space="0" w:color="auto"/>
              <w:right w:val="nil"/>
            </w:tcBorders>
          </w:tcPr>
          <w:p w:rsidR="00EA76E5" w:rsidRPr="00EA76E5" w:rsidRDefault="00EA76E5" w:rsidP="00EA76E5">
            <w:pPr>
              <w:widowControl/>
              <w:suppressAutoHyphens/>
              <w:jc w:val="center"/>
              <w:rPr>
                <w:color w:val="000000"/>
                <w:sz w:val="27"/>
                <w:szCs w:val="27"/>
              </w:rPr>
            </w:pPr>
          </w:p>
        </w:tc>
        <w:tc>
          <w:tcPr>
            <w:tcW w:w="909" w:type="dxa"/>
          </w:tcPr>
          <w:p w:rsidR="00EA76E5" w:rsidRPr="00EA76E5" w:rsidRDefault="00EA76E5" w:rsidP="00EA76E5">
            <w:pPr>
              <w:widowControl/>
              <w:suppressAutoHyphens/>
              <w:jc w:val="center"/>
              <w:rPr>
                <w:color w:val="000000"/>
                <w:sz w:val="27"/>
                <w:szCs w:val="27"/>
              </w:rPr>
            </w:pPr>
          </w:p>
        </w:tc>
        <w:tc>
          <w:tcPr>
            <w:tcW w:w="2331" w:type="dxa"/>
            <w:tcBorders>
              <w:top w:val="nil"/>
              <w:left w:val="nil"/>
              <w:bottom w:val="single" w:sz="4" w:space="0" w:color="auto"/>
              <w:right w:val="nil"/>
            </w:tcBorders>
          </w:tcPr>
          <w:p w:rsidR="00EA76E5" w:rsidRPr="00EA76E5" w:rsidRDefault="00EA76E5" w:rsidP="00EA76E5">
            <w:pPr>
              <w:widowControl/>
              <w:suppressAutoHyphens/>
              <w:jc w:val="center"/>
              <w:rPr>
                <w:color w:val="000000"/>
                <w:sz w:val="27"/>
                <w:szCs w:val="27"/>
              </w:rPr>
            </w:pPr>
          </w:p>
        </w:tc>
      </w:tr>
      <w:tr w:rsidR="00EA76E5" w:rsidRPr="00EA76E5" w:rsidTr="00EA76E5">
        <w:trPr>
          <w:trHeight w:val="108"/>
        </w:trPr>
        <w:tc>
          <w:tcPr>
            <w:tcW w:w="3888" w:type="dxa"/>
          </w:tcPr>
          <w:p w:rsidR="00EA76E5" w:rsidRPr="00EA76E5" w:rsidRDefault="00257AFF" w:rsidP="00257AFF">
            <w:pPr>
              <w:widowControl/>
              <w:suppressAutoHyphens/>
              <w:rPr>
                <w:color w:val="000000"/>
                <w:sz w:val="27"/>
                <w:szCs w:val="27"/>
              </w:rPr>
            </w:pPr>
            <w:r>
              <w:rPr>
                <w:color w:val="000000"/>
                <w:sz w:val="27"/>
                <w:szCs w:val="27"/>
              </w:rPr>
              <w:t>самозанятые ( участники отбора)</w:t>
            </w:r>
          </w:p>
        </w:tc>
        <w:tc>
          <w:tcPr>
            <w:tcW w:w="720" w:type="dxa"/>
          </w:tcPr>
          <w:p w:rsidR="00EA76E5" w:rsidRPr="00EA76E5" w:rsidRDefault="00EA76E5" w:rsidP="00EA76E5">
            <w:pPr>
              <w:widowControl/>
              <w:suppressAutoHyphens/>
              <w:jc w:val="both"/>
              <w:rPr>
                <w:color w:val="000000"/>
                <w:sz w:val="27"/>
                <w:szCs w:val="27"/>
              </w:rPr>
            </w:pPr>
          </w:p>
        </w:tc>
        <w:tc>
          <w:tcPr>
            <w:tcW w:w="1683" w:type="dxa"/>
            <w:tcBorders>
              <w:top w:val="single" w:sz="4" w:space="0" w:color="auto"/>
              <w:left w:val="nil"/>
              <w:bottom w:val="nil"/>
              <w:right w:val="nil"/>
            </w:tcBorders>
            <w:hideMark/>
          </w:tcPr>
          <w:p w:rsidR="00EA76E5" w:rsidRPr="00EA76E5" w:rsidRDefault="00EA76E5" w:rsidP="00EA76E5">
            <w:pPr>
              <w:widowControl/>
              <w:suppressAutoHyphens/>
              <w:jc w:val="center"/>
              <w:rPr>
                <w:color w:val="000000"/>
                <w:sz w:val="16"/>
                <w:szCs w:val="16"/>
              </w:rPr>
            </w:pPr>
            <w:r w:rsidRPr="00EA76E5">
              <w:rPr>
                <w:color w:val="000000"/>
                <w:sz w:val="16"/>
                <w:szCs w:val="16"/>
              </w:rPr>
              <w:t>(подпись)</w:t>
            </w:r>
          </w:p>
        </w:tc>
        <w:tc>
          <w:tcPr>
            <w:tcW w:w="909" w:type="dxa"/>
          </w:tcPr>
          <w:p w:rsidR="00EA76E5" w:rsidRPr="00EA76E5" w:rsidRDefault="00EA76E5" w:rsidP="00EA76E5">
            <w:pPr>
              <w:widowControl/>
              <w:suppressAutoHyphens/>
              <w:jc w:val="both"/>
              <w:rPr>
                <w:color w:val="000000"/>
                <w:sz w:val="16"/>
                <w:szCs w:val="16"/>
              </w:rPr>
            </w:pPr>
          </w:p>
        </w:tc>
        <w:tc>
          <w:tcPr>
            <w:tcW w:w="2331" w:type="dxa"/>
            <w:tcBorders>
              <w:top w:val="single" w:sz="4" w:space="0" w:color="auto"/>
              <w:left w:val="nil"/>
              <w:bottom w:val="nil"/>
              <w:right w:val="nil"/>
            </w:tcBorders>
            <w:hideMark/>
          </w:tcPr>
          <w:p w:rsidR="00EA76E5" w:rsidRPr="00EA76E5" w:rsidRDefault="00EA76E5" w:rsidP="00EA76E5">
            <w:pPr>
              <w:widowControl/>
              <w:suppressAutoHyphens/>
              <w:jc w:val="center"/>
              <w:rPr>
                <w:color w:val="000000"/>
                <w:sz w:val="16"/>
                <w:szCs w:val="16"/>
              </w:rPr>
            </w:pPr>
            <w:r w:rsidRPr="00EA76E5">
              <w:rPr>
                <w:color w:val="000000"/>
                <w:sz w:val="16"/>
                <w:szCs w:val="16"/>
              </w:rPr>
              <w:t>(расшифровка подписи)</w:t>
            </w:r>
          </w:p>
        </w:tc>
      </w:tr>
      <w:tr w:rsidR="00EA76E5" w:rsidRPr="00EA76E5" w:rsidTr="00EA76E5">
        <w:trPr>
          <w:trHeight w:val="149"/>
        </w:trPr>
        <w:tc>
          <w:tcPr>
            <w:tcW w:w="3888" w:type="dxa"/>
          </w:tcPr>
          <w:p w:rsidR="00EA76E5" w:rsidRPr="00EA76E5" w:rsidRDefault="00EA76E5" w:rsidP="00EA76E5">
            <w:pPr>
              <w:widowControl/>
              <w:suppressAutoHyphens/>
              <w:rPr>
                <w:color w:val="000000"/>
                <w:sz w:val="16"/>
                <w:szCs w:val="16"/>
              </w:rPr>
            </w:pPr>
          </w:p>
        </w:tc>
        <w:tc>
          <w:tcPr>
            <w:tcW w:w="720" w:type="dxa"/>
          </w:tcPr>
          <w:p w:rsidR="00EA76E5" w:rsidRPr="00EA76E5" w:rsidRDefault="00EA76E5" w:rsidP="00EA76E5">
            <w:pPr>
              <w:widowControl/>
              <w:suppressAutoHyphens/>
              <w:jc w:val="both"/>
              <w:rPr>
                <w:color w:val="000000"/>
                <w:sz w:val="27"/>
                <w:szCs w:val="27"/>
              </w:rPr>
            </w:pPr>
          </w:p>
        </w:tc>
        <w:tc>
          <w:tcPr>
            <w:tcW w:w="1683" w:type="dxa"/>
          </w:tcPr>
          <w:p w:rsidR="00EA76E5" w:rsidRPr="00EA76E5" w:rsidRDefault="00EA76E5" w:rsidP="00EA76E5">
            <w:pPr>
              <w:widowControl/>
              <w:suppressAutoHyphens/>
              <w:jc w:val="center"/>
              <w:rPr>
                <w:color w:val="000000"/>
                <w:sz w:val="27"/>
                <w:szCs w:val="27"/>
              </w:rPr>
            </w:pPr>
          </w:p>
        </w:tc>
        <w:tc>
          <w:tcPr>
            <w:tcW w:w="909" w:type="dxa"/>
          </w:tcPr>
          <w:p w:rsidR="00EA76E5" w:rsidRPr="00EA76E5" w:rsidRDefault="00EA76E5" w:rsidP="00EA76E5">
            <w:pPr>
              <w:widowControl/>
              <w:suppressAutoHyphens/>
              <w:jc w:val="both"/>
              <w:rPr>
                <w:color w:val="000000"/>
                <w:sz w:val="27"/>
                <w:szCs w:val="27"/>
              </w:rPr>
            </w:pPr>
          </w:p>
        </w:tc>
        <w:tc>
          <w:tcPr>
            <w:tcW w:w="2331" w:type="dxa"/>
          </w:tcPr>
          <w:p w:rsidR="00EA76E5" w:rsidRPr="00EA76E5" w:rsidRDefault="00EA76E5" w:rsidP="00EA76E5">
            <w:pPr>
              <w:widowControl/>
              <w:suppressAutoHyphens/>
              <w:jc w:val="center"/>
              <w:rPr>
                <w:color w:val="000000"/>
                <w:sz w:val="27"/>
                <w:szCs w:val="27"/>
              </w:rPr>
            </w:pPr>
          </w:p>
        </w:tc>
      </w:tr>
      <w:tr w:rsidR="00EA76E5" w:rsidRPr="00EA76E5" w:rsidTr="00EA76E5">
        <w:tc>
          <w:tcPr>
            <w:tcW w:w="3888" w:type="dxa"/>
            <w:hideMark/>
          </w:tcPr>
          <w:p w:rsidR="00EA76E5" w:rsidRPr="00EA76E5" w:rsidRDefault="00EA76E5" w:rsidP="00EA76E5">
            <w:pPr>
              <w:widowControl/>
              <w:suppressAutoHyphens/>
              <w:jc w:val="center"/>
              <w:rPr>
                <w:color w:val="000000"/>
                <w:sz w:val="27"/>
                <w:szCs w:val="27"/>
              </w:rPr>
            </w:pPr>
            <w:r w:rsidRPr="00EA76E5">
              <w:rPr>
                <w:sz w:val="27"/>
                <w:szCs w:val="27"/>
              </w:rPr>
              <w:t>« ___ » ____________ 20__г.</w:t>
            </w:r>
          </w:p>
        </w:tc>
        <w:tc>
          <w:tcPr>
            <w:tcW w:w="720" w:type="dxa"/>
          </w:tcPr>
          <w:p w:rsidR="00EA76E5" w:rsidRPr="00EA76E5" w:rsidRDefault="00EA76E5" w:rsidP="00EA76E5">
            <w:pPr>
              <w:widowControl/>
              <w:suppressAutoHyphens/>
              <w:jc w:val="both"/>
              <w:rPr>
                <w:color w:val="000000"/>
                <w:sz w:val="27"/>
                <w:szCs w:val="27"/>
              </w:rPr>
            </w:pPr>
          </w:p>
        </w:tc>
        <w:tc>
          <w:tcPr>
            <w:tcW w:w="1683" w:type="dxa"/>
          </w:tcPr>
          <w:p w:rsidR="00EA76E5" w:rsidRPr="00EA76E5" w:rsidRDefault="00EA76E5" w:rsidP="00EA76E5">
            <w:pPr>
              <w:widowControl/>
              <w:suppressAutoHyphens/>
              <w:jc w:val="center"/>
              <w:rPr>
                <w:color w:val="000000"/>
                <w:sz w:val="27"/>
                <w:szCs w:val="27"/>
              </w:rPr>
            </w:pPr>
          </w:p>
        </w:tc>
        <w:tc>
          <w:tcPr>
            <w:tcW w:w="909" w:type="dxa"/>
          </w:tcPr>
          <w:p w:rsidR="00EA76E5" w:rsidRPr="00EA76E5" w:rsidRDefault="00EA76E5" w:rsidP="00EA76E5">
            <w:pPr>
              <w:widowControl/>
              <w:suppressAutoHyphens/>
              <w:jc w:val="both"/>
              <w:rPr>
                <w:color w:val="000000"/>
                <w:sz w:val="27"/>
                <w:szCs w:val="27"/>
              </w:rPr>
            </w:pPr>
          </w:p>
        </w:tc>
        <w:tc>
          <w:tcPr>
            <w:tcW w:w="2331" w:type="dxa"/>
          </w:tcPr>
          <w:p w:rsidR="00EA76E5" w:rsidRPr="00EA76E5" w:rsidRDefault="00EA76E5" w:rsidP="00EA76E5">
            <w:pPr>
              <w:widowControl/>
              <w:suppressAutoHyphens/>
              <w:jc w:val="center"/>
              <w:rPr>
                <w:color w:val="000000"/>
                <w:sz w:val="27"/>
                <w:szCs w:val="27"/>
              </w:rPr>
            </w:pPr>
          </w:p>
        </w:tc>
      </w:tr>
    </w:tbl>
    <w:p w:rsidR="00EA76E5" w:rsidRPr="00EA76E5" w:rsidRDefault="00EA76E5" w:rsidP="00EA76E5">
      <w:pPr>
        <w:widowControl/>
        <w:suppressAutoHyphens/>
        <w:jc w:val="both"/>
        <w:rPr>
          <w:color w:val="000000"/>
          <w:sz w:val="12"/>
          <w:szCs w:val="12"/>
        </w:rPr>
      </w:pPr>
    </w:p>
    <w:p w:rsidR="00EA76E5" w:rsidRPr="00EA76E5" w:rsidRDefault="00EA76E5" w:rsidP="00EA76E5">
      <w:pPr>
        <w:widowControl/>
        <w:jc w:val="both"/>
        <w:rPr>
          <w:sz w:val="16"/>
          <w:szCs w:val="16"/>
        </w:rPr>
      </w:pPr>
    </w:p>
    <w:p w:rsidR="00EA76E5" w:rsidRPr="00EA76E5" w:rsidRDefault="00EA76E5" w:rsidP="00EA76E5">
      <w:pPr>
        <w:widowControl/>
        <w:ind w:left="6946"/>
        <w:rPr>
          <w:rFonts w:eastAsia="Calibri"/>
          <w:sz w:val="28"/>
          <w:szCs w:val="28"/>
          <w:lang w:eastAsia="en-US"/>
        </w:rPr>
      </w:pPr>
    </w:p>
    <w:p w:rsidR="00EA76E5" w:rsidRPr="00EA76E5" w:rsidRDefault="00EA76E5" w:rsidP="00EA76E5">
      <w:pPr>
        <w:widowControl/>
        <w:ind w:left="6946"/>
        <w:rPr>
          <w:rFonts w:eastAsia="Calibri"/>
          <w:sz w:val="28"/>
          <w:szCs w:val="28"/>
          <w:lang w:eastAsia="en-US"/>
        </w:rPr>
      </w:pPr>
    </w:p>
    <w:p w:rsidR="00EA76E5" w:rsidRPr="00EA76E5" w:rsidRDefault="00EA76E5" w:rsidP="00EA76E5">
      <w:pPr>
        <w:widowControl/>
        <w:ind w:left="6946"/>
        <w:rPr>
          <w:rFonts w:eastAsia="Calibri"/>
          <w:sz w:val="28"/>
          <w:szCs w:val="28"/>
          <w:lang w:eastAsia="en-US"/>
        </w:rPr>
      </w:pPr>
    </w:p>
    <w:p w:rsidR="00AA65B8" w:rsidRDefault="00AA65B8" w:rsidP="00AA65B8">
      <w:pPr>
        <w:ind w:right="-81"/>
      </w:pPr>
      <w:r>
        <w:rPr>
          <w:sz w:val="28"/>
          <w:szCs w:val="28"/>
        </w:rPr>
        <w:t>Заместитель главы, начальник управления сельского хозяйства</w:t>
      </w:r>
    </w:p>
    <w:p w:rsidR="00AA65B8" w:rsidRDefault="00AA65B8" w:rsidP="00AA65B8">
      <w:pPr>
        <w:ind w:right="-81"/>
      </w:pPr>
      <w:r>
        <w:rPr>
          <w:sz w:val="28"/>
          <w:szCs w:val="28"/>
        </w:rPr>
        <w:t xml:space="preserve"> администрации муниципального образования </w:t>
      </w:r>
      <w:r w:rsidR="00257AFF">
        <w:rPr>
          <w:sz w:val="28"/>
          <w:szCs w:val="28"/>
        </w:rPr>
        <w:t>Староминский</w:t>
      </w:r>
    </w:p>
    <w:p w:rsidR="00AA65B8" w:rsidRPr="006A4F55" w:rsidRDefault="00257AFF" w:rsidP="00AA65B8">
      <w:pPr>
        <w:ind w:right="-81"/>
      </w:pPr>
      <w:r>
        <w:rPr>
          <w:sz w:val="28"/>
          <w:szCs w:val="28"/>
        </w:rPr>
        <w:t xml:space="preserve"> муниципальный </w:t>
      </w:r>
      <w:r w:rsidR="00AA65B8">
        <w:rPr>
          <w:sz w:val="28"/>
          <w:szCs w:val="28"/>
        </w:rPr>
        <w:t xml:space="preserve">район  </w:t>
      </w:r>
      <w:r>
        <w:rPr>
          <w:sz w:val="28"/>
          <w:szCs w:val="28"/>
        </w:rPr>
        <w:t xml:space="preserve">Краснодарского края </w:t>
      </w:r>
      <w:r w:rsidR="00AA65B8">
        <w:rPr>
          <w:sz w:val="28"/>
          <w:szCs w:val="28"/>
        </w:rPr>
        <w:t xml:space="preserve">               </w:t>
      </w:r>
      <w:r>
        <w:rPr>
          <w:sz w:val="28"/>
          <w:szCs w:val="28"/>
        </w:rPr>
        <w:t xml:space="preserve">                    </w:t>
      </w:r>
      <w:r w:rsidR="00AA65B8">
        <w:rPr>
          <w:sz w:val="28"/>
          <w:szCs w:val="28"/>
        </w:rPr>
        <w:t>В.А. Гавриш</w:t>
      </w:r>
    </w:p>
    <w:p w:rsidR="00EA76E5" w:rsidRPr="00EA76E5" w:rsidRDefault="00EA76E5" w:rsidP="00EA76E5">
      <w:pPr>
        <w:widowControl/>
        <w:ind w:left="6946"/>
        <w:rPr>
          <w:rFonts w:eastAsia="Calibri"/>
          <w:sz w:val="28"/>
          <w:szCs w:val="28"/>
          <w:lang w:eastAsia="en-US"/>
        </w:rPr>
      </w:pPr>
    </w:p>
    <w:p w:rsidR="00EA76E5" w:rsidRPr="00EA76E5" w:rsidRDefault="00EA76E5" w:rsidP="00EA76E5">
      <w:pPr>
        <w:widowControl/>
        <w:ind w:left="6946"/>
        <w:rPr>
          <w:rFonts w:eastAsia="Calibri"/>
          <w:sz w:val="28"/>
          <w:szCs w:val="28"/>
          <w:lang w:eastAsia="en-US"/>
        </w:rPr>
      </w:pPr>
    </w:p>
    <w:p w:rsidR="00EA76E5" w:rsidRPr="00EA76E5" w:rsidRDefault="00EA76E5" w:rsidP="00EA76E5">
      <w:pPr>
        <w:widowControl/>
        <w:ind w:left="6946"/>
        <w:rPr>
          <w:rFonts w:eastAsia="Calibri"/>
          <w:sz w:val="28"/>
          <w:szCs w:val="28"/>
          <w:lang w:eastAsia="en-US"/>
        </w:rPr>
      </w:pPr>
    </w:p>
    <w:p w:rsidR="00EA76E5" w:rsidRPr="00EA76E5" w:rsidRDefault="00EA76E5" w:rsidP="00EA76E5">
      <w:pPr>
        <w:widowControl/>
        <w:ind w:left="6946"/>
        <w:rPr>
          <w:rFonts w:eastAsia="Calibri"/>
          <w:sz w:val="28"/>
          <w:szCs w:val="28"/>
          <w:lang w:eastAsia="en-US"/>
        </w:rPr>
      </w:pPr>
    </w:p>
    <w:p w:rsidR="00EA76E5" w:rsidRPr="00EA76E5" w:rsidRDefault="00EA76E5" w:rsidP="00EA76E5">
      <w:pPr>
        <w:widowControl/>
        <w:ind w:left="6946"/>
        <w:rPr>
          <w:rFonts w:eastAsia="Calibri"/>
          <w:sz w:val="28"/>
          <w:szCs w:val="28"/>
          <w:lang w:eastAsia="en-US"/>
        </w:rPr>
      </w:pPr>
    </w:p>
    <w:p w:rsidR="00EA76E5" w:rsidRPr="00EA76E5" w:rsidRDefault="00EA76E5" w:rsidP="00EA76E5">
      <w:pPr>
        <w:widowControl/>
        <w:ind w:left="6946"/>
        <w:rPr>
          <w:rFonts w:eastAsia="Calibri"/>
          <w:sz w:val="28"/>
          <w:szCs w:val="28"/>
          <w:lang w:eastAsia="en-US"/>
        </w:rPr>
      </w:pPr>
    </w:p>
    <w:p w:rsidR="00EA76E5" w:rsidRPr="00EA76E5" w:rsidRDefault="00EA76E5" w:rsidP="00EA76E5">
      <w:pPr>
        <w:widowControl/>
        <w:ind w:left="6946"/>
        <w:rPr>
          <w:rFonts w:eastAsia="Calibri"/>
          <w:sz w:val="28"/>
          <w:szCs w:val="28"/>
          <w:lang w:eastAsia="en-US"/>
        </w:rPr>
      </w:pPr>
    </w:p>
    <w:p w:rsidR="00EA76E5" w:rsidRPr="00EA76E5" w:rsidRDefault="00EA76E5" w:rsidP="00EA76E5">
      <w:pPr>
        <w:widowControl/>
        <w:ind w:left="6946"/>
        <w:rPr>
          <w:rFonts w:eastAsia="Calibri"/>
          <w:sz w:val="28"/>
          <w:szCs w:val="28"/>
          <w:lang w:eastAsia="en-US"/>
        </w:rPr>
      </w:pPr>
    </w:p>
    <w:p w:rsidR="00EA76E5" w:rsidRPr="00EA76E5" w:rsidRDefault="00EA76E5" w:rsidP="00EA76E5">
      <w:pPr>
        <w:widowControl/>
        <w:ind w:left="6946"/>
        <w:rPr>
          <w:rFonts w:eastAsia="Calibri"/>
          <w:sz w:val="28"/>
          <w:szCs w:val="28"/>
          <w:lang w:eastAsia="en-US"/>
        </w:rPr>
      </w:pPr>
    </w:p>
    <w:p w:rsidR="00EA76E5" w:rsidRPr="00EA76E5" w:rsidRDefault="00EA76E5" w:rsidP="00EA76E5">
      <w:pPr>
        <w:widowControl/>
        <w:ind w:left="6946"/>
        <w:rPr>
          <w:rFonts w:eastAsia="Calibri"/>
          <w:sz w:val="28"/>
          <w:szCs w:val="28"/>
          <w:lang w:eastAsia="en-US"/>
        </w:rPr>
      </w:pPr>
    </w:p>
    <w:p w:rsidR="00EA76E5" w:rsidRPr="00EA76E5" w:rsidRDefault="00EA76E5" w:rsidP="00EA76E5">
      <w:pPr>
        <w:widowControl/>
        <w:ind w:left="6946"/>
        <w:rPr>
          <w:rFonts w:eastAsia="Calibri"/>
          <w:sz w:val="28"/>
          <w:szCs w:val="28"/>
          <w:lang w:eastAsia="en-US"/>
        </w:rPr>
      </w:pPr>
    </w:p>
    <w:p w:rsidR="00EA76E5" w:rsidRPr="00EA76E5" w:rsidRDefault="00EA76E5" w:rsidP="00EA76E5">
      <w:pPr>
        <w:widowControl/>
        <w:ind w:left="6946"/>
        <w:rPr>
          <w:rFonts w:eastAsia="Calibri"/>
          <w:sz w:val="28"/>
          <w:szCs w:val="28"/>
          <w:lang w:eastAsia="en-US"/>
        </w:rPr>
      </w:pPr>
    </w:p>
    <w:p w:rsidR="00EA76E5" w:rsidRPr="00EA76E5" w:rsidRDefault="00EA76E5" w:rsidP="00EA76E5">
      <w:pPr>
        <w:widowControl/>
        <w:ind w:left="6946"/>
        <w:rPr>
          <w:rFonts w:eastAsia="Calibri"/>
          <w:sz w:val="28"/>
          <w:szCs w:val="28"/>
          <w:lang w:eastAsia="en-US"/>
        </w:rPr>
      </w:pPr>
    </w:p>
    <w:p w:rsidR="00EA76E5" w:rsidRPr="00EA76E5" w:rsidRDefault="00EA76E5" w:rsidP="00EA76E5">
      <w:pPr>
        <w:widowControl/>
        <w:ind w:left="6946"/>
        <w:rPr>
          <w:rFonts w:eastAsia="Calibri"/>
          <w:sz w:val="28"/>
          <w:szCs w:val="28"/>
          <w:lang w:eastAsia="en-US"/>
        </w:rPr>
      </w:pPr>
    </w:p>
    <w:p w:rsidR="00EA76E5" w:rsidRPr="00EA76E5" w:rsidRDefault="00EA76E5" w:rsidP="00EA76E5">
      <w:pPr>
        <w:widowControl/>
        <w:ind w:left="6946"/>
        <w:rPr>
          <w:rFonts w:eastAsia="Calibri"/>
          <w:sz w:val="28"/>
          <w:szCs w:val="28"/>
          <w:lang w:eastAsia="en-US"/>
        </w:rPr>
      </w:pPr>
    </w:p>
    <w:p w:rsidR="00EA76E5" w:rsidRPr="00EA76E5" w:rsidRDefault="00EA76E5" w:rsidP="00EA76E5">
      <w:pPr>
        <w:widowControl/>
        <w:ind w:left="6946"/>
        <w:rPr>
          <w:rFonts w:eastAsia="Calibri"/>
          <w:sz w:val="28"/>
          <w:szCs w:val="28"/>
          <w:lang w:eastAsia="en-US"/>
        </w:rPr>
      </w:pPr>
    </w:p>
    <w:p w:rsidR="00EA76E5" w:rsidRPr="00EA76E5" w:rsidRDefault="00EA76E5" w:rsidP="00EA76E5">
      <w:pPr>
        <w:widowControl/>
        <w:ind w:left="6946"/>
        <w:rPr>
          <w:rFonts w:eastAsia="Calibri"/>
          <w:sz w:val="28"/>
          <w:szCs w:val="28"/>
          <w:lang w:eastAsia="en-US"/>
        </w:rPr>
      </w:pPr>
    </w:p>
    <w:p w:rsidR="00EA76E5" w:rsidRPr="00EA76E5" w:rsidRDefault="00EA76E5" w:rsidP="00EA76E5">
      <w:pPr>
        <w:widowControl/>
        <w:ind w:left="6946"/>
        <w:rPr>
          <w:rFonts w:eastAsia="Calibri"/>
          <w:sz w:val="28"/>
          <w:szCs w:val="28"/>
          <w:lang w:eastAsia="en-US"/>
        </w:rPr>
      </w:pPr>
    </w:p>
    <w:p w:rsidR="00EA76E5" w:rsidRPr="00EA76E5" w:rsidRDefault="00EA76E5" w:rsidP="00EA76E5">
      <w:pPr>
        <w:widowControl/>
        <w:ind w:left="6946"/>
        <w:rPr>
          <w:rFonts w:eastAsia="Calibri"/>
          <w:sz w:val="28"/>
          <w:szCs w:val="28"/>
          <w:lang w:eastAsia="en-US"/>
        </w:rPr>
      </w:pPr>
    </w:p>
    <w:p w:rsidR="00EA76E5" w:rsidRPr="00EA76E5" w:rsidRDefault="00EA76E5" w:rsidP="00EA76E5">
      <w:pPr>
        <w:widowControl/>
        <w:ind w:left="6946"/>
        <w:rPr>
          <w:rFonts w:eastAsia="Calibri"/>
          <w:sz w:val="28"/>
          <w:szCs w:val="28"/>
          <w:lang w:eastAsia="en-US"/>
        </w:rPr>
      </w:pPr>
    </w:p>
    <w:p w:rsidR="00EA76E5" w:rsidRPr="00EA76E5" w:rsidRDefault="00EA76E5" w:rsidP="00EA76E5">
      <w:pPr>
        <w:widowControl/>
        <w:ind w:left="6946"/>
        <w:rPr>
          <w:rFonts w:eastAsia="Calibri"/>
          <w:sz w:val="28"/>
          <w:szCs w:val="28"/>
          <w:lang w:eastAsia="en-US"/>
        </w:rPr>
      </w:pPr>
    </w:p>
    <w:p w:rsidR="00EA76E5" w:rsidRPr="00EA76E5" w:rsidRDefault="00EA76E5" w:rsidP="00EA76E5">
      <w:pPr>
        <w:widowControl/>
        <w:ind w:left="6946"/>
        <w:rPr>
          <w:rFonts w:eastAsia="Calibri"/>
          <w:sz w:val="28"/>
          <w:szCs w:val="28"/>
          <w:lang w:eastAsia="en-US"/>
        </w:rPr>
      </w:pPr>
    </w:p>
    <w:p w:rsidR="00EA76E5" w:rsidRPr="00EA76E5" w:rsidRDefault="00EA76E5" w:rsidP="00EA76E5">
      <w:pPr>
        <w:widowControl/>
        <w:ind w:left="6946"/>
        <w:rPr>
          <w:rFonts w:eastAsia="Calibri"/>
          <w:sz w:val="28"/>
          <w:szCs w:val="28"/>
          <w:lang w:eastAsia="en-US"/>
        </w:rPr>
      </w:pPr>
    </w:p>
    <w:p w:rsidR="00257AFF" w:rsidRDefault="00257AFF" w:rsidP="00AA65B8">
      <w:pPr>
        <w:widowControl/>
        <w:rPr>
          <w:rFonts w:eastAsia="Calibri"/>
          <w:sz w:val="28"/>
          <w:szCs w:val="28"/>
          <w:lang w:eastAsia="en-US"/>
        </w:rPr>
      </w:pPr>
    </w:p>
    <w:p w:rsidR="00A20053" w:rsidRDefault="00257AFF" w:rsidP="00257AFF">
      <w:pPr>
        <w:widowControl/>
        <w:rPr>
          <w:rFonts w:eastAsia="Calibri"/>
          <w:sz w:val="28"/>
          <w:szCs w:val="28"/>
          <w:lang w:eastAsia="en-US"/>
        </w:rPr>
      </w:pPr>
      <w:r>
        <w:rPr>
          <w:rFonts w:eastAsia="Calibri"/>
          <w:sz w:val="28"/>
          <w:szCs w:val="28"/>
          <w:lang w:eastAsia="en-US"/>
        </w:rPr>
        <w:t xml:space="preserve">                                                                  </w:t>
      </w:r>
    </w:p>
    <w:p w:rsidR="00A20053" w:rsidRDefault="00A20053" w:rsidP="00257AFF">
      <w:pPr>
        <w:widowControl/>
        <w:rPr>
          <w:rFonts w:eastAsia="Calibri"/>
          <w:sz w:val="28"/>
          <w:szCs w:val="28"/>
          <w:lang w:eastAsia="en-US"/>
        </w:rPr>
      </w:pPr>
    </w:p>
    <w:p w:rsidR="00A20053" w:rsidRDefault="00A20053" w:rsidP="00257AFF">
      <w:pPr>
        <w:widowControl/>
        <w:rPr>
          <w:rFonts w:eastAsia="Calibri"/>
          <w:sz w:val="28"/>
          <w:szCs w:val="28"/>
          <w:lang w:eastAsia="en-US"/>
        </w:rPr>
      </w:pPr>
    </w:p>
    <w:p w:rsidR="00A20053" w:rsidRDefault="00A20053" w:rsidP="00257AFF">
      <w:pPr>
        <w:widowControl/>
        <w:rPr>
          <w:rFonts w:eastAsia="Calibri"/>
          <w:sz w:val="28"/>
          <w:szCs w:val="28"/>
          <w:lang w:eastAsia="en-US"/>
        </w:rPr>
      </w:pPr>
    </w:p>
    <w:p w:rsidR="00A20053" w:rsidRDefault="00A20053" w:rsidP="00257AFF">
      <w:pPr>
        <w:widowControl/>
        <w:rPr>
          <w:rFonts w:eastAsia="Calibri"/>
          <w:sz w:val="28"/>
          <w:szCs w:val="28"/>
          <w:lang w:eastAsia="en-US"/>
        </w:rPr>
      </w:pPr>
    </w:p>
    <w:p w:rsidR="00A20053" w:rsidRDefault="00A20053" w:rsidP="00257AFF">
      <w:pPr>
        <w:widowControl/>
        <w:rPr>
          <w:rFonts w:eastAsia="Calibri"/>
          <w:sz w:val="28"/>
          <w:szCs w:val="28"/>
          <w:lang w:eastAsia="en-US"/>
        </w:rPr>
      </w:pPr>
    </w:p>
    <w:p w:rsidR="00A20053" w:rsidRDefault="00A20053" w:rsidP="00257AFF">
      <w:pPr>
        <w:widowControl/>
        <w:rPr>
          <w:rFonts w:eastAsia="Calibri"/>
          <w:sz w:val="28"/>
          <w:szCs w:val="28"/>
          <w:lang w:eastAsia="en-US"/>
        </w:rPr>
      </w:pPr>
    </w:p>
    <w:p w:rsidR="00257AFF" w:rsidRPr="00EA76E5" w:rsidRDefault="00A20053" w:rsidP="00A20053">
      <w:pPr>
        <w:widowControl/>
        <w:jc w:val="right"/>
        <w:rPr>
          <w:rFonts w:eastAsia="Calibri"/>
          <w:sz w:val="28"/>
          <w:szCs w:val="28"/>
          <w:lang w:eastAsia="en-US"/>
        </w:rPr>
      </w:pPr>
      <w:r>
        <w:rPr>
          <w:rFonts w:eastAsia="Calibri"/>
          <w:sz w:val="28"/>
          <w:szCs w:val="28"/>
          <w:lang w:eastAsia="en-US"/>
        </w:rPr>
        <w:t xml:space="preserve">                                                                 </w:t>
      </w:r>
      <w:r w:rsidR="00257AFF">
        <w:rPr>
          <w:rFonts w:eastAsia="Calibri"/>
          <w:sz w:val="28"/>
          <w:szCs w:val="28"/>
          <w:lang w:eastAsia="en-US"/>
        </w:rPr>
        <w:t>Приложение 21</w:t>
      </w:r>
    </w:p>
    <w:p w:rsidR="00257AFF" w:rsidRDefault="00257AFF" w:rsidP="00A20053">
      <w:pPr>
        <w:ind w:left="4253"/>
        <w:jc w:val="right"/>
        <w:rPr>
          <w:rFonts w:eastAsia="Calibri"/>
        </w:rPr>
      </w:pPr>
      <w:r w:rsidRPr="00EA76E5">
        <w:rPr>
          <w:rFonts w:eastAsia="Calibri"/>
          <w:sz w:val="28"/>
          <w:szCs w:val="28"/>
          <w:lang w:eastAsia="en-US"/>
        </w:rPr>
        <w:t xml:space="preserve"> </w:t>
      </w:r>
      <w:r>
        <w:rPr>
          <w:rFonts w:eastAsia="Calibri"/>
          <w:sz w:val="28"/>
          <w:szCs w:val="28"/>
        </w:rPr>
        <w:t xml:space="preserve">к Порядку </w:t>
      </w:r>
    </w:p>
    <w:p w:rsidR="00257AFF" w:rsidRPr="00AA65B8" w:rsidRDefault="00257AFF" w:rsidP="00257AFF">
      <w:pPr>
        <w:rPr>
          <w:rFonts w:eastAsia="Calibri"/>
        </w:rPr>
      </w:pPr>
      <w:r w:rsidRPr="00EA76E5">
        <w:rPr>
          <w:sz w:val="28"/>
          <w:szCs w:val="28"/>
        </w:rPr>
        <w:t>ФОРМА</w:t>
      </w:r>
    </w:p>
    <w:p w:rsidR="00257AFF" w:rsidRPr="00EA76E5" w:rsidRDefault="00257AFF" w:rsidP="00257AFF">
      <w:pPr>
        <w:widowControl/>
        <w:spacing w:line="218" w:lineRule="auto"/>
        <w:rPr>
          <w:sz w:val="28"/>
          <w:szCs w:val="28"/>
        </w:rPr>
      </w:pPr>
      <w:r w:rsidRPr="00EA76E5">
        <w:rPr>
          <w:sz w:val="28"/>
          <w:szCs w:val="28"/>
        </w:rPr>
        <w:t>Заполняется гражданином, ведущим личное</w:t>
      </w:r>
    </w:p>
    <w:p w:rsidR="00257AFF" w:rsidRPr="00EA76E5" w:rsidRDefault="00257AFF" w:rsidP="00257AFF">
      <w:pPr>
        <w:widowControl/>
        <w:spacing w:line="218" w:lineRule="auto"/>
        <w:rPr>
          <w:sz w:val="28"/>
          <w:szCs w:val="28"/>
        </w:rPr>
      </w:pPr>
      <w:r w:rsidRPr="00EA76E5">
        <w:rPr>
          <w:sz w:val="28"/>
          <w:szCs w:val="28"/>
        </w:rPr>
        <w:t>подсобное хозяйство и применяющим</w:t>
      </w:r>
    </w:p>
    <w:p w:rsidR="00257AFF" w:rsidRPr="00EA76E5" w:rsidRDefault="00257AFF" w:rsidP="00257AFF">
      <w:pPr>
        <w:widowControl/>
        <w:spacing w:line="218" w:lineRule="auto"/>
        <w:rPr>
          <w:sz w:val="28"/>
          <w:szCs w:val="28"/>
        </w:rPr>
      </w:pPr>
      <w:r w:rsidRPr="00EA76E5">
        <w:rPr>
          <w:sz w:val="28"/>
          <w:szCs w:val="28"/>
        </w:rPr>
        <w:t>специальный налоговый режим</w:t>
      </w:r>
    </w:p>
    <w:p w:rsidR="00257AFF" w:rsidRDefault="00257AFF" w:rsidP="00257AFF">
      <w:pPr>
        <w:widowControl/>
        <w:spacing w:line="218" w:lineRule="auto"/>
        <w:rPr>
          <w:sz w:val="28"/>
          <w:szCs w:val="28"/>
        </w:rPr>
      </w:pPr>
      <w:r w:rsidRPr="00EA76E5">
        <w:rPr>
          <w:sz w:val="28"/>
          <w:szCs w:val="28"/>
        </w:rPr>
        <w:t>«Налог на профессиональн</w:t>
      </w:r>
      <w:r>
        <w:rPr>
          <w:sz w:val="28"/>
          <w:szCs w:val="28"/>
        </w:rPr>
        <w:t>ый доход»</w:t>
      </w:r>
    </w:p>
    <w:p w:rsidR="00257AFF" w:rsidRPr="00257AFF" w:rsidRDefault="00257AFF" w:rsidP="00257AFF">
      <w:pPr>
        <w:widowControl/>
        <w:spacing w:line="218" w:lineRule="auto"/>
        <w:rPr>
          <w:sz w:val="28"/>
          <w:szCs w:val="28"/>
        </w:rPr>
      </w:pPr>
    </w:p>
    <w:p w:rsidR="00A20053" w:rsidRDefault="00A20053" w:rsidP="00257AFF">
      <w:pPr>
        <w:widowControl/>
        <w:jc w:val="center"/>
        <w:rPr>
          <w:b/>
          <w:sz w:val="28"/>
          <w:szCs w:val="28"/>
        </w:rPr>
      </w:pPr>
    </w:p>
    <w:p w:rsidR="00257AFF" w:rsidRPr="00EA76E5" w:rsidRDefault="00257AFF" w:rsidP="00257AFF">
      <w:pPr>
        <w:widowControl/>
        <w:jc w:val="center"/>
        <w:rPr>
          <w:b/>
          <w:sz w:val="28"/>
          <w:szCs w:val="28"/>
        </w:rPr>
      </w:pPr>
      <w:r w:rsidRPr="00EA76E5">
        <w:rPr>
          <w:b/>
          <w:sz w:val="28"/>
          <w:szCs w:val="28"/>
        </w:rPr>
        <w:t>СПРАВКА-РАСЧЕТ</w:t>
      </w:r>
    </w:p>
    <w:p w:rsidR="00257AFF" w:rsidRDefault="00257AFF" w:rsidP="00257AFF">
      <w:pPr>
        <w:widowControl/>
        <w:suppressAutoHyphens/>
        <w:jc w:val="center"/>
        <w:rPr>
          <w:b/>
          <w:color w:val="000000"/>
          <w:sz w:val="28"/>
          <w:szCs w:val="28"/>
        </w:rPr>
      </w:pPr>
      <w:r w:rsidRPr="00EA76E5">
        <w:rPr>
          <w:b/>
          <w:sz w:val="28"/>
          <w:szCs w:val="28"/>
        </w:rPr>
        <w:t xml:space="preserve">суммы субсидии на возмещение </w:t>
      </w:r>
      <w:r w:rsidRPr="00EA76E5">
        <w:rPr>
          <w:b/>
          <w:color w:val="000000"/>
          <w:sz w:val="28"/>
          <w:szCs w:val="28"/>
        </w:rPr>
        <w:t>части затрат, понесенных  на строительство теплиц для выращивания овощей и</w:t>
      </w:r>
      <w:r>
        <w:rPr>
          <w:b/>
          <w:color w:val="000000"/>
          <w:sz w:val="28"/>
          <w:szCs w:val="28"/>
        </w:rPr>
        <w:t xml:space="preserve"> (или) ягод в защищённом грунте</w:t>
      </w:r>
    </w:p>
    <w:p w:rsidR="00257AFF" w:rsidRPr="006A4F55" w:rsidRDefault="00257AFF" w:rsidP="00257AFF">
      <w:pPr>
        <w:widowControl/>
        <w:suppressAutoHyphens/>
        <w:jc w:val="center"/>
        <w:rPr>
          <w:b/>
          <w:color w:val="000000"/>
          <w:sz w:val="28"/>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7"/>
        <w:gridCol w:w="5318"/>
      </w:tblGrid>
      <w:tr w:rsidR="00257AFF" w:rsidRPr="00EA76E5" w:rsidTr="00761126">
        <w:tc>
          <w:tcPr>
            <w:tcW w:w="4448" w:type="dxa"/>
            <w:tcBorders>
              <w:top w:val="single" w:sz="4" w:space="0" w:color="auto"/>
              <w:left w:val="single" w:sz="4" w:space="0" w:color="auto"/>
              <w:bottom w:val="single" w:sz="4" w:space="0" w:color="auto"/>
              <w:right w:val="single" w:sz="4" w:space="0" w:color="auto"/>
            </w:tcBorders>
            <w:hideMark/>
          </w:tcPr>
          <w:p w:rsidR="00257AFF" w:rsidRPr="00EA76E5" w:rsidRDefault="00257AFF" w:rsidP="00761126">
            <w:pPr>
              <w:widowControl/>
              <w:rPr>
                <w:szCs w:val="24"/>
              </w:rPr>
            </w:pPr>
            <w:r w:rsidRPr="00EA76E5">
              <w:rPr>
                <w:szCs w:val="24"/>
              </w:rPr>
              <w:t>Ф.И.О. получателя</w:t>
            </w:r>
          </w:p>
        </w:tc>
        <w:tc>
          <w:tcPr>
            <w:tcW w:w="5320" w:type="dxa"/>
            <w:tcBorders>
              <w:top w:val="single" w:sz="4" w:space="0" w:color="auto"/>
              <w:left w:val="single" w:sz="4" w:space="0" w:color="auto"/>
              <w:bottom w:val="single" w:sz="4" w:space="0" w:color="auto"/>
              <w:right w:val="single" w:sz="4" w:space="0" w:color="auto"/>
            </w:tcBorders>
          </w:tcPr>
          <w:p w:rsidR="00257AFF" w:rsidRPr="00EA76E5" w:rsidRDefault="00257AFF" w:rsidP="00761126">
            <w:pPr>
              <w:widowControl/>
              <w:rPr>
                <w:szCs w:val="24"/>
              </w:rPr>
            </w:pPr>
          </w:p>
        </w:tc>
      </w:tr>
      <w:tr w:rsidR="00257AFF" w:rsidRPr="00EA76E5" w:rsidTr="00761126">
        <w:tc>
          <w:tcPr>
            <w:tcW w:w="4448" w:type="dxa"/>
            <w:tcBorders>
              <w:top w:val="single" w:sz="4" w:space="0" w:color="auto"/>
              <w:left w:val="single" w:sz="4" w:space="0" w:color="auto"/>
              <w:bottom w:val="single" w:sz="4" w:space="0" w:color="auto"/>
              <w:right w:val="single" w:sz="4" w:space="0" w:color="auto"/>
            </w:tcBorders>
            <w:hideMark/>
          </w:tcPr>
          <w:p w:rsidR="00257AFF" w:rsidRPr="00EA76E5" w:rsidRDefault="00257AFF" w:rsidP="00761126">
            <w:pPr>
              <w:widowControl/>
              <w:rPr>
                <w:szCs w:val="24"/>
              </w:rPr>
            </w:pPr>
            <w:r w:rsidRPr="00EA76E5">
              <w:rPr>
                <w:szCs w:val="24"/>
              </w:rPr>
              <w:t>Район</w:t>
            </w:r>
            <w:r w:rsidRPr="00EA76E5">
              <w:rPr>
                <w:szCs w:val="24"/>
                <w:lang w:val="en-US"/>
              </w:rPr>
              <w:t xml:space="preserve"> (</w:t>
            </w:r>
            <w:r w:rsidRPr="00EA76E5">
              <w:rPr>
                <w:szCs w:val="24"/>
              </w:rPr>
              <w:t>город)</w:t>
            </w:r>
          </w:p>
        </w:tc>
        <w:tc>
          <w:tcPr>
            <w:tcW w:w="5320" w:type="dxa"/>
            <w:tcBorders>
              <w:top w:val="single" w:sz="4" w:space="0" w:color="auto"/>
              <w:left w:val="single" w:sz="4" w:space="0" w:color="auto"/>
              <w:bottom w:val="single" w:sz="4" w:space="0" w:color="auto"/>
              <w:right w:val="single" w:sz="4" w:space="0" w:color="auto"/>
            </w:tcBorders>
          </w:tcPr>
          <w:p w:rsidR="00257AFF" w:rsidRPr="00EA76E5" w:rsidRDefault="00257AFF" w:rsidP="00761126">
            <w:pPr>
              <w:widowControl/>
              <w:rPr>
                <w:szCs w:val="24"/>
              </w:rPr>
            </w:pPr>
          </w:p>
        </w:tc>
      </w:tr>
      <w:tr w:rsidR="00257AFF" w:rsidRPr="00EA76E5" w:rsidTr="00761126">
        <w:tc>
          <w:tcPr>
            <w:tcW w:w="4448" w:type="dxa"/>
            <w:tcBorders>
              <w:top w:val="single" w:sz="4" w:space="0" w:color="auto"/>
              <w:left w:val="single" w:sz="4" w:space="0" w:color="auto"/>
              <w:bottom w:val="single" w:sz="4" w:space="0" w:color="auto"/>
              <w:right w:val="single" w:sz="4" w:space="0" w:color="auto"/>
            </w:tcBorders>
            <w:hideMark/>
          </w:tcPr>
          <w:p w:rsidR="00257AFF" w:rsidRPr="00EA76E5" w:rsidRDefault="00257AFF" w:rsidP="00761126">
            <w:pPr>
              <w:widowControl/>
              <w:rPr>
                <w:szCs w:val="24"/>
              </w:rPr>
            </w:pPr>
            <w:r w:rsidRPr="00EA76E5">
              <w:rPr>
                <w:szCs w:val="24"/>
              </w:rPr>
              <w:t>Почтовый адрес и телефон</w:t>
            </w:r>
          </w:p>
          <w:p w:rsidR="00257AFF" w:rsidRPr="00EA76E5" w:rsidRDefault="00257AFF" w:rsidP="00761126">
            <w:pPr>
              <w:widowControl/>
              <w:rPr>
                <w:szCs w:val="24"/>
              </w:rPr>
            </w:pPr>
            <w:r w:rsidRPr="00EA76E5">
              <w:rPr>
                <w:szCs w:val="24"/>
              </w:rPr>
              <w:t>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257AFF" w:rsidRPr="00EA76E5" w:rsidRDefault="00257AFF" w:rsidP="00761126">
            <w:pPr>
              <w:widowControl/>
              <w:rPr>
                <w:szCs w:val="24"/>
              </w:rPr>
            </w:pPr>
          </w:p>
        </w:tc>
      </w:tr>
      <w:tr w:rsidR="00257AFF" w:rsidRPr="00EA76E5" w:rsidTr="00761126">
        <w:tc>
          <w:tcPr>
            <w:tcW w:w="4448" w:type="dxa"/>
            <w:tcBorders>
              <w:top w:val="single" w:sz="4" w:space="0" w:color="auto"/>
              <w:left w:val="single" w:sz="4" w:space="0" w:color="auto"/>
              <w:bottom w:val="single" w:sz="4" w:space="0" w:color="auto"/>
              <w:right w:val="single" w:sz="4" w:space="0" w:color="auto"/>
            </w:tcBorders>
            <w:hideMark/>
          </w:tcPr>
          <w:p w:rsidR="00257AFF" w:rsidRPr="00EA76E5" w:rsidRDefault="00257AFF" w:rsidP="00761126">
            <w:pPr>
              <w:widowControl/>
              <w:rPr>
                <w:szCs w:val="24"/>
              </w:rPr>
            </w:pPr>
            <w:r w:rsidRPr="00EA76E5">
              <w:rPr>
                <w:szCs w:val="24"/>
              </w:rPr>
              <w:t>Документ, удостоверяющий личность</w:t>
            </w:r>
          </w:p>
          <w:p w:rsidR="00257AFF" w:rsidRPr="00EA76E5" w:rsidRDefault="00257AFF" w:rsidP="00761126">
            <w:pPr>
              <w:widowControl/>
              <w:rPr>
                <w:szCs w:val="24"/>
              </w:rPr>
            </w:pPr>
            <w:r w:rsidRPr="00EA76E5">
              <w:rPr>
                <w:szCs w:val="24"/>
              </w:rPr>
              <w:t>(№, когда, кем выдан)</w:t>
            </w:r>
          </w:p>
        </w:tc>
        <w:tc>
          <w:tcPr>
            <w:tcW w:w="5320" w:type="dxa"/>
            <w:tcBorders>
              <w:top w:val="single" w:sz="4" w:space="0" w:color="auto"/>
              <w:left w:val="single" w:sz="4" w:space="0" w:color="auto"/>
              <w:bottom w:val="single" w:sz="4" w:space="0" w:color="auto"/>
              <w:right w:val="single" w:sz="4" w:space="0" w:color="auto"/>
            </w:tcBorders>
          </w:tcPr>
          <w:p w:rsidR="00257AFF" w:rsidRPr="00EA76E5" w:rsidRDefault="00257AFF" w:rsidP="00761126">
            <w:pPr>
              <w:widowControl/>
              <w:rPr>
                <w:szCs w:val="24"/>
              </w:rPr>
            </w:pPr>
          </w:p>
        </w:tc>
      </w:tr>
      <w:tr w:rsidR="00257AFF" w:rsidRPr="00EA76E5" w:rsidTr="00761126">
        <w:tc>
          <w:tcPr>
            <w:tcW w:w="4448" w:type="dxa"/>
            <w:tcBorders>
              <w:top w:val="single" w:sz="4" w:space="0" w:color="auto"/>
              <w:left w:val="single" w:sz="4" w:space="0" w:color="auto"/>
              <w:bottom w:val="single" w:sz="4" w:space="0" w:color="auto"/>
              <w:right w:val="single" w:sz="4" w:space="0" w:color="auto"/>
            </w:tcBorders>
            <w:hideMark/>
          </w:tcPr>
          <w:p w:rsidR="00257AFF" w:rsidRPr="00EA76E5" w:rsidRDefault="00257AFF" w:rsidP="00761126">
            <w:pPr>
              <w:widowControl/>
              <w:rPr>
                <w:szCs w:val="24"/>
              </w:rPr>
            </w:pPr>
            <w:r w:rsidRPr="00EA76E5">
              <w:rPr>
                <w:szCs w:val="24"/>
              </w:rPr>
              <w:t>Банковские реквизиты</w:t>
            </w:r>
          </w:p>
          <w:p w:rsidR="00257AFF" w:rsidRPr="00EA76E5" w:rsidRDefault="00257AFF" w:rsidP="00761126">
            <w:pPr>
              <w:widowControl/>
              <w:rPr>
                <w:szCs w:val="24"/>
              </w:rPr>
            </w:pPr>
            <w:r w:rsidRPr="00EA76E5">
              <w:rPr>
                <w:szCs w:val="24"/>
              </w:rPr>
              <w:t>Лицевой счет 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257AFF" w:rsidRPr="00EA76E5" w:rsidRDefault="00257AFF" w:rsidP="00761126">
            <w:pPr>
              <w:widowControl/>
              <w:rPr>
                <w:szCs w:val="24"/>
              </w:rPr>
            </w:pPr>
          </w:p>
        </w:tc>
      </w:tr>
      <w:tr w:rsidR="00257AFF" w:rsidRPr="00EA76E5" w:rsidTr="00761126">
        <w:tc>
          <w:tcPr>
            <w:tcW w:w="4448" w:type="dxa"/>
            <w:tcBorders>
              <w:top w:val="single" w:sz="4" w:space="0" w:color="auto"/>
              <w:left w:val="single" w:sz="4" w:space="0" w:color="auto"/>
              <w:bottom w:val="single" w:sz="4" w:space="0" w:color="auto"/>
              <w:right w:val="single" w:sz="4" w:space="0" w:color="auto"/>
            </w:tcBorders>
            <w:hideMark/>
          </w:tcPr>
          <w:p w:rsidR="00257AFF" w:rsidRPr="00EA76E5" w:rsidRDefault="00257AFF" w:rsidP="00761126">
            <w:pPr>
              <w:widowControl/>
              <w:rPr>
                <w:szCs w:val="24"/>
              </w:rPr>
            </w:pPr>
            <w:r w:rsidRPr="00EA76E5">
              <w:rPr>
                <w:szCs w:val="24"/>
              </w:rPr>
              <w:t>Корреспондентский счет</w:t>
            </w:r>
          </w:p>
        </w:tc>
        <w:tc>
          <w:tcPr>
            <w:tcW w:w="5320" w:type="dxa"/>
            <w:tcBorders>
              <w:top w:val="single" w:sz="4" w:space="0" w:color="auto"/>
              <w:left w:val="single" w:sz="4" w:space="0" w:color="auto"/>
              <w:bottom w:val="single" w:sz="4" w:space="0" w:color="auto"/>
              <w:right w:val="single" w:sz="4" w:space="0" w:color="auto"/>
            </w:tcBorders>
          </w:tcPr>
          <w:p w:rsidR="00257AFF" w:rsidRPr="00EA76E5" w:rsidRDefault="00257AFF" w:rsidP="00761126">
            <w:pPr>
              <w:widowControl/>
              <w:rPr>
                <w:szCs w:val="24"/>
              </w:rPr>
            </w:pPr>
          </w:p>
        </w:tc>
      </w:tr>
      <w:tr w:rsidR="00257AFF" w:rsidRPr="00EA76E5" w:rsidTr="00761126">
        <w:tc>
          <w:tcPr>
            <w:tcW w:w="4448" w:type="dxa"/>
            <w:tcBorders>
              <w:top w:val="single" w:sz="4" w:space="0" w:color="auto"/>
              <w:left w:val="single" w:sz="4" w:space="0" w:color="auto"/>
              <w:bottom w:val="single" w:sz="4" w:space="0" w:color="auto"/>
              <w:right w:val="single" w:sz="4" w:space="0" w:color="auto"/>
            </w:tcBorders>
            <w:hideMark/>
          </w:tcPr>
          <w:p w:rsidR="00257AFF" w:rsidRPr="00EA76E5" w:rsidRDefault="00257AFF" w:rsidP="00761126">
            <w:pPr>
              <w:widowControl/>
              <w:rPr>
                <w:szCs w:val="24"/>
              </w:rPr>
            </w:pPr>
            <w:r w:rsidRPr="00EA76E5">
              <w:rPr>
                <w:szCs w:val="24"/>
              </w:rPr>
              <w:t>Наименование банка</w:t>
            </w:r>
          </w:p>
        </w:tc>
        <w:tc>
          <w:tcPr>
            <w:tcW w:w="5320" w:type="dxa"/>
            <w:tcBorders>
              <w:top w:val="single" w:sz="4" w:space="0" w:color="auto"/>
              <w:left w:val="single" w:sz="4" w:space="0" w:color="auto"/>
              <w:bottom w:val="single" w:sz="4" w:space="0" w:color="auto"/>
              <w:right w:val="single" w:sz="4" w:space="0" w:color="auto"/>
            </w:tcBorders>
          </w:tcPr>
          <w:p w:rsidR="00257AFF" w:rsidRPr="00EA76E5" w:rsidRDefault="00257AFF" w:rsidP="00761126">
            <w:pPr>
              <w:widowControl/>
              <w:rPr>
                <w:szCs w:val="24"/>
              </w:rPr>
            </w:pPr>
          </w:p>
        </w:tc>
      </w:tr>
      <w:tr w:rsidR="00257AFF" w:rsidRPr="00EA76E5" w:rsidTr="00761126">
        <w:tc>
          <w:tcPr>
            <w:tcW w:w="4448" w:type="dxa"/>
            <w:tcBorders>
              <w:top w:val="single" w:sz="4" w:space="0" w:color="auto"/>
              <w:left w:val="single" w:sz="4" w:space="0" w:color="auto"/>
              <w:bottom w:val="single" w:sz="4" w:space="0" w:color="auto"/>
              <w:right w:val="single" w:sz="4" w:space="0" w:color="auto"/>
            </w:tcBorders>
            <w:hideMark/>
          </w:tcPr>
          <w:p w:rsidR="00257AFF" w:rsidRPr="00EA76E5" w:rsidRDefault="00257AFF" w:rsidP="00761126">
            <w:pPr>
              <w:widowControl/>
              <w:rPr>
                <w:szCs w:val="24"/>
              </w:rPr>
            </w:pPr>
            <w:r w:rsidRPr="00EA76E5">
              <w:rPr>
                <w:szCs w:val="24"/>
              </w:rPr>
              <w:t>БИК</w:t>
            </w:r>
          </w:p>
        </w:tc>
        <w:tc>
          <w:tcPr>
            <w:tcW w:w="5320" w:type="dxa"/>
            <w:tcBorders>
              <w:top w:val="single" w:sz="4" w:space="0" w:color="auto"/>
              <w:left w:val="single" w:sz="4" w:space="0" w:color="auto"/>
              <w:bottom w:val="single" w:sz="4" w:space="0" w:color="auto"/>
              <w:right w:val="single" w:sz="4" w:space="0" w:color="auto"/>
            </w:tcBorders>
          </w:tcPr>
          <w:p w:rsidR="00257AFF" w:rsidRPr="00EA76E5" w:rsidRDefault="00257AFF" w:rsidP="00761126">
            <w:pPr>
              <w:widowControl/>
              <w:rPr>
                <w:szCs w:val="24"/>
              </w:rPr>
            </w:pPr>
          </w:p>
        </w:tc>
      </w:tr>
    </w:tbl>
    <w:p w:rsidR="00257AFF" w:rsidRPr="00EA76E5" w:rsidRDefault="00257AFF" w:rsidP="00257AFF">
      <w:pPr>
        <w:widowControl/>
        <w:rPr>
          <w:sz w:val="16"/>
          <w:szCs w:val="16"/>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6"/>
        <w:gridCol w:w="1259"/>
        <w:gridCol w:w="1400"/>
        <w:gridCol w:w="1260"/>
        <w:gridCol w:w="1120"/>
        <w:gridCol w:w="1120"/>
        <w:gridCol w:w="1540"/>
      </w:tblGrid>
      <w:tr w:rsidR="00257AFF" w:rsidRPr="00EA76E5" w:rsidTr="00761126">
        <w:tc>
          <w:tcPr>
            <w:tcW w:w="2066" w:type="dxa"/>
            <w:tcBorders>
              <w:top w:val="single" w:sz="4" w:space="0" w:color="auto"/>
              <w:left w:val="single" w:sz="4" w:space="0" w:color="auto"/>
              <w:bottom w:val="single" w:sz="4" w:space="0" w:color="auto"/>
              <w:right w:val="single" w:sz="4" w:space="0" w:color="auto"/>
            </w:tcBorders>
            <w:vAlign w:val="center"/>
            <w:hideMark/>
          </w:tcPr>
          <w:p w:rsidR="00257AFF" w:rsidRPr="00EA76E5" w:rsidRDefault="00257AFF" w:rsidP="00761126">
            <w:pPr>
              <w:widowControl/>
              <w:ind w:left="-57" w:right="-57"/>
              <w:jc w:val="center"/>
              <w:rPr>
                <w:sz w:val="22"/>
                <w:szCs w:val="22"/>
              </w:rPr>
            </w:pPr>
            <w:r w:rsidRPr="00EA76E5">
              <w:rPr>
                <w:sz w:val="22"/>
                <w:szCs w:val="22"/>
              </w:rPr>
              <w:t xml:space="preserve">Площадь теплицы </w:t>
            </w:r>
            <w:r w:rsidRPr="00EA76E5">
              <w:rPr>
                <w:color w:val="000000"/>
                <w:sz w:val="22"/>
                <w:szCs w:val="22"/>
              </w:rPr>
              <w:t>для выращивания овощей и (или) ягод в  защищенном грунте</w:t>
            </w:r>
            <w:r w:rsidRPr="00EA76E5">
              <w:rPr>
                <w:sz w:val="22"/>
                <w:szCs w:val="22"/>
              </w:rPr>
              <w:t>, подлежащая субсидированию*</w:t>
            </w:r>
          </w:p>
          <w:p w:rsidR="00257AFF" w:rsidRPr="00EA76E5" w:rsidRDefault="00257AFF" w:rsidP="00761126">
            <w:pPr>
              <w:widowControl/>
              <w:ind w:left="-57" w:right="-57"/>
              <w:jc w:val="center"/>
              <w:rPr>
                <w:sz w:val="22"/>
                <w:szCs w:val="22"/>
              </w:rPr>
            </w:pPr>
            <w:r w:rsidRPr="00EA76E5">
              <w:rPr>
                <w:sz w:val="22"/>
                <w:szCs w:val="22"/>
              </w:rPr>
              <w:t>(кв. м.)</w:t>
            </w:r>
          </w:p>
        </w:tc>
        <w:tc>
          <w:tcPr>
            <w:tcW w:w="1259" w:type="dxa"/>
            <w:tcBorders>
              <w:top w:val="single" w:sz="4" w:space="0" w:color="auto"/>
              <w:left w:val="single" w:sz="4" w:space="0" w:color="auto"/>
              <w:bottom w:val="single" w:sz="4" w:space="0" w:color="auto"/>
              <w:right w:val="single" w:sz="4" w:space="0" w:color="auto"/>
            </w:tcBorders>
            <w:vAlign w:val="center"/>
            <w:hideMark/>
          </w:tcPr>
          <w:p w:rsidR="00257AFF" w:rsidRPr="00EA76E5" w:rsidRDefault="00257AFF" w:rsidP="00761126">
            <w:pPr>
              <w:widowControl/>
              <w:ind w:left="-57" w:right="-57"/>
              <w:jc w:val="center"/>
              <w:rPr>
                <w:sz w:val="22"/>
                <w:szCs w:val="22"/>
              </w:rPr>
            </w:pPr>
            <w:r w:rsidRPr="00EA76E5">
              <w:rPr>
                <w:sz w:val="22"/>
                <w:szCs w:val="22"/>
              </w:rPr>
              <w:t>Фактиче-ские затраты,</w:t>
            </w:r>
          </w:p>
          <w:p w:rsidR="00257AFF" w:rsidRPr="00EA76E5" w:rsidRDefault="00257AFF" w:rsidP="00761126">
            <w:pPr>
              <w:widowControl/>
              <w:ind w:left="-57" w:right="-57"/>
              <w:jc w:val="center"/>
              <w:rPr>
                <w:sz w:val="22"/>
                <w:szCs w:val="22"/>
              </w:rPr>
            </w:pPr>
            <w:r w:rsidRPr="00EA76E5">
              <w:rPr>
                <w:sz w:val="22"/>
                <w:szCs w:val="22"/>
              </w:rPr>
              <w:t>(рублей)</w:t>
            </w:r>
          </w:p>
        </w:tc>
        <w:tc>
          <w:tcPr>
            <w:tcW w:w="1400" w:type="dxa"/>
            <w:tcBorders>
              <w:top w:val="single" w:sz="4" w:space="0" w:color="auto"/>
              <w:left w:val="single" w:sz="4" w:space="0" w:color="auto"/>
              <w:bottom w:val="single" w:sz="4" w:space="0" w:color="auto"/>
              <w:right w:val="single" w:sz="4" w:space="0" w:color="auto"/>
            </w:tcBorders>
            <w:vAlign w:val="center"/>
            <w:hideMark/>
          </w:tcPr>
          <w:p w:rsidR="00257AFF" w:rsidRPr="00EA76E5" w:rsidRDefault="00257AFF" w:rsidP="00761126">
            <w:pPr>
              <w:widowControl/>
              <w:ind w:left="-57" w:right="-57"/>
              <w:jc w:val="center"/>
              <w:rPr>
                <w:sz w:val="22"/>
                <w:szCs w:val="22"/>
              </w:rPr>
            </w:pPr>
            <w:r w:rsidRPr="00EA76E5">
              <w:rPr>
                <w:sz w:val="22"/>
                <w:szCs w:val="22"/>
              </w:rPr>
              <w:t>Фактические затраты</w:t>
            </w:r>
          </w:p>
          <w:p w:rsidR="00257AFF" w:rsidRPr="00EA76E5" w:rsidRDefault="00257AFF" w:rsidP="00761126">
            <w:pPr>
              <w:widowControl/>
              <w:ind w:left="-57" w:right="-57"/>
              <w:jc w:val="center"/>
              <w:rPr>
                <w:sz w:val="22"/>
                <w:szCs w:val="22"/>
              </w:rPr>
            </w:pPr>
            <w:r w:rsidRPr="00EA76E5">
              <w:rPr>
                <w:sz w:val="22"/>
                <w:szCs w:val="22"/>
              </w:rPr>
              <w:t>на 1 кв.м. теплицы</w:t>
            </w:r>
          </w:p>
          <w:p w:rsidR="00257AFF" w:rsidRPr="00EA76E5" w:rsidRDefault="00257AFF" w:rsidP="00761126">
            <w:pPr>
              <w:widowControl/>
              <w:ind w:left="-57" w:right="-57"/>
              <w:jc w:val="center"/>
              <w:rPr>
                <w:sz w:val="20"/>
              </w:rPr>
            </w:pPr>
            <w:r w:rsidRPr="00EA76E5">
              <w:rPr>
                <w:sz w:val="20"/>
              </w:rPr>
              <w:t xml:space="preserve">гр.3 = </w:t>
            </w:r>
          </w:p>
          <w:p w:rsidR="00257AFF" w:rsidRPr="00EA76E5" w:rsidRDefault="00257AFF" w:rsidP="00761126">
            <w:pPr>
              <w:widowControl/>
              <w:ind w:left="-57" w:right="-57"/>
              <w:jc w:val="center"/>
              <w:rPr>
                <w:sz w:val="20"/>
              </w:rPr>
            </w:pPr>
            <w:r w:rsidRPr="00EA76E5">
              <w:rPr>
                <w:sz w:val="20"/>
              </w:rPr>
              <w:t>гр.2 / гр.1</w:t>
            </w:r>
          </w:p>
          <w:p w:rsidR="00257AFF" w:rsidRPr="00EA76E5" w:rsidRDefault="00257AFF" w:rsidP="00761126">
            <w:pPr>
              <w:widowControl/>
              <w:ind w:left="-57" w:right="-57"/>
              <w:jc w:val="center"/>
              <w:rPr>
                <w:sz w:val="22"/>
                <w:szCs w:val="22"/>
              </w:rPr>
            </w:pPr>
            <w:r w:rsidRPr="00EA76E5">
              <w:rPr>
                <w:sz w:val="22"/>
                <w:szCs w:val="22"/>
              </w:rPr>
              <w:t>(рублей)</w:t>
            </w:r>
          </w:p>
        </w:tc>
        <w:tc>
          <w:tcPr>
            <w:tcW w:w="1260" w:type="dxa"/>
            <w:tcBorders>
              <w:top w:val="single" w:sz="4" w:space="0" w:color="auto"/>
              <w:left w:val="single" w:sz="4" w:space="0" w:color="auto"/>
              <w:bottom w:val="single" w:sz="4" w:space="0" w:color="auto"/>
              <w:right w:val="single" w:sz="4" w:space="0" w:color="auto"/>
            </w:tcBorders>
            <w:vAlign w:val="center"/>
          </w:tcPr>
          <w:p w:rsidR="00257AFF" w:rsidRPr="00EA76E5" w:rsidRDefault="00257AFF" w:rsidP="00761126">
            <w:pPr>
              <w:widowControl/>
              <w:ind w:left="-57" w:right="-57"/>
              <w:jc w:val="center"/>
              <w:rPr>
                <w:sz w:val="22"/>
                <w:szCs w:val="22"/>
              </w:rPr>
            </w:pPr>
            <w:r w:rsidRPr="00EA76E5">
              <w:rPr>
                <w:sz w:val="22"/>
                <w:szCs w:val="22"/>
              </w:rPr>
              <w:t>Ставка</w:t>
            </w:r>
          </w:p>
          <w:p w:rsidR="00257AFF" w:rsidRPr="00EA76E5" w:rsidRDefault="00257AFF" w:rsidP="00761126">
            <w:pPr>
              <w:widowControl/>
              <w:ind w:left="-57" w:right="-57"/>
              <w:jc w:val="center"/>
              <w:rPr>
                <w:sz w:val="22"/>
                <w:szCs w:val="22"/>
              </w:rPr>
            </w:pPr>
            <w:r w:rsidRPr="00EA76E5">
              <w:rPr>
                <w:sz w:val="22"/>
                <w:szCs w:val="22"/>
              </w:rPr>
              <w:t>субсидии за 1 кв.м.</w:t>
            </w:r>
          </w:p>
          <w:p w:rsidR="00257AFF" w:rsidRPr="00EA76E5" w:rsidRDefault="00257AFF" w:rsidP="00761126">
            <w:pPr>
              <w:widowControl/>
              <w:ind w:left="-57" w:right="-57"/>
              <w:jc w:val="center"/>
              <w:rPr>
                <w:sz w:val="22"/>
                <w:szCs w:val="22"/>
              </w:rPr>
            </w:pPr>
          </w:p>
          <w:p w:rsidR="00257AFF" w:rsidRPr="00EA76E5" w:rsidRDefault="00257AFF" w:rsidP="00761126">
            <w:pPr>
              <w:widowControl/>
              <w:ind w:left="-57" w:right="-57"/>
              <w:jc w:val="center"/>
              <w:rPr>
                <w:sz w:val="22"/>
                <w:szCs w:val="22"/>
              </w:rPr>
            </w:pPr>
            <w:r w:rsidRPr="00EA76E5">
              <w:rPr>
                <w:sz w:val="22"/>
                <w:szCs w:val="22"/>
              </w:rPr>
              <w:t>(рублей)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257AFF" w:rsidRPr="00EA76E5" w:rsidRDefault="00257AFF" w:rsidP="00761126">
            <w:pPr>
              <w:widowControl/>
              <w:ind w:left="-57" w:right="-57"/>
              <w:jc w:val="center"/>
              <w:rPr>
                <w:sz w:val="22"/>
                <w:szCs w:val="22"/>
              </w:rPr>
            </w:pPr>
            <w:r w:rsidRPr="00EA76E5">
              <w:rPr>
                <w:sz w:val="22"/>
                <w:szCs w:val="22"/>
              </w:rPr>
              <w:t xml:space="preserve">Размер </w:t>
            </w:r>
            <w:r w:rsidRPr="00EA76E5">
              <w:rPr>
                <w:sz w:val="22"/>
                <w:szCs w:val="22"/>
              </w:rPr>
              <w:br/>
              <w:t>целевых средств</w:t>
            </w:r>
          </w:p>
          <w:p w:rsidR="00257AFF" w:rsidRPr="00EA76E5" w:rsidRDefault="00257AFF" w:rsidP="00761126">
            <w:pPr>
              <w:widowControl/>
              <w:ind w:left="-57" w:right="-57"/>
              <w:jc w:val="center"/>
              <w:rPr>
                <w:sz w:val="20"/>
              </w:rPr>
            </w:pPr>
            <w:r w:rsidRPr="00EA76E5">
              <w:rPr>
                <w:sz w:val="20"/>
              </w:rPr>
              <w:t>гр.5 = =гр.1×гр.3,</w:t>
            </w:r>
          </w:p>
          <w:p w:rsidR="00257AFF" w:rsidRPr="00EA76E5" w:rsidRDefault="00257AFF" w:rsidP="00761126">
            <w:pPr>
              <w:widowControl/>
              <w:ind w:left="-57" w:right="-57"/>
              <w:jc w:val="center"/>
              <w:rPr>
                <w:sz w:val="22"/>
                <w:szCs w:val="22"/>
              </w:rPr>
            </w:pPr>
            <w:r w:rsidRPr="00EA76E5">
              <w:rPr>
                <w:sz w:val="22"/>
                <w:szCs w:val="22"/>
              </w:rPr>
              <w:t>(рублей)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257AFF" w:rsidRPr="00EA76E5" w:rsidRDefault="00257AFF" w:rsidP="00761126">
            <w:pPr>
              <w:widowControl/>
              <w:ind w:left="-57" w:right="-57"/>
              <w:jc w:val="center"/>
              <w:rPr>
                <w:sz w:val="22"/>
                <w:szCs w:val="22"/>
              </w:rPr>
            </w:pPr>
            <w:r w:rsidRPr="00EA76E5">
              <w:rPr>
                <w:sz w:val="22"/>
                <w:szCs w:val="22"/>
              </w:rPr>
              <w:t xml:space="preserve">Размер </w:t>
            </w:r>
            <w:r w:rsidRPr="00EA76E5">
              <w:rPr>
                <w:sz w:val="22"/>
                <w:szCs w:val="22"/>
              </w:rPr>
              <w:br/>
              <w:t>целевых средств</w:t>
            </w:r>
          </w:p>
          <w:p w:rsidR="00257AFF" w:rsidRPr="00EA76E5" w:rsidRDefault="00257AFF" w:rsidP="00761126">
            <w:pPr>
              <w:widowControl/>
              <w:ind w:left="-57" w:right="-57"/>
              <w:jc w:val="center"/>
              <w:rPr>
                <w:sz w:val="20"/>
              </w:rPr>
            </w:pPr>
            <w:r w:rsidRPr="00EA76E5">
              <w:rPr>
                <w:sz w:val="20"/>
              </w:rPr>
              <w:t>гр.6 = =гр.1×гр.4</w:t>
            </w:r>
          </w:p>
          <w:p w:rsidR="00257AFF" w:rsidRPr="00EA76E5" w:rsidRDefault="00257AFF" w:rsidP="00761126">
            <w:pPr>
              <w:widowControl/>
              <w:ind w:left="-57" w:right="-57"/>
              <w:jc w:val="center"/>
              <w:rPr>
                <w:sz w:val="22"/>
                <w:szCs w:val="22"/>
              </w:rPr>
            </w:pPr>
            <w:r w:rsidRPr="00EA76E5">
              <w:rPr>
                <w:sz w:val="22"/>
                <w:szCs w:val="22"/>
              </w:rPr>
              <w:t>(рублей)</w:t>
            </w:r>
          </w:p>
        </w:tc>
        <w:tc>
          <w:tcPr>
            <w:tcW w:w="1540" w:type="dxa"/>
            <w:tcBorders>
              <w:top w:val="single" w:sz="4" w:space="0" w:color="auto"/>
              <w:left w:val="single" w:sz="4" w:space="0" w:color="auto"/>
              <w:bottom w:val="single" w:sz="4" w:space="0" w:color="auto"/>
              <w:right w:val="single" w:sz="4" w:space="0" w:color="auto"/>
            </w:tcBorders>
            <w:vAlign w:val="center"/>
            <w:hideMark/>
          </w:tcPr>
          <w:p w:rsidR="00257AFF" w:rsidRPr="00EA76E5" w:rsidRDefault="00257AFF" w:rsidP="00761126">
            <w:pPr>
              <w:widowControl/>
              <w:ind w:left="-57" w:right="-57"/>
              <w:jc w:val="center"/>
              <w:rPr>
                <w:sz w:val="22"/>
                <w:szCs w:val="22"/>
              </w:rPr>
            </w:pPr>
            <w:r w:rsidRPr="00EA76E5">
              <w:rPr>
                <w:sz w:val="22"/>
                <w:szCs w:val="22"/>
              </w:rPr>
              <w:t xml:space="preserve">Сумма субсидии </w:t>
            </w:r>
            <w:r w:rsidRPr="00EA76E5">
              <w:rPr>
                <w:sz w:val="20"/>
              </w:rPr>
              <w:t>(минимальная величина из графы 5 или 6</w:t>
            </w:r>
            <w:r w:rsidRPr="00EA76E5">
              <w:rPr>
                <w:sz w:val="22"/>
                <w:szCs w:val="22"/>
              </w:rPr>
              <w:t>),</w:t>
            </w:r>
          </w:p>
          <w:p w:rsidR="00257AFF" w:rsidRPr="00EA76E5" w:rsidRDefault="00257AFF" w:rsidP="00761126">
            <w:pPr>
              <w:widowControl/>
              <w:ind w:left="-57" w:right="-57"/>
              <w:jc w:val="center"/>
              <w:rPr>
                <w:sz w:val="22"/>
                <w:szCs w:val="22"/>
              </w:rPr>
            </w:pPr>
            <w:r w:rsidRPr="00EA76E5">
              <w:rPr>
                <w:sz w:val="22"/>
                <w:szCs w:val="22"/>
              </w:rPr>
              <w:t>(рублей)</w:t>
            </w:r>
          </w:p>
        </w:tc>
      </w:tr>
      <w:tr w:rsidR="00257AFF" w:rsidRPr="00EA76E5" w:rsidTr="00761126">
        <w:tc>
          <w:tcPr>
            <w:tcW w:w="2066" w:type="dxa"/>
            <w:tcBorders>
              <w:top w:val="single" w:sz="4" w:space="0" w:color="auto"/>
              <w:left w:val="single" w:sz="4" w:space="0" w:color="auto"/>
              <w:bottom w:val="single" w:sz="4" w:space="0" w:color="auto"/>
              <w:right w:val="single" w:sz="4" w:space="0" w:color="auto"/>
            </w:tcBorders>
            <w:hideMark/>
          </w:tcPr>
          <w:p w:rsidR="00257AFF" w:rsidRPr="00EA76E5" w:rsidRDefault="00257AFF" w:rsidP="00761126">
            <w:pPr>
              <w:widowControl/>
              <w:spacing w:line="218" w:lineRule="auto"/>
              <w:jc w:val="center"/>
              <w:rPr>
                <w:sz w:val="22"/>
                <w:szCs w:val="22"/>
              </w:rPr>
            </w:pPr>
            <w:r w:rsidRPr="00EA76E5">
              <w:rPr>
                <w:sz w:val="22"/>
                <w:szCs w:val="22"/>
              </w:rPr>
              <w:t>1</w:t>
            </w:r>
          </w:p>
        </w:tc>
        <w:tc>
          <w:tcPr>
            <w:tcW w:w="1259" w:type="dxa"/>
            <w:tcBorders>
              <w:top w:val="single" w:sz="4" w:space="0" w:color="auto"/>
              <w:left w:val="single" w:sz="4" w:space="0" w:color="auto"/>
              <w:bottom w:val="single" w:sz="4" w:space="0" w:color="auto"/>
              <w:right w:val="single" w:sz="4" w:space="0" w:color="auto"/>
            </w:tcBorders>
            <w:hideMark/>
          </w:tcPr>
          <w:p w:rsidR="00257AFF" w:rsidRPr="00EA76E5" w:rsidRDefault="00257AFF" w:rsidP="00761126">
            <w:pPr>
              <w:widowControl/>
              <w:spacing w:line="218" w:lineRule="auto"/>
              <w:jc w:val="center"/>
              <w:rPr>
                <w:sz w:val="22"/>
                <w:szCs w:val="22"/>
              </w:rPr>
            </w:pPr>
            <w:r w:rsidRPr="00EA76E5">
              <w:rPr>
                <w:sz w:val="22"/>
                <w:szCs w:val="22"/>
              </w:rPr>
              <w:t>2</w:t>
            </w:r>
          </w:p>
        </w:tc>
        <w:tc>
          <w:tcPr>
            <w:tcW w:w="1400" w:type="dxa"/>
            <w:tcBorders>
              <w:top w:val="single" w:sz="4" w:space="0" w:color="auto"/>
              <w:left w:val="single" w:sz="4" w:space="0" w:color="auto"/>
              <w:bottom w:val="single" w:sz="4" w:space="0" w:color="auto"/>
              <w:right w:val="single" w:sz="4" w:space="0" w:color="auto"/>
            </w:tcBorders>
            <w:hideMark/>
          </w:tcPr>
          <w:p w:rsidR="00257AFF" w:rsidRPr="00EA76E5" w:rsidRDefault="00257AFF" w:rsidP="00761126">
            <w:pPr>
              <w:widowControl/>
              <w:spacing w:line="218" w:lineRule="auto"/>
              <w:jc w:val="center"/>
              <w:rPr>
                <w:sz w:val="22"/>
                <w:szCs w:val="22"/>
              </w:rPr>
            </w:pPr>
            <w:r w:rsidRPr="00EA76E5">
              <w:rPr>
                <w:sz w:val="22"/>
                <w:szCs w:val="22"/>
              </w:rPr>
              <w:t>3</w:t>
            </w:r>
          </w:p>
        </w:tc>
        <w:tc>
          <w:tcPr>
            <w:tcW w:w="1260" w:type="dxa"/>
            <w:tcBorders>
              <w:top w:val="single" w:sz="4" w:space="0" w:color="auto"/>
              <w:left w:val="single" w:sz="4" w:space="0" w:color="auto"/>
              <w:bottom w:val="single" w:sz="4" w:space="0" w:color="auto"/>
              <w:right w:val="single" w:sz="4" w:space="0" w:color="auto"/>
            </w:tcBorders>
            <w:hideMark/>
          </w:tcPr>
          <w:p w:rsidR="00257AFF" w:rsidRPr="00EA76E5" w:rsidRDefault="00257AFF" w:rsidP="00761126">
            <w:pPr>
              <w:widowControl/>
              <w:spacing w:line="218" w:lineRule="auto"/>
              <w:jc w:val="center"/>
              <w:rPr>
                <w:sz w:val="22"/>
                <w:szCs w:val="22"/>
              </w:rPr>
            </w:pPr>
            <w:r w:rsidRPr="00EA76E5">
              <w:rPr>
                <w:sz w:val="22"/>
                <w:szCs w:val="22"/>
              </w:rPr>
              <w:t>4</w:t>
            </w:r>
          </w:p>
        </w:tc>
        <w:tc>
          <w:tcPr>
            <w:tcW w:w="1120" w:type="dxa"/>
            <w:tcBorders>
              <w:top w:val="single" w:sz="4" w:space="0" w:color="auto"/>
              <w:left w:val="single" w:sz="4" w:space="0" w:color="auto"/>
              <w:bottom w:val="single" w:sz="4" w:space="0" w:color="auto"/>
              <w:right w:val="single" w:sz="4" w:space="0" w:color="auto"/>
            </w:tcBorders>
            <w:hideMark/>
          </w:tcPr>
          <w:p w:rsidR="00257AFF" w:rsidRPr="00EA76E5" w:rsidRDefault="00257AFF" w:rsidP="00761126">
            <w:pPr>
              <w:widowControl/>
              <w:spacing w:line="218" w:lineRule="auto"/>
              <w:jc w:val="center"/>
              <w:rPr>
                <w:sz w:val="22"/>
                <w:szCs w:val="22"/>
              </w:rPr>
            </w:pPr>
            <w:r w:rsidRPr="00EA76E5">
              <w:rPr>
                <w:sz w:val="22"/>
                <w:szCs w:val="22"/>
              </w:rPr>
              <w:t>5</w:t>
            </w:r>
          </w:p>
        </w:tc>
        <w:tc>
          <w:tcPr>
            <w:tcW w:w="1120" w:type="dxa"/>
            <w:tcBorders>
              <w:top w:val="single" w:sz="4" w:space="0" w:color="auto"/>
              <w:left w:val="single" w:sz="4" w:space="0" w:color="auto"/>
              <w:bottom w:val="single" w:sz="4" w:space="0" w:color="auto"/>
              <w:right w:val="single" w:sz="4" w:space="0" w:color="auto"/>
            </w:tcBorders>
            <w:hideMark/>
          </w:tcPr>
          <w:p w:rsidR="00257AFF" w:rsidRPr="00EA76E5" w:rsidRDefault="00257AFF" w:rsidP="00761126">
            <w:pPr>
              <w:widowControl/>
              <w:spacing w:line="218" w:lineRule="auto"/>
              <w:jc w:val="center"/>
              <w:rPr>
                <w:sz w:val="22"/>
                <w:szCs w:val="22"/>
              </w:rPr>
            </w:pPr>
            <w:r w:rsidRPr="00EA76E5">
              <w:rPr>
                <w:sz w:val="22"/>
                <w:szCs w:val="22"/>
              </w:rPr>
              <w:t>6</w:t>
            </w:r>
          </w:p>
        </w:tc>
        <w:tc>
          <w:tcPr>
            <w:tcW w:w="1540" w:type="dxa"/>
            <w:tcBorders>
              <w:top w:val="single" w:sz="4" w:space="0" w:color="auto"/>
              <w:left w:val="single" w:sz="4" w:space="0" w:color="auto"/>
              <w:bottom w:val="single" w:sz="4" w:space="0" w:color="auto"/>
              <w:right w:val="single" w:sz="4" w:space="0" w:color="auto"/>
            </w:tcBorders>
            <w:hideMark/>
          </w:tcPr>
          <w:p w:rsidR="00257AFF" w:rsidRPr="00EA76E5" w:rsidRDefault="00257AFF" w:rsidP="00761126">
            <w:pPr>
              <w:widowControl/>
              <w:spacing w:line="218" w:lineRule="auto"/>
              <w:jc w:val="center"/>
              <w:rPr>
                <w:sz w:val="22"/>
                <w:szCs w:val="22"/>
              </w:rPr>
            </w:pPr>
            <w:r w:rsidRPr="00EA76E5">
              <w:rPr>
                <w:sz w:val="22"/>
                <w:szCs w:val="22"/>
              </w:rPr>
              <w:t>7</w:t>
            </w:r>
          </w:p>
        </w:tc>
      </w:tr>
      <w:tr w:rsidR="00257AFF" w:rsidRPr="00EA76E5" w:rsidTr="00761126">
        <w:tc>
          <w:tcPr>
            <w:tcW w:w="2066" w:type="dxa"/>
            <w:tcBorders>
              <w:top w:val="single" w:sz="4" w:space="0" w:color="auto"/>
              <w:left w:val="single" w:sz="4" w:space="0" w:color="auto"/>
              <w:bottom w:val="single" w:sz="4" w:space="0" w:color="auto"/>
              <w:right w:val="single" w:sz="4" w:space="0" w:color="auto"/>
            </w:tcBorders>
          </w:tcPr>
          <w:p w:rsidR="00257AFF" w:rsidRPr="00EA76E5" w:rsidRDefault="00257AFF" w:rsidP="00761126">
            <w:pPr>
              <w:widowControl/>
              <w:spacing w:line="218" w:lineRule="auto"/>
              <w:rPr>
                <w:sz w:val="22"/>
                <w:szCs w:val="22"/>
              </w:rPr>
            </w:pPr>
          </w:p>
        </w:tc>
        <w:tc>
          <w:tcPr>
            <w:tcW w:w="1259" w:type="dxa"/>
            <w:tcBorders>
              <w:top w:val="single" w:sz="4" w:space="0" w:color="auto"/>
              <w:left w:val="single" w:sz="4" w:space="0" w:color="auto"/>
              <w:bottom w:val="single" w:sz="4" w:space="0" w:color="auto"/>
              <w:right w:val="single" w:sz="4" w:space="0" w:color="auto"/>
            </w:tcBorders>
          </w:tcPr>
          <w:p w:rsidR="00257AFF" w:rsidRPr="00EA76E5" w:rsidRDefault="00257AFF" w:rsidP="00761126">
            <w:pPr>
              <w:widowControl/>
              <w:spacing w:line="218" w:lineRule="auto"/>
              <w:jc w:val="center"/>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257AFF" w:rsidRPr="00EA76E5" w:rsidRDefault="00257AFF" w:rsidP="00761126">
            <w:pPr>
              <w:widowControl/>
              <w:spacing w:line="218" w:lineRule="auto"/>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tcPr>
          <w:p w:rsidR="00257AFF" w:rsidRPr="00EA76E5" w:rsidRDefault="00257AFF" w:rsidP="00761126">
            <w:pPr>
              <w:widowControl/>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tcPr>
          <w:p w:rsidR="00257AFF" w:rsidRPr="00EA76E5" w:rsidRDefault="00257AFF" w:rsidP="00761126">
            <w:pPr>
              <w:widowControl/>
              <w:spacing w:line="218" w:lineRule="auto"/>
              <w:rPr>
                <w:sz w:val="22"/>
                <w:szCs w:val="22"/>
              </w:rPr>
            </w:pPr>
          </w:p>
        </w:tc>
        <w:tc>
          <w:tcPr>
            <w:tcW w:w="1120" w:type="dxa"/>
            <w:tcBorders>
              <w:top w:val="single" w:sz="4" w:space="0" w:color="auto"/>
              <w:left w:val="single" w:sz="4" w:space="0" w:color="auto"/>
              <w:bottom w:val="single" w:sz="4" w:space="0" w:color="auto"/>
              <w:right w:val="single" w:sz="4" w:space="0" w:color="auto"/>
            </w:tcBorders>
          </w:tcPr>
          <w:p w:rsidR="00257AFF" w:rsidRPr="00EA76E5" w:rsidRDefault="00257AFF" w:rsidP="00761126">
            <w:pPr>
              <w:widowControl/>
              <w:spacing w:line="218" w:lineRule="auto"/>
              <w:rPr>
                <w:sz w:val="22"/>
                <w:szCs w:val="22"/>
              </w:rPr>
            </w:pPr>
          </w:p>
        </w:tc>
        <w:tc>
          <w:tcPr>
            <w:tcW w:w="1540" w:type="dxa"/>
            <w:tcBorders>
              <w:top w:val="single" w:sz="4" w:space="0" w:color="auto"/>
              <w:left w:val="single" w:sz="4" w:space="0" w:color="auto"/>
              <w:bottom w:val="single" w:sz="4" w:space="0" w:color="auto"/>
              <w:right w:val="single" w:sz="4" w:space="0" w:color="auto"/>
            </w:tcBorders>
          </w:tcPr>
          <w:p w:rsidR="00257AFF" w:rsidRPr="00EA76E5" w:rsidRDefault="00257AFF" w:rsidP="00761126">
            <w:pPr>
              <w:widowControl/>
              <w:spacing w:line="218" w:lineRule="auto"/>
              <w:rPr>
                <w:sz w:val="22"/>
                <w:szCs w:val="22"/>
              </w:rPr>
            </w:pPr>
          </w:p>
        </w:tc>
      </w:tr>
    </w:tbl>
    <w:p w:rsidR="00257AFF" w:rsidRPr="00257AFF" w:rsidRDefault="00257AFF" w:rsidP="00257AFF">
      <w:pPr>
        <w:widowControl/>
        <w:suppressAutoHyphens/>
        <w:ind w:firstLine="709"/>
        <w:jc w:val="both"/>
        <w:rPr>
          <w:szCs w:val="24"/>
        </w:rPr>
      </w:pPr>
      <w:r w:rsidRPr="00EA76E5">
        <w:rPr>
          <w:color w:val="000000"/>
          <w:sz w:val="26"/>
          <w:szCs w:val="26"/>
        </w:rPr>
        <w:t xml:space="preserve">* </w:t>
      </w:r>
      <w:r w:rsidRPr="00EA76E5">
        <w:rPr>
          <w:szCs w:val="24"/>
        </w:rPr>
        <w:t>Площадь теплицы, подлежащая субсидированию, берётся из акта обследования теплицы, при этом данн</w:t>
      </w:r>
      <w:r>
        <w:rPr>
          <w:szCs w:val="24"/>
        </w:rPr>
        <w:t>ая площадь не должна превышать:</w:t>
      </w:r>
    </w:p>
    <w:p w:rsidR="00257AFF" w:rsidRPr="00EA76E5" w:rsidRDefault="00257AFF" w:rsidP="00257AFF">
      <w:pPr>
        <w:widowControl/>
        <w:suppressAutoHyphens/>
        <w:spacing w:after="200" w:line="276" w:lineRule="auto"/>
        <w:ind w:firstLine="708"/>
        <w:contextualSpacing/>
        <w:jc w:val="both"/>
        <w:rPr>
          <w:rFonts w:eastAsia="Calibri"/>
          <w:szCs w:val="22"/>
          <w:lang w:eastAsia="en-US"/>
        </w:rPr>
      </w:pPr>
      <w:r w:rsidRPr="00A20053">
        <w:rPr>
          <w:rFonts w:eastAsia="Calibri"/>
          <w:szCs w:val="22"/>
          <w:lang w:eastAsia="en-US"/>
        </w:rPr>
        <w:t>- для граждан, перешедших на специальный налоговый режим  «Налог на профессиональный доход» 2000 м</w:t>
      </w:r>
      <w:r w:rsidRPr="00A20053">
        <w:rPr>
          <w:rFonts w:eastAsia="Calibri"/>
          <w:szCs w:val="22"/>
          <w:vertAlign w:val="superscript"/>
          <w:lang w:eastAsia="en-US"/>
        </w:rPr>
        <w:t xml:space="preserve">2 </w:t>
      </w:r>
      <w:r w:rsidRPr="00A20053">
        <w:rPr>
          <w:rFonts w:eastAsia="Calibri"/>
          <w:szCs w:val="22"/>
          <w:lang w:eastAsia="en-US"/>
        </w:rPr>
        <w:t xml:space="preserve"> в финансовом году и не менее 50 м</w:t>
      </w:r>
      <w:r w:rsidRPr="00A20053">
        <w:rPr>
          <w:rFonts w:eastAsia="Calibri"/>
          <w:szCs w:val="22"/>
          <w:vertAlign w:val="superscript"/>
          <w:lang w:eastAsia="en-US"/>
        </w:rPr>
        <w:t xml:space="preserve">2 </w:t>
      </w:r>
      <w:r w:rsidRPr="00A20053">
        <w:rPr>
          <w:rFonts w:eastAsia="Calibri"/>
          <w:szCs w:val="22"/>
          <w:lang w:eastAsia="en-US"/>
        </w:rPr>
        <w:t>каждая.</w:t>
      </w:r>
    </w:p>
    <w:tbl>
      <w:tblPr>
        <w:tblW w:w="0" w:type="auto"/>
        <w:tblLook w:val="01E0" w:firstRow="1" w:lastRow="1" w:firstColumn="1" w:lastColumn="1" w:noHBand="0" w:noVBand="0"/>
      </w:tblPr>
      <w:tblGrid>
        <w:gridCol w:w="5417"/>
        <w:gridCol w:w="1495"/>
        <w:gridCol w:w="567"/>
        <w:gridCol w:w="2091"/>
      </w:tblGrid>
      <w:tr w:rsidR="00257AFF" w:rsidRPr="00EA76E5" w:rsidTr="00761126">
        <w:tc>
          <w:tcPr>
            <w:tcW w:w="5417" w:type="dxa"/>
            <w:hideMark/>
          </w:tcPr>
          <w:p w:rsidR="00257AFF" w:rsidRPr="00EA76E5" w:rsidRDefault="00257AFF" w:rsidP="00761126">
            <w:pPr>
              <w:widowControl/>
              <w:rPr>
                <w:sz w:val="28"/>
                <w:szCs w:val="28"/>
              </w:rPr>
            </w:pPr>
            <w:r w:rsidRPr="00EA76E5">
              <w:rPr>
                <w:sz w:val="28"/>
                <w:szCs w:val="28"/>
              </w:rPr>
              <w:t>Гражданин, ведущий</w:t>
            </w:r>
          </w:p>
          <w:p w:rsidR="00257AFF" w:rsidRDefault="00257AFF" w:rsidP="00761126">
            <w:pPr>
              <w:widowControl/>
              <w:rPr>
                <w:sz w:val="28"/>
                <w:szCs w:val="28"/>
              </w:rPr>
            </w:pPr>
            <w:r w:rsidRPr="00EA76E5">
              <w:rPr>
                <w:sz w:val="28"/>
                <w:szCs w:val="28"/>
              </w:rPr>
              <w:t>личное подсобное хозяйство</w:t>
            </w:r>
          </w:p>
          <w:p w:rsidR="00257AFF" w:rsidRPr="00EA76E5" w:rsidRDefault="00257AFF" w:rsidP="00761126">
            <w:pPr>
              <w:widowControl/>
              <w:rPr>
                <w:sz w:val="28"/>
                <w:szCs w:val="28"/>
              </w:rPr>
            </w:pPr>
            <w:r>
              <w:rPr>
                <w:sz w:val="28"/>
                <w:szCs w:val="28"/>
              </w:rPr>
              <w:t>(самозанятые) (участники отбора)</w:t>
            </w:r>
          </w:p>
        </w:tc>
        <w:tc>
          <w:tcPr>
            <w:tcW w:w="1495" w:type="dxa"/>
            <w:tcBorders>
              <w:top w:val="nil"/>
              <w:left w:val="nil"/>
              <w:bottom w:val="single" w:sz="4" w:space="0" w:color="auto"/>
              <w:right w:val="nil"/>
            </w:tcBorders>
          </w:tcPr>
          <w:p w:rsidR="00257AFF" w:rsidRPr="00EA76E5" w:rsidRDefault="00257AFF" w:rsidP="00761126">
            <w:pPr>
              <w:widowControl/>
              <w:rPr>
                <w:szCs w:val="24"/>
              </w:rPr>
            </w:pPr>
          </w:p>
        </w:tc>
        <w:tc>
          <w:tcPr>
            <w:tcW w:w="567" w:type="dxa"/>
            <w:vAlign w:val="bottom"/>
          </w:tcPr>
          <w:p w:rsidR="00257AFF" w:rsidRPr="00EA76E5" w:rsidRDefault="00257AFF" w:rsidP="00761126">
            <w:pPr>
              <w:widowControl/>
              <w:rPr>
                <w:szCs w:val="24"/>
              </w:rPr>
            </w:pPr>
          </w:p>
        </w:tc>
        <w:tc>
          <w:tcPr>
            <w:tcW w:w="2091" w:type="dxa"/>
            <w:tcBorders>
              <w:top w:val="nil"/>
              <w:left w:val="nil"/>
              <w:bottom w:val="single" w:sz="4" w:space="0" w:color="auto"/>
              <w:right w:val="nil"/>
            </w:tcBorders>
            <w:vAlign w:val="bottom"/>
          </w:tcPr>
          <w:p w:rsidR="00257AFF" w:rsidRPr="00EA76E5" w:rsidRDefault="00257AFF" w:rsidP="00761126">
            <w:pPr>
              <w:widowControl/>
              <w:rPr>
                <w:szCs w:val="24"/>
              </w:rPr>
            </w:pPr>
          </w:p>
        </w:tc>
      </w:tr>
      <w:tr w:rsidR="00257AFF" w:rsidRPr="00EA76E5" w:rsidTr="00761126">
        <w:tc>
          <w:tcPr>
            <w:tcW w:w="5417" w:type="dxa"/>
          </w:tcPr>
          <w:p w:rsidR="00257AFF" w:rsidRPr="00EA76E5" w:rsidRDefault="00257AFF" w:rsidP="00761126">
            <w:pPr>
              <w:widowControl/>
              <w:rPr>
                <w:szCs w:val="24"/>
              </w:rPr>
            </w:pPr>
          </w:p>
        </w:tc>
        <w:tc>
          <w:tcPr>
            <w:tcW w:w="1495" w:type="dxa"/>
            <w:tcBorders>
              <w:top w:val="single" w:sz="4" w:space="0" w:color="auto"/>
              <w:left w:val="nil"/>
              <w:bottom w:val="nil"/>
              <w:right w:val="nil"/>
            </w:tcBorders>
            <w:hideMark/>
          </w:tcPr>
          <w:p w:rsidR="00257AFF" w:rsidRPr="00EA76E5" w:rsidRDefault="00257AFF" w:rsidP="00761126">
            <w:pPr>
              <w:widowControl/>
              <w:jc w:val="center"/>
              <w:rPr>
                <w:sz w:val="18"/>
                <w:szCs w:val="18"/>
              </w:rPr>
            </w:pPr>
            <w:r w:rsidRPr="00EA76E5">
              <w:rPr>
                <w:sz w:val="18"/>
                <w:szCs w:val="18"/>
              </w:rPr>
              <w:t>(подпись)</w:t>
            </w:r>
          </w:p>
        </w:tc>
        <w:tc>
          <w:tcPr>
            <w:tcW w:w="567" w:type="dxa"/>
          </w:tcPr>
          <w:p w:rsidR="00257AFF" w:rsidRPr="00EA76E5" w:rsidRDefault="00257AFF" w:rsidP="00761126">
            <w:pPr>
              <w:widowControl/>
              <w:jc w:val="center"/>
              <w:rPr>
                <w:sz w:val="18"/>
                <w:szCs w:val="18"/>
              </w:rPr>
            </w:pPr>
          </w:p>
        </w:tc>
        <w:tc>
          <w:tcPr>
            <w:tcW w:w="2091" w:type="dxa"/>
            <w:tcBorders>
              <w:top w:val="single" w:sz="4" w:space="0" w:color="auto"/>
              <w:left w:val="nil"/>
              <w:bottom w:val="nil"/>
              <w:right w:val="nil"/>
            </w:tcBorders>
            <w:hideMark/>
          </w:tcPr>
          <w:p w:rsidR="00257AFF" w:rsidRPr="00EA76E5" w:rsidRDefault="00257AFF" w:rsidP="00761126">
            <w:pPr>
              <w:widowControl/>
              <w:jc w:val="center"/>
              <w:rPr>
                <w:sz w:val="18"/>
                <w:szCs w:val="18"/>
              </w:rPr>
            </w:pPr>
            <w:r w:rsidRPr="00EA76E5">
              <w:rPr>
                <w:sz w:val="18"/>
                <w:szCs w:val="18"/>
              </w:rPr>
              <w:t>(расшифровка подписи)</w:t>
            </w:r>
          </w:p>
        </w:tc>
      </w:tr>
      <w:tr w:rsidR="00257AFF" w:rsidRPr="00EA76E5" w:rsidTr="00761126">
        <w:tc>
          <w:tcPr>
            <w:tcW w:w="5417" w:type="dxa"/>
          </w:tcPr>
          <w:p w:rsidR="00257AFF" w:rsidRPr="00EA76E5" w:rsidRDefault="00257AFF" w:rsidP="00761126">
            <w:pPr>
              <w:widowControl/>
              <w:rPr>
                <w:szCs w:val="24"/>
              </w:rPr>
            </w:pPr>
            <w:r w:rsidRPr="00EA76E5">
              <w:rPr>
                <w:szCs w:val="24"/>
              </w:rPr>
              <w:t>« ___ » ____________  20__г.</w:t>
            </w:r>
          </w:p>
        </w:tc>
        <w:tc>
          <w:tcPr>
            <w:tcW w:w="1495" w:type="dxa"/>
          </w:tcPr>
          <w:p w:rsidR="00257AFF" w:rsidRPr="00EA76E5" w:rsidRDefault="00257AFF" w:rsidP="00761126">
            <w:pPr>
              <w:widowControl/>
              <w:rPr>
                <w:sz w:val="18"/>
                <w:szCs w:val="18"/>
              </w:rPr>
            </w:pPr>
          </w:p>
        </w:tc>
        <w:tc>
          <w:tcPr>
            <w:tcW w:w="567" w:type="dxa"/>
            <w:vAlign w:val="bottom"/>
          </w:tcPr>
          <w:p w:rsidR="00257AFF" w:rsidRPr="00EA76E5" w:rsidRDefault="00257AFF" w:rsidP="00761126">
            <w:pPr>
              <w:widowControl/>
              <w:rPr>
                <w:sz w:val="18"/>
                <w:szCs w:val="18"/>
              </w:rPr>
            </w:pPr>
          </w:p>
        </w:tc>
        <w:tc>
          <w:tcPr>
            <w:tcW w:w="2091" w:type="dxa"/>
            <w:vAlign w:val="bottom"/>
          </w:tcPr>
          <w:p w:rsidR="00257AFF" w:rsidRPr="00EA76E5" w:rsidRDefault="00257AFF" w:rsidP="00761126">
            <w:pPr>
              <w:widowControl/>
              <w:rPr>
                <w:sz w:val="18"/>
                <w:szCs w:val="18"/>
              </w:rPr>
            </w:pPr>
          </w:p>
        </w:tc>
      </w:tr>
    </w:tbl>
    <w:p w:rsidR="00257AFF" w:rsidRPr="00EA76E5" w:rsidRDefault="00257AFF" w:rsidP="00257AFF">
      <w:pPr>
        <w:widowControl/>
        <w:spacing w:line="228" w:lineRule="auto"/>
        <w:jc w:val="both"/>
        <w:rPr>
          <w:sz w:val="18"/>
          <w:szCs w:val="18"/>
        </w:rPr>
      </w:pPr>
    </w:p>
    <w:p w:rsidR="00257AFF" w:rsidRDefault="00257AFF" w:rsidP="00257AFF">
      <w:pPr>
        <w:ind w:right="-81"/>
      </w:pPr>
      <w:r>
        <w:rPr>
          <w:sz w:val="28"/>
          <w:szCs w:val="28"/>
        </w:rPr>
        <w:t>Заместитель главы, начальник управления сельского хозяйства</w:t>
      </w:r>
    </w:p>
    <w:p w:rsidR="00257AFF" w:rsidRDefault="00257AFF" w:rsidP="00257AFF">
      <w:pPr>
        <w:ind w:right="-81"/>
      </w:pPr>
      <w:r>
        <w:rPr>
          <w:sz w:val="28"/>
          <w:szCs w:val="28"/>
        </w:rPr>
        <w:t xml:space="preserve">администрации муниципального образования </w:t>
      </w:r>
    </w:p>
    <w:p w:rsidR="00257AFF" w:rsidRDefault="00257AFF" w:rsidP="00257AFF">
      <w:pPr>
        <w:widowControl/>
        <w:tabs>
          <w:tab w:val="left" w:pos="-5180"/>
        </w:tabs>
        <w:spacing w:line="216" w:lineRule="auto"/>
        <w:rPr>
          <w:sz w:val="28"/>
          <w:szCs w:val="28"/>
        </w:rPr>
      </w:pPr>
      <w:r>
        <w:rPr>
          <w:sz w:val="28"/>
          <w:szCs w:val="28"/>
        </w:rPr>
        <w:t>Староминский муниципальный район                                                                               Краснодарского края                                                                             В.А.  Гавриш</w:t>
      </w:r>
    </w:p>
    <w:p w:rsidR="002F71E6" w:rsidRPr="00EA76E5" w:rsidRDefault="002F71E6" w:rsidP="002F71E6">
      <w:pPr>
        <w:widowControl/>
        <w:jc w:val="right"/>
        <w:rPr>
          <w:rFonts w:eastAsia="Calibri"/>
          <w:sz w:val="28"/>
          <w:szCs w:val="28"/>
          <w:lang w:eastAsia="en-US"/>
        </w:rPr>
      </w:pPr>
      <w:r>
        <w:rPr>
          <w:rFonts w:eastAsia="Calibri"/>
          <w:sz w:val="28"/>
          <w:szCs w:val="28"/>
          <w:lang w:eastAsia="en-US"/>
        </w:rPr>
        <w:lastRenderedPageBreak/>
        <w:t>Приложение 22</w:t>
      </w:r>
    </w:p>
    <w:p w:rsidR="002F71E6" w:rsidRPr="00EA76E5" w:rsidRDefault="002F71E6" w:rsidP="002F71E6">
      <w:pPr>
        <w:ind w:left="4253"/>
        <w:jc w:val="right"/>
        <w:rPr>
          <w:rFonts w:eastAsia="Calibri"/>
          <w:sz w:val="28"/>
          <w:szCs w:val="28"/>
        </w:rPr>
      </w:pPr>
      <w:r>
        <w:rPr>
          <w:rFonts w:eastAsia="Calibri"/>
          <w:sz w:val="28"/>
          <w:szCs w:val="28"/>
        </w:rPr>
        <w:t xml:space="preserve">к Порядку </w:t>
      </w:r>
    </w:p>
    <w:p w:rsidR="002F71E6" w:rsidRPr="00AA65B8" w:rsidRDefault="002F71E6" w:rsidP="002F71E6">
      <w:pPr>
        <w:widowControl/>
        <w:tabs>
          <w:tab w:val="left" w:pos="-5180"/>
        </w:tabs>
        <w:spacing w:line="218" w:lineRule="auto"/>
        <w:rPr>
          <w:sz w:val="28"/>
          <w:szCs w:val="28"/>
        </w:rPr>
      </w:pPr>
      <w:r>
        <w:rPr>
          <w:sz w:val="28"/>
          <w:szCs w:val="28"/>
        </w:rPr>
        <w:t>ФОРМА</w:t>
      </w:r>
    </w:p>
    <w:p w:rsidR="002F71E6" w:rsidRPr="00EA76E5" w:rsidRDefault="002F71E6" w:rsidP="002F71E6">
      <w:pPr>
        <w:widowControl/>
        <w:spacing w:line="218" w:lineRule="auto"/>
        <w:rPr>
          <w:sz w:val="28"/>
          <w:szCs w:val="28"/>
        </w:rPr>
      </w:pPr>
      <w:r w:rsidRPr="00EA76E5">
        <w:rPr>
          <w:sz w:val="28"/>
          <w:szCs w:val="28"/>
        </w:rPr>
        <w:t>Заполняется гражданином, ведущим личное</w:t>
      </w:r>
    </w:p>
    <w:p w:rsidR="002F71E6" w:rsidRPr="00EA76E5" w:rsidRDefault="002F71E6" w:rsidP="002F71E6">
      <w:pPr>
        <w:widowControl/>
        <w:spacing w:line="218" w:lineRule="auto"/>
        <w:rPr>
          <w:sz w:val="28"/>
          <w:szCs w:val="28"/>
        </w:rPr>
      </w:pPr>
      <w:r w:rsidRPr="00EA76E5">
        <w:rPr>
          <w:sz w:val="28"/>
          <w:szCs w:val="28"/>
        </w:rPr>
        <w:t>подсобное хозяйство и применяющим</w:t>
      </w:r>
    </w:p>
    <w:p w:rsidR="002F71E6" w:rsidRPr="00EA76E5" w:rsidRDefault="002F71E6" w:rsidP="002F71E6">
      <w:pPr>
        <w:widowControl/>
        <w:spacing w:line="218" w:lineRule="auto"/>
        <w:rPr>
          <w:sz w:val="28"/>
          <w:szCs w:val="28"/>
        </w:rPr>
      </w:pPr>
      <w:r w:rsidRPr="00EA76E5">
        <w:rPr>
          <w:sz w:val="28"/>
          <w:szCs w:val="28"/>
        </w:rPr>
        <w:t>специальный налоговый режим</w:t>
      </w:r>
    </w:p>
    <w:p w:rsidR="002F71E6" w:rsidRDefault="002F71E6" w:rsidP="002F71E6">
      <w:pPr>
        <w:widowControl/>
        <w:spacing w:line="218" w:lineRule="auto"/>
        <w:rPr>
          <w:sz w:val="28"/>
          <w:szCs w:val="28"/>
        </w:rPr>
      </w:pPr>
      <w:r w:rsidRPr="00EA76E5">
        <w:rPr>
          <w:sz w:val="28"/>
          <w:szCs w:val="28"/>
        </w:rPr>
        <w:t>«Н</w:t>
      </w:r>
      <w:r>
        <w:rPr>
          <w:sz w:val="28"/>
          <w:szCs w:val="28"/>
        </w:rPr>
        <w:t>алог на профессиональный доход»</w:t>
      </w:r>
    </w:p>
    <w:p w:rsidR="002F71E6" w:rsidRDefault="002F71E6" w:rsidP="002F71E6">
      <w:pPr>
        <w:widowControl/>
        <w:spacing w:line="218" w:lineRule="auto"/>
        <w:rPr>
          <w:sz w:val="28"/>
          <w:szCs w:val="28"/>
        </w:rPr>
      </w:pPr>
    </w:p>
    <w:p w:rsidR="002F71E6" w:rsidRPr="00AA65B8" w:rsidRDefault="002F71E6" w:rsidP="002F71E6">
      <w:pPr>
        <w:widowControl/>
        <w:spacing w:line="218" w:lineRule="auto"/>
        <w:rPr>
          <w:sz w:val="28"/>
          <w:szCs w:val="28"/>
        </w:rPr>
      </w:pPr>
    </w:p>
    <w:p w:rsidR="002F71E6" w:rsidRPr="00EA76E5" w:rsidRDefault="002F71E6" w:rsidP="002F71E6">
      <w:pPr>
        <w:widowControl/>
        <w:tabs>
          <w:tab w:val="left" w:pos="-5180"/>
        </w:tabs>
        <w:suppressAutoHyphens/>
        <w:spacing w:line="218" w:lineRule="auto"/>
        <w:jc w:val="center"/>
        <w:rPr>
          <w:b/>
          <w:sz w:val="28"/>
          <w:szCs w:val="28"/>
        </w:rPr>
      </w:pPr>
      <w:r w:rsidRPr="00EA76E5">
        <w:rPr>
          <w:b/>
          <w:sz w:val="28"/>
          <w:szCs w:val="28"/>
        </w:rPr>
        <w:t xml:space="preserve">СПРАВКА-РАСЧЕТ </w:t>
      </w:r>
    </w:p>
    <w:p w:rsidR="002F71E6" w:rsidRPr="00EA76E5" w:rsidRDefault="002F71E6" w:rsidP="002F71E6">
      <w:pPr>
        <w:widowControl/>
        <w:suppressAutoHyphens/>
        <w:spacing w:line="218" w:lineRule="auto"/>
        <w:jc w:val="center"/>
        <w:rPr>
          <w:b/>
          <w:color w:val="000000"/>
          <w:sz w:val="28"/>
          <w:szCs w:val="28"/>
        </w:rPr>
      </w:pPr>
      <w:r w:rsidRPr="00EA76E5">
        <w:rPr>
          <w:b/>
          <w:sz w:val="28"/>
          <w:szCs w:val="28"/>
        </w:rPr>
        <w:t xml:space="preserve">суммы субсидии на возмещение части </w:t>
      </w:r>
      <w:r w:rsidRPr="00EA76E5">
        <w:rPr>
          <w:b/>
          <w:color w:val="000000"/>
          <w:sz w:val="28"/>
          <w:szCs w:val="28"/>
        </w:rPr>
        <w:t>затрат, на приобретение</w:t>
      </w:r>
    </w:p>
    <w:p w:rsidR="002F71E6" w:rsidRPr="00EA76E5" w:rsidRDefault="002F71E6" w:rsidP="002F71E6">
      <w:pPr>
        <w:widowControl/>
        <w:suppressAutoHyphens/>
        <w:spacing w:line="218" w:lineRule="auto"/>
        <w:jc w:val="center"/>
        <w:rPr>
          <w:b/>
          <w:color w:val="000000"/>
          <w:sz w:val="28"/>
          <w:szCs w:val="28"/>
        </w:rPr>
      </w:pPr>
      <w:r w:rsidRPr="00EA76E5">
        <w:rPr>
          <w:b/>
          <w:sz w:val="28"/>
          <w:szCs w:val="28"/>
        </w:rPr>
        <w:t>технологического оборудования для животноводства, птицеводства, а также переработки живот</w:t>
      </w:r>
      <w:r>
        <w:rPr>
          <w:b/>
          <w:sz w:val="28"/>
          <w:szCs w:val="28"/>
        </w:rPr>
        <w:t xml:space="preserve">новодческой продукции </w:t>
      </w:r>
    </w:p>
    <w:p w:rsidR="002F71E6" w:rsidRPr="00EA76E5" w:rsidRDefault="002F71E6" w:rsidP="002F71E6">
      <w:pPr>
        <w:widowControl/>
        <w:spacing w:line="218" w:lineRule="auto"/>
        <w:rPr>
          <w:sz w:val="22"/>
          <w:szCs w:val="22"/>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7"/>
        <w:gridCol w:w="5458"/>
      </w:tblGrid>
      <w:tr w:rsidR="002F71E6" w:rsidRPr="00EA76E5" w:rsidTr="002F71E6">
        <w:tc>
          <w:tcPr>
            <w:tcW w:w="4308" w:type="dxa"/>
            <w:tcBorders>
              <w:top w:val="single" w:sz="4" w:space="0" w:color="auto"/>
              <w:left w:val="single" w:sz="4" w:space="0" w:color="auto"/>
              <w:bottom w:val="single" w:sz="4" w:space="0" w:color="auto"/>
              <w:right w:val="single" w:sz="4" w:space="0" w:color="auto"/>
            </w:tcBorders>
            <w:hideMark/>
          </w:tcPr>
          <w:p w:rsidR="002F71E6" w:rsidRPr="00EA76E5" w:rsidRDefault="002F71E6" w:rsidP="002F71E6">
            <w:pPr>
              <w:widowControl/>
              <w:rPr>
                <w:szCs w:val="24"/>
              </w:rPr>
            </w:pPr>
            <w:r w:rsidRPr="00EA76E5">
              <w:rPr>
                <w:szCs w:val="24"/>
              </w:rPr>
              <w:t>Ф.И.О. получателя</w:t>
            </w:r>
          </w:p>
        </w:tc>
        <w:tc>
          <w:tcPr>
            <w:tcW w:w="5460" w:type="dxa"/>
            <w:tcBorders>
              <w:top w:val="single" w:sz="4" w:space="0" w:color="auto"/>
              <w:left w:val="single" w:sz="4" w:space="0" w:color="auto"/>
              <w:bottom w:val="single" w:sz="4" w:space="0" w:color="auto"/>
              <w:right w:val="single" w:sz="4" w:space="0" w:color="auto"/>
            </w:tcBorders>
          </w:tcPr>
          <w:p w:rsidR="002F71E6" w:rsidRPr="00EA76E5" w:rsidRDefault="002F71E6" w:rsidP="002F71E6">
            <w:pPr>
              <w:widowControl/>
              <w:rPr>
                <w:szCs w:val="24"/>
              </w:rPr>
            </w:pPr>
          </w:p>
        </w:tc>
      </w:tr>
      <w:tr w:rsidR="002F71E6" w:rsidRPr="00EA76E5" w:rsidTr="002F71E6">
        <w:tc>
          <w:tcPr>
            <w:tcW w:w="4308" w:type="dxa"/>
            <w:tcBorders>
              <w:top w:val="single" w:sz="4" w:space="0" w:color="auto"/>
              <w:left w:val="single" w:sz="4" w:space="0" w:color="auto"/>
              <w:bottom w:val="single" w:sz="4" w:space="0" w:color="auto"/>
              <w:right w:val="single" w:sz="4" w:space="0" w:color="auto"/>
            </w:tcBorders>
            <w:hideMark/>
          </w:tcPr>
          <w:p w:rsidR="002F71E6" w:rsidRPr="00EA76E5" w:rsidRDefault="002F71E6" w:rsidP="002F71E6">
            <w:pPr>
              <w:widowControl/>
              <w:rPr>
                <w:szCs w:val="24"/>
              </w:rPr>
            </w:pPr>
            <w:r w:rsidRPr="00EA76E5">
              <w:rPr>
                <w:szCs w:val="24"/>
              </w:rPr>
              <w:t>Район (город)</w:t>
            </w:r>
          </w:p>
        </w:tc>
        <w:tc>
          <w:tcPr>
            <w:tcW w:w="5460" w:type="dxa"/>
            <w:tcBorders>
              <w:top w:val="single" w:sz="4" w:space="0" w:color="auto"/>
              <w:left w:val="single" w:sz="4" w:space="0" w:color="auto"/>
              <w:bottom w:val="single" w:sz="4" w:space="0" w:color="auto"/>
              <w:right w:val="single" w:sz="4" w:space="0" w:color="auto"/>
            </w:tcBorders>
          </w:tcPr>
          <w:p w:rsidR="002F71E6" w:rsidRPr="00EA76E5" w:rsidRDefault="002F71E6" w:rsidP="002F71E6">
            <w:pPr>
              <w:widowControl/>
              <w:rPr>
                <w:szCs w:val="24"/>
              </w:rPr>
            </w:pPr>
          </w:p>
        </w:tc>
      </w:tr>
      <w:tr w:rsidR="002F71E6" w:rsidRPr="00EA76E5" w:rsidTr="002F71E6">
        <w:trPr>
          <w:trHeight w:val="562"/>
        </w:trPr>
        <w:tc>
          <w:tcPr>
            <w:tcW w:w="4308" w:type="dxa"/>
            <w:tcBorders>
              <w:top w:val="single" w:sz="4" w:space="0" w:color="auto"/>
              <w:left w:val="single" w:sz="4" w:space="0" w:color="auto"/>
              <w:bottom w:val="single" w:sz="4" w:space="0" w:color="auto"/>
              <w:right w:val="single" w:sz="4" w:space="0" w:color="auto"/>
            </w:tcBorders>
            <w:hideMark/>
          </w:tcPr>
          <w:p w:rsidR="002F71E6" w:rsidRPr="00EA76E5" w:rsidRDefault="002F71E6" w:rsidP="002F71E6">
            <w:pPr>
              <w:widowControl/>
              <w:rPr>
                <w:szCs w:val="24"/>
              </w:rPr>
            </w:pPr>
            <w:r w:rsidRPr="00EA76E5">
              <w:rPr>
                <w:szCs w:val="24"/>
              </w:rPr>
              <w:t>Почтовый адрес и телефон</w:t>
            </w:r>
          </w:p>
          <w:p w:rsidR="002F71E6" w:rsidRPr="00EA76E5" w:rsidRDefault="002F71E6" w:rsidP="002F71E6">
            <w:pPr>
              <w:widowControl/>
              <w:rPr>
                <w:szCs w:val="24"/>
              </w:rPr>
            </w:pPr>
            <w:r w:rsidRPr="00EA76E5">
              <w:rPr>
                <w:szCs w:val="24"/>
              </w:rPr>
              <w:t>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2F71E6" w:rsidRPr="00EA76E5" w:rsidRDefault="002F71E6" w:rsidP="002F71E6">
            <w:pPr>
              <w:widowControl/>
              <w:rPr>
                <w:szCs w:val="24"/>
              </w:rPr>
            </w:pPr>
          </w:p>
        </w:tc>
      </w:tr>
      <w:tr w:rsidR="002F71E6" w:rsidRPr="00EA76E5" w:rsidTr="002F71E6">
        <w:trPr>
          <w:trHeight w:val="562"/>
        </w:trPr>
        <w:tc>
          <w:tcPr>
            <w:tcW w:w="4308" w:type="dxa"/>
            <w:tcBorders>
              <w:top w:val="single" w:sz="4" w:space="0" w:color="auto"/>
              <w:left w:val="single" w:sz="4" w:space="0" w:color="auto"/>
              <w:bottom w:val="single" w:sz="4" w:space="0" w:color="auto"/>
              <w:right w:val="single" w:sz="4" w:space="0" w:color="auto"/>
            </w:tcBorders>
            <w:hideMark/>
          </w:tcPr>
          <w:p w:rsidR="002F71E6" w:rsidRPr="00EA76E5" w:rsidRDefault="002F71E6" w:rsidP="002F71E6">
            <w:pPr>
              <w:widowControl/>
              <w:rPr>
                <w:szCs w:val="24"/>
              </w:rPr>
            </w:pPr>
            <w:r w:rsidRPr="00EA76E5">
              <w:rPr>
                <w:szCs w:val="24"/>
              </w:rPr>
              <w:t>Документ, удостоверяющий личность</w:t>
            </w:r>
          </w:p>
          <w:p w:rsidR="002F71E6" w:rsidRPr="00EA76E5" w:rsidRDefault="002F71E6" w:rsidP="002F71E6">
            <w:pPr>
              <w:widowControl/>
              <w:rPr>
                <w:szCs w:val="24"/>
              </w:rPr>
            </w:pPr>
            <w:r w:rsidRPr="00EA76E5">
              <w:rPr>
                <w:szCs w:val="24"/>
              </w:rPr>
              <w:t>(№, когда, кем выдан)</w:t>
            </w:r>
          </w:p>
        </w:tc>
        <w:tc>
          <w:tcPr>
            <w:tcW w:w="5460" w:type="dxa"/>
            <w:tcBorders>
              <w:top w:val="single" w:sz="4" w:space="0" w:color="auto"/>
              <w:left w:val="single" w:sz="4" w:space="0" w:color="auto"/>
              <w:bottom w:val="single" w:sz="4" w:space="0" w:color="auto"/>
              <w:right w:val="single" w:sz="4" w:space="0" w:color="auto"/>
            </w:tcBorders>
          </w:tcPr>
          <w:p w:rsidR="002F71E6" w:rsidRPr="00EA76E5" w:rsidRDefault="002F71E6" w:rsidP="002F71E6">
            <w:pPr>
              <w:widowControl/>
              <w:rPr>
                <w:sz w:val="28"/>
                <w:szCs w:val="24"/>
              </w:rPr>
            </w:pPr>
          </w:p>
        </w:tc>
      </w:tr>
      <w:tr w:rsidR="002F71E6" w:rsidRPr="00EA76E5" w:rsidTr="002F71E6">
        <w:trPr>
          <w:trHeight w:val="562"/>
        </w:trPr>
        <w:tc>
          <w:tcPr>
            <w:tcW w:w="4308" w:type="dxa"/>
            <w:tcBorders>
              <w:top w:val="single" w:sz="4" w:space="0" w:color="auto"/>
              <w:left w:val="single" w:sz="4" w:space="0" w:color="auto"/>
              <w:bottom w:val="single" w:sz="4" w:space="0" w:color="auto"/>
              <w:right w:val="single" w:sz="4" w:space="0" w:color="auto"/>
            </w:tcBorders>
            <w:hideMark/>
          </w:tcPr>
          <w:p w:rsidR="002F71E6" w:rsidRPr="00EA76E5" w:rsidRDefault="002F71E6" w:rsidP="002F71E6">
            <w:pPr>
              <w:widowControl/>
              <w:rPr>
                <w:szCs w:val="24"/>
              </w:rPr>
            </w:pPr>
            <w:r w:rsidRPr="00EA76E5">
              <w:rPr>
                <w:szCs w:val="24"/>
              </w:rPr>
              <w:t>Банковские реквизиты</w:t>
            </w:r>
          </w:p>
          <w:p w:rsidR="002F71E6" w:rsidRPr="00EA76E5" w:rsidRDefault="002F71E6" w:rsidP="002F71E6">
            <w:pPr>
              <w:widowControl/>
              <w:rPr>
                <w:szCs w:val="24"/>
              </w:rPr>
            </w:pPr>
            <w:r w:rsidRPr="00EA76E5">
              <w:rPr>
                <w:szCs w:val="24"/>
              </w:rPr>
              <w:t>Лицевой счет 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2F71E6" w:rsidRPr="00EA76E5" w:rsidRDefault="002F71E6" w:rsidP="002F71E6">
            <w:pPr>
              <w:widowControl/>
              <w:rPr>
                <w:szCs w:val="24"/>
              </w:rPr>
            </w:pPr>
          </w:p>
        </w:tc>
      </w:tr>
      <w:tr w:rsidR="002F71E6" w:rsidRPr="00EA76E5" w:rsidTr="002F71E6">
        <w:tc>
          <w:tcPr>
            <w:tcW w:w="4308" w:type="dxa"/>
            <w:tcBorders>
              <w:top w:val="single" w:sz="4" w:space="0" w:color="auto"/>
              <w:left w:val="single" w:sz="4" w:space="0" w:color="auto"/>
              <w:bottom w:val="single" w:sz="4" w:space="0" w:color="auto"/>
              <w:right w:val="single" w:sz="4" w:space="0" w:color="auto"/>
            </w:tcBorders>
            <w:hideMark/>
          </w:tcPr>
          <w:p w:rsidR="002F71E6" w:rsidRPr="00EA76E5" w:rsidRDefault="002F71E6" w:rsidP="002F71E6">
            <w:pPr>
              <w:widowControl/>
              <w:rPr>
                <w:szCs w:val="24"/>
              </w:rPr>
            </w:pPr>
            <w:r w:rsidRPr="00EA76E5">
              <w:rPr>
                <w:szCs w:val="24"/>
              </w:rPr>
              <w:t>Корреспондентский счет</w:t>
            </w:r>
          </w:p>
        </w:tc>
        <w:tc>
          <w:tcPr>
            <w:tcW w:w="5460" w:type="dxa"/>
            <w:tcBorders>
              <w:top w:val="single" w:sz="4" w:space="0" w:color="auto"/>
              <w:left w:val="single" w:sz="4" w:space="0" w:color="auto"/>
              <w:bottom w:val="single" w:sz="4" w:space="0" w:color="auto"/>
              <w:right w:val="single" w:sz="4" w:space="0" w:color="auto"/>
            </w:tcBorders>
          </w:tcPr>
          <w:p w:rsidR="002F71E6" w:rsidRPr="00EA76E5" w:rsidRDefault="002F71E6" w:rsidP="002F71E6">
            <w:pPr>
              <w:widowControl/>
              <w:rPr>
                <w:szCs w:val="24"/>
              </w:rPr>
            </w:pPr>
          </w:p>
        </w:tc>
      </w:tr>
      <w:tr w:rsidR="002F71E6" w:rsidRPr="00EA76E5" w:rsidTr="002F71E6">
        <w:tc>
          <w:tcPr>
            <w:tcW w:w="4308" w:type="dxa"/>
            <w:tcBorders>
              <w:top w:val="single" w:sz="4" w:space="0" w:color="auto"/>
              <w:left w:val="single" w:sz="4" w:space="0" w:color="auto"/>
              <w:bottom w:val="single" w:sz="4" w:space="0" w:color="auto"/>
              <w:right w:val="single" w:sz="4" w:space="0" w:color="auto"/>
            </w:tcBorders>
            <w:hideMark/>
          </w:tcPr>
          <w:p w:rsidR="002F71E6" w:rsidRPr="00EA76E5" w:rsidRDefault="002F71E6" w:rsidP="002F71E6">
            <w:pPr>
              <w:widowControl/>
              <w:rPr>
                <w:szCs w:val="24"/>
              </w:rPr>
            </w:pPr>
            <w:r w:rsidRPr="00EA76E5">
              <w:rPr>
                <w:szCs w:val="24"/>
              </w:rPr>
              <w:t>Наименование банка</w:t>
            </w:r>
          </w:p>
        </w:tc>
        <w:tc>
          <w:tcPr>
            <w:tcW w:w="5460" w:type="dxa"/>
            <w:tcBorders>
              <w:top w:val="single" w:sz="4" w:space="0" w:color="auto"/>
              <w:left w:val="single" w:sz="4" w:space="0" w:color="auto"/>
              <w:bottom w:val="single" w:sz="4" w:space="0" w:color="auto"/>
              <w:right w:val="single" w:sz="4" w:space="0" w:color="auto"/>
            </w:tcBorders>
          </w:tcPr>
          <w:p w:rsidR="002F71E6" w:rsidRPr="00EA76E5" w:rsidRDefault="002F71E6" w:rsidP="002F71E6">
            <w:pPr>
              <w:widowControl/>
              <w:rPr>
                <w:szCs w:val="24"/>
              </w:rPr>
            </w:pPr>
          </w:p>
        </w:tc>
      </w:tr>
      <w:tr w:rsidR="002F71E6" w:rsidRPr="00EA76E5" w:rsidTr="002F71E6">
        <w:tc>
          <w:tcPr>
            <w:tcW w:w="4308" w:type="dxa"/>
            <w:tcBorders>
              <w:top w:val="single" w:sz="4" w:space="0" w:color="auto"/>
              <w:left w:val="single" w:sz="4" w:space="0" w:color="auto"/>
              <w:bottom w:val="single" w:sz="4" w:space="0" w:color="auto"/>
              <w:right w:val="single" w:sz="4" w:space="0" w:color="auto"/>
            </w:tcBorders>
            <w:hideMark/>
          </w:tcPr>
          <w:p w:rsidR="002F71E6" w:rsidRPr="00EA76E5" w:rsidRDefault="002F71E6" w:rsidP="002F71E6">
            <w:pPr>
              <w:widowControl/>
              <w:rPr>
                <w:szCs w:val="24"/>
              </w:rPr>
            </w:pPr>
            <w:r w:rsidRPr="00EA76E5">
              <w:rPr>
                <w:szCs w:val="24"/>
              </w:rPr>
              <w:t>БИК</w:t>
            </w:r>
          </w:p>
        </w:tc>
        <w:tc>
          <w:tcPr>
            <w:tcW w:w="5460" w:type="dxa"/>
            <w:tcBorders>
              <w:top w:val="single" w:sz="4" w:space="0" w:color="auto"/>
              <w:left w:val="single" w:sz="4" w:space="0" w:color="auto"/>
              <w:bottom w:val="single" w:sz="4" w:space="0" w:color="auto"/>
              <w:right w:val="single" w:sz="4" w:space="0" w:color="auto"/>
            </w:tcBorders>
          </w:tcPr>
          <w:p w:rsidR="002F71E6" w:rsidRPr="00EA76E5" w:rsidRDefault="002F71E6" w:rsidP="002F71E6">
            <w:pPr>
              <w:widowControl/>
              <w:rPr>
                <w:szCs w:val="24"/>
              </w:rPr>
            </w:pPr>
          </w:p>
        </w:tc>
      </w:tr>
    </w:tbl>
    <w:p w:rsidR="002F71E6" w:rsidRPr="00EA76E5" w:rsidRDefault="002F71E6" w:rsidP="002F71E6">
      <w:pPr>
        <w:widowControl/>
        <w:spacing w:line="218" w:lineRule="auto"/>
        <w:rPr>
          <w:sz w:val="22"/>
          <w:szCs w:val="22"/>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5"/>
        <w:gridCol w:w="1521"/>
        <w:gridCol w:w="1540"/>
        <w:gridCol w:w="1120"/>
        <w:gridCol w:w="1260"/>
        <w:gridCol w:w="1120"/>
        <w:gridCol w:w="1679"/>
      </w:tblGrid>
      <w:tr w:rsidR="002F71E6" w:rsidRPr="00EA76E5" w:rsidTr="002F71E6">
        <w:tc>
          <w:tcPr>
            <w:tcW w:w="1526" w:type="dxa"/>
            <w:tcBorders>
              <w:top w:val="single" w:sz="4" w:space="0" w:color="auto"/>
              <w:left w:val="single" w:sz="4" w:space="0" w:color="auto"/>
              <w:bottom w:val="single" w:sz="4" w:space="0" w:color="auto"/>
              <w:right w:val="single" w:sz="4" w:space="0" w:color="auto"/>
            </w:tcBorders>
            <w:vAlign w:val="center"/>
            <w:hideMark/>
          </w:tcPr>
          <w:p w:rsidR="002F71E6" w:rsidRPr="00EA76E5" w:rsidRDefault="002F71E6" w:rsidP="002F71E6">
            <w:pPr>
              <w:widowControl/>
              <w:ind w:left="-57" w:right="-57"/>
              <w:jc w:val="center"/>
              <w:rPr>
                <w:sz w:val="22"/>
                <w:szCs w:val="22"/>
              </w:rPr>
            </w:pPr>
            <w:r w:rsidRPr="00EA76E5">
              <w:rPr>
                <w:sz w:val="22"/>
                <w:szCs w:val="22"/>
              </w:rPr>
              <w:t>Наименование оборудования</w:t>
            </w:r>
          </w:p>
        </w:tc>
        <w:tc>
          <w:tcPr>
            <w:tcW w:w="1522" w:type="dxa"/>
            <w:tcBorders>
              <w:top w:val="single" w:sz="4" w:space="0" w:color="auto"/>
              <w:left w:val="single" w:sz="4" w:space="0" w:color="auto"/>
              <w:bottom w:val="single" w:sz="4" w:space="0" w:color="auto"/>
              <w:right w:val="single" w:sz="4" w:space="0" w:color="auto"/>
            </w:tcBorders>
            <w:vAlign w:val="center"/>
            <w:hideMark/>
          </w:tcPr>
          <w:p w:rsidR="002F71E6" w:rsidRPr="00EA76E5" w:rsidRDefault="002F71E6" w:rsidP="002F71E6">
            <w:pPr>
              <w:widowControl/>
              <w:ind w:left="-57" w:right="-57"/>
              <w:jc w:val="center"/>
              <w:rPr>
                <w:sz w:val="22"/>
                <w:szCs w:val="22"/>
              </w:rPr>
            </w:pPr>
            <w:r w:rsidRPr="00EA76E5">
              <w:rPr>
                <w:sz w:val="22"/>
                <w:szCs w:val="22"/>
              </w:rPr>
              <w:t xml:space="preserve">Количество оборудования </w:t>
            </w:r>
          </w:p>
          <w:p w:rsidR="002F71E6" w:rsidRPr="00EA76E5" w:rsidRDefault="002F71E6" w:rsidP="002F71E6">
            <w:pPr>
              <w:widowControl/>
              <w:ind w:left="-57" w:right="-57"/>
              <w:jc w:val="center"/>
              <w:rPr>
                <w:sz w:val="22"/>
                <w:szCs w:val="22"/>
              </w:rPr>
            </w:pPr>
            <w:r w:rsidRPr="00EA76E5">
              <w:rPr>
                <w:sz w:val="22"/>
                <w:szCs w:val="22"/>
              </w:rPr>
              <w:t xml:space="preserve">(ед.) </w:t>
            </w:r>
          </w:p>
        </w:tc>
        <w:tc>
          <w:tcPr>
            <w:tcW w:w="1540" w:type="dxa"/>
            <w:tcBorders>
              <w:top w:val="single" w:sz="4" w:space="0" w:color="auto"/>
              <w:left w:val="single" w:sz="4" w:space="0" w:color="auto"/>
              <w:bottom w:val="single" w:sz="4" w:space="0" w:color="auto"/>
              <w:right w:val="single" w:sz="4" w:space="0" w:color="auto"/>
            </w:tcBorders>
            <w:vAlign w:val="center"/>
            <w:hideMark/>
          </w:tcPr>
          <w:p w:rsidR="002F71E6" w:rsidRPr="00EA76E5" w:rsidRDefault="002F71E6" w:rsidP="002F71E6">
            <w:pPr>
              <w:widowControl/>
              <w:ind w:left="-57" w:right="-57"/>
              <w:jc w:val="center"/>
              <w:rPr>
                <w:sz w:val="22"/>
                <w:szCs w:val="22"/>
              </w:rPr>
            </w:pPr>
            <w:r w:rsidRPr="00EA76E5">
              <w:rPr>
                <w:sz w:val="22"/>
                <w:szCs w:val="22"/>
              </w:rPr>
              <w:t xml:space="preserve">Фактические затраты </w:t>
            </w:r>
          </w:p>
          <w:p w:rsidR="002F71E6" w:rsidRPr="00EA76E5" w:rsidRDefault="002F71E6" w:rsidP="002F71E6">
            <w:pPr>
              <w:widowControl/>
              <w:ind w:left="-57" w:right="-57"/>
              <w:jc w:val="center"/>
              <w:rPr>
                <w:sz w:val="22"/>
                <w:szCs w:val="22"/>
              </w:rPr>
            </w:pPr>
            <w:r w:rsidRPr="00EA76E5">
              <w:rPr>
                <w:sz w:val="22"/>
                <w:szCs w:val="22"/>
              </w:rPr>
              <w:t>всего</w:t>
            </w:r>
          </w:p>
          <w:p w:rsidR="002F71E6" w:rsidRPr="00EA76E5" w:rsidRDefault="002F71E6" w:rsidP="002F71E6">
            <w:pPr>
              <w:widowControl/>
              <w:ind w:left="-57" w:right="-57"/>
              <w:jc w:val="center"/>
              <w:rPr>
                <w:sz w:val="22"/>
                <w:szCs w:val="22"/>
              </w:rPr>
            </w:pPr>
            <w:r w:rsidRPr="00EA76E5">
              <w:rPr>
                <w:sz w:val="22"/>
                <w:szCs w:val="22"/>
              </w:rPr>
              <w:t xml:space="preserve"> (рублей)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2F71E6" w:rsidRPr="00EA76E5" w:rsidRDefault="002F71E6" w:rsidP="002F71E6">
            <w:pPr>
              <w:widowControl/>
              <w:ind w:left="-57" w:right="-57"/>
              <w:jc w:val="center"/>
              <w:rPr>
                <w:sz w:val="22"/>
                <w:szCs w:val="22"/>
              </w:rPr>
            </w:pPr>
            <w:r w:rsidRPr="00EA76E5">
              <w:rPr>
                <w:sz w:val="22"/>
                <w:szCs w:val="22"/>
              </w:rPr>
              <w:t>Ставка</w:t>
            </w:r>
          </w:p>
          <w:p w:rsidR="002F71E6" w:rsidRPr="00EA76E5" w:rsidRDefault="002F71E6" w:rsidP="002F71E6">
            <w:pPr>
              <w:widowControl/>
              <w:ind w:left="-57" w:right="-57"/>
              <w:jc w:val="center"/>
              <w:rPr>
                <w:sz w:val="22"/>
                <w:szCs w:val="22"/>
              </w:rPr>
            </w:pPr>
            <w:r w:rsidRPr="00EA76E5">
              <w:rPr>
                <w:sz w:val="22"/>
                <w:szCs w:val="22"/>
              </w:rPr>
              <w:t>субсидии</w:t>
            </w:r>
          </w:p>
          <w:p w:rsidR="002F71E6" w:rsidRPr="00EA76E5" w:rsidRDefault="002F71E6" w:rsidP="002F71E6">
            <w:pPr>
              <w:widowControl/>
              <w:ind w:left="-57" w:right="-57"/>
              <w:jc w:val="center"/>
              <w:rPr>
                <w:sz w:val="22"/>
                <w:szCs w:val="22"/>
              </w:rPr>
            </w:pPr>
            <w:r w:rsidRPr="00EA76E5">
              <w:rPr>
                <w:sz w:val="22"/>
                <w:szCs w:val="22"/>
              </w:rPr>
              <w:t>(%)</w:t>
            </w:r>
          </w:p>
        </w:tc>
        <w:tc>
          <w:tcPr>
            <w:tcW w:w="1260" w:type="dxa"/>
            <w:tcBorders>
              <w:top w:val="single" w:sz="4" w:space="0" w:color="auto"/>
              <w:left w:val="single" w:sz="4" w:space="0" w:color="auto"/>
              <w:bottom w:val="single" w:sz="4" w:space="0" w:color="auto"/>
              <w:right w:val="single" w:sz="4" w:space="0" w:color="auto"/>
            </w:tcBorders>
            <w:vAlign w:val="center"/>
            <w:hideMark/>
          </w:tcPr>
          <w:p w:rsidR="002F71E6" w:rsidRPr="00EA76E5" w:rsidRDefault="002F71E6" w:rsidP="002F71E6">
            <w:pPr>
              <w:widowControl/>
              <w:ind w:left="-57" w:right="-57"/>
              <w:jc w:val="center"/>
              <w:rPr>
                <w:sz w:val="22"/>
                <w:szCs w:val="22"/>
              </w:rPr>
            </w:pPr>
            <w:r w:rsidRPr="00EA76E5">
              <w:rPr>
                <w:sz w:val="22"/>
                <w:szCs w:val="22"/>
              </w:rPr>
              <w:t xml:space="preserve">Размер </w:t>
            </w:r>
            <w:r w:rsidRPr="00EA76E5">
              <w:rPr>
                <w:sz w:val="22"/>
                <w:szCs w:val="22"/>
              </w:rPr>
              <w:br/>
              <w:t>целевых средств</w:t>
            </w:r>
            <w:r w:rsidRPr="00EA76E5">
              <w:rPr>
                <w:sz w:val="20"/>
              </w:rPr>
              <w:t xml:space="preserve"> </w:t>
            </w:r>
          </w:p>
          <w:p w:rsidR="002F71E6" w:rsidRPr="00EA76E5" w:rsidRDefault="002F71E6" w:rsidP="002F71E6">
            <w:pPr>
              <w:widowControl/>
              <w:ind w:left="-57" w:right="-57"/>
              <w:jc w:val="center"/>
              <w:rPr>
                <w:sz w:val="20"/>
              </w:rPr>
            </w:pPr>
            <w:r w:rsidRPr="00EA76E5">
              <w:rPr>
                <w:sz w:val="22"/>
                <w:szCs w:val="22"/>
              </w:rPr>
              <w:t xml:space="preserve"> </w:t>
            </w:r>
            <w:r w:rsidRPr="00EA76E5">
              <w:rPr>
                <w:sz w:val="20"/>
              </w:rPr>
              <w:t xml:space="preserve">гр.5 = </w:t>
            </w:r>
            <w:r w:rsidRPr="00EA76E5">
              <w:rPr>
                <w:sz w:val="20"/>
              </w:rPr>
              <w:br/>
              <w:t>гр.3×гр.4/100</w:t>
            </w:r>
          </w:p>
          <w:p w:rsidR="002F71E6" w:rsidRPr="00EA76E5" w:rsidRDefault="002F71E6" w:rsidP="002F71E6">
            <w:pPr>
              <w:widowControl/>
              <w:ind w:left="-57" w:right="-57"/>
              <w:jc w:val="center"/>
              <w:rPr>
                <w:sz w:val="22"/>
                <w:szCs w:val="22"/>
              </w:rPr>
            </w:pPr>
            <w:r w:rsidRPr="00EA76E5">
              <w:rPr>
                <w:sz w:val="22"/>
                <w:szCs w:val="22"/>
              </w:rPr>
              <w:t xml:space="preserve"> (рублей)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2F71E6" w:rsidRPr="00EA76E5" w:rsidRDefault="002F71E6" w:rsidP="002F71E6">
            <w:pPr>
              <w:widowControl/>
              <w:ind w:left="-57" w:right="-57"/>
              <w:jc w:val="center"/>
              <w:rPr>
                <w:sz w:val="22"/>
                <w:szCs w:val="22"/>
              </w:rPr>
            </w:pPr>
            <w:r w:rsidRPr="00EA76E5">
              <w:rPr>
                <w:sz w:val="22"/>
                <w:szCs w:val="22"/>
              </w:rPr>
              <w:t xml:space="preserve">Макси-мальный размер </w:t>
            </w:r>
          </w:p>
          <w:p w:rsidR="002F71E6" w:rsidRPr="00EA76E5" w:rsidRDefault="002F71E6" w:rsidP="002F71E6">
            <w:pPr>
              <w:widowControl/>
              <w:ind w:left="-57" w:right="-57"/>
              <w:jc w:val="center"/>
              <w:rPr>
                <w:sz w:val="22"/>
                <w:szCs w:val="22"/>
              </w:rPr>
            </w:pPr>
            <w:r w:rsidRPr="00EA76E5">
              <w:rPr>
                <w:sz w:val="22"/>
                <w:szCs w:val="22"/>
              </w:rPr>
              <w:t xml:space="preserve">выплат </w:t>
            </w:r>
          </w:p>
          <w:p w:rsidR="002F71E6" w:rsidRPr="00EA76E5" w:rsidRDefault="002F71E6" w:rsidP="002F71E6">
            <w:pPr>
              <w:widowControl/>
              <w:ind w:left="-57" w:right="-57"/>
              <w:jc w:val="center"/>
              <w:rPr>
                <w:sz w:val="22"/>
                <w:szCs w:val="22"/>
              </w:rPr>
            </w:pPr>
            <w:r w:rsidRPr="00EA76E5">
              <w:rPr>
                <w:sz w:val="22"/>
                <w:szCs w:val="22"/>
              </w:rPr>
              <w:t>(рублей)</w:t>
            </w:r>
          </w:p>
        </w:tc>
        <w:tc>
          <w:tcPr>
            <w:tcW w:w="1680" w:type="dxa"/>
            <w:tcBorders>
              <w:top w:val="single" w:sz="4" w:space="0" w:color="auto"/>
              <w:left w:val="single" w:sz="4" w:space="0" w:color="auto"/>
              <w:bottom w:val="single" w:sz="4" w:space="0" w:color="auto"/>
              <w:right w:val="single" w:sz="4" w:space="0" w:color="auto"/>
            </w:tcBorders>
            <w:vAlign w:val="center"/>
            <w:hideMark/>
          </w:tcPr>
          <w:p w:rsidR="002F71E6" w:rsidRPr="00EA76E5" w:rsidRDefault="002F71E6" w:rsidP="002F71E6">
            <w:pPr>
              <w:widowControl/>
              <w:ind w:left="-57" w:right="-57"/>
              <w:jc w:val="center"/>
              <w:rPr>
                <w:sz w:val="20"/>
              </w:rPr>
            </w:pPr>
            <w:r w:rsidRPr="00EA76E5">
              <w:rPr>
                <w:sz w:val="22"/>
                <w:szCs w:val="22"/>
              </w:rPr>
              <w:t>Сумма субсидии (</w:t>
            </w:r>
            <w:r w:rsidRPr="00EA76E5">
              <w:rPr>
                <w:sz w:val="20"/>
              </w:rPr>
              <w:t>минимальная величина из</w:t>
            </w:r>
          </w:p>
          <w:p w:rsidR="002F71E6" w:rsidRPr="00EA76E5" w:rsidRDefault="002F71E6" w:rsidP="002F71E6">
            <w:pPr>
              <w:widowControl/>
              <w:ind w:left="-57" w:right="-57"/>
              <w:jc w:val="center"/>
              <w:rPr>
                <w:sz w:val="22"/>
                <w:szCs w:val="22"/>
              </w:rPr>
            </w:pPr>
            <w:r w:rsidRPr="00EA76E5">
              <w:rPr>
                <w:sz w:val="20"/>
              </w:rPr>
              <w:t>гр.5 или гр.6</w:t>
            </w:r>
            <w:r w:rsidRPr="00EA76E5">
              <w:rPr>
                <w:sz w:val="22"/>
                <w:szCs w:val="22"/>
              </w:rPr>
              <w:t>)</w:t>
            </w:r>
          </w:p>
          <w:p w:rsidR="002F71E6" w:rsidRPr="00EA76E5" w:rsidRDefault="002F71E6" w:rsidP="002F71E6">
            <w:pPr>
              <w:widowControl/>
              <w:ind w:left="-57" w:right="-57"/>
              <w:jc w:val="center"/>
              <w:rPr>
                <w:sz w:val="22"/>
                <w:szCs w:val="22"/>
              </w:rPr>
            </w:pPr>
            <w:r w:rsidRPr="00EA76E5">
              <w:rPr>
                <w:sz w:val="22"/>
                <w:szCs w:val="22"/>
              </w:rPr>
              <w:t>(рублей)</w:t>
            </w:r>
          </w:p>
        </w:tc>
      </w:tr>
      <w:tr w:rsidR="002F71E6" w:rsidRPr="00EA76E5" w:rsidTr="002F71E6">
        <w:tc>
          <w:tcPr>
            <w:tcW w:w="1526" w:type="dxa"/>
            <w:tcBorders>
              <w:top w:val="single" w:sz="4" w:space="0" w:color="auto"/>
              <w:left w:val="single" w:sz="4" w:space="0" w:color="auto"/>
              <w:bottom w:val="single" w:sz="4" w:space="0" w:color="auto"/>
              <w:right w:val="single" w:sz="4" w:space="0" w:color="auto"/>
            </w:tcBorders>
            <w:hideMark/>
          </w:tcPr>
          <w:p w:rsidR="002F71E6" w:rsidRPr="00EA76E5" w:rsidRDefault="002F71E6" w:rsidP="002F71E6">
            <w:pPr>
              <w:widowControl/>
              <w:spacing w:line="218" w:lineRule="auto"/>
              <w:jc w:val="center"/>
              <w:rPr>
                <w:sz w:val="22"/>
                <w:szCs w:val="22"/>
              </w:rPr>
            </w:pPr>
            <w:r w:rsidRPr="00EA76E5">
              <w:rPr>
                <w:sz w:val="22"/>
                <w:szCs w:val="22"/>
              </w:rPr>
              <w:t>1</w:t>
            </w:r>
          </w:p>
        </w:tc>
        <w:tc>
          <w:tcPr>
            <w:tcW w:w="1522" w:type="dxa"/>
            <w:tcBorders>
              <w:top w:val="single" w:sz="4" w:space="0" w:color="auto"/>
              <w:left w:val="single" w:sz="4" w:space="0" w:color="auto"/>
              <w:bottom w:val="single" w:sz="4" w:space="0" w:color="auto"/>
              <w:right w:val="single" w:sz="4" w:space="0" w:color="auto"/>
            </w:tcBorders>
            <w:hideMark/>
          </w:tcPr>
          <w:p w:rsidR="002F71E6" w:rsidRPr="00EA76E5" w:rsidRDefault="002F71E6" w:rsidP="002F71E6">
            <w:pPr>
              <w:widowControl/>
              <w:spacing w:line="218" w:lineRule="auto"/>
              <w:jc w:val="center"/>
              <w:rPr>
                <w:sz w:val="22"/>
                <w:szCs w:val="22"/>
              </w:rPr>
            </w:pPr>
            <w:r w:rsidRPr="00EA76E5">
              <w:rPr>
                <w:sz w:val="22"/>
                <w:szCs w:val="22"/>
              </w:rPr>
              <w:t>2</w:t>
            </w:r>
          </w:p>
        </w:tc>
        <w:tc>
          <w:tcPr>
            <w:tcW w:w="1540" w:type="dxa"/>
            <w:tcBorders>
              <w:top w:val="single" w:sz="4" w:space="0" w:color="auto"/>
              <w:left w:val="single" w:sz="4" w:space="0" w:color="auto"/>
              <w:bottom w:val="single" w:sz="4" w:space="0" w:color="auto"/>
              <w:right w:val="single" w:sz="4" w:space="0" w:color="auto"/>
            </w:tcBorders>
            <w:hideMark/>
          </w:tcPr>
          <w:p w:rsidR="002F71E6" w:rsidRPr="00EA76E5" w:rsidRDefault="002F71E6" w:rsidP="002F71E6">
            <w:pPr>
              <w:widowControl/>
              <w:spacing w:line="218" w:lineRule="auto"/>
              <w:jc w:val="center"/>
              <w:rPr>
                <w:sz w:val="22"/>
                <w:szCs w:val="22"/>
              </w:rPr>
            </w:pPr>
            <w:r w:rsidRPr="00EA76E5">
              <w:rPr>
                <w:sz w:val="22"/>
                <w:szCs w:val="22"/>
              </w:rPr>
              <w:t>3</w:t>
            </w:r>
          </w:p>
        </w:tc>
        <w:tc>
          <w:tcPr>
            <w:tcW w:w="1120" w:type="dxa"/>
            <w:tcBorders>
              <w:top w:val="single" w:sz="4" w:space="0" w:color="auto"/>
              <w:left w:val="single" w:sz="4" w:space="0" w:color="auto"/>
              <w:bottom w:val="single" w:sz="4" w:space="0" w:color="auto"/>
              <w:right w:val="single" w:sz="4" w:space="0" w:color="auto"/>
            </w:tcBorders>
            <w:hideMark/>
          </w:tcPr>
          <w:p w:rsidR="002F71E6" w:rsidRPr="00EA76E5" w:rsidRDefault="002F71E6" w:rsidP="002F71E6">
            <w:pPr>
              <w:widowControl/>
              <w:spacing w:line="218" w:lineRule="auto"/>
              <w:jc w:val="center"/>
              <w:rPr>
                <w:sz w:val="22"/>
                <w:szCs w:val="22"/>
              </w:rPr>
            </w:pPr>
            <w:r w:rsidRPr="00EA76E5">
              <w:rPr>
                <w:sz w:val="22"/>
                <w:szCs w:val="22"/>
              </w:rPr>
              <w:t>4</w:t>
            </w:r>
          </w:p>
        </w:tc>
        <w:tc>
          <w:tcPr>
            <w:tcW w:w="1260" w:type="dxa"/>
            <w:tcBorders>
              <w:top w:val="single" w:sz="4" w:space="0" w:color="auto"/>
              <w:left w:val="single" w:sz="4" w:space="0" w:color="auto"/>
              <w:bottom w:val="single" w:sz="4" w:space="0" w:color="auto"/>
              <w:right w:val="single" w:sz="4" w:space="0" w:color="auto"/>
            </w:tcBorders>
            <w:hideMark/>
          </w:tcPr>
          <w:p w:rsidR="002F71E6" w:rsidRPr="00EA76E5" w:rsidRDefault="002F71E6" w:rsidP="002F71E6">
            <w:pPr>
              <w:widowControl/>
              <w:spacing w:line="218" w:lineRule="auto"/>
              <w:jc w:val="center"/>
              <w:rPr>
                <w:sz w:val="22"/>
                <w:szCs w:val="22"/>
              </w:rPr>
            </w:pPr>
            <w:r w:rsidRPr="00EA76E5">
              <w:rPr>
                <w:sz w:val="22"/>
                <w:szCs w:val="22"/>
              </w:rPr>
              <w:t>5</w:t>
            </w:r>
          </w:p>
        </w:tc>
        <w:tc>
          <w:tcPr>
            <w:tcW w:w="1120" w:type="dxa"/>
            <w:tcBorders>
              <w:top w:val="single" w:sz="4" w:space="0" w:color="auto"/>
              <w:left w:val="single" w:sz="4" w:space="0" w:color="auto"/>
              <w:bottom w:val="single" w:sz="4" w:space="0" w:color="auto"/>
              <w:right w:val="single" w:sz="4" w:space="0" w:color="auto"/>
            </w:tcBorders>
            <w:hideMark/>
          </w:tcPr>
          <w:p w:rsidR="002F71E6" w:rsidRPr="00EA76E5" w:rsidRDefault="002F71E6" w:rsidP="002F71E6">
            <w:pPr>
              <w:widowControl/>
              <w:spacing w:line="218" w:lineRule="auto"/>
              <w:jc w:val="center"/>
              <w:rPr>
                <w:sz w:val="22"/>
                <w:szCs w:val="22"/>
              </w:rPr>
            </w:pPr>
            <w:r w:rsidRPr="00EA76E5">
              <w:rPr>
                <w:sz w:val="22"/>
                <w:szCs w:val="22"/>
              </w:rPr>
              <w:t>6</w:t>
            </w:r>
          </w:p>
        </w:tc>
        <w:tc>
          <w:tcPr>
            <w:tcW w:w="1680" w:type="dxa"/>
            <w:tcBorders>
              <w:top w:val="single" w:sz="4" w:space="0" w:color="auto"/>
              <w:left w:val="single" w:sz="4" w:space="0" w:color="auto"/>
              <w:bottom w:val="single" w:sz="4" w:space="0" w:color="auto"/>
              <w:right w:val="single" w:sz="4" w:space="0" w:color="auto"/>
            </w:tcBorders>
            <w:hideMark/>
          </w:tcPr>
          <w:p w:rsidR="002F71E6" w:rsidRPr="00EA76E5" w:rsidRDefault="002F71E6" w:rsidP="002F71E6">
            <w:pPr>
              <w:widowControl/>
              <w:spacing w:line="218" w:lineRule="auto"/>
              <w:jc w:val="center"/>
              <w:rPr>
                <w:sz w:val="22"/>
                <w:szCs w:val="22"/>
              </w:rPr>
            </w:pPr>
            <w:r w:rsidRPr="00EA76E5">
              <w:rPr>
                <w:sz w:val="22"/>
                <w:szCs w:val="22"/>
              </w:rPr>
              <w:t>7</w:t>
            </w:r>
          </w:p>
        </w:tc>
      </w:tr>
      <w:tr w:rsidR="002F71E6" w:rsidRPr="00EA76E5" w:rsidTr="002F71E6">
        <w:tc>
          <w:tcPr>
            <w:tcW w:w="1526" w:type="dxa"/>
            <w:tcBorders>
              <w:top w:val="single" w:sz="4" w:space="0" w:color="auto"/>
              <w:left w:val="single" w:sz="4" w:space="0" w:color="auto"/>
              <w:bottom w:val="single" w:sz="4" w:space="0" w:color="auto"/>
              <w:right w:val="single" w:sz="4" w:space="0" w:color="auto"/>
            </w:tcBorders>
          </w:tcPr>
          <w:p w:rsidR="002F71E6" w:rsidRPr="00EA76E5" w:rsidRDefault="002F71E6" w:rsidP="002F71E6">
            <w:pPr>
              <w:widowControl/>
              <w:spacing w:line="218" w:lineRule="auto"/>
              <w:rPr>
                <w:sz w:val="22"/>
                <w:szCs w:val="22"/>
              </w:rPr>
            </w:pPr>
          </w:p>
        </w:tc>
        <w:tc>
          <w:tcPr>
            <w:tcW w:w="1522" w:type="dxa"/>
            <w:tcBorders>
              <w:top w:val="single" w:sz="4" w:space="0" w:color="auto"/>
              <w:left w:val="single" w:sz="4" w:space="0" w:color="auto"/>
              <w:bottom w:val="single" w:sz="4" w:space="0" w:color="auto"/>
              <w:right w:val="single" w:sz="4" w:space="0" w:color="auto"/>
            </w:tcBorders>
          </w:tcPr>
          <w:p w:rsidR="002F71E6" w:rsidRPr="00EA76E5" w:rsidRDefault="002F71E6" w:rsidP="002F71E6">
            <w:pPr>
              <w:widowControl/>
              <w:spacing w:line="218" w:lineRule="auto"/>
              <w:rPr>
                <w:sz w:val="22"/>
                <w:szCs w:val="22"/>
              </w:rPr>
            </w:pPr>
          </w:p>
        </w:tc>
        <w:tc>
          <w:tcPr>
            <w:tcW w:w="1540" w:type="dxa"/>
            <w:tcBorders>
              <w:top w:val="single" w:sz="4" w:space="0" w:color="auto"/>
              <w:left w:val="single" w:sz="4" w:space="0" w:color="auto"/>
              <w:bottom w:val="single" w:sz="4" w:space="0" w:color="auto"/>
              <w:right w:val="single" w:sz="4" w:space="0" w:color="auto"/>
            </w:tcBorders>
          </w:tcPr>
          <w:p w:rsidR="002F71E6" w:rsidRPr="00EA76E5" w:rsidRDefault="002F71E6" w:rsidP="002F71E6">
            <w:pPr>
              <w:widowControl/>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tcPr>
          <w:p w:rsidR="002F71E6" w:rsidRPr="00EA76E5" w:rsidRDefault="002F71E6" w:rsidP="002F71E6">
            <w:pPr>
              <w:widowControl/>
              <w:spacing w:line="218" w:lineRule="auto"/>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tcPr>
          <w:p w:rsidR="002F71E6" w:rsidRPr="00EA76E5" w:rsidRDefault="002F71E6" w:rsidP="002F71E6">
            <w:pPr>
              <w:widowControl/>
              <w:spacing w:line="218" w:lineRule="auto"/>
              <w:rPr>
                <w:sz w:val="22"/>
                <w:szCs w:val="22"/>
              </w:rPr>
            </w:pPr>
          </w:p>
        </w:tc>
        <w:tc>
          <w:tcPr>
            <w:tcW w:w="1120" w:type="dxa"/>
            <w:tcBorders>
              <w:top w:val="single" w:sz="4" w:space="0" w:color="auto"/>
              <w:left w:val="single" w:sz="4" w:space="0" w:color="auto"/>
              <w:bottom w:val="single" w:sz="4" w:space="0" w:color="auto"/>
              <w:right w:val="single" w:sz="4" w:space="0" w:color="auto"/>
            </w:tcBorders>
            <w:hideMark/>
          </w:tcPr>
          <w:p w:rsidR="002F71E6" w:rsidRPr="00EA76E5" w:rsidRDefault="002F71E6" w:rsidP="002F71E6">
            <w:pPr>
              <w:widowControl/>
              <w:spacing w:line="218" w:lineRule="auto"/>
              <w:rPr>
                <w:sz w:val="22"/>
                <w:szCs w:val="22"/>
              </w:rPr>
            </w:pPr>
            <w:r w:rsidRPr="00EA76E5">
              <w:rPr>
                <w:sz w:val="22"/>
                <w:szCs w:val="22"/>
              </w:rPr>
              <w:t>100 000,0</w:t>
            </w:r>
          </w:p>
        </w:tc>
        <w:tc>
          <w:tcPr>
            <w:tcW w:w="1680" w:type="dxa"/>
            <w:tcBorders>
              <w:top w:val="single" w:sz="4" w:space="0" w:color="auto"/>
              <w:left w:val="single" w:sz="4" w:space="0" w:color="auto"/>
              <w:bottom w:val="single" w:sz="4" w:space="0" w:color="auto"/>
              <w:right w:val="single" w:sz="4" w:space="0" w:color="auto"/>
            </w:tcBorders>
          </w:tcPr>
          <w:p w:rsidR="002F71E6" w:rsidRPr="00EA76E5" w:rsidRDefault="002F71E6" w:rsidP="002F71E6">
            <w:pPr>
              <w:widowControl/>
              <w:spacing w:line="218" w:lineRule="auto"/>
              <w:rPr>
                <w:sz w:val="22"/>
                <w:szCs w:val="22"/>
              </w:rPr>
            </w:pPr>
          </w:p>
        </w:tc>
      </w:tr>
      <w:tr w:rsidR="002F71E6" w:rsidRPr="00EA76E5" w:rsidTr="002F71E6">
        <w:tc>
          <w:tcPr>
            <w:tcW w:w="1526" w:type="dxa"/>
            <w:tcBorders>
              <w:top w:val="single" w:sz="4" w:space="0" w:color="auto"/>
              <w:left w:val="single" w:sz="4" w:space="0" w:color="auto"/>
              <w:bottom w:val="single" w:sz="4" w:space="0" w:color="auto"/>
              <w:right w:val="nil"/>
            </w:tcBorders>
            <w:hideMark/>
          </w:tcPr>
          <w:p w:rsidR="002F71E6" w:rsidRPr="00EA76E5" w:rsidRDefault="002F71E6" w:rsidP="002F71E6">
            <w:pPr>
              <w:widowControl/>
              <w:spacing w:line="218" w:lineRule="auto"/>
              <w:rPr>
                <w:sz w:val="22"/>
                <w:szCs w:val="22"/>
              </w:rPr>
            </w:pPr>
            <w:r w:rsidRPr="00EA76E5">
              <w:rPr>
                <w:sz w:val="22"/>
                <w:szCs w:val="22"/>
              </w:rPr>
              <w:t>Итого</w:t>
            </w:r>
          </w:p>
        </w:tc>
        <w:tc>
          <w:tcPr>
            <w:tcW w:w="1522" w:type="dxa"/>
            <w:tcBorders>
              <w:top w:val="single" w:sz="4" w:space="0" w:color="auto"/>
              <w:left w:val="single" w:sz="4" w:space="0" w:color="auto"/>
              <w:bottom w:val="single" w:sz="4" w:space="0" w:color="auto"/>
              <w:right w:val="single" w:sz="4" w:space="0" w:color="auto"/>
            </w:tcBorders>
          </w:tcPr>
          <w:p w:rsidR="002F71E6" w:rsidRPr="00EA76E5" w:rsidRDefault="002F71E6" w:rsidP="002F71E6">
            <w:pPr>
              <w:widowControl/>
              <w:spacing w:line="218" w:lineRule="auto"/>
              <w:jc w:val="center"/>
              <w:rPr>
                <w:sz w:val="22"/>
                <w:szCs w:val="22"/>
              </w:rPr>
            </w:pPr>
          </w:p>
        </w:tc>
        <w:tc>
          <w:tcPr>
            <w:tcW w:w="1540" w:type="dxa"/>
            <w:tcBorders>
              <w:top w:val="single" w:sz="4" w:space="0" w:color="auto"/>
              <w:left w:val="single" w:sz="4" w:space="0" w:color="auto"/>
              <w:bottom w:val="single" w:sz="4" w:space="0" w:color="auto"/>
              <w:right w:val="single" w:sz="4" w:space="0" w:color="auto"/>
            </w:tcBorders>
            <w:hideMark/>
          </w:tcPr>
          <w:p w:rsidR="002F71E6" w:rsidRPr="00EA76E5" w:rsidRDefault="002F71E6" w:rsidP="002F71E6">
            <w:pPr>
              <w:widowControl/>
              <w:spacing w:line="218" w:lineRule="auto"/>
              <w:jc w:val="center"/>
              <w:rPr>
                <w:sz w:val="22"/>
                <w:szCs w:val="22"/>
              </w:rPr>
            </w:pPr>
            <w:r w:rsidRPr="00EA76E5">
              <w:rPr>
                <w:sz w:val="22"/>
                <w:szCs w:val="22"/>
              </w:rPr>
              <w:t>Х</w:t>
            </w:r>
          </w:p>
        </w:tc>
        <w:tc>
          <w:tcPr>
            <w:tcW w:w="1120" w:type="dxa"/>
            <w:tcBorders>
              <w:top w:val="single" w:sz="4" w:space="0" w:color="auto"/>
              <w:left w:val="single" w:sz="4" w:space="0" w:color="auto"/>
              <w:bottom w:val="single" w:sz="4" w:space="0" w:color="auto"/>
              <w:right w:val="single" w:sz="4" w:space="0" w:color="auto"/>
            </w:tcBorders>
            <w:hideMark/>
          </w:tcPr>
          <w:p w:rsidR="002F71E6" w:rsidRPr="00EA76E5" w:rsidRDefault="002F71E6" w:rsidP="002F71E6">
            <w:pPr>
              <w:widowControl/>
              <w:spacing w:line="218" w:lineRule="auto"/>
              <w:jc w:val="center"/>
              <w:rPr>
                <w:sz w:val="22"/>
                <w:szCs w:val="22"/>
              </w:rPr>
            </w:pPr>
            <w:r w:rsidRPr="00EA76E5">
              <w:rPr>
                <w:sz w:val="22"/>
                <w:szCs w:val="22"/>
              </w:rPr>
              <w:t>Х</w:t>
            </w:r>
          </w:p>
        </w:tc>
        <w:tc>
          <w:tcPr>
            <w:tcW w:w="1260" w:type="dxa"/>
            <w:tcBorders>
              <w:top w:val="single" w:sz="4" w:space="0" w:color="auto"/>
              <w:left w:val="single" w:sz="4" w:space="0" w:color="auto"/>
              <w:bottom w:val="single" w:sz="4" w:space="0" w:color="auto"/>
              <w:right w:val="single" w:sz="4" w:space="0" w:color="auto"/>
            </w:tcBorders>
            <w:hideMark/>
          </w:tcPr>
          <w:p w:rsidR="002F71E6" w:rsidRPr="00EA76E5" w:rsidRDefault="002F71E6" w:rsidP="002F71E6">
            <w:pPr>
              <w:widowControl/>
              <w:spacing w:line="218" w:lineRule="auto"/>
              <w:jc w:val="center"/>
              <w:rPr>
                <w:sz w:val="22"/>
                <w:szCs w:val="22"/>
              </w:rPr>
            </w:pPr>
            <w:r w:rsidRPr="00EA76E5">
              <w:rPr>
                <w:sz w:val="22"/>
                <w:szCs w:val="22"/>
              </w:rPr>
              <w:t>Х</w:t>
            </w:r>
          </w:p>
        </w:tc>
        <w:tc>
          <w:tcPr>
            <w:tcW w:w="1120" w:type="dxa"/>
            <w:tcBorders>
              <w:top w:val="single" w:sz="4" w:space="0" w:color="auto"/>
              <w:left w:val="single" w:sz="4" w:space="0" w:color="auto"/>
              <w:bottom w:val="single" w:sz="4" w:space="0" w:color="auto"/>
              <w:right w:val="single" w:sz="4" w:space="0" w:color="auto"/>
            </w:tcBorders>
            <w:hideMark/>
          </w:tcPr>
          <w:p w:rsidR="002F71E6" w:rsidRPr="00EA76E5" w:rsidRDefault="002F71E6" w:rsidP="002F71E6">
            <w:pPr>
              <w:widowControl/>
              <w:spacing w:line="218" w:lineRule="auto"/>
              <w:jc w:val="center"/>
              <w:rPr>
                <w:sz w:val="22"/>
                <w:szCs w:val="22"/>
              </w:rPr>
            </w:pPr>
            <w:r w:rsidRPr="00EA76E5">
              <w:rPr>
                <w:sz w:val="22"/>
                <w:szCs w:val="22"/>
              </w:rPr>
              <w:t>Х</w:t>
            </w:r>
          </w:p>
        </w:tc>
        <w:tc>
          <w:tcPr>
            <w:tcW w:w="1680" w:type="dxa"/>
            <w:tcBorders>
              <w:top w:val="single" w:sz="4" w:space="0" w:color="auto"/>
              <w:left w:val="single" w:sz="4" w:space="0" w:color="auto"/>
              <w:bottom w:val="single" w:sz="4" w:space="0" w:color="auto"/>
              <w:right w:val="single" w:sz="4" w:space="0" w:color="auto"/>
            </w:tcBorders>
          </w:tcPr>
          <w:p w:rsidR="002F71E6" w:rsidRPr="00EA76E5" w:rsidRDefault="002F71E6" w:rsidP="002F71E6">
            <w:pPr>
              <w:widowControl/>
              <w:spacing w:line="218" w:lineRule="auto"/>
              <w:rPr>
                <w:sz w:val="22"/>
                <w:szCs w:val="22"/>
              </w:rPr>
            </w:pPr>
          </w:p>
        </w:tc>
      </w:tr>
    </w:tbl>
    <w:p w:rsidR="002F71E6" w:rsidRPr="00EA76E5" w:rsidRDefault="002F71E6" w:rsidP="002F71E6">
      <w:pPr>
        <w:widowControl/>
        <w:tabs>
          <w:tab w:val="left" w:pos="3408"/>
        </w:tabs>
        <w:ind w:firstLine="567"/>
        <w:rPr>
          <w:color w:val="000000"/>
          <w:sz w:val="18"/>
          <w:szCs w:val="18"/>
        </w:rPr>
      </w:pPr>
    </w:p>
    <w:p w:rsidR="002F71E6" w:rsidRPr="00EA76E5" w:rsidRDefault="002F71E6" w:rsidP="002F71E6">
      <w:pPr>
        <w:widowControl/>
        <w:tabs>
          <w:tab w:val="left" w:pos="3408"/>
        </w:tabs>
        <w:ind w:firstLine="567"/>
        <w:rPr>
          <w:color w:val="000000"/>
          <w:szCs w:val="24"/>
        </w:rPr>
      </w:pPr>
      <w:r w:rsidRPr="00EA76E5">
        <w:rPr>
          <w:color w:val="000000"/>
          <w:szCs w:val="24"/>
        </w:rPr>
        <w:t>* Сумма субсидии не должна превышать 100 000 рублей.</w:t>
      </w:r>
    </w:p>
    <w:p w:rsidR="002F71E6" w:rsidRPr="00EA76E5" w:rsidRDefault="002F71E6" w:rsidP="002F71E6">
      <w:pPr>
        <w:widowControl/>
        <w:tabs>
          <w:tab w:val="left" w:pos="3408"/>
        </w:tabs>
        <w:ind w:firstLine="567"/>
        <w:rPr>
          <w:color w:val="000000"/>
          <w:sz w:val="20"/>
        </w:rPr>
      </w:pPr>
    </w:p>
    <w:tbl>
      <w:tblPr>
        <w:tblW w:w="0" w:type="auto"/>
        <w:tblLook w:val="01E0" w:firstRow="1" w:lastRow="1" w:firstColumn="1" w:lastColumn="1" w:noHBand="0" w:noVBand="0"/>
      </w:tblPr>
      <w:tblGrid>
        <w:gridCol w:w="5417"/>
        <w:gridCol w:w="1495"/>
        <w:gridCol w:w="567"/>
        <w:gridCol w:w="2091"/>
      </w:tblGrid>
      <w:tr w:rsidR="002F71E6" w:rsidRPr="00EA76E5" w:rsidTr="002F71E6">
        <w:tc>
          <w:tcPr>
            <w:tcW w:w="5417" w:type="dxa"/>
            <w:hideMark/>
          </w:tcPr>
          <w:p w:rsidR="002F71E6" w:rsidRPr="00EA76E5" w:rsidRDefault="002F71E6" w:rsidP="002F71E6">
            <w:pPr>
              <w:widowControl/>
              <w:suppressAutoHyphens/>
              <w:rPr>
                <w:color w:val="000000"/>
                <w:sz w:val="28"/>
                <w:szCs w:val="28"/>
              </w:rPr>
            </w:pPr>
            <w:r w:rsidRPr="00EA76E5">
              <w:rPr>
                <w:color w:val="000000"/>
                <w:sz w:val="28"/>
                <w:szCs w:val="28"/>
              </w:rPr>
              <w:t xml:space="preserve">Гражданин, ведущий </w:t>
            </w:r>
          </w:p>
          <w:p w:rsidR="002F71E6" w:rsidRPr="00EA76E5" w:rsidRDefault="002F71E6" w:rsidP="002F71E6">
            <w:pPr>
              <w:widowControl/>
              <w:rPr>
                <w:sz w:val="28"/>
                <w:szCs w:val="28"/>
              </w:rPr>
            </w:pPr>
            <w:r w:rsidRPr="00EA76E5">
              <w:rPr>
                <w:color w:val="000000"/>
                <w:sz w:val="28"/>
                <w:szCs w:val="28"/>
              </w:rPr>
              <w:t>личное подсобное хозяйство</w:t>
            </w:r>
            <w:r>
              <w:rPr>
                <w:color w:val="000000"/>
                <w:sz w:val="28"/>
                <w:szCs w:val="28"/>
              </w:rPr>
              <w:t xml:space="preserve"> (самозанятые)</w:t>
            </w:r>
          </w:p>
        </w:tc>
        <w:tc>
          <w:tcPr>
            <w:tcW w:w="1495" w:type="dxa"/>
            <w:tcBorders>
              <w:top w:val="nil"/>
              <w:left w:val="nil"/>
              <w:bottom w:val="single" w:sz="4" w:space="0" w:color="auto"/>
              <w:right w:val="nil"/>
            </w:tcBorders>
          </w:tcPr>
          <w:p w:rsidR="002F71E6" w:rsidRPr="00EA76E5" w:rsidRDefault="002F71E6" w:rsidP="002F71E6">
            <w:pPr>
              <w:widowControl/>
              <w:rPr>
                <w:szCs w:val="24"/>
              </w:rPr>
            </w:pPr>
          </w:p>
        </w:tc>
        <w:tc>
          <w:tcPr>
            <w:tcW w:w="567" w:type="dxa"/>
            <w:vAlign w:val="bottom"/>
          </w:tcPr>
          <w:p w:rsidR="002F71E6" w:rsidRPr="00EA76E5" w:rsidRDefault="002F71E6" w:rsidP="002F71E6">
            <w:pPr>
              <w:widowControl/>
              <w:rPr>
                <w:szCs w:val="24"/>
              </w:rPr>
            </w:pPr>
          </w:p>
        </w:tc>
        <w:tc>
          <w:tcPr>
            <w:tcW w:w="2091" w:type="dxa"/>
            <w:tcBorders>
              <w:top w:val="nil"/>
              <w:left w:val="nil"/>
              <w:bottom w:val="single" w:sz="4" w:space="0" w:color="auto"/>
              <w:right w:val="nil"/>
            </w:tcBorders>
            <w:vAlign w:val="bottom"/>
          </w:tcPr>
          <w:p w:rsidR="002F71E6" w:rsidRPr="00EA76E5" w:rsidRDefault="002F71E6" w:rsidP="002F71E6">
            <w:pPr>
              <w:widowControl/>
              <w:rPr>
                <w:szCs w:val="24"/>
              </w:rPr>
            </w:pPr>
          </w:p>
        </w:tc>
      </w:tr>
      <w:tr w:rsidR="002F71E6" w:rsidRPr="00EA76E5" w:rsidTr="002F71E6">
        <w:tc>
          <w:tcPr>
            <w:tcW w:w="5417" w:type="dxa"/>
            <w:hideMark/>
          </w:tcPr>
          <w:p w:rsidR="002F71E6" w:rsidRPr="001E1125" w:rsidRDefault="002F71E6" w:rsidP="002F71E6">
            <w:pPr>
              <w:widowControl/>
              <w:rPr>
                <w:sz w:val="28"/>
                <w:szCs w:val="28"/>
              </w:rPr>
            </w:pPr>
            <w:r w:rsidRPr="001E1125">
              <w:rPr>
                <w:sz w:val="28"/>
                <w:szCs w:val="28"/>
              </w:rPr>
              <w:t xml:space="preserve">  (Участники отбора)                            </w:t>
            </w:r>
          </w:p>
        </w:tc>
        <w:tc>
          <w:tcPr>
            <w:tcW w:w="1495" w:type="dxa"/>
            <w:tcBorders>
              <w:top w:val="single" w:sz="4" w:space="0" w:color="auto"/>
              <w:left w:val="nil"/>
              <w:bottom w:val="nil"/>
              <w:right w:val="nil"/>
            </w:tcBorders>
            <w:hideMark/>
          </w:tcPr>
          <w:p w:rsidR="002F71E6" w:rsidRPr="00EA76E5" w:rsidRDefault="002F71E6" w:rsidP="002F71E6">
            <w:pPr>
              <w:widowControl/>
              <w:jc w:val="center"/>
              <w:rPr>
                <w:sz w:val="18"/>
                <w:szCs w:val="18"/>
              </w:rPr>
            </w:pPr>
            <w:r w:rsidRPr="00EA76E5">
              <w:rPr>
                <w:sz w:val="18"/>
                <w:szCs w:val="18"/>
              </w:rPr>
              <w:t>(подпись)</w:t>
            </w:r>
          </w:p>
        </w:tc>
        <w:tc>
          <w:tcPr>
            <w:tcW w:w="567" w:type="dxa"/>
          </w:tcPr>
          <w:p w:rsidR="002F71E6" w:rsidRPr="00EA76E5" w:rsidRDefault="002F71E6" w:rsidP="002F71E6">
            <w:pPr>
              <w:widowControl/>
              <w:jc w:val="center"/>
              <w:rPr>
                <w:sz w:val="18"/>
                <w:szCs w:val="18"/>
              </w:rPr>
            </w:pPr>
          </w:p>
        </w:tc>
        <w:tc>
          <w:tcPr>
            <w:tcW w:w="2091" w:type="dxa"/>
            <w:tcBorders>
              <w:top w:val="single" w:sz="4" w:space="0" w:color="auto"/>
              <w:left w:val="nil"/>
              <w:bottom w:val="nil"/>
              <w:right w:val="nil"/>
            </w:tcBorders>
            <w:hideMark/>
          </w:tcPr>
          <w:p w:rsidR="002F71E6" w:rsidRPr="00EA76E5" w:rsidRDefault="002F71E6" w:rsidP="002F71E6">
            <w:pPr>
              <w:widowControl/>
              <w:jc w:val="center"/>
              <w:rPr>
                <w:sz w:val="18"/>
                <w:szCs w:val="18"/>
              </w:rPr>
            </w:pPr>
            <w:r w:rsidRPr="00EA76E5">
              <w:rPr>
                <w:sz w:val="18"/>
                <w:szCs w:val="18"/>
              </w:rPr>
              <w:t>(расшифровка подписи)</w:t>
            </w:r>
          </w:p>
        </w:tc>
      </w:tr>
      <w:tr w:rsidR="002F71E6" w:rsidRPr="00EA76E5" w:rsidTr="002F71E6">
        <w:tc>
          <w:tcPr>
            <w:tcW w:w="5417" w:type="dxa"/>
          </w:tcPr>
          <w:p w:rsidR="002F71E6" w:rsidRPr="00EA76E5" w:rsidRDefault="002F71E6" w:rsidP="002F71E6">
            <w:pPr>
              <w:widowControl/>
              <w:rPr>
                <w:szCs w:val="24"/>
              </w:rPr>
            </w:pPr>
            <w:r w:rsidRPr="00EA76E5">
              <w:rPr>
                <w:szCs w:val="24"/>
              </w:rPr>
              <w:t>« ___ » ____________ 20__г.</w:t>
            </w:r>
          </w:p>
          <w:p w:rsidR="002F71E6" w:rsidRPr="00EA76E5" w:rsidRDefault="002F71E6" w:rsidP="002F71E6">
            <w:pPr>
              <w:widowControl/>
              <w:rPr>
                <w:sz w:val="16"/>
                <w:szCs w:val="16"/>
              </w:rPr>
            </w:pPr>
          </w:p>
        </w:tc>
        <w:tc>
          <w:tcPr>
            <w:tcW w:w="1495" w:type="dxa"/>
          </w:tcPr>
          <w:p w:rsidR="002F71E6" w:rsidRPr="00EA76E5" w:rsidRDefault="002F71E6" w:rsidP="002F71E6">
            <w:pPr>
              <w:widowControl/>
              <w:rPr>
                <w:szCs w:val="24"/>
              </w:rPr>
            </w:pPr>
          </w:p>
        </w:tc>
        <w:tc>
          <w:tcPr>
            <w:tcW w:w="567" w:type="dxa"/>
            <w:vAlign w:val="bottom"/>
          </w:tcPr>
          <w:p w:rsidR="002F71E6" w:rsidRPr="00EA76E5" w:rsidRDefault="002F71E6" w:rsidP="002F71E6">
            <w:pPr>
              <w:widowControl/>
              <w:rPr>
                <w:szCs w:val="24"/>
              </w:rPr>
            </w:pPr>
          </w:p>
        </w:tc>
        <w:tc>
          <w:tcPr>
            <w:tcW w:w="2091" w:type="dxa"/>
            <w:vAlign w:val="bottom"/>
          </w:tcPr>
          <w:p w:rsidR="002F71E6" w:rsidRPr="00EA76E5" w:rsidRDefault="002F71E6" w:rsidP="002F71E6">
            <w:pPr>
              <w:widowControl/>
              <w:rPr>
                <w:szCs w:val="24"/>
              </w:rPr>
            </w:pPr>
          </w:p>
        </w:tc>
      </w:tr>
    </w:tbl>
    <w:p w:rsidR="002F71E6" w:rsidRDefault="002F71E6" w:rsidP="002F71E6">
      <w:pPr>
        <w:ind w:right="-81"/>
      </w:pPr>
      <w:r>
        <w:rPr>
          <w:sz w:val="28"/>
          <w:szCs w:val="28"/>
        </w:rPr>
        <w:t>Заместитель главы, начальник управления сельского хозяйства</w:t>
      </w:r>
    </w:p>
    <w:p w:rsidR="002F71E6" w:rsidRDefault="002F71E6" w:rsidP="002F71E6">
      <w:pPr>
        <w:ind w:right="-81"/>
      </w:pPr>
      <w:r>
        <w:rPr>
          <w:sz w:val="28"/>
          <w:szCs w:val="28"/>
        </w:rPr>
        <w:t xml:space="preserve"> администрации муниципального образования Староминский </w:t>
      </w:r>
    </w:p>
    <w:p w:rsidR="002F71E6" w:rsidRPr="00AA65B8" w:rsidRDefault="002F71E6" w:rsidP="002F71E6">
      <w:pPr>
        <w:ind w:right="-81"/>
      </w:pPr>
      <w:r>
        <w:rPr>
          <w:sz w:val="28"/>
          <w:szCs w:val="28"/>
        </w:rPr>
        <w:t xml:space="preserve"> муниципальный  район   Краснодарского края                                   В.А. Гавриш</w:t>
      </w:r>
    </w:p>
    <w:p w:rsidR="002F71E6" w:rsidRDefault="002F71E6" w:rsidP="002F71E6">
      <w:pPr>
        <w:widowControl/>
        <w:jc w:val="center"/>
        <w:rPr>
          <w:rFonts w:eastAsia="Calibri"/>
          <w:sz w:val="28"/>
          <w:szCs w:val="28"/>
          <w:lang w:eastAsia="en-US"/>
        </w:rPr>
      </w:pPr>
      <w:r>
        <w:rPr>
          <w:rFonts w:eastAsia="Calibri"/>
          <w:sz w:val="28"/>
          <w:szCs w:val="28"/>
          <w:lang w:eastAsia="en-US"/>
        </w:rPr>
        <w:t xml:space="preserve">                      </w:t>
      </w:r>
    </w:p>
    <w:p w:rsidR="002F71E6" w:rsidRDefault="002F71E6" w:rsidP="002F71E6">
      <w:pPr>
        <w:widowControl/>
        <w:jc w:val="center"/>
        <w:rPr>
          <w:rFonts w:eastAsia="Calibri"/>
          <w:sz w:val="28"/>
          <w:szCs w:val="28"/>
          <w:lang w:eastAsia="en-US"/>
        </w:rPr>
      </w:pPr>
    </w:p>
    <w:p w:rsidR="002F71E6" w:rsidRDefault="002F71E6" w:rsidP="002F71E6">
      <w:pPr>
        <w:widowControl/>
        <w:jc w:val="center"/>
        <w:rPr>
          <w:rFonts w:eastAsia="Calibri"/>
          <w:sz w:val="28"/>
          <w:szCs w:val="28"/>
          <w:lang w:eastAsia="en-US"/>
        </w:rPr>
      </w:pPr>
    </w:p>
    <w:p w:rsidR="00257AFF" w:rsidRDefault="00257AFF" w:rsidP="00257AFF">
      <w:pPr>
        <w:ind w:right="-81"/>
        <w:sectPr w:rsidR="00257AFF">
          <w:pgSz w:w="11909" w:h="16834"/>
          <w:pgMar w:top="1134" w:right="567" w:bottom="1134" w:left="1701" w:header="709" w:footer="709" w:gutter="0"/>
          <w:cols w:space="720"/>
        </w:sectPr>
      </w:pPr>
      <w:r>
        <w:rPr>
          <w:sz w:val="28"/>
          <w:szCs w:val="28"/>
        </w:rPr>
        <w:t xml:space="preserve">                                                 </w:t>
      </w:r>
      <w:r w:rsidR="002F71E6">
        <w:rPr>
          <w:sz w:val="28"/>
          <w:szCs w:val="28"/>
        </w:rPr>
        <w:t xml:space="preserve">                           </w:t>
      </w:r>
    </w:p>
    <w:p w:rsidR="00A20053" w:rsidRDefault="00A20053" w:rsidP="001E1125">
      <w:pPr>
        <w:widowControl/>
        <w:jc w:val="center"/>
        <w:rPr>
          <w:rFonts w:eastAsia="Calibri"/>
          <w:sz w:val="28"/>
          <w:szCs w:val="28"/>
          <w:lang w:eastAsia="en-US"/>
        </w:rPr>
      </w:pPr>
    </w:p>
    <w:p w:rsidR="00A20053" w:rsidRDefault="00A20053" w:rsidP="001E1125">
      <w:pPr>
        <w:widowControl/>
        <w:jc w:val="center"/>
        <w:rPr>
          <w:rFonts w:eastAsia="Calibri"/>
          <w:sz w:val="28"/>
          <w:szCs w:val="28"/>
          <w:lang w:eastAsia="en-US"/>
        </w:rPr>
      </w:pPr>
    </w:p>
    <w:p w:rsidR="001E1125" w:rsidRPr="00EA76E5" w:rsidRDefault="001E1125" w:rsidP="00A20053">
      <w:pPr>
        <w:widowControl/>
        <w:jc w:val="right"/>
        <w:rPr>
          <w:rFonts w:eastAsia="Calibri"/>
          <w:sz w:val="28"/>
          <w:szCs w:val="28"/>
          <w:lang w:eastAsia="en-US"/>
        </w:rPr>
      </w:pPr>
      <w:r>
        <w:rPr>
          <w:rFonts w:eastAsia="Calibri"/>
          <w:sz w:val="28"/>
          <w:szCs w:val="28"/>
          <w:lang w:eastAsia="en-US"/>
        </w:rPr>
        <w:t>Приложение 23</w:t>
      </w:r>
    </w:p>
    <w:p w:rsidR="00257AFF" w:rsidRDefault="001E1125" w:rsidP="00A20053">
      <w:pPr>
        <w:ind w:left="4253"/>
        <w:jc w:val="right"/>
        <w:rPr>
          <w:rFonts w:eastAsia="Calibri"/>
          <w:sz w:val="28"/>
          <w:szCs w:val="28"/>
          <w:lang w:eastAsia="en-US"/>
        </w:rPr>
      </w:pPr>
      <w:r>
        <w:rPr>
          <w:rFonts w:eastAsia="Calibri"/>
          <w:sz w:val="28"/>
          <w:szCs w:val="28"/>
        </w:rPr>
        <w:t xml:space="preserve">к Порядку </w:t>
      </w:r>
    </w:p>
    <w:p w:rsidR="001E1125" w:rsidRPr="001E1125" w:rsidRDefault="001E1125" w:rsidP="00A20053">
      <w:pPr>
        <w:widowControl/>
        <w:jc w:val="right"/>
        <w:rPr>
          <w:rFonts w:eastAsia="Calibri"/>
          <w:sz w:val="28"/>
          <w:szCs w:val="28"/>
          <w:lang w:eastAsia="en-US"/>
        </w:rPr>
      </w:pPr>
      <w:r>
        <w:rPr>
          <w:rFonts w:eastAsia="Calibri"/>
          <w:sz w:val="28"/>
          <w:szCs w:val="28"/>
          <w:lang w:eastAsia="en-US"/>
        </w:rPr>
        <w:t xml:space="preserve">                                                                 </w:t>
      </w:r>
    </w:p>
    <w:p w:rsidR="00A20053" w:rsidRDefault="00A20053" w:rsidP="001E1125">
      <w:pPr>
        <w:rPr>
          <w:sz w:val="28"/>
          <w:szCs w:val="28"/>
        </w:rPr>
      </w:pPr>
    </w:p>
    <w:p w:rsidR="001E1125" w:rsidRPr="00AA65B8" w:rsidRDefault="001E1125" w:rsidP="001E1125">
      <w:pPr>
        <w:rPr>
          <w:rFonts w:eastAsia="Calibri"/>
        </w:rPr>
      </w:pPr>
      <w:r>
        <w:rPr>
          <w:sz w:val="28"/>
          <w:szCs w:val="28"/>
        </w:rPr>
        <w:t>Ф</w:t>
      </w:r>
      <w:r w:rsidRPr="00EA76E5">
        <w:rPr>
          <w:sz w:val="28"/>
          <w:szCs w:val="28"/>
        </w:rPr>
        <w:t>ОРМА</w:t>
      </w:r>
    </w:p>
    <w:p w:rsidR="001E1125" w:rsidRPr="00EA76E5" w:rsidRDefault="001E1125" w:rsidP="001E1125">
      <w:pPr>
        <w:widowControl/>
        <w:tabs>
          <w:tab w:val="left" w:pos="-5180"/>
        </w:tabs>
        <w:spacing w:line="218" w:lineRule="auto"/>
        <w:rPr>
          <w:sz w:val="16"/>
          <w:szCs w:val="16"/>
        </w:rPr>
      </w:pPr>
    </w:p>
    <w:p w:rsidR="001E1125" w:rsidRPr="00EA76E5" w:rsidRDefault="001E1125" w:rsidP="001E1125">
      <w:pPr>
        <w:widowControl/>
        <w:spacing w:line="218" w:lineRule="auto"/>
        <w:rPr>
          <w:sz w:val="28"/>
          <w:szCs w:val="28"/>
        </w:rPr>
      </w:pPr>
      <w:r w:rsidRPr="00EA76E5">
        <w:rPr>
          <w:sz w:val="28"/>
          <w:szCs w:val="28"/>
        </w:rPr>
        <w:t>Заполняется гражданином, ведущим личное</w:t>
      </w:r>
    </w:p>
    <w:p w:rsidR="001E1125" w:rsidRPr="00EA76E5" w:rsidRDefault="001E1125" w:rsidP="001E1125">
      <w:pPr>
        <w:widowControl/>
        <w:spacing w:line="218" w:lineRule="auto"/>
        <w:rPr>
          <w:sz w:val="28"/>
          <w:szCs w:val="28"/>
        </w:rPr>
      </w:pPr>
      <w:r w:rsidRPr="00EA76E5">
        <w:rPr>
          <w:sz w:val="28"/>
          <w:szCs w:val="28"/>
        </w:rPr>
        <w:t>подсобное хозяйство и применяющим</w:t>
      </w:r>
    </w:p>
    <w:p w:rsidR="001E1125" w:rsidRPr="00EA76E5" w:rsidRDefault="001E1125" w:rsidP="001E1125">
      <w:pPr>
        <w:widowControl/>
        <w:spacing w:line="218" w:lineRule="auto"/>
        <w:rPr>
          <w:sz w:val="28"/>
          <w:szCs w:val="28"/>
        </w:rPr>
      </w:pPr>
      <w:r w:rsidRPr="00EA76E5">
        <w:rPr>
          <w:sz w:val="28"/>
          <w:szCs w:val="28"/>
        </w:rPr>
        <w:t>специальный налоговый режим</w:t>
      </w:r>
    </w:p>
    <w:p w:rsidR="001E1125" w:rsidRPr="00EA76E5" w:rsidRDefault="001E1125" w:rsidP="001E1125">
      <w:pPr>
        <w:widowControl/>
        <w:spacing w:line="218" w:lineRule="auto"/>
        <w:rPr>
          <w:sz w:val="28"/>
          <w:szCs w:val="28"/>
        </w:rPr>
      </w:pPr>
      <w:r w:rsidRPr="00EA76E5">
        <w:rPr>
          <w:sz w:val="28"/>
          <w:szCs w:val="28"/>
        </w:rPr>
        <w:t>«Налог на профессиональный доход»</w:t>
      </w:r>
    </w:p>
    <w:p w:rsidR="001E1125" w:rsidRPr="00EA76E5" w:rsidRDefault="001E1125" w:rsidP="001E1125">
      <w:pPr>
        <w:widowControl/>
        <w:spacing w:line="218" w:lineRule="auto"/>
        <w:jc w:val="center"/>
        <w:rPr>
          <w:sz w:val="18"/>
          <w:szCs w:val="18"/>
        </w:rPr>
      </w:pPr>
    </w:p>
    <w:p w:rsidR="001E1125" w:rsidRPr="00EA76E5" w:rsidRDefault="001E1125" w:rsidP="001E1125">
      <w:pPr>
        <w:widowControl/>
        <w:tabs>
          <w:tab w:val="left" w:pos="-5180"/>
        </w:tabs>
        <w:suppressAutoHyphens/>
        <w:spacing w:line="218" w:lineRule="auto"/>
        <w:jc w:val="center"/>
        <w:rPr>
          <w:b/>
          <w:sz w:val="28"/>
          <w:szCs w:val="28"/>
        </w:rPr>
      </w:pPr>
      <w:r w:rsidRPr="00EA76E5">
        <w:rPr>
          <w:b/>
          <w:sz w:val="28"/>
          <w:szCs w:val="28"/>
        </w:rPr>
        <w:t xml:space="preserve">СПРАВКА-РАСЧЕТ </w:t>
      </w:r>
    </w:p>
    <w:p w:rsidR="001E1125" w:rsidRPr="00EA76E5" w:rsidRDefault="001E1125" w:rsidP="001E1125">
      <w:pPr>
        <w:widowControl/>
        <w:suppressAutoHyphens/>
        <w:spacing w:line="218" w:lineRule="auto"/>
        <w:jc w:val="center"/>
        <w:rPr>
          <w:b/>
          <w:color w:val="000000"/>
          <w:sz w:val="28"/>
          <w:szCs w:val="28"/>
        </w:rPr>
      </w:pPr>
      <w:r w:rsidRPr="00EA76E5">
        <w:rPr>
          <w:b/>
          <w:sz w:val="28"/>
          <w:szCs w:val="28"/>
        </w:rPr>
        <w:t xml:space="preserve">суммы субсидии на возмещение части </w:t>
      </w:r>
      <w:r w:rsidRPr="00EA76E5">
        <w:rPr>
          <w:b/>
          <w:color w:val="000000"/>
          <w:sz w:val="28"/>
          <w:szCs w:val="28"/>
        </w:rPr>
        <w:t>затрат, на приобретение</w:t>
      </w:r>
      <w:r w:rsidRPr="00EA76E5">
        <w:rPr>
          <w:b/>
          <w:sz w:val="28"/>
          <w:szCs w:val="28"/>
        </w:rPr>
        <w:t xml:space="preserve"> саженцев</w:t>
      </w:r>
    </w:p>
    <w:p w:rsidR="001E1125" w:rsidRPr="00EA76E5" w:rsidRDefault="001E1125" w:rsidP="001E1125">
      <w:pPr>
        <w:widowControl/>
        <w:suppressAutoHyphens/>
        <w:spacing w:line="218" w:lineRule="auto"/>
        <w:jc w:val="center"/>
        <w:rPr>
          <w:b/>
          <w:color w:val="000000"/>
          <w:sz w:val="28"/>
          <w:szCs w:val="28"/>
        </w:rPr>
      </w:pPr>
      <w:r w:rsidRPr="00EA76E5">
        <w:rPr>
          <w:b/>
          <w:sz w:val="28"/>
          <w:szCs w:val="28"/>
        </w:rPr>
        <w:t xml:space="preserve">плодово-ягодных культур, рассады и семян овощных и цветочных культур </w:t>
      </w:r>
    </w:p>
    <w:p w:rsidR="001E1125" w:rsidRPr="00EA76E5" w:rsidRDefault="001E1125" w:rsidP="001E1125">
      <w:pPr>
        <w:widowControl/>
        <w:spacing w:line="218" w:lineRule="auto"/>
        <w:jc w:val="center"/>
        <w:rPr>
          <w:color w:val="000000"/>
          <w:sz w:val="18"/>
          <w:szCs w:val="1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7"/>
        <w:gridCol w:w="5458"/>
      </w:tblGrid>
      <w:tr w:rsidR="001E1125" w:rsidRPr="00EA76E5" w:rsidTr="00761126">
        <w:tc>
          <w:tcPr>
            <w:tcW w:w="4308" w:type="dxa"/>
            <w:tcBorders>
              <w:top w:val="single" w:sz="4" w:space="0" w:color="auto"/>
              <w:left w:val="single" w:sz="4" w:space="0" w:color="auto"/>
              <w:bottom w:val="single" w:sz="4" w:space="0" w:color="auto"/>
              <w:right w:val="single" w:sz="4" w:space="0" w:color="auto"/>
            </w:tcBorders>
            <w:hideMark/>
          </w:tcPr>
          <w:p w:rsidR="001E1125" w:rsidRPr="00EA76E5" w:rsidRDefault="001E1125" w:rsidP="00761126">
            <w:pPr>
              <w:widowControl/>
              <w:rPr>
                <w:szCs w:val="24"/>
              </w:rPr>
            </w:pPr>
            <w:r w:rsidRPr="00EA76E5">
              <w:rPr>
                <w:szCs w:val="24"/>
              </w:rPr>
              <w:t>Ф.И.О. получателя</w:t>
            </w:r>
          </w:p>
        </w:tc>
        <w:tc>
          <w:tcPr>
            <w:tcW w:w="5460" w:type="dxa"/>
            <w:tcBorders>
              <w:top w:val="single" w:sz="4" w:space="0" w:color="auto"/>
              <w:left w:val="single" w:sz="4" w:space="0" w:color="auto"/>
              <w:bottom w:val="single" w:sz="4" w:space="0" w:color="auto"/>
              <w:right w:val="single" w:sz="4" w:space="0" w:color="auto"/>
            </w:tcBorders>
          </w:tcPr>
          <w:p w:rsidR="001E1125" w:rsidRPr="00EA76E5" w:rsidRDefault="001E1125" w:rsidP="00761126">
            <w:pPr>
              <w:widowControl/>
              <w:rPr>
                <w:szCs w:val="24"/>
              </w:rPr>
            </w:pPr>
          </w:p>
        </w:tc>
      </w:tr>
      <w:tr w:rsidR="001E1125" w:rsidRPr="00EA76E5" w:rsidTr="00761126">
        <w:tc>
          <w:tcPr>
            <w:tcW w:w="4308" w:type="dxa"/>
            <w:tcBorders>
              <w:top w:val="single" w:sz="4" w:space="0" w:color="auto"/>
              <w:left w:val="single" w:sz="4" w:space="0" w:color="auto"/>
              <w:bottom w:val="single" w:sz="4" w:space="0" w:color="auto"/>
              <w:right w:val="single" w:sz="4" w:space="0" w:color="auto"/>
            </w:tcBorders>
            <w:hideMark/>
          </w:tcPr>
          <w:p w:rsidR="001E1125" w:rsidRPr="00EA76E5" w:rsidRDefault="001E1125" w:rsidP="00761126">
            <w:pPr>
              <w:widowControl/>
              <w:rPr>
                <w:szCs w:val="24"/>
              </w:rPr>
            </w:pPr>
            <w:r w:rsidRPr="00EA76E5">
              <w:rPr>
                <w:szCs w:val="24"/>
              </w:rPr>
              <w:t>Район (город)</w:t>
            </w:r>
          </w:p>
        </w:tc>
        <w:tc>
          <w:tcPr>
            <w:tcW w:w="5460" w:type="dxa"/>
            <w:tcBorders>
              <w:top w:val="single" w:sz="4" w:space="0" w:color="auto"/>
              <w:left w:val="single" w:sz="4" w:space="0" w:color="auto"/>
              <w:bottom w:val="single" w:sz="4" w:space="0" w:color="auto"/>
              <w:right w:val="single" w:sz="4" w:space="0" w:color="auto"/>
            </w:tcBorders>
          </w:tcPr>
          <w:p w:rsidR="001E1125" w:rsidRPr="00EA76E5" w:rsidRDefault="001E1125" w:rsidP="00761126">
            <w:pPr>
              <w:widowControl/>
              <w:rPr>
                <w:szCs w:val="24"/>
              </w:rPr>
            </w:pPr>
          </w:p>
        </w:tc>
      </w:tr>
      <w:tr w:rsidR="001E1125" w:rsidRPr="00EA76E5" w:rsidTr="00761126">
        <w:trPr>
          <w:trHeight w:val="562"/>
        </w:trPr>
        <w:tc>
          <w:tcPr>
            <w:tcW w:w="4308" w:type="dxa"/>
            <w:tcBorders>
              <w:top w:val="single" w:sz="4" w:space="0" w:color="auto"/>
              <w:left w:val="single" w:sz="4" w:space="0" w:color="auto"/>
              <w:bottom w:val="single" w:sz="4" w:space="0" w:color="auto"/>
              <w:right w:val="single" w:sz="4" w:space="0" w:color="auto"/>
            </w:tcBorders>
            <w:hideMark/>
          </w:tcPr>
          <w:p w:rsidR="001E1125" w:rsidRPr="00EA76E5" w:rsidRDefault="001E1125" w:rsidP="00761126">
            <w:pPr>
              <w:widowControl/>
              <w:rPr>
                <w:szCs w:val="24"/>
              </w:rPr>
            </w:pPr>
            <w:r w:rsidRPr="00EA76E5">
              <w:rPr>
                <w:szCs w:val="24"/>
              </w:rPr>
              <w:t>Почтовый адрес и телефон</w:t>
            </w:r>
          </w:p>
          <w:p w:rsidR="001E1125" w:rsidRPr="00EA76E5" w:rsidRDefault="001E1125" w:rsidP="00761126">
            <w:pPr>
              <w:widowControl/>
              <w:rPr>
                <w:szCs w:val="24"/>
              </w:rPr>
            </w:pPr>
            <w:r w:rsidRPr="00EA76E5">
              <w:rPr>
                <w:szCs w:val="24"/>
              </w:rPr>
              <w:t>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1E1125" w:rsidRPr="00EA76E5" w:rsidRDefault="001E1125" w:rsidP="00761126">
            <w:pPr>
              <w:widowControl/>
              <w:rPr>
                <w:szCs w:val="24"/>
              </w:rPr>
            </w:pPr>
          </w:p>
        </w:tc>
      </w:tr>
      <w:tr w:rsidR="001E1125" w:rsidRPr="00EA76E5" w:rsidTr="00761126">
        <w:trPr>
          <w:trHeight w:val="562"/>
        </w:trPr>
        <w:tc>
          <w:tcPr>
            <w:tcW w:w="4308" w:type="dxa"/>
            <w:tcBorders>
              <w:top w:val="single" w:sz="4" w:space="0" w:color="auto"/>
              <w:left w:val="single" w:sz="4" w:space="0" w:color="auto"/>
              <w:bottom w:val="single" w:sz="4" w:space="0" w:color="auto"/>
              <w:right w:val="single" w:sz="4" w:space="0" w:color="auto"/>
            </w:tcBorders>
            <w:hideMark/>
          </w:tcPr>
          <w:p w:rsidR="001E1125" w:rsidRPr="00EA76E5" w:rsidRDefault="001E1125" w:rsidP="00761126">
            <w:pPr>
              <w:widowControl/>
              <w:rPr>
                <w:szCs w:val="24"/>
              </w:rPr>
            </w:pPr>
            <w:r w:rsidRPr="00EA76E5">
              <w:rPr>
                <w:szCs w:val="24"/>
              </w:rPr>
              <w:t>Документ, удостоверяющий личность</w:t>
            </w:r>
          </w:p>
          <w:p w:rsidR="001E1125" w:rsidRPr="00EA76E5" w:rsidRDefault="001E1125" w:rsidP="00761126">
            <w:pPr>
              <w:widowControl/>
              <w:rPr>
                <w:szCs w:val="24"/>
              </w:rPr>
            </w:pPr>
            <w:r w:rsidRPr="00EA76E5">
              <w:rPr>
                <w:szCs w:val="24"/>
              </w:rPr>
              <w:t>(№, когда, кем выдан)</w:t>
            </w:r>
          </w:p>
        </w:tc>
        <w:tc>
          <w:tcPr>
            <w:tcW w:w="5460" w:type="dxa"/>
            <w:tcBorders>
              <w:top w:val="single" w:sz="4" w:space="0" w:color="auto"/>
              <w:left w:val="single" w:sz="4" w:space="0" w:color="auto"/>
              <w:bottom w:val="single" w:sz="4" w:space="0" w:color="auto"/>
              <w:right w:val="single" w:sz="4" w:space="0" w:color="auto"/>
            </w:tcBorders>
          </w:tcPr>
          <w:p w:rsidR="001E1125" w:rsidRPr="00EA76E5" w:rsidRDefault="001E1125" w:rsidP="00761126">
            <w:pPr>
              <w:widowControl/>
              <w:rPr>
                <w:sz w:val="28"/>
                <w:szCs w:val="24"/>
              </w:rPr>
            </w:pPr>
          </w:p>
        </w:tc>
      </w:tr>
      <w:tr w:rsidR="001E1125" w:rsidRPr="00EA76E5" w:rsidTr="00761126">
        <w:trPr>
          <w:trHeight w:val="562"/>
        </w:trPr>
        <w:tc>
          <w:tcPr>
            <w:tcW w:w="4308" w:type="dxa"/>
            <w:tcBorders>
              <w:top w:val="single" w:sz="4" w:space="0" w:color="auto"/>
              <w:left w:val="single" w:sz="4" w:space="0" w:color="auto"/>
              <w:bottom w:val="single" w:sz="4" w:space="0" w:color="auto"/>
              <w:right w:val="single" w:sz="4" w:space="0" w:color="auto"/>
            </w:tcBorders>
            <w:hideMark/>
          </w:tcPr>
          <w:p w:rsidR="001E1125" w:rsidRPr="00EA76E5" w:rsidRDefault="001E1125" w:rsidP="00761126">
            <w:pPr>
              <w:widowControl/>
              <w:rPr>
                <w:szCs w:val="24"/>
              </w:rPr>
            </w:pPr>
            <w:r w:rsidRPr="00EA76E5">
              <w:rPr>
                <w:szCs w:val="24"/>
              </w:rPr>
              <w:t>Банковские реквизиты</w:t>
            </w:r>
          </w:p>
          <w:p w:rsidR="001E1125" w:rsidRPr="00EA76E5" w:rsidRDefault="001E1125" w:rsidP="00761126">
            <w:pPr>
              <w:widowControl/>
              <w:rPr>
                <w:szCs w:val="24"/>
              </w:rPr>
            </w:pPr>
            <w:r w:rsidRPr="00EA76E5">
              <w:rPr>
                <w:szCs w:val="24"/>
              </w:rPr>
              <w:t>Лицевой счет 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1E1125" w:rsidRPr="00EA76E5" w:rsidRDefault="001E1125" w:rsidP="00761126">
            <w:pPr>
              <w:widowControl/>
              <w:rPr>
                <w:szCs w:val="24"/>
              </w:rPr>
            </w:pPr>
          </w:p>
        </w:tc>
      </w:tr>
      <w:tr w:rsidR="001E1125" w:rsidRPr="00EA76E5" w:rsidTr="00761126">
        <w:tc>
          <w:tcPr>
            <w:tcW w:w="4308" w:type="dxa"/>
            <w:tcBorders>
              <w:top w:val="single" w:sz="4" w:space="0" w:color="auto"/>
              <w:left w:val="single" w:sz="4" w:space="0" w:color="auto"/>
              <w:bottom w:val="single" w:sz="4" w:space="0" w:color="auto"/>
              <w:right w:val="single" w:sz="4" w:space="0" w:color="auto"/>
            </w:tcBorders>
            <w:hideMark/>
          </w:tcPr>
          <w:p w:rsidR="001E1125" w:rsidRPr="00EA76E5" w:rsidRDefault="001E1125" w:rsidP="00761126">
            <w:pPr>
              <w:widowControl/>
              <w:rPr>
                <w:szCs w:val="24"/>
              </w:rPr>
            </w:pPr>
            <w:r w:rsidRPr="00EA76E5">
              <w:rPr>
                <w:szCs w:val="24"/>
              </w:rPr>
              <w:t>Корреспондентский счет</w:t>
            </w:r>
          </w:p>
        </w:tc>
        <w:tc>
          <w:tcPr>
            <w:tcW w:w="5460" w:type="dxa"/>
            <w:tcBorders>
              <w:top w:val="single" w:sz="4" w:space="0" w:color="auto"/>
              <w:left w:val="single" w:sz="4" w:space="0" w:color="auto"/>
              <w:bottom w:val="single" w:sz="4" w:space="0" w:color="auto"/>
              <w:right w:val="single" w:sz="4" w:space="0" w:color="auto"/>
            </w:tcBorders>
          </w:tcPr>
          <w:p w:rsidR="001E1125" w:rsidRPr="00EA76E5" w:rsidRDefault="001E1125" w:rsidP="00761126">
            <w:pPr>
              <w:widowControl/>
              <w:rPr>
                <w:szCs w:val="24"/>
              </w:rPr>
            </w:pPr>
          </w:p>
        </w:tc>
      </w:tr>
      <w:tr w:rsidR="001E1125" w:rsidRPr="00EA76E5" w:rsidTr="00761126">
        <w:tc>
          <w:tcPr>
            <w:tcW w:w="4308" w:type="dxa"/>
            <w:tcBorders>
              <w:top w:val="single" w:sz="4" w:space="0" w:color="auto"/>
              <w:left w:val="single" w:sz="4" w:space="0" w:color="auto"/>
              <w:bottom w:val="single" w:sz="4" w:space="0" w:color="auto"/>
              <w:right w:val="single" w:sz="4" w:space="0" w:color="auto"/>
            </w:tcBorders>
            <w:hideMark/>
          </w:tcPr>
          <w:p w:rsidR="001E1125" w:rsidRPr="00EA76E5" w:rsidRDefault="001E1125" w:rsidP="00761126">
            <w:pPr>
              <w:widowControl/>
              <w:rPr>
                <w:szCs w:val="24"/>
              </w:rPr>
            </w:pPr>
            <w:r w:rsidRPr="00EA76E5">
              <w:rPr>
                <w:szCs w:val="24"/>
              </w:rPr>
              <w:t>Наименование банка</w:t>
            </w:r>
          </w:p>
        </w:tc>
        <w:tc>
          <w:tcPr>
            <w:tcW w:w="5460" w:type="dxa"/>
            <w:tcBorders>
              <w:top w:val="single" w:sz="4" w:space="0" w:color="auto"/>
              <w:left w:val="single" w:sz="4" w:space="0" w:color="auto"/>
              <w:bottom w:val="single" w:sz="4" w:space="0" w:color="auto"/>
              <w:right w:val="single" w:sz="4" w:space="0" w:color="auto"/>
            </w:tcBorders>
          </w:tcPr>
          <w:p w:rsidR="001E1125" w:rsidRPr="00EA76E5" w:rsidRDefault="001E1125" w:rsidP="00761126">
            <w:pPr>
              <w:widowControl/>
              <w:rPr>
                <w:szCs w:val="24"/>
              </w:rPr>
            </w:pPr>
          </w:p>
        </w:tc>
      </w:tr>
      <w:tr w:rsidR="001E1125" w:rsidRPr="00EA76E5" w:rsidTr="00761126">
        <w:tc>
          <w:tcPr>
            <w:tcW w:w="4308" w:type="dxa"/>
            <w:tcBorders>
              <w:top w:val="single" w:sz="4" w:space="0" w:color="auto"/>
              <w:left w:val="single" w:sz="4" w:space="0" w:color="auto"/>
              <w:bottom w:val="single" w:sz="4" w:space="0" w:color="auto"/>
              <w:right w:val="single" w:sz="4" w:space="0" w:color="auto"/>
            </w:tcBorders>
            <w:hideMark/>
          </w:tcPr>
          <w:p w:rsidR="001E1125" w:rsidRPr="00EA76E5" w:rsidRDefault="001E1125" w:rsidP="00761126">
            <w:pPr>
              <w:widowControl/>
              <w:rPr>
                <w:szCs w:val="24"/>
              </w:rPr>
            </w:pPr>
            <w:r w:rsidRPr="00EA76E5">
              <w:rPr>
                <w:szCs w:val="24"/>
              </w:rPr>
              <w:t>БИК</w:t>
            </w:r>
          </w:p>
        </w:tc>
        <w:tc>
          <w:tcPr>
            <w:tcW w:w="5460" w:type="dxa"/>
            <w:tcBorders>
              <w:top w:val="single" w:sz="4" w:space="0" w:color="auto"/>
              <w:left w:val="single" w:sz="4" w:space="0" w:color="auto"/>
              <w:bottom w:val="single" w:sz="4" w:space="0" w:color="auto"/>
              <w:right w:val="single" w:sz="4" w:space="0" w:color="auto"/>
            </w:tcBorders>
          </w:tcPr>
          <w:p w:rsidR="001E1125" w:rsidRPr="00EA76E5" w:rsidRDefault="001E1125" w:rsidP="00761126">
            <w:pPr>
              <w:widowControl/>
              <w:rPr>
                <w:szCs w:val="24"/>
              </w:rPr>
            </w:pPr>
          </w:p>
        </w:tc>
      </w:tr>
    </w:tbl>
    <w:p w:rsidR="001E1125" w:rsidRPr="00EA76E5" w:rsidRDefault="001E1125" w:rsidP="001E1125">
      <w:pPr>
        <w:widowControl/>
        <w:spacing w:line="218" w:lineRule="auto"/>
        <w:rPr>
          <w:sz w:val="18"/>
          <w:szCs w:val="1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5"/>
        <w:gridCol w:w="1700"/>
        <w:gridCol w:w="1361"/>
        <w:gridCol w:w="1120"/>
        <w:gridCol w:w="1260"/>
        <w:gridCol w:w="1120"/>
        <w:gridCol w:w="1679"/>
      </w:tblGrid>
      <w:tr w:rsidR="001E1125" w:rsidRPr="00EA76E5" w:rsidTr="00761126">
        <w:tc>
          <w:tcPr>
            <w:tcW w:w="1525" w:type="dxa"/>
            <w:tcBorders>
              <w:top w:val="single" w:sz="4" w:space="0" w:color="auto"/>
              <w:left w:val="single" w:sz="4" w:space="0" w:color="auto"/>
              <w:bottom w:val="single" w:sz="4" w:space="0" w:color="auto"/>
              <w:right w:val="single" w:sz="4" w:space="0" w:color="auto"/>
            </w:tcBorders>
            <w:vAlign w:val="center"/>
            <w:hideMark/>
          </w:tcPr>
          <w:p w:rsidR="001E1125" w:rsidRPr="00EA76E5" w:rsidRDefault="001E1125" w:rsidP="00761126">
            <w:pPr>
              <w:widowControl/>
              <w:ind w:left="-57" w:right="-57"/>
              <w:jc w:val="center"/>
              <w:rPr>
                <w:sz w:val="22"/>
                <w:szCs w:val="22"/>
              </w:rPr>
            </w:pPr>
            <w:r w:rsidRPr="00EA76E5">
              <w:rPr>
                <w:sz w:val="22"/>
                <w:szCs w:val="22"/>
              </w:rPr>
              <w:t xml:space="preserve">Наименование (саженцев, рассады, </w:t>
            </w:r>
          </w:p>
          <w:p w:rsidR="001E1125" w:rsidRPr="00EA76E5" w:rsidRDefault="001E1125" w:rsidP="00761126">
            <w:pPr>
              <w:widowControl/>
              <w:ind w:left="-57" w:right="-57"/>
              <w:jc w:val="center"/>
              <w:rPr>
                <w:sz w:val="22"/>
                <w:szCs w:val="22"/>
              </w:rPr>
            </w:pPr>
            <w:r w:rsidRPr="00EA76E5">
              <w:rPr>
                <w:sz w:val="22"/>
                <w:szCs w:val="22"/>
              </w:rPr>
              <w:t xml:space="preserve">семян) </w:t>
            </w:r>
          </w:p>
        </w:tc>
        <w:tc>
          <w:tcPr>
            <w:tcW w:w="1700" w:type="dxa"/>
            <w:tcBorders>
              <w:top w:val="single" w:sz="4" w:space="0" w:color="auto"/>
              <w:left w:val="single" w:sz="4" w:space="0" w:color="auto"/>
              <w:bottom w:val="single" w:sz="4" w:space="0" w:color="auto"/>
              <w:right w:val="single" w:sz="4" w:space="0" w:color="auto"/>
            </w:tcBorders>
            <w:vAlign w:val="center"/>
            <w:hideMark/>
          </w:tcPr>
          <w:p w:rsidR="001E1125" w:rsidRPr="00EA76E5" w:rsidRDefault="001E1125" w:rsidP="00761126">
            <w:pPr>
              <w:widowControl/>
              <w:ind w:left="-57" w:right="-57"/>
              <w:jc w:val="center"/>
              <w:rPr>
                <w:sz w:val="22"/>
                <w:szCs w:val="22"/>
              </w:rPr>
            </w:pPr>
            <w:r w:rsidRPr="00EA76E5">
              <w:rPr>
                <w:sz w:val="22"/>
                <w:szCs w:val="22"/>
              </w:rPr>
              <w:t>Фактическое</w:t>
            </w:r>
          </w:p>
          <w:p w:rsidR="001E1125" w:rsidRPr="00EA76E5" w:rsidRDefault="001E1125" w:rsidP="00761126">
            <w:pPr>
              <w:widowControl/>
              <w:ind w:left="-57" w:right="-57"/>
              <w:jc w:val="center"/>
              <w:rPr>
                <w:sz w:val="22"/>
                <w:szCs w:val="22"/>
              </w:rPr>
            </w:pPr>
            <w:r w:rsidRPr="00EA76E5">
              <w:rPr>
                <w:sz w:val="22"/>
                <w:szCs w:val="22"/>
              </w:rPr>
              <w:t xml:space="preserve">количество </w:t>
            </w:r>
          </w:p>
          <w:p w:rsidR="001E1125" w:rsidRPr="00EA76E5" w:rsidRDefault="001E1125" w:rsidP="00761126">
            <w:pPr>
              <w:widowControl/>
              <w:ind w:left="-57" w:right="-57"/>
              <w:jc w:val="center"/>
              <w:rPr>
                <w:sz w:val="22"/>
                <w:szCs w:val="22"/>
              </w:rPr>
            </w:pPr>
            <w:r w:rsidRPr="00EA76E5">
              <w:rPr>
                <w:sz w:val="22"/>
                <w:szCs w:val="22"/>
              </w:rPr>
              <w:t xml:space="preserve">высаженных (высеянных) </w:t>
            </w:r>
          </w:p>
          <w:p w:rsidR="001E1125" w:rsidRPr="00EA76E5" w:rsidRDefault="001E1125" w:rsidP="00761126">
            <w:pPr>
              <w:widowControl/>
              <w:ind w:left="-57" w:right="-57"/>
              <w:jc w:val="center"/>
              <w:rPr>
                <w:sz w:val="22"/>
                <w:szCs w:val="22"/>
              </w:rPr>
            </w:pPr>
            <w:r w:rsidRPr="00EA76E5">
              <w:rPr>
                <w:sz w:val="22"/>
                <w:szCs w:val="22"/>
              </w:rPr>
              <w:t>(саженцев шт., рассады шт., семян кг.</w:t>
            </w:r>
            <w:r>
              <w:rPr>
                <w:sz w:val="22"/>
                <w:szCs w:val="22"/>
              </w:rPr>
              <w:t>, шт.</w:t>
            </w:r>
            <w:r w:rsidRPr="00EA76E5">
              <w:rPr>
                <w:sz w:val="22"/>
                <w:szCs w:val="22"/>
              </w:rPr>
              <w:t xml:space="preserve">) </w:t>
            </w:r>
          </w:p>
        </w:tc>
        <w:tc>
          <w:tcPr>
            <w:tcW w:w="1361" w:type="dxa"/>
            <w:tcBorders>
              <w:top w:val="single" w:sz="4" w:space="0" w:color="auto"/>
              <w:left w:val="single" w:sz="4" w:space="0" w:color="auto"/>
              <w:bottom w:val="single" w:sz="4" w:space="0" w:color="auto"/>
              <w:right w:val="single" w:sz="4" w:space="0" w:color="auto"/>
            </w:tcBorders>
            <w:vAlign w:val="center"/>
            <w:hideMark/>
          </w:tcPr>
          <w:p w:rsidR="001E1125" w:rsidRPr="00EA76E5" w:rsidRDefault="001E1125" w:rsidP="00761126">
            <w:pPr>
              <w:widowControl/>
              <w:ind w:left="-57" w:right="-57"/>
              <w:jc w:val="center"/>
              <w:rPr>
                <w:sz w:val="22"/>
                <w:szCs w:val="22"/>
              </w:rPr>
            </w:pPr>
            <w:r w:rsidRPr="00EA76E5">
              <w:rPr>
                <w:sz w:val="22"/>
                <w:szCs w:val="22"/>
              </w:rPr>
              <w:t>Фактические затраты, понесенные на высадку саженцев, рассады и (или) высев семян</w:t>
            </w:r>
          </w:p>
          <w:p w:rsidR="001E1125" w:rsidRPr="00EA76E5" w:rsidRDefault="001E1125" w:rsidP="00761126">
            <w:pPr>
              <w:widowControl/>
              <w:ind w:left="-57" w:right="-57"/>
              <w:jc w:val="center"/>
              <w:rPr>
                <w:sz w:val="22"/>
                <w:szCs w:val="22"/>
              </w:rPr>
            </w:pPr>
            <w:r w:rsidRPr="00EA76E5">
              <w:rPr>
                <w:sz w:val="22"/>
                <w:szCs w:val="22"/>
              </w:rPr>
              <w:t>(рублей)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1E1125" w:rsidRPr="00EA76E5" w:rsidRDefault="001E1125" w:rsidP="00761126">
            <w:pPr>
              <w:widowControl/>
              <w:ind w:left="-57" w:right="-57"/>
              <w:jc w:val="center"/>
              <w:rPr>
                <w:sz w:val="22"/>
                <w:szCs w:val="22"/>
              </w:rPr>
            </w:pPr>
            <w:r w:rsidRPr="00EA76E5">
              <w:rPr>
                <w:sz w:val="22"/>
                <w:szCs w:val="22"/>
              </w:rPr>
              <w:t>Ставка</w:t>
            </w:r>
          </w:p>
          <w:p w:rsidR="001E1125" w:rsidRPr="00EA76E5" w:rsidRDefault="001E1125" w:rsidP="00761126">
            <w:pPr>
              <w:widowControl/>
              <w:ind w:left="-57" w:right="-57"/>
              <w:jc w:val="center"/>
              <w:rPr>
                <w:sz w:val="22"/>
                <w:szCs w:val="22"/>
              </w:rPr>
            </w:pPr>
            <w:r w:rsidRPr="00EA76E5">
              <w:rPr>
                <w:sz w:val="22"/>
                <w:szCs w:val="22"/>
              </w:rPr>
              <w:t>субсидии</w:t>
            </w:r>
          </w:p>
          <w:p w:rsidR="001E1125" w:rsidRPr="00EA76E5" w:rsidRDefault="001E1125" w:rsidP="00761126">
            <w:pPr>
              <w:widowControl/>
              <w:ind w:left="-57" w:right="-57"/>
              <w:jc w:val="center"/>
              <w:rPr>
                <w:sz w:val="22"/>
                <w:szCs w:val="22"/>
              </w:rPr>
            </w:pPr>
            <w:r w:rsidRPr="00EA76E5">
              <w:rPr>
                <w:sz w:val="22"/>
                <w:szCs w:val="22"/>
              </w:rPr>
              <w:t>(%)</w:t>
            </w:r>
          </w:p>
        </w:tc>
        <w:tc>
          <w:tcPr>
            <w:tcW w:w="1260" w:type="dxa"/>
            <w:tcBorders>
              <w:top w:val="single" w:sz="4" w:space="0" w:color="auto"/>
              <w:left w:val="single" w:sz="4" w:space="0" w:color="auto"/>
              <w:bottom w:val="single" w:sz="4" w:space="0" w:color="auto"/>
              <w:right w:val="single" w:sz="4" w:space="0" w:color="auto"/>
            </w:tcBorders>
            <w:vAlign w:val="center"/>
            <w:hideMark/>
          </w:tcPr>
          <w:p w:rsidR="001E1125" w:rsidRPr="00EA76E5" w:rsidRDefault="001E1125" w:rsidP="00761126">
            <w:pPr>
              <w:widowControl/>
              <w:ind w:left="-57" w:right="-57"/>
              <w:jc w:val="center"/>
              <w:rPr>
                <w:sz w:val="22"/>
                <w:szCs w:val="22"/>
              </w:rPr>
            </w:pPr>
            <w:r w:rsidRPr="00EA76E5">
              <w:rPr>
                <w:sz w:val="22"/>
                <w:szCs w:val="22"/>
              </w:rPr>
              <w:t xml:space="preserve">Размер </w:t>
            </w:r>
            <w:r w:rsidRPr="00EA76E5">
              <w:rPr>
                <w:sz w:val="22"/>
                <w:szCs w:val="22"/>
              </w:rPr>
              <w:br/>
              <w:t>целевых средств</w:t>
            </w:r>
            <w:r w:rsidRPr="00EA76E5">
              <w:rPr>
                <w:sz w:val="20"/>
              </w:rPr>
              <w:t xml:space="preserve"> </w:t>
            </w:r>
          </w:p>
          <w:p w:rsidR="001E1125" w:rsidRPr="00EA76E5" w:rsidRDefault="001E1125" w:rsidP="00761126">
            <w:pPr>
              <w:widowControl/>
              <w:ind w:left="-57" w:right="-57"/>
              <w:jc w:val="center"/>
              <w:rPr>
                <w:sz w:val="20"/>
              </w:rPr>
            </w:pPr>
            <w:r w:rsidRPr="00EA76E5">
              <w:rPr>
                <w:sz w:val="22"/>
                <w:szCs w:val="22"/>
              </w:rPr>
              <w:t xml:space="preserve"> </w:t>
            </w:r>
            <w:r w:rsidRPr="00EA76E5">
              <w:rPr>
                <w:sz w:val="20"/>
              </w:rPr>
              <w:t xml:space="preserve">гр.5 = </w:t>
            </w:r>
            <w:r w:rsidRPr="00EA76E5">
              <w:rPr>
                <w:sz w:val="20"/>
              </w:rPr>
              <w:br/>
              <w:t>гр.3×гр.4/100</w:t>
            </w:r>
          </w:p>
          <w:p w:rsidR="001E1125" w:rsidRPr="00EA76E5" w:rsidRDefault="001E1125" w:rsidP="00761126">
            <w:pPr>
              <w:widowControl/>
              <w:ind w:left="-57" w:right="-57"/>
              <w:jc w:val="center"/>
              <w:rPr>
                <w:sz w:val="22"/>
                <w:szCs w:val="22"/>
              </w:rPr>
            </w:pPr>
            <w:r w:rsidRPr="00EA76E5">
              <w:rPr>
                <w:sz w:val="22"/>
                <w:szCs w:val="22"/>
              </w:rPr>
              <w:t xml:space="preserve"> (рублей)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1E1125" w:rsidRPr="00EA76E5" w:rsidRDefault="001E1125" w:rsidP="00761126">
            <w:pPr>
              <w:widowControl/>
              <w:ind w:left="-57" w:right="-57"/>
              <w:jc w:val="center"/>
              <w:rPr>
                <w:sz w:val="22"/>
                <w:szCs w:val="22"/>
              </w:rPr>
            </w:pPr>
            <w:r w:rsidRPr="00EA76E5">
              <w:rPr>
                <w:sz w:val="22"/>
                <w:szCs w:val="22"/>
              </w:rPr>
              <w:t xml:space="preserve">Макси-мальный размер </w:t>
            </w:r>
          </w:p>
          <w:p w:rsidR="001E1125" w:rsidRPr="00EA76E5" w:rsidRDefault="001E1125" w:rsidP="00761126">
            <w:pPr>
              <w:widowControl/>
              <w:ind w:left="-57" w:right="-57"/>
              <w:jc w:val="center"/>
              <w:rPr>
                <w:sz w:val="22"/>
                <w:szCs w:val="22"/>
              </w:rPr>
            </w:pPr>
            <w:r w:rsidRPr="00EA76E5">
              <w:rPr>
                <w:sz w:val="22"/>
                <w:szCs w:val="22"/>
              </w:rPr>
              <w:t xml:space="preserve">выплат </w:t>
            </w:r>
          </w:p>
          <w:p w:rsidR="001E1125" w:rsidRPr="00EA76E5" w:rsidRDefault="001E1125" w:rsidP="00761126">
            <w:pPr>
              <w:widowControl/>
              <w:ind w:left="-57" w:right="-57"/>
              <w:jc w:val="center"/>
              <w:rPr>
                <w:sz w:val="22"/>
                <w:szCs w:val="22"/>
              </w:rPr>
            </w:pPr>
            <w:r w:rsidRPr="00EA76E5">
              <w:rPr>
                <w:sz w:val="22"/>
                <w:szCs w:val="22"/>
              </w:rPr>
              <w:t>(рублей)</w:t>
            </w:r>
          </w:p>
        </w:tc>
        <w:tc>
          <w:tcPr>
            <w:tcW w:w="1679" w:type="dxa"/>
            <w:tcBorders>
              <w:top w:val="single" w:sz="4" w:space="0" w:color="auto"/>
              <w:left w:val="single" w:sz="4" w:space="0" w:color="auto"/>
              <w:bottom w:val="single" w:sz="4" w:space="0" w:color="auto"/>
              <w:right w:val="single" w:sz="4" w:space="0" w:color="auto"/>
            </w:tcBorders>
            <w:vAlign w:val="center"/>
            <w:hideMark/>
          </w:tcPr>
          <w:p w:rsidR="001E1125" w:rsidRPr="00EA76E5" w:rsidRDefault="001E1125" w:rsidP="00761126">
            <w:pPr>
              <w:widowControl/>
              <w:ind w:left="-57" w:right="-57"/>
              <w:jc w:val="center"/>
              <w:rPr>
                <w:sz w:val="20"/>
              </w:rPr>
            </w:pPr>
            <w:r w:rsidRPr="00EA76E5">
              <w:rPr>
                <w:sz w:val="22"/>
                <w:szCs w:val="22"/>
              </w:rPr>
              <w:t>Сумма субсидии (</w:t>
            </w:r>
            <w:r w:rsidRPr="00EA76E5">
              <w:rPr>
                <w:sz w:val="20"/>
              </w:rPr>
              <w:t>минимальная величина из</w:t>
            </w:r>
          </w:p>
          <w:p w:rsidR="001E1125" w:rsidRPr="00EA76E5" w:rsidRDefault="001E1125" w:rsidP="00761126">
            <w:pPr>
              <w:widowControl/>
              <w:ind w:left="-57" w:right="-57"/>
              <w:jc w:val="center"/>
              <w:rPr>
                <w:sz w:val="22"/>
                <w:szCs w:val="22"/>
              </w:rPr>
            </w:pPr>
            <w:r w:rsidRPr="00EA76E5">
              <w:rPr>
                <w:sz w:val="20"/>
              </w:rPr>
              <w:t>гр.5 или гр.6</w:t>
            </w:r>
            <w:r w:rsidRPr="00EA76E5">
              <w:rPr>
                <w:sz w:val="22"/>
                <w:szCs w:val="22"/>
              </w:rPr>
              <w:t>)</w:t>
            </w:r>
          </w:p>
          <w:p w:rsidR="001E1125" w:rsidRPr="00EA76E5" w:rsidRDefault="001E1125" w:rsidP="00761126">
            <w:pPr>
              <w:widowControl/>
              <w:ind w:left="-57" w:right="-57"/>
              <w:jc w:val="center"/>
              <w:rPr>
                <w:sz w:val="22"/>
                <w:szCs w:val="22"/>
              </w:rPr>
            </w:pPr>
            <w:r w:rsidRPr="00EA76E5">
              <w:rPr>
                <w:sz w:val="22"/>
                <w:szCs w:val="22"/>
              </w:rPr>
              <w:t>(рублей)</w:t>
            </w:r>
          </w:p>
        </w:tc>
      </w:tr>
      <w:tr w:rsidR="001E1125" w:rsidRPr="00EA76E5" w:rsidTr="00761126">
        <w:tc>
          <w:tcPr>
            <w:tcW w:w="1525" w:type="dxa"/>
            <w:tcBorders>
              <w:top w:val="single" w:sz="4" w:space="0" w:color="auto"/>
              <w:left w:val="single" w:sz="4" w:space="0" w:color="auto"/>
              <w:bottom w:val="single" w:sz="4" w:space="0" w:color="auto"/>
              <w:right w:val="single" w:sz="4" w:space="0" w:color="auto"/>
            </w:tcBorders>
            <w:hideMark/>
          </w:tcPr>
          <w:p w:rsidR="001E1125" w:rsidRPr="00EA76E5" w:rsidRDefault="001E1125" w:rsidP="00761126">
            <w:pPr>
              <w:widowControl/>
              <w:spacing w:line="218" w:lineRule="auto"/>
              <w:jc w:val="center"/>
              <w:rPr>
                <w:sz w:val="22"/>
                <w:szCs w:val="22"/>
              </w:rPr>
            </w:pPr>
            <w:r w:rsidRPr="00EA76E5">
              <w:rPr>
                <w:sz w:val="22"/>
                <w:szCs w:val="22"/>
              </w:rPr>
              <w:t>1</w:t>
            </w:r>
          </w:p>
        </w:tc>
        <w:tc>
          <w:tcPr>
            <w:tcW w:w="1700" w:type="dxa"/>
            <w:tcBorders>
              <w:top w:val="single" w:sz="4" w:space="0" w:color="auto"/>
              <w:left w:val="single" w:sz="4" w:space="0" w:color="auto"/>
              <w:bottom w:val="single" w:sz="4" w:space="0" w:color="auto"/>
              <w:right w:val="single" w:sz="4" w:space="0" w:color="auto"/>
            </w:tcBorders>
            <w:hideMark/>
          </w:tcPr>
          <w:p w:rsidR="001E1125" w:rsidRPr="00EA76E5" w:rsidRDefault="001E1125" w:rsidP="00761126">
            <w:pPr>
              <w:widowControl/>
              <w:spacing w:line="218" w:lineRule="auto"/>
              <w:jc w:val="center"/>
              <w:rPr>
                <w:sz w:val="22"/>
                <w:szCs w:val="22"/>
              </w:rPr>
            </w:pPr>
            <w:r w:rsidRPr="00EA76E5">
              <w:rPr>
                <w:sz w:val="22"/>
                <w:szCs w:val="22"/>
              </w:rPr>
              <w:t>2</w:t>
            </w:r>
          </w:p>
        </w:tc>
        <w:tc>
          <w:tcPr>
            <w:tcW w:w="1361" w:type="dxa"/>
            <w:tcBorders>
              <w:top w:val="single" w:sz="4" w:space="0" w:color="auto"/>
              <w:left w:val="single" w:sz="4" w:space="0" w:color="auto"/>
              <w:bottom w:val="single" w:sz="4" w:space="0" w:color="auto"/>
              <w:right w:val="single" w:sz="4" w:space="0" w:color="auto"/>
            </w:tcBorders>
            <w:hideMark/>
          </w:tcPr>
          <w:p w:rsidR="001E1125" w:rsidRPr="00EA76E5" w:rsidRDefault="001E1125" w:rsidP="00761126">
            <w:pPr>
              <w:widowControl/>
              <w:spacing w:line="218" w:lineRule="auto"/>
              <w:jc w:val="center"/>
              <w:rPr>
                <w:sz w:val="22"/>
                <w:szCs w:val="22"/>
              </w:rPr>
            </w:pPr>
            <w:r w:rsidRPr="00EA76E5">
              <w:rPr>
                <w:sz w:val="22"/>
                <w:szCs w:val="22"/>
              </w:rPr>
              <w:t>3</w:t>
            </w:r>
          </w:p>
        </w:tc>
        <w:tc>
          <w:tcPr>
            <w:tcW w:w="1120" w:type="dxa"/>
            <w:tcBorders>
              <w:top w:val="single" w:sz="4" w:space="0" w:color="auto"/>
              <w:left w:val="single" w:sz="4" w:space="0" w:color="auto"/>
              <w:bottom w:val="single" w:sz="4" w:space="0" w:color="auto"/>
              <w:right w:val="single" w:sz="4" w:space="0" w:color="auto"/>
            </w:tcBorders>
            <w:hideMark/>
          </w:tcPr>
          <w:p w:rsidR="001E1125" w:rsidRPr="00EA76E5" w:rsidRDefault="001E1125" w:rsidP="00761126">
            <w:pPr>
              <w:widowControl/>
              <w:spacing w:line="218" w:lineRule="auto"/>
              <w:jc w:val="center"/>
              <w:rPr>
                <w:sz w:val="22"/>
                <w:szCs w:val="22"/>
              </w:rPr>
            </w:pPr>
            <w:r w:rsidRPr="00EA76E5">
              <w:rPr>
                <w:sz w:val="22"/>
                <w:szCs w:val="22"/>
              </w:rPr>
              <w:t>4</w:t>
            </w:r>
          </w:p>
        </w:tc>
        <w:tc>
          <w:tcPr>
            <w:tcW w:w="1260" w:type="dxa"/>
            <w:tcBorders>
              <w:top w:val="single" w:sz="4" w:space="0" w:color="auto"/>
              <w:left w:val="single" w:sz="4" w:space="0" w:color="auto"/>
              <w:bottom w:val="single" w:sz="4" w:space="0" w:color="auto"/>
              <w:right w:val="single" w:sz="4" w:space="0" w:color="auto"/>
            </w:tcBorders>
            <w:hideMark/>
          </w:tcPr>
          <w:p w:rsidR="001E1125" w:rsidRPr="00EA76E5" w:rsidRDefault="001E1125" w:rsidP="00761126">
            <w:pPr>
              <w:widowControl/>
              <w:spacing w:line="218" w:lineRule="auto"/>
              <w:jc w:val="center"/>
              <w:rPr>
                <w:sz w:val="22"/>
                <w:szCs w:val="22"/>
              </w:rPr>
            </w:pPr>
            <w:r w:rsidRPr="00EA76E5">
              <w:rPr>
                <w:sz w:val="22"/>
                <w:szCs w:val="22"/>
              </w:rPr>
              <w:t>5</w:t>
            </w:r>
          </w:p>
        </w:tc>
        <w:tc>
          <w:tcPr>
            <w:tcW w:w="1120" w:type="dxa"/>
            <w:tcBorders>
              <w:top w:val="single" w:sz="4" w:space="0" w:color="auto"/>
              <w:left w:val="single" w:sz="4" w:space="0" w:color="auto"/>
              <w:bottom w:val="single" w:sz="4" w:space="0" w:color="auto"/>
              <w:right w:val="single" w:sz="4" w:space="0" w:color="auto"/>
            </w:tcBorders>
            <w:hideMark/>
          </w:tcPr>
          <w:p w:rsidR="001E1125" w:rsidRPr="00EA76E5" w:rsidRDefault="001E1125" w:rsidP="00761126">
            <w:pPr>
              <w:widowControl/>
              <w:spacing w:line="218" w:lineRule="auto"/>
              <w:jc w:val="center"/>
              <w:rPr>
                <w:sz w:val="22"/>
                <w:szCs w:val="22"/>
              </w:rPr>
            </w:pPr>
            <w:r w:rsidRPr="00EA76E5">
              <w:rPr>
                <w:sz w:val="22"/>
                <w:szCs w:val="22"/>
              </w:rPr>
              <w:t>6</w:t>
            </w:r>
          </w:p>
        </w:tc>
        <w:tc>
          <w:tcPr>
            <w:tcW w:w="1679" w:type="dxa"/>
            <w:tcBorders>
              <w:top w:val="single" w:sz="4" w:space="0" w:color="auto"/>
              <w:left w:val="single" w:sz="4" w:space="0" w:color="auto"/>
              <w:bottom w:val="single" w:sz="4" w:space="0" w:color="auto"/>
              <w:right w:val="single" w:sz="4" w:space="0" w:color="auto"/>
            </w:tcBorders>
            <w:hideMark/>
          </w:tcPr>
          <w:p w:rsidR="001E1125" w:rsidRPr="00EA76E5" w:rsidRDefault="001E1125" w:rsidP="00761126">
            <w:pPr>
              <w:widowControl/>
              <w:spacing w:line="218" w:lineRule="auto"/>
              <w:jc w:val="center"/>
              <w:rPr>
                <w:sz w:val="22"/>
                <w:szCs w:val="22"/>
              </w:rPr>
            </w:pPr>
            <w:r w:rsidRPr="00EA76E5">
              <w:rPr>
                <w:sz w:val="22"/>
                <w:szCs w:val="22"/>
              </w:rPr>
              <w:t>7</w:t>
            </w:r>
          </w:p>
        </w:tc>
      </w:tr>
      <w:tr w:rsidR="001E1125" w:rsidRPr="00EA76E5" w:rsidTr="00761126">
        <w:tc>
          <w:tcPr>
            <w:tcW w:w="1525" w:type="dxa"/>
            <w:tcBorders>
              <w:top w:val="single" w:sz="4" w:space="0" w:color="auto"/>
              <w:left w:val="single" w:sz="4" w:space="0" w:color="auto"/>
              <w:bottom w:val="single" w:sz="4" w:space="0" w:color="auto"/>
              <w:right w:val="single" w:sz="4" w:space="0" w:color="auto"/>
            </w:tcBorders>
          </w:tcPr>
          <w:p w:rsidR="001E1125" w:rsidRPr="00EA76E5" w:rsidRDefault="001E1125" w:rsidP="00761126">
            <w:pPr>
              <w:widowControl/>
              <w:spacing w:line="218" w:lineRule="auto"/>
              <w:rPr>
                <w:sz w:val="22"/>
                <w:szCs w:val="22"/>
              </w:rPr>
            </w:pPr>
          </w:p>
        </w:tc>
        <w:tc>
          <w:tcPr>
            <w:tcW w:w="1700" w:type="dxa"/>
            <w:tcBorders>
              <w:top w:val="single" w:sz="4" w:space="0" w:color="auto"/>
              <w:left w:val="single" w:sz="4" w:space="0" w:color="auto"/>
              <w:bottom w:val="single" w:sz="4" w:space="0" w:color="auto"/>
              <w:right w:val="single" w:sz="4" w:space="0" w:color="auto"/>
            </w:tcBorders>
          </w:tcPr>
          <w:p w:rsidR="001E1125" w:rsidRPr="00EA76E5" w:rsidRDefault="001E1125" w:rsidP="00761126">
            <w:pPr>
              <w:widowControl/>
              <w:spacing w:line="218" w:lineRule="auto"/>
              <w:rPr>
                <w:sz w:val="22"/>
                <w:szCs w:val="22"/>
              </w:rPr>
            </w:pPr>
          </w:p>
        </w:tc>
        <w:tc>
          <w:tcPr>
            <w:tcW w:w="1361" w:type="dxa"/>
            <w:tcBorders>
              <w:top w:val="single" w:sz="4" w:space="0" w:color="auto"/>
              <w:left w:val="single" w:sz="4" w:space="0" w:color="auto"/>
              <w:bottom w:val="single" w:sz="4" w:space="0" w:color="auto"/>
              <w:right w:val="single" w:sz="4" w:space="0" w:color="auto"/>
            </w:tcBorders>
          </w:tcPr>
          <w:p w:rsidR="001E1125" w:rsidRPr="00EA76E5" w:rsidRDefault="001E1125" w:rsidP="00761126">
            <w:pPr>
              <w:widowControl/>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hideMark/>
          </w:tcPr>
          <w:p w:rsidR="001E1125" w:rsidRPr="00EA76E5" w:rsidRDefault="001E1125" w:rsidP="00761126">
            <w:pPr>
              <w:widowControl/>
              <w:spacing w:line="218" w:lineRule="auto"/>
              <w:jc w:val="center"/>
              <w:rPr>
                <w:sz w:val="22"/>
                <w:szCs w:val="22"/>
              </w:rPr>
            </w:pPr>
            <w:r w:rsidRPr="00EA76E5">
              <w:rPr>
                <w:sz w:val="22"/>
                <w:szCs w:val="22"/>
              </w:rPr>
              <w:t>50</w:t>
            </w:r>
          </w:p>
        </w:tc>
        <w:tc>
          <w:tcPr>
            <w:tcW w:w="1260" w:type="dxa"/>
            <w:tcBorders>
              <w:top w:val="single" w:sz="4" w:space="0" w:color="auto"/>
              <w:left w:val="single" w:sz="4" w:space="0" w:color="auto"/>
              <w:bottom w:val="single" w:sz="4" w:space="0" w:color="auto"/>
              <w:right w:val="single" w:sz="4" w:space="0" w:color="auto"/>
            </w:tcBorders>
          </w:tcPr>
          <w:p w:rsidR="001E1125" w:rsidRPr="00EA76E5" w:rsidRDefault="001E1125" w:rsidP="00761126">
            <w:pPr>
              <w:widowControl/>
              <w:spacing w:line="218" w:lineRule="auto"/>
              <w:rPr>
                <w:sz w:val="22"/>
                <w:szCs w:val="22"/>
              </w:rPr>
            </w:pPr>
          </w:p>
        </w:tc>
        <w:tc>
          <w:tcPr>
            <w:tcW w:w="1120" w:type="dxa"/>
            <w:tcBorders>
              <w:top w:val="single" w:sz="4" w:space="0" w:color="auto"/>
              <w:left w:val="single" w:sz="4" w:space="0" w:color="auto"/>
              <w:bottom w:val="single" w:sz="4" w:space="0" w:color="auto"/>
              <w:right w:val="single" w:sz="4" w:space="0" w:color="auto"/>
            </w:tcBorders>
            <w:hideMark/>
          </w:tcPr>
          <w:p w:rsidR="001E1125" w:rsidRPr="00EA76E5" w:rsidRDefault="001E1125" w:rsidP="00761126">
            <w:pPr>
              <w:widowControl/>
              <w:spacing w:line="218" w:lineRule="auto"/>
              <w:rPr>
                <w:sz w:val="22"/>
                <w:szCs w:val="22"/>
              </w:rPr>
            </w:pPr>
            <w:r w:rsidRPr="00EA76E5">
              <w:rPr>
                <w:sz w:val="22"/>
                <w:szCs w:val="22"/>
              </w:rPr>
              <w:t>50 000,0</w:t>
            </w:r>
          </w:p>
        </w:tc>
        <w:tc>
          <w:tcPr>
            <w:tcW w:w="1679" w:type="dxa"/>
            <w:tcBorders>
              <w:top w:val="single" w:sz="4" w:space="0" w:color="auto"/>
              <w:left w:val="single" w:sz="4" w:space="0" w:color="auto"/>
              <w:bottom w:val="single" w:sz="4" w:space="0" w:color="auto"/>
              <w:right w:val="single" w:sz="4" w:space="0" w:color="auto"/>
            </w:tcBorders>
          </w:tcPr>
          <w:p w:rsidR="001E1125" w:rsidRPr="00EA76E5" w:rsidRDefault="001E1125" w:rsidP="00761126">
            <w:pPr>
              <w:widowControl/>
              <w:spacing w:line="218" w:lineRule="auto"/>
              <w:rPr>
                <w:sz w:val="22"/>
                <w:szCs w:val="22"/>
              </w:rPr>
            </w:pPr>
          </w:p>
        </w:tc>
      </w:tr>
      <w:tr w:rsidR="001E1125" w:rsidRPr="00EA76E5" w:rsidTr="00761126">
        <w:tc>
          <w:tcPr>
            <w:tcW w:w="1525" w:type="dxa"/>
            <w:tcBorders>
              <w:top w:val="single" w:sz="4" w:space="0" w:color="auto"/>
              <w:left w:val="single" w:sz="4" w:space="0" w:color="auto"/>
              <w:bottom w:val="single" w:sz="4" w:space="0" w:color="auto"/>
              <w:right w:val="nil"/>
            </w:tcBorders>
            <w:hideMark/>
          </w:tcPr>
          <w:p w:rsidR="001E1125" w:rsidRPr="00EA76E5" w:rsidRDefault="001E1125" w:rsidP="00761126">
            <w:pPr>
              <w:widowControl/>
              <w:spacing w:line="218" w:lineRule="auto"/>
              <w:rPr>
                <w:sz w:val="22"/>
                <w:szCs w:val="22"/>
              </w:rPr>
            </w:pPr>
            <w:r w:rsidRPr="00EA76E5">
              <w:rPr>
                <w:sz w:val="22"/>
                <w:szCs w:val="22"/>
              </w:rPr>
              <w:t>Итого</w:t>
            </w:r>
          </w:p>
        </w:tc>
        <w:tc>
          <w:tcPr>
            <w:tcW w:w="1700" w:type="dxa"/>
            <w:tcBorders>
              <w:top w:val="single" w:sz="4" w:space="0" w:color="auto"/>
              <w:left w:val="single" w:sz="4" w:space="0" w:color="auto"/>
              <w:bottom w:val="single" w:sz="4" w:space="0" w:color="auto"/>
              <w:right w:val="single" w:sz="4" w:space="0" w:color="auto"/>
            </w:tcBorders>
          </w:tcPr>
          <w:p w:rsidR="001E1125" w:rsidRPr="00EA76E5" w:rsidRDefault="001E1125" w:rsidP="00761126">
            <w:pPr>
              <w:widowControl/>
              <w:spacing w:line="218" w:lineRule="auto"/>
              <w:jc w:val="center"/>
              <w:rPr>
                <w:sz w:val="22"/>
                <w:szCs w:val="22"/>
              </w:rPr>
            </w:pPr>
          </w:p>
        </w:tc>
        <w:tc>
          <w:tcPr>
            <w:tcW w:w="1361" w:type="dxa"/>
            <w:tcBorders>
              <w:top w:val="single" w:sz="4" w:space="0" w:color="auto"/>
              <w:left w:val="single" w:sz="4" w:space="0" w:color="auto"/>
              <w:bottom w:val="single" w:sz="4" w:space="0" w:color="auto"/>
              <w:right w:val="single" w:sz="4" w:space="0" w:color="auto"/>
            </w:tcBorders>
            <w:hideMark/>
          </w:tcPr>
          <w:p w:rsidR="001E1125" w:rsidRPr="00EA76E5" w:rsidRDefault="001E1125" w:rsidP="00761126">
            <w:pPr>
              <w:widowControl/>
              <w:spacing w:line="218" w:lineRule="auto"/>
              <w:jc w:val="center"/>
              <w:rPr>
                <w:sz w:val="22"/>
                <w:szCs w:val="22"/>
              </w:rPr>
            </w:pPr>
            <w:r w:rsidRPr="00EA76E5">
              <w:rPr>
                <w:sz w:val="22"/>
                <w:szCs w:val="22"/>
              </w:rPr>
              <w:t>Х</w:t>
            </w:r>
          </w:p>
        </w:tc>
        <w:tc>
          <w:tcPr>
            <w:tcW w:w="1120" w:type="dxa"/>
            <w:tcBorders>
              <w:top w:val="single" w:sz="4" w:space="0" w:color="auto"/>
              <w:left w:val="single" w:sz="4" w:space="0" w:color="auto"/>
              <w:bottom w:val="single" w:sz="4" w:space="0" w:color="auto"/>
              <w:right w:val="single" w:sz="4" w:space="0" w:color="auto"/>
            </w:tcBorders>
            <w:hideMark/>
          </w:tcPr>
          <w:p w:rsidR="001E1125" w:rsidRPr="00EA76E5" w:rsidRDefault="001E1125" w:rsidP="00761126">
            <w:pPr>
              <w:widowControl/>
              <w:spacing w:line="218" w:lineRule="auto"/>
              <w:jc w:val="center"/>
              <w:rPr>
                <w:sz w:val="22"/>
                <w:szCs w:val="22"/>
              </w:rPr>
            </w:pPr>
            <w:r w:rsidRPr="00EA76E5">
              <w:rPr>
                <w:sz w:val="22"/>
                <w:szCs w:val="22"/>
              </w:rPr>
              <w:t>Х</w:t>
            </w:r>
          </w:p>
        </w:tc>
        <w:tc>
          <w:tcPr>
            <w:tcW w:w="1260" w:type="dxa"/>
            <w:tcBorders>
              <w:top w:val="single" w:sz="4" w:space="0" w:color="auto"/>
              <w:left w:val="single" w:sz="4" w:space="0" w:color="auto"/>
              <w:bottom w:val="single" w:sz="4" w:space="0" w:color="auto"/>
              <w:right w:val="single" w:sz="4" w:space="0" w:color="auto"/>
            </w:tcBorders>
            <w:hideMark/>
          </w:tcPr>
          <w:p w:rsidR="001E1125" w:rsidRPr="00EA76E5" w:rsidRDefault="001E1125" w:rsidP="00761126">
            <w:pPr>
              <w:widowControl/>
              <w:spacing w:line="218" w:lineRule="auto"/>
              <w:jc w:val="center"/>
              <w:rPr>
                <w:sz w:val="22"/>
                <w:szCs w:val="22"/>
              </w:rPr>
            </w:pPr>
            <w:r w:rsidRPr="00EA76E5">
              <w:rPr>
                <w:sz w:val="22"/>
                <w:szCs w:val="22"/>
              </w:rPr>
              <w:t>Х</w:t>
            </w:r>
          </w:p>
        </w:tc>
        <w:tc>
          <w:tcPr>
            <w:tcW w:w="1120" w:type="dxa"/>
            <w:tcBorders>
              <w:top w:val="single" w:sz="4" w:space="0" w:color="auto"/>
              <w:left w:val="single" w:sz="4" w:space="0" w:color="auto"/>
              <w:bottom w:val="single" w:sz="4" w:space="0" w:color="auto"/>
              <w:right w:val="single" w:sz="4" w:space="0" w:color="auto"/>
            </w:tcBorders>
            <w:hideMark/>
          </w:tcPr>
          <w:p w:rsidR="001E1125" w:rsidRPr="00EA76E5" w:rsidRDefault="001E1125" w:rsidP="00761126">
            <w:pPr>
              <w:widowControl/>
              <w:spacing w:line="218" w:lineRule="auto"/>
              <w:jc w:val="center"/>
              <w:rPr>
                <w:sz w:val="22"/>
                <w:szCs w:val="22"/>
              </w:rPr>
            </w:pPr>
            <w:r w:rsidRPr="00EA76E5">
              <w:rPr>
                <w:sz w:val="22"/>
                <w:szCs w:val="22"/>
              </w:rPr>
              <w:t>Х</w:t>
            </w:r>
          </w:p>
        </w:tc>
        <w:tc>
          <w:tcPr>
            <w:tcW w:w="1679" w:type="dxa"/>
            <w:tcBorders>
              <w:top w:val="single" w:sz="4" w:space="0" w:color="auto"/>
              <w:left w:val="single" w:sz="4" w:space="0" w:color="auto"/>
              <w:bottom w:val="single" w:sz="4" w:space="0" w:color="auto"/>
              <w:right w:val="single" w:sz="4" w:space="0" w:color="auto"/>
            </w:tcBorders>
          </w:tcPr>
          <w:p w:rsidR="001E1125" w:rsidRPr="00EA76E5" w:rsidRDefault="001E1125" w:rsidP="00761126">
            <w:pPr>
              <w:widowControl/>
              <w:spacing w:line="218" w:lineRule="auto"/>
              <w:rPr>
                <w:sz w:val="22"/>
                <w:szCs w:val="22"/>
              </w:rPr>
            </w:pPr>
          </w:p>
        </w:tc>
      </w:tr>
    </w:tbl>
    <w:p w:rsidR="001E1125" w:rsidRPr="00EA76E5" w:rsidRDefault="001E1125" w:rsidP="001E1125">
      <w:pPr>
        <w:widowControl/>
        <w:tabs>
          <w:tab w:val="left" w:pos="3408"/>
        </w:tabs>
        <w:ind w:firstLine="709"/>
        <w:rPr>
          <w:color w:val="000000"/>
          <w:sz w:val="16"/>
          <w:szCs w:val="16"/>
        </w:rPr>
      </w:pPr>
    </w:p>
    <w:p w:rsidR="001E1125" w:rsidRPr="00EA76E5" w:rsidRDefault="001E1125" w:rsidP="001E1125">
      <w:pPr>
        <w:widowControl/>
        <w:tabs>
          <w:tab w:val="left" w:pos="3408"/>
        </w:tabs>
        <w:ind w:firstLine="709"/>
        <w:rPr>
          <w:color w:val="000000"/>
          <w:szCs w:val="24"/>
        </w:rPr>
      </w:pPr>
      <w:r w:rsidRPr="00EA76E5">
        <w:rPr>
          <w:color w:val="000000"/>
          <w:szCs w:val="24"/>
        </w:rPr>
        <w:t>* Сумма субсидии не должна превышать 50 000 рублей.</w:t>
      </w:r>
    </w:p>
    <w:p w:rsidR="001E1125" w:rsidRPr="00EA76E5" w:rsidRDefault="001E1125" w:rsidP="001E1125">
      <w:pPr>
        <w:widowControl/>
        <w:tabs>
          <w:tab w:val="left" w:pos="3408"/>
        </w:tabs>
        <w:ind w:left="560"/>
        <w:rPr>
          <w:b/>
          <w:color w:val="000000"/>
          <w:sz w:val="8"/>
          <w:szCs w:val="8"/>
        </w:rPr>
      </w:pPr>
    </w:p>
    <w:tbl>
      <w:tblPr>
        <w:tblW w:w="0" w:type="auto"/>
        <w:tblLook w:val="01E0" w:firstRow="1" w:lastRow="1" w:firstColumn="1" w:lastColumn="1" w:noHBand="0" w:noVBand="0"/>
      </w:tblPr>
      <w:tblGrid>
        <w:gridCol w:w="5417"/>
        <w:gridCol w:w="1495"/>
        <w:gridCol w:w="567"/>
        <w:gridCol w:w="2091"/>
      </w:tblGrid>
      <w:tr w:rsidR="001E1125" w:rsidRPr="00EA76E5" w:rsidTr="00761126">
        <w:tc>
          <w:tcPr>
            <w:tcW w:w="5417" w:type="dxa"/>
            <w:hideMark/>
          </w:tcPr>
          <w:p w:rsidR="001E1125" w:rsidRPr="00EA76E5" w:rsidRDefault="001E1125" w:rsidP="00761126">
            <w:pPr>
              <w:widowControl/>
              <w:suppressAutoHyphens/>
              <w:rPr>
                <w:color w:val="000000"/>
                <w:sz w:val="28"/>
                <w:szCs w:val="28"/>
              </w:rPr>
            </w:pPr>
            <w:r w:rsidRPr="00EA76E5">
              <w:rPr>
                <w:color w:val="000000"/>
                <w:sz w:val="28"/>
                <w:szCs w:val="28"/>
              </w:rPr>
              <w:t xml:space="preserve">Гражданин, ведущий </w:t>
            </w:r>
          </w:p>
          <w:p w:rsidR="001E1125" w:rsidRPr="00EA76E5" w:rsidRDefault="001E1125" w:rsidP="00761126">
            <w:pPr>
              <w:widowControl/>
              <w:rPr>
                <w:sz w:val="28"/>
                <w:szCs w:val="28"/>
              </w:rPr>
            </w:pPr>
            <w:r w:rsidRPr="00EA76E5">
              <w:rPr>
                <w:color w:val="000000"/>
                <w:sz w:val="28"/>
                <w:szCs w:val="28"/>
              </w:rPr>
              <w:t>личное подсобное хозяйство</w:t>
            </w:r>
            <w:r>
              <w:rPr>
                <w:color w:val="000000"/>
                <w:sz w:val="28"/>
                <w:szCs w:val="28"/>
              </w:rPr>
              <w:t xml:space="preserve"> (самозанятый)</w:t>
            </w:r>
          </w:p>
        </w:tc>
        <w:tc>
          <w:tcPr>
            <w:tcW w:w="1495" w:type="dxa"/>
            <w:tcBorders>
              <w:top w:val="nil"/>
              <w:left w:val="nil"/>
              <w:bottom w:val="single" w:sz="4" w:space="0" w:color="auto"/>
              <w:right w:val="nil"/>
            </w:tcBorders>
          </w:tcPr>
          <w:p w:rsidR="001E1125" w:rsidRPr="00EA76E5" w:rsidRDefault="001E1125" w:rsidP="00761126">
            <w:pPr>
              <w:widowControl/>
              <w:rPr>
                <w:szCs w:val="24"/>
              </w:rPr>
            </w:pPr>
          </w:p>
        </w:tc>
        <w:tc>
          <w:tcPr>
            <w:tcW w:w="567" w:type="dxa"/>
            <w:vAlign w:val="bottom"/>
          </w:tcPr>
          <w:p w:rsidR="001E1125" w:rsidRPr="00EA76E5" w:rsidRDefault="001E1125" w:rsidP="00761126">
            <w:pPr>
              <w:widowControl/>
              <w:rPr>
                <w:szCs w:val="24"/>
              </w:rPr>
            </w:pPr>
          </w:p>
        </w:tc>
        <w:tc>
          <w:tcPr>
            <w:tcW w:w="2091" w:type="dxa"/>
            <w:tcBorders>
              <w:top w:val="nil"/>
              <w:left w:val="nil"/>
              <w:bottom w:val="single" w:sz="4" w:space="0" w:color="auto"/>
              <w:right w:val="nil"/>
            </w:tcBorders>
            <w:vAlign w:val="bottom"/>
          </w:tcPr>
          <w:p w:rsidR="001E1125" w:rsidRPr="00EA76E5" w:rsidRDefault="001E1125" w:rsidP="00761126">
            <w:pPr>
              <w:widowControl/>
              <w:rPr>
                <w:szCs w:val="24"/>
              </w:rPr>
            </w:pPr>
          </w:p>
        </w:tc>
      </w:tr>
      <w:tr w:rsidR="001E1125" w:rsidRPr="00EA76E5" w:rsidTr="00761126">
        <w:tc>
          <w:tcPr>
            <w:tcW w:w="5417" w:type="dxa"/>
            <w:hideMark/>
          </w:tcPr>
          <w:p w:rsidR="001E1125" w:rsidRPr="00EA76E5" w:rsidRDefault="001E1125" w:rsidP="00761126">
            <w:pPr>
              <w:widowControl/>
              <w:rPr>
                <w:sz w:val="28"/>
                <w:szCs w:val="28"/>
              </w:rPr>
            </w:pPr>
            <w:r>
              <w:rPr>
                <w:sz w:val="28"/>
                <w:szCs w:val="28"/>
              </w:rPr>
              <w:t>(участник отбора)</w:t>
            </w:r>
          </w:p>
        </w:tc>
        <w:tc>
          <w:tcPr>
            <w:tcW w:w="1495" w:type="dxa"/>
            <w:tcBorders>
              <w:top w:val="single" w:sz="4" w:space="0" w:color="auto"/>
              <w:left w:val="nil"/>
              <w:bottom w:val="nil"/>
              <w:right w:val="nil"/>
            </w:tcBorders>
            <w:hideMark/>
          </w:tcPr>
          <w:p w:rsidR="001E1125" w:rsidRPr="00EA76E5" w:rsidRDefault="001E1125" w:rsidP="00761126">
            <w:pPr>
              <w:widowControl/>
              <w:jc w:val="center"/>
              <w:rPr>
                <w:sz w:val="18"/>
                <w:szCs w:val="18"/>
              </w:rPr>
            </w:pPr>
            <w:r w:rsidRPr="00EA76E5">
              <w:rPr>
                <w:sz w:val="18"/>
                <w:szCs w:val="18"/>
              </w:rPr>
              <w:t>(подпись)</w:t>
            </w:r>
          </w:p>
        </w:tc>
        <w:tc>
          <w:tcPr>
            <w:tcW w:w="567" w:type="dxa"/>
          </w:tcPr>
          <w:p w:rsidR="001E1125" w:rsidRPr="00EA76E5" w:rsidRDefault="001E1125" w:rsidP="00761126">
            <w:pPr>
              <w:widowControl/>
              <w:jc w:val="center"/>
              <w:rPr>
                <w:sz w:val="18"/>
                <w:szCs w:val="18"/>
              </w:rPr>
            </w:pPr>
          </w:p>
        </w:tc>
        <w:tc>
          <w:tcPr>
            <w:tcW w:w="2091" w:type="dxa"/>
            <w:tcBorders>
              <w:top w:val="single" w:sz="4" w:space="0" w:color="auto"/>
              <w:left w:val="nil"/>
              <w:bottom w:val="nil"/>
              <w:right w:val="nil"/>
            </w:tcBorders>
            <w:hideMark/>
          </w:tcPr>
          <w:p w:rsidR="001E1125" w:rsidRPr="00EA76E5" w:rsidRDefault="001E1125" w:rsidP="00761126">
            <w:pPr>
              <w:widowControl/>
              <w:jc w:val="center"/>
              <w:rPr>
                <w:sz w:val="18"/>
                <w:szCs w:val="18"/>
              </w:rPr>
            </w:pPr>
            <w:r w:rsidRPr="00EA76E5">
              <w:rPr>
                <w:sz w:val="18"/>
                <w:szCs w:val="18"/>
              </w:rPr>
              <w:t>(расшифровка подписи)</w:t>
            </w:r>
          </w:p>
        </w:tc>
      </w:tr>
      <w:tr w:rsidR="001E1125" w:rsidRPr="00EA76E5" w:rsidTr="00761126">
        <w:tc>
          <w:tcPr>
            <w:tcW w:w="5417" w:type="dxa"/>
          </w:tcPr>
          <w:p w:rsidR="001E1125" w:rsidRPr="00EA76E5" w:rsidRDefault="001E1125" w:rsidP="00761126">
            <w:pPr>
              <w:widowControl/>
              <w:rPr>
                <w:szCs w:val="24"/>
              </w:rPr>
            </w:pPr>
            <w:r w:rsidRPr="00EA76E5">
              <w:rPr>
                <w:szCs w:val="24"/>
              </w:rPr>
              <w:t>« ___ » ____________ 20__г.</w:t>
            </w:r>
          </w:p>
        </w:tc>
        <w:tc>
          <w:tcPr>
            <w:tcW w:w="1495" w:type="dxa"/>
          </w:tcPr>
          <w:p w:rsidR="001E1125" w:rsidRPr="00EA76E5" w:rsidRDefault="001E1125" w:rsidP="00761126">
            <w:pPr>
              <w:widowControl/>
              <w:rPr>
                <w:szCs w:val="24"/>
              </w:rPr>
            </w:pPr>
          </w:p>
        </w:tc>
        <w:tc>
          <w:tcPr>
            <w:tcW w:w="567" w:type="dxa"/>
            <w:vAlign w:val="bottom"/>
          </w:tcPr>
          <w:p w:rsidR="001E1125" w:rsidRPr="00EA76E5" w:rsidRDefault="001E1125" w:rsidP="00761126">
            <w:pPr>
              <w:widowControl/>
              <w:rPr>
                <w:szCs w:val="24"/>
              </w:rPr>
            </w:pPr>
          </w:p>
        </w:tc>
        <w:tc>
          <w:tcPr>
            <w:tcW w:w="2091" w:type="dxa"/>
            <w:vAlign w:val="bottom"/>
          </w:tcPr>
          <w:p w:rsidR="001E1125" w:rsidRPr="00EA76E5" w:rsidRDefault="001E1125" w:rsidP="00761126">
            <w:pPr>
              <w:widowControl/>
              <w:rPr>
                <w:szCs w:val="24"/>
              </w:rPr>
            </w:pPr>
          </w:p>
        </w:tc>
      </w:tr>
    </w:tbl>
    <w:p w:rsidR="001E1125" w:rsidRDefault="001E1125" w:rsidP="001E1125">
      <w:pPr>
        <w:ind w:right="-81"/>
      </w:pPr>
      <w:r>
        <w:rPr>
          <w:sz w:val="28"/>
          <w:szCs w:val="28"/>
        </w:rPr>
        <w:t>Заместитель главы, начальник управления сельского хозяйства</w:t>
      </w:r>
    </w:p>
    <w:p w:rsidR="001E1125" w:rsidRDefault="001E1125" w:rsidP="001E1125">
      <w:pPr>
        <w:ind w:right="-81"/>
      </w:pPr>
      <w:r>
        <w:rPr>
          <w:sz w:val="28"/>
          <w:szCs w:val="28"/>
        </w:rPr>
        <w:t xml:space="preserve">администрации муниципального образования </w:t>
      </w:r>
    </w:p>
    <w:p w:rsidR="001E1125" w:rsidRPr="00AA65B8" w:rsidRDefault="001E1125" w:rsidP="001E1125">
      <w:pPr>
        <w:ind w:right="-81"/>
      </w:pPr>
      <w:r>
        <w:rPr>
          <w:sz w:val="28"/>
          <w:szCs w:val="28"/>
        </w:rPr>
        <w:t>Староминский  муниципальный район                                                                                 Краснодарского края                                                                              В.А. Гавриш</w:t>
      </w:r>
    </w:p>
    <w:p w:rsidR="001E1125" w:rsidRDefault="001E1125" w:rsidP="001E1125">
      <w:pPr>
        <w:widowControl/>
        <w:spacing w:line="228" w:lineRule="auto"/>
        <w:jc w:val="both"/>
        <w:rPr>
          <w:szCs w:val="24"/>
        </w:rPr>
      </w:pPr>
    </w:p>
    <w:p w:rsidR="00EA76E5" w:rsidRPr="00EA76E5" w:rsidRDefault="001E1125" w:rsidP="00A20053">
      <w:pPr>
        <w:widowControl/>
        <w:jc w:val="right"/>
        <w:rPr>
          <w:rFonts w:eastAsia="Calibri"/>
          <w:sz w:val="28"/>
          <w:szCs w:val="28"/>
          <w:lang w:eastAsia="en-US"/>
        </w:rPr>
      </w:pPr>
      <w:r>
        <w:rPr>
          <w:rFonts w:eastAsia="Calibri"/>
          <w:sz w:val="28"/>
          <w:szCs w:val="28"/>
          <w:lang w:eastAsia="en-US"/>
        </w:rPr>
        <w:t>Приложение 24</w:t>
      </w:r>
    </w:p>
    <w:p w:rsidR="00AA65B8" w:rsidRDefault="00EA76E5" w:rsidP="00A20053">
      <w:pPr>
        <w:ind w:left="4253"/>
        <w:jc w:val="right"/>
        <w:rPr>
          <w:rFonts w:eastAsia="Calibri"/>
        </w:rPr>
      </w:pPr>
      <w:r w:rsidRPr="00EA76E5">
        <w:rPr>
          <w:rFonts w:eastAsia="Calibri"/>
          <w:sz w:val="28"/>
          <w:szCs w:val="28"/>
          <w:lang w:eastAsia="en-US"/>
        </w:rPr>
        <w:t xml:space="preserve"> </w:t>
      </w:r>
      <w:r w:rsidR="00AA65B8">
        <w:rPr>
          <w:rFonts w:eastAsia="Calibri"/>
          <w:sz w:val="28"/>
          <w:szCs w:val="28"/>
        </w:rPr>
        <w:t xml:space="preserve">к Порядку </w:t>
      </w:r>
    </w:p>
    <w:p w:rsidR="00EA76E5" w:rsidRPr="00AA65B8" w:rsidRDefault="00EA76E5" w:rsidP="00AA65B8">
      <w:pPr>
        <w:rPr>
          <w:rFonts w:eastAsia="Calibri"/>
        </w:rPr>
      </w:pPr>
      <w:r w:rsidRPr="00EA76E5">
        <w:rPr>
          <w:sz w:val="28"/>
          <w:szCs w:val="28"/>
        </w:rPr>
        <w:t>ФОРМА</w:t>
      </w:r>
    </w:p>
    <w:p w:rsidR="00EA76E5" w:rsidRPr="00EA76E5" w:rsidRDefault="00EA76E5" w:rsidP="00EA76E5">
      <w:pPr>
        <w:widowControl/>
        <w:spacing w:line="218" w:lineRule="auto"/>
        <w:rPr>
          <w:sz w:val="28"/>
          <w:szCs w:val="28"/>
        </w:rPr>
      </w:pPr>
      <w:r w:rsidRPr="00EA76E5">
        <w:rPr>
          <w:sz w:val="28"/>
          <w:szCs w:val="28"/>
        </w:rPr>
        <w:t>Заполняется гражданином, ведущим личное</w:t>
      </w:r>
    </w:p>
    <w:p w:rsidR="00EA76E5" w:rsidRPr="00EA76E5" w:rsidRDefault="00EA76E5" w:rsidP="00EA76E5">
      <w:pPr>
        <w:widowControl/>
        <w:spacing w:line="218" w:lineRule="auto"/>
        <w:rPr>
          <w:sz w:val="28"/>
          <w:szCs w:val="28"/>
        </w:rPr>
      </w:pPr>
      <w:r w:rsidRPr="00EA76E5">
        <w:rPr>
          <w:sz w:val="28"/>
          <w:szCs w:val="28"/>
        </w:rPr>
        <w:t>подсобное хозяйство и применяющим</w:t>
      </w:r>
    </w:p>
    <w:p w:rsidR="00EA76E5" w:rsidRPr="00EA76E5" w:rsidRDefault="00EA76E5" w:rsidP="00EA76E5">
      <w:pPr>
        <w:widowControl/>
        <w:spacing w:line="218" w:lineRule="auto"/>
        <w:rPr>
          <w:sz w:val="28"/>
          <w:szCs w:val="28"/>
        </w:rPr>
      </w:pPr>
      <w:r w:rsidRPr="00EA76E5">
        <w:rPr>
          <w:sz w:val="28"/>
          <w:szCs w:val="28"/>
        </w:rPr>
        <w:t>специальный налоговый режим</w:t>
      </w:r>
    </w:p>
    <w:p w:rsidR="00EA76E5" w:rsidRDefault="00EA76E5" w:rsidP="00EA76E5">
      <w:pPr>
        <w:widowControl/>
        <w:spacing w:line="218" w:lineRule="auto"/>
        <w:rPr>
          <w:sz w:val="28"/>
          <w:szCs w:val="28"/>
        </w:rPr>
      </w:pPr>
      <w:r w:rsidRPr="00EA76E5">
        <w:rPr>
          <w:sz w:val="28"/>
          <w:szCs w:val="28"/>
        </w:rPr>
        <w:t>«Налог на профессиональн</w:t>
      </w:r>
      <w:r w:rsidR="00AA65B8">
        <w:rPr>
          <w:sz w:val="28"/>
          <w:szCs w:val="28"/>
        </w:rPr>
        <w:t>ый доход»</w:t>
      </w:r>
    </w:p>
    <w:p w:rsidR="00A20053" w:rsidRPr="00EA76E5" w:rsidRDefault="00A20053" w:rsidP="00EA76E5">
      <w:pPr>
        <w:widowControl/>
        <w:spacing w:line="218" w:lineRule="auto"/>
        <w:rPr>
          <w:sz w:val="28"/>
          <w:szCs w:val="28"/>
        </w:rPr>
      </w:pPr>
    </w:p>
    <w:p w:rsidR="00EA76E5" w:rsidRPr="00EA76E5" w:rsidRDefault="00EA76E5" w:rsidP="00EA76E5">
      <w:pPr>
        <w:widowControl/>
        <w:tabs>
          <w:tab w:val="left" w:pos="-5180"/>
        </w:tabs>
        <w:spacing w:line="218" w:lineRule="auto"/>
        <w:jc w:val="center"/>
        <w:rPr>
          <w:b/>
          <w:sz w:val="28"/>
          <w:szCs w:val="28"/>
        </w:rPr>
      </w:pPr>
      <w:r w:rsidRPr="00EA76E5">
        <w:rPr>
          <w:b/>
          <w:sz w:val="28"/>
          <w:szCs w:val="28"/>
        </w:rPr>
        <w:t xml:space="preserve">СПРАВКА-РАСЧЕТ </w:t>
      </w:r>
    </w:p>
    <w:p w:rsidR="00EA76E5" w:rsidRPr="00EA76E5" w:rsidRDefault="00EA76E5" w:rsidP="00EA76E5">
      <w:pPr>
        <w:widowControl/>
        <w:spacing w:line="218" w:lineRule="auto"/>
        <w:jc w:val="center"/>
        <w:rPr>
          <w:b/>
          <w:color w:val="000000"/>
          <w:sz w:val="28"/>
          <w:szCs w:val="28"/>
        </w:rPr>
      </w:pPr>
      <w:r w:rsidRPr="00EA76E5">
        <w:rPr>
          <w:b/>
          <w:sz w:val="28"/>
          <w:szCs w:val="28"/>
        </w:rPr>
        <w:t xml:space="preserve">суммы субсидии на возмещение части </w:t>
      </w:r>
      <w:r w:rsidRPr="00EA76E5">
        <w:rPr>
          <w:b/>
          <w:color w:val="000000"/>
          <w:sz w:val="28"/>
          <w:szCs w:val="28"/>
        </w:rPr>
        <w:t>затрат, на приобретение</w:t>
      </w:r>
    </w:p>
    <w:p w:rsidR="00EA76E5" w:rsidRPr="00EA76E5" w:rsidRDefault="00EA76E5" w:rsidP="00EA76E5">
      <w:pPr>
        <w:widowControl/>
        <w:spacing w:line="218" w:lineRule="auto"/>
        <w:jc w:val="center"/>
        <w:rPr>
          <w:b/>
          <w:color w:val="000000"/>
          <w:sz w:val="28"/>
          <w:szCs w:val="28"/>
        </w:rPr>
      </w:pPr>
      <w:r w:rsidRPr="00EA76E5">
        <w:rPr>
          <w:b/>
          <w:color w:val="000000"/>
          <w:sz w:val="28"/>
          <w:szCs w:val="28"/>
        </w:rPr>
        <w:t xml:space="preserve"> </w:t>
      </w:r>
      <w:r w:rsidRPr="00EA76E5">
        <w:rPr>
          <w:b/>
          <w:sz w:val="28"/>
          <w:szCs w:val="28"/>
        </w:rPr>
        <w:t>систем капельного орошения для ведения овощеводства</w:t>
      </w:r>
      <w:r w:rsidRPr="00EA76E5">
        <w:rPr>
          <w:b/>
          <w:color w:val="000000"/>
          <w:sz w:val="28"/>
          <w:szCs w:val="28"/>
        </w:rPr>
        <w:t xml:space="preserve"> </w:t>
      </w:r>
    </w:p>
    <w:p w:rsidR="00EA76E5" w:rsidRPr="00EA76E5" w:rsidRDefault="00EA76E5" w:rsidP="00EA76E5">
      <w:pPr>
        <w:widowControl/>
        <w:spacing w:line="218" w:lineRule="auto"/>
        <w:jc w:val="center"/>
        <w:rPr>
          <w:color w:val="000000"/>
          <w:sz w:val="28"/>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7"/>
        <w:gridCol w:w="5458"/>
      </w:tblGrid>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Ф.И.О. получателя</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Район</w:t>
            </w:r>
            <w:r w:rsidRPr="00EA76E5">
              <w:rPr>
                <w:szCs w:val="24"/>
                <w:lang w:val="en-US"/>
              </w:rPr>
              <w:t xml:space="preserve"> (</w:t>
            </w:r>
            <w:r w:rsidRPr="00EA76E5">
              <w:rPr>
                <w:szCs w:val="24"/>
              </w:rPr>
              <w:t>город)</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Почтовый адрес и телефон</w:t>
            </w:r>
          </w:p>
          <w:p w:rsidR="00EA76E5" w:rsidRPr="00EA76E5" w:rsidRDefault="00EA76E5" w:rsidP="00EA76E5">
            <w:pPr>
              <w:widowControl/>
              <w:rPr>
                <w:szCs w:val="24"/>
              </w:rPr>
            </w:pPr>
            <w:r w:rsidRPr="00EA76E5">
              <w:rPr>
                <w:szCs w:val="24"/>
              </w:rPr>
              <w:t>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Документ, удостоверяющий личность</w:t>
            </w:r>
          </w:p>
          <w:p w:rsidR="00EA76E5" w:rsidRPr="00EA76E5" w:rsidRDefault="00EA76E5" w:rsidP="00EA76E5">
            <w:pPr>
              <w:widowControl/>
              <w:rPr>
                <w:szCs w:val="24"/>
              </w:rPr>
            </w:pPr>
            <w:r w:rsidRPr="00EA76E5">
              <w:rPr>
                <w:szCs w:val="24"/>
              </w:rPr>
              <w:t>(№, когда, кем выдан)</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Банковские реквизиты</w:t>
            </w:r>
          </w:p>
          <w:p w:rsidR="00EA76E5" w:rsidRPr="00EA76E5" w:rsidRDefault="00EA76E5" w:rsidP="00EA76E5">
            <w:pPr>
              <w:widowControl/>
              <w:rPr>
                <w:szCs w:val="24"/>
              </w:rPr>
            </w:pPr>
            <w:r w:rsidRPr="00EA76E5">
              <w:rPr>
                <w:szCs w:val="24"/>
              </w:rPr>
              <w:t>Лицевой счет 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Корреспондентский счет</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Наименование банка</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r w:rsidR="00EA76E5" w:rsidRPr="00EA76E5" w:rsidTr="00EA76E5">
        <w:tc>
          <w:tcPr>
            <w:tcW w:w="430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rPr>
                <w:szCs w:val="24"/>
              </w:rPr>
            </w:pPr>
            <w:r w:rsidRPr="00EA76E5">
              <w:rPr>
                <w:szCs w:val="24"/>
              </w:rPr>
              <w:t>БИК</w:t>
            </w:r>
          </w:p>
        </w:tc>
        <w:tc>
          <w:tcPr>
            <w:tcW w:w="54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rPr>
                <w:szCs w:val="24"/>
              </w:rPr>
            </w:pPr>
          </w:p>
        </w:tc>
      </w:tr>
    </w:tbl>
    <w:p w:rsidR="00EA76E5" w:rsidRPr="00EA76E5" w:rsidRDefault="00EA76E5" w:rsidP="00EA76E5">
      <w:pPr>
        <w:widowControl/>
        <w:spacing w:line="218" w:lineRule="auto"/>
        <w:rPr>
          <w:sz w:val="28"/>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6"/>
        <w:gridCol w:w="1400"/>
        <w:gridCol w:w="1540"/>
        <w:gridCol w:w="1120"/>
        <w:gridCol w:w="1260"/>
        <w:gridCol w:w="1120"/>
        <w:gridCol w:w="1679"/>
      </w:tblGrid>
      <w:tr w:rsidR="00EA76E5" w:rsidRPr="00EA76E5" w:rsidTr="00EA76E5">
        <w:tc>
          <w:tcPr>
            <w:tcW w:w="1648"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ind w:left="-57" w:right="-57"/>
              <w:jc w:val="center"/>
              <w:rPr>
                <w:sz w:val="22"/>
                <w:szCs w:val="22"/>
              </w:rPr>
            </w:pPr>
            <w:r w:rsidRPr="00EA76E5">
              <w:rPr>
                <w:sz w:val="22"/>
                <w:szCs w:val="22"/>
              </w:rPr>
              <w:t>Площадь охвата установленной системы капельного орошения</w:t>
            </w:r>
          </w:p>
          <w:p w:rsidR="00EA76E5" w:rsidRPr="00EA76E5" w:rsidRDefault="00EA76E5" w:rsidP="00EA76E5">
            <w:pPr>
              <w:widowControl/>
              <w:ind w:left="-57" w:right="-57"/>
              <w:jc w:val="center"/>
              <w:rPr>
                <w:sz w:val="22"/>
                <w:szCs w:val="22"/>
              </w:rPr>
            </w:pPr>
            <w:r w:rsidRPr="00EA76E5">
              <w:rPr>
                <w:sz w:val="22"/>
                <w:szCs w:val="22"/>
              </w:rPr>
              <w:t>(кв.м.)</w:t>
            </w:r>
          </w:p>
        </w:tc>
        <w:tc>
          <w:tcPr>
            <w:tcW w:w="1400"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ind w:left="-57" w:right="-57"/>
              <w:jc w:val="center"/>
              <w:rPr>
                <w:sz w:val="22"/>
                <w:szCs w:val="22"/>
              </w:rPr>
            </w:pPr>
            <w:r w:rsidRPr="00EA76E5">
              <w:rPr>
                <w:sz w:val="22"/>
                <w:szCs w:val="22"/>
              </w:rPr>
              <w:t>Фактические затраты</w:t>
            </w:r>
          </w:p>
          <w:p w:rsidR="00EA76E5" w:rsidRPr="00EA76E5" w:rsidRDefault="00EA76E5" w:rsidP="00EA76E5">
            <w:pPr>
              <w:widowControl/>
              <w:ind w:left="-57" w:right="-57"/>
              <w:jc w:val="center"/>
              <w:rPr>
                <w:sz w:val="22"/>
                <w:szCs w:val="22"/>
              </w:rPr>
            </w:pPr>
            <w:r w:rsidRPr="00EA76E5">
              <w:rPr>
                <w:sz w:val="22"/>
                <w:szCs w:val="22"/>
              </w:rPr>
              <w:t xml:space="preserve">(рублей) </w:t>
            </w:r>
          </w:p>
        </w:tc>
        <w:tc>
          <w:tcPr>
            <w:tcW w:w="1540" w:type="dxa"/>
            <w:tcBorders>
              <w:top w:val="single" w:sz="4" w:space="0" w:color="auto"/>
              <w:left w:val="single" w:sz="4" w:space="0" w:color="auto"/>
              <w:bottom w:val="single" w:sz="4" w:space="0" w:color="auto"/>
              <w:right w:val="single" w:sz="4" w:space="0" w:color="auto"/>
            </w:tcBorders>
            <w:vAlign w:val="center"/>
          </w:tcPr>
          <w:p w:rsidR="00EA76E5" w:rsidRPr="00EA76E5" w:rsidRDefault="00EA76E5" w:rsidP="00EA76E5">
            <w:pPr>
              <w:widowControl/>
              <w:ind w:left="-57" w:right="-57"/>
              <w:jc w:val="center"/>
              <w:rPr>
                <w:sz w:val="22"/>
                <w:szCs w:val="22"/>
              </w:rPr>
            </w:pPr>
            <w:r w:rsidRPr="00EA76E5">
              <w:rPr>
                <w:sz w:val="22"/>
                <w:szCs w:val="22"/>
              </w:rPr>
              <w:t>Фактические затраты на 1 кв.м.</w:t>
            </w:r>
          </w:p>
          <w:p w:rsidR="00EA76E5" w:rsidRPr="00EA76E5" w:rsidRDefault="00EA76E5" w:rsidP="00EA76E5">
            <w:pPr>
              <w:widowControl/>
              <w:ind w:left="-57" w:right="-57"/>
              <w:jc w:val="center"/>
              <w:rPr>
                <w:sz w:val="22"/>
                <w:szCs w:val="22"/>
              </w:rPr>
            </w:pPr>
            <w:r w:rsidRPr="00EA76E5">
              <w:rPr>
                <w:sz w:val="20"/>
              </w:rPr>
              <w:t>гр.3 = гр.2 / гр.1</w:t>
            </w:r>
            <w:r w:rsidRPr="00EA76E5">
              <w:rPr>
                <w:sz w:val="22"/>
                <w:szCs w:val="22"/>
              </w:rPr>
              <w:t>,</w:t>
            </w:r>
          </w:p>
          <w:p w:rsidR="00EA76E5" w:rsidRPr="00EA76E5" w:rsidRDefault="00EA76E5" w:rsidP="00EA76E5">
            <w:pPr>
              <w:widowControl/>
              <w:ind w:left="-57" w:right="-57"/>
              <w:jc w:val="center"/>
              <w:rPr>
                <w:sz w:val="22"/>
                <w:szCs w:val="22"/>
              </w:rPr>
            </w:pPr>
          </w:p>
          <w:p w:rsidR="00EA76E5" w:rsidRPr="00EA76E5" w:rsidRDefault="00EA76E5" w:rsidP="00EA76E5">
            <w:pPr>
              <w:widowControl/>
              <w:ind w:left="-57" w:right="-57"/>
              <w:jc w:val="center"/>
              <w:rPr>
                <w:sz w:val="22"/>
                <w:szCs w:val="22"/>
              </w:rPr>
            </w:pPr>
            <w:r w:rsidRPr="00EA76E5">
              <w:rPr>
                <w:sz w:val="22"/>
                <w:szCs w:val="22"/>
              </w:rPr>
              <w:t>(рублей)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ind w:left="-57" w:right="-57"/>
              <w:jc w:val="center"/>
              <w:rPr>
                <w:sz w:val="22"/>
                <w:szCs w:val="22"/>
              </w:rPr>
            </w:pPr>
            <w:r w:rsidRPr="00EA76E5">
              <w:rPr>
                <w:sz w:val="22"/>
                <w:szCs w:val="22"/>
              </w:rPr>
              <w:t>Ставка</w:t>
            </w:r>
          </w:p>
          <w:p w:rsidR="00EA76E5" w:rsidRPr="00EA76E5" w:rsidRDefault="00EA76E5" w:rsidP="00EA76E5">
            <w:pPr>
              <w:widowControl/>
              <w:ind w:left="-57" w:right="-57"/>
              <w:jc w:val="center"/>
              <w:rPr>
                <w:sz w:val="22"/>
                <w:szCs w:val="22"/>
              </w:rPr>
            </w:pPr>
            <w:r w:rsidRPr="00EA76E5">
              <w:rPr>
                <w:sz w:val="22"/>
                <w:szCs w:val="22"/>
              </w:rPr>
              <w:t>субсидии</w:t>
            </w:r>
          </w:p>
          <w:p w:rsidR="00EA76E5" w:rsidRPr="00EA76E5" w:rsidRDefault="00EA76E5" w:rsidP="00EA76E5">
            <w:pPr>
              <w:widowControl/>
              <w:ind w:left="-57" w:right="-57"/>
              <w:jc w:val="center"/>
              <w:rPr>
                <w:sz w:val="22"/>
                <w:szCs w:val="22"/>
              </w:rPr>
            </w:pPr>
            <w:r w:rsidRPr="00EA76E5">
              <w:rPr>
                <w:sz w:val="22"/>
                <w:szCs w:val="22"/>
              </w:rPr>
              <w:t>(%)</w:t>
            </w:r>
          </w:p>
        </w:tc>
        <w:tc>
          <w:tcPr>
            <w:tcW w:w="1260" w:type="dxa"/>
            <w:tcBorders>
              <w:top w:val="single" w:sz="4" w:space="0" w:color="auto"/>
              <w:left w:val="single" w:sz="4" w:space="0" w:color="auto"/>
              <w:bottom w:val="single" w:sz="4" w:space="0" w:color="auto"/>
              <w:right w:val="single" w:sz="4" w:space="0" w:color="auto"/>
            </w:tcBorders>
            <w:vAlign w:val="center"/>
            <w:hideMark/>
          </w:tcPr>
          <w:p w:rsidR="00EA76E5" w:rsidRPr="00EA76E5" w:rsidRDefault="00EA76E5" w:rsidP="00EA76E5">
            <w:pPr>
              <w:widowControl/>
              <w:ind w:left="-57" w:right="-57"/>
              <w:jc w:val="center"/>
              <w:rPr>
                <w:sz w:val="22"/>
                <w:szCs w:val="22"/>
              </w:rPr>
            </w:pPr>
            <w:r w:rsidRPr="00EA76E5">
              <w:rPr>
                <w:sz w:val="22"/>
                <w:szCs w:val="22"/>
              </w:rPr>
              <w:t xml:space="preserve">Размер </w:t>
            </w:r>
            <w:r w:rsidRPr="00EA76E5">
              <w:rPr>
                <w:sz w:val="22"/>
                <w:szCs w:val="22"/>
              </w:rPr>
              <w:br/>
              <w:t>целевых средств</w:t>
            </w:r>
            <w:r w:rsidRPr="00EA76E5">
              <w:rPr>
                <w:sz w:val="20"/>
              </w:rPr>
              <w:t xml:space="preserve"> </w:t>
            </w:r>
          </w:p>
          <w:p w:rsidR="00EA76E5" w:rsidRPr="00EA76E5" w:rsidRDefault="00EA76E5" w:rsidP="00EA76E5">
            <w:pPr>
              <w:widowControl/>
              <w:ind w:left="-57" w:right="-57"/>
              <w:jc w:val="center"/>
              <w:rPr>
                <w:sz w:val="20"/>
              </w:rPr>
            </w:pPr>
            <w:r w:rsidRPr="00EA76E5">
              <w:rPr>
                <w:sz w:val="22"/>
                <w:szCs w:val="22"/>
              </w:rPr>
              <w:t xml:space="preserve"> </w:t>
            </w:r>
            <w:r w:rsidRPr="00EA76E5">
              <w:rPr>
                <w:sz w:val="20"/>
              </w:rPr>
              <w:t xml:space="preserve">гр.5 = </w:t>
            </w:r>
            <w:r w:rsidRPr="00EA76E5">
              <w:rPr>
                <w:sz w:val="20"/>
              </w:rPr>
              <w:br/>
              <w:t>гр.2×гр.4/100</w:t>
            </w:r>
          </w:p>
          <w:p w:rsidR="00EA76E5" w:rsidRPr="00EA76E5" w:rsidRDefault="00EA76E5" w:rsidP="00EA76E5">
            <w:pPr>
              <w:widowControl/>
              <w:ind w:left="-57" w:right="-57"/>
              <w:jc w:val="center"/>
              <w:rPr>
                <w:sz w:val="22"/>
                <w:szCs w:val="22"/>
              </w:rPr>
            </w:pPr>
            <w:r w:rsidRPr="00EA76E5">
              <w:rPr>
                <w:sz w:val="22"/>
                <w:szCs w:val="22"/>
              </w:rPr>
              <w:t xml:space="preserve"> (рублей)</w:t>
            </w:r>
          </w:p>
        </w:tc>
        <w:tc>
          <w:tcPr>
            <w:tcW w:w="1120" w:type="dxa"/>
            <w:tcBorders>
              <w:top w:val="single" w:sz="4" w:space="0" w:color="auto"/>
              <w:left w:val="single" w:sz="4" w:space="0" w:color="auto"/>
              <w:bottom w:val="single" w:sz="4" w:space="0" w:color="auto"/>
              <w:right w:val="single" w:sz="4" w:space="0" w:color="auto"/>
            </w:tcBorders>
            <w:vAlign w:val="center"/>
          </w:tcPr>
          <w:p w:rsidR="00EA76E5" w:rsidRPr="00EA76E5" w:rsidRDefault="00EA76E5" w:rsidP="00EA76E5">
            <w:pPr>
              <w:widowControl/>
              <w:ind w:left="-57" w:right="-57"/>
              <w:jc w:val="center"/>
              <w:rPr>
                <w:sz w:val="22"/>
                <w:szCs w:val="22"/>
              </w:rPr>
            </w:pPr>
            <w:r w:rsidRPr="00EA76E5">
              <w:rPr>
                <w:sz w:val="22"/>
                <w:szCs w:val="22"/>
              </w:rPr>
              <w:t xml:space="preserve">Размер </w:t>
            </w:r>
            <w:r w:rsidRPr="00EA76E5">
              <w:rPr>
                <w:sz w:val="22"/>
                <w:szCs w:val="22"/>
              </w:rPr>
              <w:br/>
              <w:t>целевых средств</w:t>
            </w:r>
            <w:r w:rsidRPr="00EA76E5">
              <w:rPr>
                <w:sz w:val="20"/>
              </w:rPr>
              <w:t xml:space="preserve"> </w:t>
            </w:r>
          </w:p>
          <w:p w:rsidR="00EA76E5" w:rsidRPr="00EA76E5" w:rsidRDefault="00EA76E5" w:rsidP="00EA76E5">
            <w:pPr>
              <w:widowControl/>
              <w:ind w:left="-57" w:right="-57"/>
              <w:jc w:val="center"/>
              <w:rPr>
                <w:sz w:val="20"/>
              </w:rPr>
            </w:pPr>
            <w:r w:rsidRPr="00EA76E5">
              <w:rPr>
                <w:sz w:val="20"/>
              </w:rPr>
              <w:t>гр.6 = гр.2</w:t>
            </w:r>
          </w:p>
          <w:p w:rsidR="00EA76E5" w:rsidRPr="00EA76E5" w:rsidRDefault="00EA76E5" w:rsidP="00EA76E5">
            <w:pPr>
              <w:widowControl/>
              <w:ind w:left="-57" w:right="-57"/>
              <w:jc w:val="center"/>
              <w:rPr>
                <w:sz w:val="22"/>
                <w:szCs w:val="22"/>
              </w:rPr>
            </w:pPr>
          </w:p>
          <w:p w:rsidR="00EA76E5" w:rsidRPr="00EA76E5" w:rsidRDefault="00EA76E5" w:rsidP="00EA76E5">
            <w:pPr>
              <w:widowControl/>
              <w:ind w:left="-57" w:right="-57"/>
              <w:jc w:val="center"/>
              <w:rPr>
                <w:sz w:val="22"/>
                <w:szCs w:val="22"/>
              </w:rPr>
            </w:pPr>
            <w:r w:rsidRPr="00EA76E5">
              <w:rPr>
                <w:sz w:val="22"/>
                <w:szCs w:val="22"/>
              </w:rPr>
              <w:t>(рублей)</w:t>
            </w:r>
          </w:p>
        </w:tc>
        <w:tc>
          <w:tcPr>
            <w:tcW w:w="1680" w:type="dxa"/>
            <w:tcBorders>
              <w:top w:val="single" w:sz="4" w:space="0" w:color="auto"/>
              <w:left w:val="single" w:sz="4" w:space="0" w:color="auto"/>
              <w:bottom w:val="single" w:sz="4" w:space="0" w:color="auto"/>
              <w:right w:val="single" w:sz="4" w:space="0" w:color="auto"/>
            </w:tcBorders>
            <w:vAlign w:val="center"/>
          </w:tcPr>
          <w:p w:rsidR="00EA76E5" w:rsidRPr="00EA76E5" w:rsidRDefault="00EA76E5" w:rsidP="00EA76E5">
            <w:pPr>
              <w:widowControl/>
              <w:ind w:left="-57" w:right="-57"/>
              <w:jc w:val="center"/>
              <w:rPr>
                <w:sz w:val="20"/>
              </w:rPr>
            </w:pPr>
            <w:r w:rsidRPr="00EA76E5">
              <w:rPr>
                <w:sz w:val="22"/>
                <w:szCs w:val="22"/>
              </w:rPr>
              <w:t>Сумма субсидии (</w:t>
            </w:r>
            <w:r w:rsidRPr="00EA76E5">
              <w:rPr>
                <w:sz w:val="20"/>
              </w:rPr>
              <w:t>минимальная величина из</w:t>
            </w:r>
          </w:p>
          <w:p w:rsidR="00EA76E5" w:rsidRPr="00EA76E5" w:rsidRDefault="00EA76E5" w:rsidP="00EA76E5">
            <w:pPr>
              <w:widowControl/>
              <w:ind w:left="-57" w:right="-57"/>
              <w:jc w:val="center"/>
              <w:rPr>
                <w:sz w:val="22"/>
                <w:szCs w:val="22"/>
              </w:rPr>
            </w:pPr>
            <w:r w:rsidRPr="00EA76E5">
              <w:rPr>
                <w:sz w:val="20"/>
              </w:rPr>
              <w:t>гр.5 или гр.6</w:t>
            </w:r>
            <w:r w:rsidRPr="00EA76E5">
              <w:rPr>
                <w:sz w:val="22"/>
                <w:szCs w:val="22"/>
              </w:rPr>
              <w:t>)</w:t>
            </w:r>
          </w:p>
          <w:p w:rsidR="00EA76E5" w:rsidRPr="00EA76E5" w:rsidRDefault="00EA76E5" w:rsidP="00EA76E5">
            <w:pPr>
              <w:widowControl/>
              <w:ind w:left="-57" w:right="-57"/>
              <w:jc w:val="center"/>
              <w:rPr>
                <w:sz w:val="22"/>
                <w:szCs w:val="22"/>
              </w:rPr>
            </w:pPr>
          </w:p>
          <w:p w:rsidR="00EA76E5" w:rsidRPr="00EA76E5" w:rsidRDefault="00EA76E5" w:rsidP="00EA76E5">
            <w:pPr>
              <w:widowControl/>
              <w:ind w:left="-57" w:right="-57"/>
              <w:jc w:val="center"/>
              <w:rPr>
                <w:sz w:val="22"/>
                <w:szCs w:val="22"/>
              </w:rPr>
            </w:pPr>
            <w:r w:rsidRPr="00EA76E5">
              <w:rPr>
                <w:sz w:val="22"/>
                <w:szCs w:val="22"/>
              </w:rPr>
              <w:t>(рублей)</w:t>
            </w:r>
          </w:p>
        </w:tc>
      </w:tr>
      <w:tr w:rsidR="00EA76E5" w:rsidRPr="00EA76E5" w:rsidTr="00EA76E5">
        <w:tc>
          <w:tcPr>
            <w:tcW w:w="1648"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22"/>
                <w:szCs w:val="22"/>
              </w:rPr>
            </w:pPr>
            <w:r w:rsidRPr="00EA76E5">
              <w:rPr>
                <w:sz w:val="22"/>
                <w:szCs w:val="22"/>
              </w:rPr>
              <w:t>1</w:t>
            </w:r>
          </w:p>
        </w:tc>
        <w:tc>
          <w:tcPr>
            <w:tcW w:w="140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22"/>
                <w:szCs w:val="22"/>
              </w:rPr>
            </w:pPr>
            <w:r w:rsidRPr="00EA76E5">
              <w:rPr>
                <w:sz w:val="22"/>
                <w:szCs w:val="22"/>
              </w:rPr>
              <w:t>2</w:t>
            </w:r>
          </w:p>
        </w:tc>
        <w:tc>
          <w:tcPr>
            <w:tcW w:w="154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22"/>
                <w:szCs w:val="22"/>
              </w:rPr>
            </w:pPr>
            <w:r w:rsidRPr="00EA76E5">
              <w:rPr>
                <w:sz w:val="22"/>
                <w:szCs w:val="22"/>
              </w:rPr>
              <w:t>3</w:t>
            </w:r>
          </w:p>
        </w:tc>
        <w:tc>
          <w:tcPr>
            <w:tcW w:w="112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22"/>
                <w:szCs w:val="22"/>
              </w:rPr>
            </w:pPr>
            <w:r w:rsidRPr="00EA76E5">
              <w:rPr>
                <w:sz w:val="22"/>
                <w:szCs w:val="22"/>
              </w:rPr>
              <w:t>4</w:t>
            </w:r>
          </w:p>
        </w:tc>
        <w:tc>
          <w:tcPr>
            <w:tcW w:w="126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22"/>
                <w:szCs w:val="22"/>
              </w:rPr>
            </w:pPr>
            <w:r w:rsidRPr="00EA76E5">
              <w:rPr>
                <w:sz w:val="22"/>
                <w:szCs w:val="22"/>
              </w:rPr>
              <w:t>5</w:t>
            </w:r>
          </w:p>
        </w:tc>
        <w:tc>
          <w:tcPr>
            <w:tcW w:w="112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22"/>
                <w:szCs w:val="22"/>
              </w:rPr>
            </w:pPr>
            <w:r w:rsidRPr="00EA76E5">
              <w:rPr>
                <w:sz w:val="22"/>
                <w:szCs w:val="22"/>
              </w:rPr>
              <w:t>6</w:t>
            </w:r>
          </w:p>
        </w:tc>
        <w:tc>
          <w:tcPr>
            <w:tcW w:w="168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22"/>
                <w:szCs w:val="22"/>
              </w:rPr>
            </w:pPr>
            <w:r w:rsidRPr="00EA76E5">
              <w:rPr>
                <w:sz w:val="22"/>
                <w:szCs w:val="22"/>
              </w:rPr>
              <w:t>7</w:t>
            </w:r>
          </w:p>
        </w:tc>
      </w:tr>
      <w:tr w:rsidR="00EA76E5" w:rsidRPr="00EA76E5" w:rsidTr="00EA76E5">
        <w:tc>
          <w:tcPr>
            <w:tcW w:w="1648"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154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112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c>
          <w:tcPr>
            <w:tcW w:w="168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r>
      <w:tr w:rsidR="00EA76E5" w:rsidRPr="00EA76E5" w:rsidTr="00EA76E5">
        <w:tc>
          <w:tcPr>
            <w:tcW w:w="1648" w:type="dxa"/>
            <w:tcBorders>
              <w:top w:val="single" w:sz="4" w:space="0" w:color="auto"/>
              <w:left w:val="single" w:sz="4" w:space="0" w:color="auto"/>
              <w:bottom w:val="single" w:sz="4" w:space="0" w:color="auto"/>
              <w:right w:val="nil"/>
            </w:tcBorders>
            <w:hideMark/>
          </w:tcPr>
          <w:p w:rsidR="00EA76E5" w:rsidRPr="00EA76E5" w:rsidRDefault="00EA76E5" w:rsidP="00EA76E5">
            <w:pPr>
              <w:widowControl/>
              <w:spacing w:line="218" w:lineRule="auto"/>
              <w:rPr>
                <w:sz w:val="22"/>
                <w:szCs w:val="22"/>
              </w:rPr>
            </w:pPr>
            <w:r w:rsidRPr="00EA76E5">
              <w:rPr>
                <w:sz w:val="22"/>
                <w:szCs w:val="22"/>
              </w:rPr>
              <w:t>Итого</w:t>
            </w:r>
          </w:p>
        </w:tc>
        <w:tc>
          <w:tcPr>
            <w:tcW w:w="140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jc w:val="center"/>
              <w:rPr>
                <w:sz w:val="22"/>
                <w:szCs w:val="22"/>
              </w:rPr>
            </w:pPr>
          </w:p>
        </w:tc>
        <w:tc>
          <w:tcPr>
            <w:tcW w:w="154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22"/>
                <w:szCs w:val="22"/>
              </w:rPr>
            </w:pPr>
            <w:r w:rsidRPr="00EA76E5">
              <w:rPr>
                <w:sz w:val="22"/>
                <w:szCs w:val="22"/>
              </w:rPr>
              <w:t>Х</w:t>
            </w:r>
          </w:p>
        </w:tc>
        <w:tc>
          <w:tcPr>
            <w:tcW w:w="112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22"/>
                <w:szCs w:val="22"/>
              </w:rPr>
            </w:pPr>
            <w:r w:rsidRPr="00EA76E5">
              <w:rPr>
                <w:sz w:val="22"/>
                <w:szCs w:val="22"/>
              </w:rPr>
              <w:t>Х</w:t>
            </w:r>
          </w:p>
        </w:tc>
        <w:tc>
          <w:tcPr>
            <w:tcW w:w="126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22"/>
                <w:szCs w:val="22"/>
              </w:rPr>
            </w:pPr>
            <w:r w:rsidRPr="00EA76E5">
              <w:rPr>
                <w:sz w:val="22"/>
                <w:szCs w:val="22"/>
              </w:rPr>
              <w:t>Х</w:t>
            </w:r>
          </w:p>
        </w:tc>
        <w:tc>
          <w:tcPr>
            <w:tcW w:w="1120" w:type="dxa"/>
            <w:tcBorders>
              <w:top w:val="single" w:sz="4" w:space="0" w:color="auto"/>
              <w:left w:val="single" w:sz="4" w:space="0" w:color="auto"/>
              <w:bottom w:val="single" w:sz="4" w:space="0" w:color="auto"/>
              <w:right w:val="single" w:sz="4" w:space="0" w:color="auto"/>
            </w:tcBorders>
            <w:hideMark/>
          </w:tcPr>
          <w:p w:rsidR="00EA76E5" w:rsidRPr="00EA76E5" w:rsidRDefault="00EA76E5" w:rsidP="00EA76E5">
            <w:pPr>
              <w:widowControl/>
              <w:spacing w:line="218" w:lineRule="auto"/>
              <w:jc w:val="center"/>
              <w:rPr>
                <w:sz w:val="22"/>
                <w:szCs w:val="22"/>
              </w:rPr>
            </w:pPr>
            <w:r w:rsidRPr="00EA76E5">
              <w:rPr>
                <w:sz w:val="22"/>
                <w:szCs w:val="22"/>
              </w:rPr>
              <w:t>Х</w:t>
            </w:r>
          </w:p>
        </w:tc>
        <w:tc>
          <w:tcPr>
            <w:tcW w:w="1680" w:type="dxa"/>
            <w:tcBorders>
              <w:top w:val="single" w:sz="4" w:space="0" w:color="auto"/>
              <w:left w:val="single" w:sz="4" w:space="0" w:color="auto"/>
              <w:bottom w:val="single" w:sz="4" w:space="0" w:color="auto"/>
              <w:right w:val="single" w:sz="4" w:space="0" w:color="auto"/>
            </w:tcBorders>
          </w:tcPr>
          <w:p w:rsidR="00EA76E5" w:rsidRPr="00EA76E5" w:rsidRDefault="00EA76E5" w:rsidP="00EA76E5">
            <w:pPr>
              <w:widowControl/>
              <w:spacing w:line="218" w:lineRule="auto"/>
              <w:rPr>
                <w:sz w:val="22"/>
                <w:szCs w:val="22"/>
              </w:rPr>
            </w:pPr>
          </w:p>
        </w:tc>
      </w:tr>
    </w:tbl>
    <w:p w:rsidR="00EA76E5" w:rsidRPr="00EA76E5" w:rsidRDefault="00EA76E5" w:rsidP="00EA76E5">
      <w:pPr>
        <w:widowControl/>
        <w:tabs>
          <w:tab w:val="left" w:pos="3408"/>
        </w:tabs>
        <w:ind w:firstLine="709"/>
        <w:jc w:val="both"/>
        <w:rPr>
          <w:color w:val="000000"/>
          <w:sz w:val="20"/>
        </w:rPr>
      </w:pPr>
    </w:p>
    <w:p w:rsidR="00EA76E5" w:rsidRPr="00EA76E5" w:rsidRDefault="00EA76E5" w:rsidP="00EA76E5">
      <w:pPr>
        <w:widowControl/>
        <w:tabs>
          <w:tab w:val="left" w:pos="3408"/>
        </w:tabs>
        <w:ind w:firstLine="709"/>
        <w:jc w:val="both"/>
        <w:rPr>
          <w:color w:val="000000"/>
          <w:szCs w:val="24"/>
        </w:rPr>
      </w:pPr>
      <w:r w:rsidRPr="00EA76E5">
        <w:rPr>
          <w:color w:val="000000"/>
          <w:szCs w:val="24"/>
        </w:rPr>
        <w:t>* Сумма субсидии не должна превышать 90 000 рублей.</w:t>
      </w:r>
    </w:p>
    <w:p w:rsidR="00EA76E5" w:rsidRPr="00EA76E5" w:rsidRDefault="00EA76E5" w:rsidP="00EA76E5">
      <w:pPr>
        <w:widowControl/>
        <w:tabs>
          <w:tab w:val="left" w:pos="3408"/>
        </w:tabs>
        <w:ind w:left="560"/>
        <w:rPr>
          <w:b/>
          <w:color w:val="000000"/>
          <w:sz w:val="26"/>
          <w:szCs w:val="26"/>
        </w:rPr>
      </w:pPr>
    </w:p>
    <w:tbl>
      <w:tblPr>
        <w:tblW w:w="0" w:type="auto"/>
        <w:tblLook w:val="01E0" w:firstRow="1" w:lastRow="1" w:firstColumn="1" w:lastColumn="1" w:noHBand="0" w:noVBand="0"/>
      </w:tblPr>
      <w:tblGrid>
        <w:gridCol w:w="5417"/>
        <w:gridCol w:w="1495"/>
        <w:gridCol w:w="567"/>
        <w:gridCol w:w="2091"/>
      </w:tblGrid>
      <w:tr w:rsidR="00EA76E5" w:rsidRPr="00EA76E5" w:rsidTr="00EA76E5">
        <w:tc>
          <w:tcPr>
            <w:tcW w:w="5417" w:type="dxa"/>
            <w:hideMark/>
          </w:tcPr>
          <w:p w:rsidR="00EA76E5" w:rsidRPr="00EA76E5" w:rsidRDefault="00EA76E5" w:rsidP="00EA76E5">
            <w:pPr>
              <w:widowControl/>
              <w:suppressAutoHyphens/>
              <w:rPr>
                <w:color w:val="000000"/>
                <w:sz w:val="28"/>
                <w:szCs w:val="28"/>
              </w:rPr>
            </w:pPr>
            <w:r w:rsidRPr="00EA76E5">
              <w:rPr>
                <w:color w:val="000000"/>
                <w:sz w:val="28"/>
                <w:szCs w:val="28"/>
              </w:rPr>
              <w:t xml:space="preserve">Гражданин, ведущий </w:t>
            </w:r>
          </w:p>
          <w:p w:rsidR="00EA76E5" w:rsidRPr="00EA76E5" w:rsidRDefault="00EA76E5" w:rsidP="00EA76E5">
            <w:pPr>
              <w:widowControl/>
              <w:rPr>
                <w:sz w:val="28"/>
                <w:szCs w:val="28"/>
              </w:rPr>
            </w:pPr>
            <w:r w:rsidRPr="00EA76E5">
              <w:rPr>
                <w:color w:val="000000"/>
                <w:sz w:val="28"/>
                <w:szCs w:val="28"/>
              </w:rPr>
              <w:t>личное подсобное хозяйство</w:t>
            </w:r>
            <w:r w:rsidR="001E1125">
              <w:rPr>
                <w:color w:val="000000"/>
                <w:sz w:val="28"/>
                <w:szCs w:val="28"/>
              </w:rPr>
              <w:t xml:space="preserve"> (самозанятый) (участник отбора)</w:t>
            </w:r>
          </w:p>
        </w:tc>
        <w:tc>
          <w:tcPr>
            <w:tcW w:w="1495" w:type="dxa"/>
            <w:tcBorders>
              <w:top w:val="nil"/>
              <w:left w:val="nil"/>
              <w:bottom w:val="single" w:sz="4" w:space="0" w:color="auto"/>
              <w:right w:val="nil"/>
            </w:tcBorders>
          </w:tcPr>
          <w:p w:rsidR="00EA76E5" w:rsidRPr="00EA76E5" w:rsidRDefault="00EA76E5" w:rsidP="00EA76E5">
            <w:pPr>
              <w:widowControl/>
              <w:rPr>
                <w:szCs w:val="24"/>
              </w:rPr>
            </w:pPr>
          </w:p>
        </w:tc>
        <w:tc>
          <w:tcPr>
            <w:tcW w:w="567" w:type="dxa"/>
            <w:vAlign w:val="bottom"/>
          </w:tcPr>
          <w:p w:rsidR="00EA76E5" w:rsidRPr="00EA76E5" w:rsidRDefault="00EA76E5" w:rsidP="00EA76E5">
            <w:pPr>
              <w:widowControl/>
              <w:rPr>
                <w:szCs w:val="24"/>
              </w:rPr>
            </w:pPr>
          </w:p>
        </w:tc>
        <w:tc>
          <w:tcPr>
            <w:tcW w:w="2091" w:type="dxa"/>
            <w:tcBorders>
              <w:top w:val="nil"/>
              <w:left w:val="nil"/>
              <w:bottom w:val="single" w:sz="4" w:space="0" w:color="auto"/>
              <w:right w:val="nil"/>
            </w:tcBorders>
            <w:vAlign w:val="bottom"/>
          </w:tcPr>
          <w:p w:rsidR="00EA76E5" w:rsidRPr="00EA76E5" w:rsidRDefault="00EA76E5" w:rsidP="00EA76E5">
            <w:pPr>
              <w:widowControl/>
              <w:rPr>
                <w:szCs w:val="24"/>
              </w:rPr>
            </w:pPr>
          </w:p>
        </w:tc>
      </w:tr>
      <w:tr w:rsidR="00EA76E5" w:rsidRPr="00EA76E5" w:rsidTr="00EA76E5">
        <w:tc>
          <w:tcPr>
            <w:tcW w:w="5417" w:type="dxa"/>
          </w:tcPr>
          <w:p w:rsidR="00EA76E5" w:rsidRPr="00EA76E5" w:rsidRDefault="00EA76E5" w:rsidP="00EA76E5">
            <w:pPr>
              <w:widowControl/>
              <w:rPr>
                <w:sz w:val="28"/>
                <w:szCs w:val="28"/>
              </w:rPr>
            </w:pPr>
          </w:p>
        </w:tc>
        <w:tc>
          <w:tcPr>
            <w:tcW w:w="1495" w:type="dxa"/>
            <w:tcBorders>
              <w:top w:val="single" w:sz="4" w:space="0" w:color="auto"/>
              <w:left w:val="nil"/>
              <w:bottom w:val="nil"/>
              <w:right w:val="nil"/>
            </w:tcBorders>
            <w:hideMark/>
          </w:tcPr>
          <w:p w:rsidR="00EA76E5" w:rsidRPr="00EA76E5" w:rsidRDefault="00EA76E5" w:rsidP="00EA76E5">
            <w:pPr>
              <w:widowControl/>
              <w:jc w:val="center"/>
              <w:rPr>
                <w:sz w:val="18"/>
                <w:szCs w:val="18"/>
              </w:rPr>
            </w:pPr>
            <w:r w:rsidRPr="00EA76E5">
              <w:rPr>
                <w:sz w:val="18"/>
                <w:szCs w:val="18"/>
              </w:rPr>
              <w:t>(подпись)</w:t>
            </w:r>
          </w:p>
        </w:tc>
        <w:tc>
          <w:tcPr>
            <w:tcW w:w="567" w:type="dxa"/>
          </w:tcPr>
          <w:p w:rsidR="00EA76E5" w:rsidRPr="00EA76E5" w:rsidRDefault="00EA76E5" w:rsidP="00EA76E5">
            <w:pPr>
              <w:widowControl/>
              <w:jc w:val="center"/>
              <w:rPr>
                <w:sz w:val="18"/>
                <w:szCs w:val="18"/>
              </w:rPr>
            </w:pPr>
          </w:p>
        </w:tc>
        <w:tc>
          <w:tcPr>
            <w:tcW w:w="2091" w:type="dxa"/>
            <w:tcBorders>
              <w:top w:val="single" w:sz="4" w:space="0" w:color="auto"/>
              <w:left w:val="nil"/>
              <w:bottom w:val="nil"/>
              <w:right w:val="nil"/>
            </w:tcBorders>
            <w:hideMark/>
          </w:tcPr>
          <w:p w:rsidR="00EA76E5" w:rsidRPr="00EA76E5" w:rsidRDefault="00EA76E5" w:rsidP="00EA76E5">
            <w:pPr>
              <w:widowControl/>
              <w:jc w:val="center"/>
              <w:rPr>
                <w:sz w:val="18"/>
                <w:szCs w:val="18"/>
              </w:rPr>
            </w:pPr>
            <w:r w:rsidRPr="00EA76E5">
              <w:rPr>
                <w:sz w:val="18"/>
                <w:szCs w:val="18"/>
              </w:rPr>
              <w:t>(расшифровка подписи)</w:t>
            </w:r>
          </w:p>
        </w:tc>
      </w:tr>
      <w:tr w:rsidR="00EA76E5" w:rsidRPr="00EA76E5" w:rsidTr="00EA76E5">
        <w:tc>
          <w:tcPr>
            <w:tcW w:w="5417" w:type="dxa"/>
          </w:tcPr>
          <w:p w:rsidR="00EA76E5" w:rsidRPr="00EA76E5" w:rsidRDefault="00EA76E5" w:rsidP="00EA76E5">
            <w:pPr>
              <w:widowControl/>
              <w:rPr>
                <w:szCs w:val="24"/>
              </w:rPr>
            </w:pPr>
          </w:p>
          <w:p w:rsidR="00EA76E5" w:rsidRPr="00EA76E5" w:rsidRDefault="00EA76E5" w:rsidP="00EA76E5">
            <w:pPr>
              <w:widowControl/>
              <w:rPr>
                <w:szCs w:val="24"/>
              </w:rPr>
            </w:pPr>
            <w:r w:rsidRPr="00EA76E5">
              <w:rPr>
                <w:szCs w:val="24"/>
              </w:rPr>
              <w:t>« ___ » ____________ 20__г.</w:t>
            </w:r>
          </w:p>
          <w:p w:rsidR="00EA76E5" w:rsidRPr="00EA76E5" w:rsidRDefault="00EA76E5" w:rsidP="00EA76E5">
            <w:pPr>
              <w:widowControl/>
              <w:rPr>
                <w:szCs w:val="24"/>
              </w:rPr>
            </w:pPr>
          </w:p>
        </w:tc>
        <w:tc>
          <w:tcPr>
            <w:tcW w:w="1495" w:type="dxa"/>
          </w:tcPr>
          <w:p w:rsidR="00EA76E5" w:rsidRPr="00EA76E5" w:rsidRDefault="00EA76E5" w:rsidP="00EA76E5">
            <w:pPr>
              <w:widowControl/>
              <w:rPr>
                <w:szCs w:val="24"/>
              </w:rPr>
            </w:pPr>
          </w:p>
        </w:tc>
        <w:tc>
          <w:tcPr>
            <w:tcW w:w="567" w:type="dxa"/>
            <w:vAlign w:val="bottom"/>
          </w:tcPr>
          <w:p w:rsidR="00EA76E5" w:rsidRPr="00EA76E5" w:rsidRDefault="00EA76E5" w:rsidP="00EA76E5">
            <w:pPr>
              <w:widowControl/>
              <w:rPr>
                <w:szCs w:val="24"/>
              </w:rPr>
            </w:pPr>
          </w:p>
        </w:tc>
        <w:tc>
          <w:tcPr>
            <w:tcW w:w="2091" w:type="dxa"/>
            <w:vAlign w:val="bottom"/>
          </w:tcPr>
          <w:p w:rsidR="00EA76E5" w:rsidRPr="00EA76E5" w:rsidRDefault="00EA76E5" w:rsidP="00EA76E5">
            <w:pPr>
              <w:widowControl/>
              <w:rPr>
                <w:szCs w:val="24"/>
              </w:rPr>
            </w:pPr>
          </w:p>
        </w:tc>
      </w:tr>
    </w:tbl>
    <w:p w:rsidR="00AA65B8" w:rsidRDefault="00A20053" w:rsidP="00AA65B8">
      <w:pPr>
        <w:ind w:right="-81"/>
      </w:pPr>
      <w:r>
        <w:rPr>
          <w:sz w:val="28"/>
          <w:szCs w:val="28"/>
        </w:rPr>
        <w:t xml:space="preserve"> </w:t>
      </w:r>
      <w:r w:rsidR="00AA65B8">
        <w:rPr>
          <w:sz w:val="28"/>
          <w:szCs w:val="28"/>
        </w:rPr>
        <w:t>Заместитель главы, начальник управления сельского хозяйства</w:t>
      </w:r>
    </w:p>
    <w:p w:rsidR="00AA65B8" w:rsidRDefault="00AA65B8" w:rsidP="00AA65B8">
      <w:pPr>
        <w:ind w:right="-81"/>
      </w:pPr>
      <w:r>
        <w:rPr>
          <w:sz w:val="28"/>
          <w:szCs w:val="28"/>
        </w:rPr>
        <w:t xml:space="preserve"> администрации муниципального образования </w:t>
      </w:r>
      <w:r w:rsidR="00A20053">
        <w:rPr>
          <w:sz w:val="28"/>
          <w:szCs w:val="28"/>
        </w:rPr>
        <w:t xml:space="preserve">Староминский </w:t>
      </w:r>
    </w:p>
    <w:p w:rsidR="00AA65B8" w:rsidRPr="00AA65B8" w:rsidRDefault="00A20053" w:rsidP="00AA65B8">
      <w:pPr>
        <w:ind w:right="-81"/>
      </w:pPr>
      <w:r>
        <w:rPr>
          <w:sz w:val="28"/>
          <w:szCs w:val="28"/>
        </w:rPr>
        <w:t xml:space="preserve"> муниципальный </w:t>
      </w:r>
      <w:r w:rsidR="00AA65B8">
        <w:rPr>
          <w:sz w:val="28"/>
          <w:szCs w:val="28"/>
        </w:rPr>
        <w:t xml:space="preserve"> район</w:t>
      </w:r>
      <w:r>
        <w:rPr>
          <w:sz w:val="28"/>
          <w:szCs w:val="28"/>
        </w:rPr>
        <w:t xml:space="preserve"> Краснодарского края </w:t>
      </w:r>
      <w:r w:rsidR="00AA65B8">
        <w:rPr>
          <w:sz w:val="28"/>
          <w:szCs w:val="28"/>
        </w:rPr>
        <w:t xml:space="preserve">                                     В.А. Гавриш</w:t>
      </w:r>
    </w:p>
    <w:p w:rsidR="00CA61BB" w:rsidRDefault="00AA65B8" w:rsidP="001E1125">
      <w:pPr>
        <w:widowControl/>
        <w:rPr>
          <w:szCs w:val="24"/>
        </w:rPr>
      </w:pPr>
      <w:r>
        <w:rPr>
          <w:rFonts w:eastAsia="Calibri"/>
          <w:sz w:val="28"/>
          <w:szCs w:val="28"/>
          <w:lang w:eastAsia="en-US"/>
        </w:rPr>
        <w:t xml:space="preserve">                                                                 </w:t>
      </w:r>
    </w:p>
    <w:p w:rsidR="00A20053" w:rsidRDefault="00A20053" w:rsidP="00CA61BB">
      <w:pPr>
        <w:suppressAutoHyphens/>
        <w:autoSpaceDE w:val="0"/>
        <w:autoSpaceDN w:val="0"/>
        <w:adjustRightInd w:val="0"/>
        <w:rPr>
          <w:szCs w:val="24"/>
        </w:rPr>
      </w:pPr>
    </w:p>
    <w:p w:rsidR="00A20053" w:rsidRDefault="00A20053" w:rsidP="00CA61BB">
      <w:pPr>
        <w:suppressAutoHyphens/>
        <w:autoSpaceDE w:val="0"/>
        <w:autoSpaceDN w:val="0"/>
        <w:adjustRightInd w:val="0"/>
        <w:rPr>
          <w:szCs w:val="24"/>
        </w:rPr>
      </w:pPr>
    </w:p>
    <w:p w:rsidR="005E374E" w:rsidRDefault="005E374E" w:rsidP="00A20053">
      <w:pPr>
        <w:suppressAutoHyphens/>
        <w:autoSpaceDE w:val="0"/>
        <w:autoSpaceDN w:val="0"/>
        <w:adjustRightInd w:val="0"/>
        <w:jc w:val="right"/>
        <w:rPr>
          <w:sz w:val="28"/>
          <w:szCs w:val="28"/>
        </w:rPr>
      </w:pPr>
    </w:p>
    <w:p w:rsidR="00092BBD" w:rsidRDefault="001E1125" w:rsidP="00A20053">
      <w:pPr>
        <w:suppressAutoHyphens/>
        <w:autoSpaceDE w:val="0"/>
        <w:autoSpaceDN w:val="0"/>
        <w:adjustRightInd w:val="0"/>
        <w:jc w:val="right"/>
        <w:rPr>
          <w:sz w:val="28"/>
          <w:szCs w:val="28"/>
        </w:rPr>
      </w:pPr>
      <w:r>
        <w:rPr>
          <w:sz w:val="28"/>
          <w:szCs w:val="28"/>
        </w:rPr>
        <w:lastRenderedPageBreak/>
        <w:t>Приложение 25</w:t>
      </w:r>
    </w:p>
    <w:p w:rsidR="00092BBD" w:rsidRPr="00092BBD" w:rsidRDefault="00092BBD" w:rsidP="00A20053">
      <w:pPr>
        <w:ind w:left="4253"/>
        <w:jc w:val="right"/>
        <w:rPr>
          <w:sz w:val="28"/>
          <w:szCs w:val="28"/>
        </w:rPr>
      </w:pPr>
      <w:r w:rsidRPr="00092BBD">
        <w:rPr>
          <w:sz w:val="28"/>
          <w:szCs w:val="28"/>
        </w:rPr>
        <w:t xml:space="preserve"> </w:t>
      </w:r>
      <w:r>
        <w:rPr>
          <w:rFonts w:eastAsia="Calibri"/>
          <w:sz w:val="28"/>
          <w:szCs w:val="28"/>
        </w:rPr>
        <w:t xml:space="preserve">к Порядку </w:t>
      </w:r>
    </w:p>
    <w:p w:rsidR="00092BBD" w:rsidRPr="00092BBD" w:rsidRDefault="00092BBD" w:rsidP="00092BBD">
      <w:pPr>
        <w:suppressAutoHyphens/>
        <w:autoSpaceDE w:val="0"/>
        <w:autoSpaceDN w:val="0"/>
        <w:adjustRightInd w:val="0"/>
        <w:ind w:left="6804"/>
        <w:rPr>
          <w:sz w:val="28"/>
          <w:szCs w:val="28"/>
        </w:rPr>
      </w:pPr>
    </w:p>
    <w:p w:rsidR="00A20053" w:rsidRDefault="00A20053" w:rsidP="00092BBD">
      <w:pPr>
        <w:widowControl/>
        <w:rPr>
          <w:color w:val="000000"/>
          <w:sz w:val="28"/>
          <w:szCs w:val="28"/>
        </w:rPr>
      </w:pPr>
    </w:p>
    <w:p w:rsidR="00092BBD" w:rsidRPr="00092BBD" w:rsidRDefault="00092BBD" w:rsidP="00092BBD">
      <w:pPr>
        <w:widowControl/>
        <w:rPr>
          <w:color w:val="000000"/>
          <w:sz w:val="28"/>
          <w:szCs w:val="28"/>
        </w:rPr>
      </w:pPr>
      <w:r w:rsidRPr="00092BBD">
        <w:rPr>
          <w:color w:val="000000"/>
          <w:sz w:val="28"/>
          <w:szCs w:val="28"/>
        </w:rPr>
        <w:t>ФОРМА</w:t>
      </w:r>
    </w:p>
    <w:p w:rsidR="00092BBD" w:rsidRPr="00092BBD" w:rsidRDefault="00092BBD" w:rsidP="00092BBD">
      <w:pPr>
        <w:widowControl/>
        <w:ind w:firstLine="709"/>
        <w:jc w:val="center"/>
        <w:rPr>
          <w:b/>
          <w:color w:val="000000"/>
          <w:sz w:val="20"/>
        </w:rPr>
      </w:pPr>
    </w:p>
    <w:p w:rsidR="00BE6217" w:rsidRPr="00BE6217" w:rsidRDefault="00BE6217" w:rsidP="00BE6217">
      <w:pPr>
        <w:widowControl/>
        <w:jc w:val="center"/>
        <w:rPr>
          <w:sz w:val="28"/>
          <w:szCs w:val="28"/>
          <w:lang w:eastAsia="zh-CN"/>
        </w:rPr>
      </w:pPr>
      <w:r w:rsidRPr="00BE6217">
        <w:rPr>
          <w:b/>
          <w:sz w:val="28"/>
          <w:szCs w:val="28"/>
          <w:lang w:eastAsia="zh-CN"/>
        </w:rPr>
        <w:t>СОГЛАСИЕ</w:t>
      </w:r>
    </w:p>
    <w:p w:rsidR="00BE6217" w:rsidRPr="00BE6217" w:rsidRDefault="00BE6217" w:rsidP="00BE6217">
      <w:pPr>
        <w:widowControl/>
        <w:jc w:val="center"/>
        <w:rPr>
          <w:b/>
          <w:sz w:val="28"/>
          <w:szCs w:val="28"/>
          <w:lang w:eastAsia="zh-CN"/>
        </w:rPr>
      </w:pPr>
      <w:r w:rsidRPr="00BE6217">
        <w:rPr>
          <w:b/>
          <w:sz w:val="28"/>
          <w:szCs w:val="28"/>
          <w:lang w:eastAsia="zh-CN"/>
        </w:rPr>
        <w:t xml:space="preserve">субъекта персональных данных на обработку и передачу оператором </w:t>
      </w:r>
    </w:p>
    <w:p w:rsidR="00BE6217" w:rsidRPr="00BE6217" w:rsidRDefault="00BE6217" w:rsidP="00BE6217">
      <w:pPr>
        <w:widowControl/>
        <w:jc w:val="center"/>
        <w:rPr>
          <w:b/>
          <w:sz w:val="28"/>
          <w:szCs w:val="28"/>
          <w:lang w:eastAsia="zh-CN"/>
        </w:rPr>
      </w:pPr>
      <w:r w:rsidRPr="00BE6217">
        <w:rPr>
          <w:b/>
          <w:sz w:val="28"/>
          <w:szCs w:val="28"/>
          <w:lang w:eastAsia="zh-CN"/>
        </w:rPr>
        <w:t>персональных данных третьим лицам</w:t>
      </w:r>
    </w:p>
    <w:p w:rsidR="00BE6217" w:rsidRPr="00BE6217" w:rsidRDefault="00BE6217" w:rsidP="00BE6217">
      <w:pPr>
        <w:widowControl/>
        <w:jc w:val="center"/>
        <w:rPr>
          <w:b/>
          <w:sz w:val="28"/>
          <w:szCs w:val="28"/>
          <w:lang w:eastAsia="zh-CN"/>
        </w:rPr>
      </w:pPr>
    </w:p>
    <w:p w:rsidR="00BE6217" w:rsidRPr="00BE6217" w:rsidRDefault="00BE6217" w:rsidP="00BE6217">
      <w:pPr>
        <w:widowControl/>
        <w:ind w:firstLine="709"/>
        <w:jc w:val="both"/>
        <w:rPr>
          <w:sz w:val="28"/>
          <w:szCs w:val="28"/>
          <w:lang w:eastAsia="zh-CN"/>
        </w:rPr>
      </w:pPr>
      <w:r w:rsidRPr="00BE6217">
        <w:rPr>
          <w:sz w:val="28"/>
          <w:szCs w:val="28"/>
          <w:lang w:eastAsia="zh-CN"/>
        </w:rPr>
        <w:t>Я,  __________________________________________________________</w:t>
      </w:r>
    </w:p>
    <w:p w:rsidR="00BE6217" w:rsidRPr="00BE6217" w:rsidRDefault="00BE6217" w:rsidP="00BE6217">
      <w:pPr>
        <w:widowControl/>
        <w:jc w:val="both"/>
        <w:rPr>
          <w:sz w:val="28"/>
          <w:szCs w:val="28"/>
          <w:vertAlign w:val="subscript"/>
          <w:lang w:eastAsia="zh-CN"/>
        </w:rPr>
      </w:pPr>
      <w:r w:rsidRPr="00BE6217">
        <w:rPr>
          <w:sz w:val="28"/>
          <w:szCs w:val="28"/>
          <w:vertAlign w:val="subscript"/>
          <w:lang w:eastAsia="zh-CN"/>
        </w:rPr>
        <w:t xml:space="preserve">                                                            (фамилия, имя, отчество (при наличии)</w:t>
      </w:r>
    </w:p>
    <w:p w:rsidR="00BE6217" w:rsidRPr="00BE6217" w:rsidRDefault="00BE6217" w:rsidP="00BE6217">
      <w:pPr>
        <w:widowControl/>
        <w:jc w:val="both"/>
        <w:rPr>
          <w:sz w:val="28"/>
          <w:szCs w:val="28"/>
          <w:lang w:eastAsia="zh-CN"/>
        </w:rPr>
      </w:pPr>
      <w:r w:rsidRPr="00BE6217">
        <w:rPr>
          <w:sz w:val="28"/>
          <w:szCs w:val="28"/>
          <w:lang w:eastAsia="zh-CN"/>
        </w:rPr>
        <w:t>__________________________________________________________________,</w:t>
      </w:r>
    </w:p>
    <w:p w:rsidR="00BE6217" w:rsidRPr="00BE6217" w:rsidRDefault="00BE6217" w:rsidP="00BE6217">
      <w:pPr>
        <w:widowControl/>
        <w:jc w:val="both"/>
        <w:rPr>
          <w:sz w:val="28"/>
          <w:szCs w:val="28"/>
          <w:lang w:eastAsia="zh-CN"/>
        </w:rPr>
      </w:pPr>
      <w:r w:rsidRPr="00BE6217">
        <w:rPr>
          <w:sz w:val="28"/>
          <w:szCs w:val="28"/>
          <w:lang w:eastAsia="zh-CN"/>
        </w:rPr>
        <w:t>зарегистрированный(-ая) по адресу: ___________________________________</w:t>
      </w:r>
    </w:p>
    <w:p w:rsidR="00BE6217" w:rsidRPr="00BE6217" w:rsidRDefault="00BE6217" w:rsidP="00BE6217">
      <w:pPr>
        <w:widowControl/>
        <w:jc w:val="both"/>
        <w:rPr>
          <w:sz w:val="28"/>
          <w:szCs w:val="28"/>
          <w:lang w:eastAsia="zh-CN"/>
        </w:rPr>
      </w:pPr>
      <w:r w:rsidRPr="00BE6217">
        <w:rPr>
          <w:sz w:val="28"/>
          <w:szCs w:val="28"/>
          <w:lang w:eastAsia="zh-CN"/>
        </w:rPr>
        <w:t>__________________________________________________________________,</w:t>
      </w:r>
    </w:p>
    <w:p w:rsidR="00BE6217" w:rsidRPr="00BE6217" w:rsidRDefault="00BE6217" w:rsidP="00BE6217">
      <w:pPr>
        <w:widowControl/>
        <w:jc w:val="both"/>
        <w:rPr>
          <w:sz w:val="28"/>
          <w:szCs w:val="28"/>
          <w:lang w:eastAsia="zh-CN"/>
        </w:rPr>
      </w:pPr>
      <w:r w:rsidRPr="00BE6217">
        <w:rPr>
          <w:sz w:val="28"/>
          <w:szCs w:val="28"/>
          <w:lang w:eastAsia="zh-CN"/>
        </w:rPr>
        <w:t>паспорт серия_______ № ___________, выдан ___________________________</w:t>
      </w:r>
    </w:p>
    <w:p w:rsidR="00BE6217" w:rsidRPr="00BE6217" w:rsidRDefault="00BE6217" w:rsidP="00BE6217">
      <w:pPr>
        <w:widowControl/>
        <w:jc w:val="both"/>
        <w:rPr>
          <w:sz w:val="28"/>
          <w:szCs w:val="28"/>
          <w:vertAlign w:val="subscript"/>
          <w:lang w:eastAsia="zh-CN"/>
        </w:rPr>
      </w:pPr>
      <w:r w:rsidRPr="00BE6217">
        <w:rPr>
          <w:sz w:val="28"/>
          <w:szCs w:val="28"/>
          <w:vertAlign w:val="subscript"/>
          <w:lang w:eastAsia="zh-CN"/>
        </w:rPr>
        <w:t xml:space="preserve">                                                                                                                                           (кем и когда)</w:t>
      </w:r>
    </w:p>
    <w:p w:rsidR="00BE6217" w:rsidRPr="00BE6217" w:rsidRDefault="00BE6217" w:rsidP="00BE6217">
      <w:pPr>
        <w:widowControl/>
        <w:jc w:val="both"/>
        <w:rPr>
          <w:sz w:val="28"/>
          <w:szCs w:val="28"/>
          <w:lang w:eastAsia="zh-CN"/>
        </w:rPr>
      </w:pPr>
      <w:r w:rsidRPr="00BE6217">
        <w:rPr>
          <w:sz w:val="28"/>
          <w:szCs w:val="28"/>
          <w:lang w:eastAsia="zh-CN"/>
        </w:rPr>
        <w:t>__________________________________________________________________,</w:t>
      </w:r>
    </w:p>
    <w:p w:rsidR="00BE6217" w:rsidRPr="00BE6217" w:rsidRDefault="00BE6217" w:rsidP="00BE6217">
      <w:pPr>
        <w:widowControl/>
        <w:jc w:val="both"/>
        <w:rPr>
          <w:sz w:val="28"/>
          <w:szCs w:val="28"/>
          <w:lang w:eastAsia="zh-CN"/>
        </w:rPr>
      </w:pPr>
      <w:r w:rsidRPr="00BE6217">
        <w:rPr>
          <w:sz w:val="28"/>
          <w:szCs w:val="28"/>
          <w:lang w:eastAsia="zh-CN"/>
        </w:rPr>
        <w:t>__________________________________________________________________,</w:t>
      </w:r>
    </w:p>
    <w:p w:rsidR="00BE6217" w:rsidRPr="00BE6217" w:rsidRDefault="00BE6217" w:rsidP="00BE6217">
      <w:pPr>
        <w:widowControl/>
        <w:jc w:val="both"/>
        <w:rPr>
          <w:sz w:val="28"/>
          <w:szCs w:val="28"/>
          <w:lang w:eastAsia="zh-CN"/>
        </w:rPr>
      </w:pPr>
    </w:p>
    <w:p w:rsidR="00BE6217" w:rsidRPr="00BE6217" w:rsidRDefault="00BE6217" w:rsidP="00BE6217">
      <w:pPr>
        <w:widowControl/>
        <w:jc w:val="both"/>
        <w:rPr>
          <w:sz w:val="28"/>
          <w:szCs w:val="28"/>
          <w:lang w:eastAsia="zh-CN"/>
        </w:rPr>
      </w:pPr>
      <w:r w:rsidRPr="00BE6217">
        <w:rPr>
          <w:sz w:val="28"/>
          <w:szCs w:val="28"/>
          <w:lang w:eastAsia="zh-CN"/>
        </w:rPr>
        <w:t xml:space="preserve">руководствуясь п. 1 ст. 8, ст. 9, п. 2 ч. 2 ст. 22, ч. 3 ст. 23 Федерального закона от 27 июля 2006 г. № 152-ФЗ «О персональных данных», свободно, своей волей и в своем интересе даю согласие на включение моих персональных данных в общедоступные источники персональных данных и обработку администрацией муниципального образования Староминский муниципальный район Краснодарского края (далее – Оператор) моих персональных данных, включающих: </w:t>
      </w:r>
    </w:p>
    <w:p w:rsidR="00BE6217" w:rsidRPr="00BE6217" w:rsidRDefault="00BE6217" w:rsidP="00BE6217">
      <w:pPr>
        <w:widowControl/>
        <w:ind w:firstLine="709"/>
        <w:jc w:val="both"/>
        <w:rPr>
          <w:sz w:val="28"/>
          <w:szCs w:val="28"/>
          <w:lang w:eastAsia="zh-CN"/>
        </w:rPr>
      </w:pPr>
      <w:r w:rsidRPr="00BE6217">
        <w:rPr>
          <w:sz w:val="28"/>
          <w:szCs w:val="28"/>
          <w:lang w:eastAsia="zh-CN"/>
        </w:rPr>
        <w:t xml:space="preserve">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 индивидуальный номер налогоплательщика, банковские реквизиты; </w:t>
      </w:r>
    </w:p>
    <w:p w:rsidR="00BE6217" w:rsidRPr="00BE6217" w:rsidRDefault="00BE6217" w:rsidP="00BE6217">
      <w:pPr>
        <w:widowControl/>
        <w:ind w:firstLine="709"/>
        <w:jc w:val="both"/>
        <w:rPr>
          <w:sz w:val="28"/>
          <w:szCs w:val="28"/>
          <w:lang w:eastAsia="zh-CN"/>
        </w:rPr>
      </w:pPr>
      <w:r w:rsidRPr="00BE6217">
        <w:rPr>
          <w:sz w:val="28"/>
          <w:szCs w:val="28"/>
          <w:lang w:eastAsia="zh-CN"/>
        </w:rPr>
        <w:t>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BE6217" w:rsidRPr="00BE6217" w:rsidRDefault="00BE6217" w:rsidP="00BE6217">
      <w:pPr>
        <w:widowControl/>
        <w:ind w:firstLine="709"/>
        <w:jc w:val="both"/>
        <w:rPr>
          <w:sz w:val="28"/>
          <w:szCs w:val="28"/>
          <w:lang w:eastAsia="zh-CN"/>
        </w:rPr>
      </w:pPr>
      <w:r w:rsidRPr="00BE6217">
        <w:rPr>
          <w:sz w:val="28"/>
          <w:szCs w:val="28"/>
          <w:lang w:eastAsia="zh-CN"/>
        </w:rPr>
        <w:t xml:space="preserve">в целях учета бюджетных и денежных обязательств и санкционирования оплаты денежных обязательств при предоставлении за счет средств бюджета  Краснодарского края субсидии, </w:t>
      </w:r>
      <w:r w:rsidRPr="00BE6217">
        <w:rPr>
          <w:color w:val="FF0000"/>
          <w:sz w:val="28"/>
          <w:szCs w:val="28"/>
          <w:lang w:eastAsia="zh-CN"/>
        </w:rPr>
        <w:t xml:space="preserve"> </w:t>
      </w:r>
      <w:r w:rsidRPr="00BE6217">
        <w:rPr>
          <w:sz w:val="28"/>
          <w:szCs w:val="28"/>
          <w:lang w:eastAsia="zh-CN"/>
        </w:rPr>
        <w:t>при условии, что их обработка осуществляется ответственным лицом оператора. В процессе обработки Оператором моих персональных данных я предоставляю право его работникам передавать мои персональные данные другим ответственным лицам Оператора и третьим лицам.</w:t>
      </w:r>
    </w:p>
    <w:p w:rsidR="00BE6217" w:rsidRPr="00BE6217" w:rsidRDefault="00BE6217" w:rsidP="00BE6217">
      <w:pPr>
        <w:widowControl/>
        <w:ind w:firstLine="709"/>
        <w:jc w:val="both"/>
        <w:rPr>
          <w:sz w:val="28"/>
          <w:szCs w:val="28"/>
          <w:lang w:eastAsia="zh-CN"/>
        </w:rPr>
      </w:pPr>
      <w:r w:rsidRPr="00BE6217">
        <w:rPr>
          <w:sz w:val="28"/>
          <w:szCs w:val="28"/>
          <w:lang w:eastAsia="zh-CN"/>
        </w:rPr>
        <w:t xml:space="preserve">Предоставляю Оператору право осуществлять все действия (операции) с моими персональными данными, включая сбор, систематизацию, накопление, </w:t>
      </w:r>
      <w:r w:rsidRPr="00BE6217">
        <w:rPr>
          <w:sz w:val="28"/>
          <w:szCs w:val="28"/>
          <w:lang w:eastAsia="zh-CN"/>
        </w:rPr>
        <w:lastRenderedPageBreak/>
        <w:t xml:space="preserve">хранение, обновление, изменение, использование, обезличивание, блокирование, уничтожение. </w:t>
      </w:r>
    </w:p>
    <w:p w:rsidR="00BE6217" w:rsidRPr="00BE6217" w:rsidRDefault="00BE6217" w:rsidP="00BE6217">
      <w:pPr>
        <w:widowControl/>
        <w:ind w:firstLine="709"/>
        <w:jc w:val="both"/>
        <w:rPr>
          <w:sz w:val="28"/>
          <w:szCs w:val="28"/>
          <w:lang w:eastAsia="zh-CN"/>
        </w:rPr>
      </w:pPr>
      <w:r w:rsidRPr="00BE6217">
        <w:rPr>
          <w:sz w:val="28"/>
          <w:szCs w:val="28"/>
          <w:lang w:eastAsia="zh-CN"/>
        </w:rPr>
        <w:t>Оператор вправе обрабатывать мои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и состав данных в учетно-отчетной документации, а также отношениями, установленными руководящими документами между Оператором и третьими лицами:</w:t>
      </w:r>
    </w:p>
    <w:p w:rsidR="00BE6217" w:rsidRPr="00BE6217" w:rsidRDefault="00BE6217" w:rsidP="00BE6217">
      <w:pPr>
        <w:widowControl/>
        <w:suppressAutoHyphens/>
        <w:ind w:firstLine="708"/>
        <w:jc w:val="both"/>
        <w:rPr>
          <w:color w:val="000000"/>
          <w:sz w:val="28"/>
          <w:szCs w:val="28"/>
        </w:rPr>
      </w:pPr>
      <w:r w:rsidRPr="00BE6217">
        <w:rPr>
          <w:color w:val="000000"/>
          <w:sz w:val="28"/>
          <w:szCs w:val="28"/>
        </w:rPr>
        <w:t>муниципальным казенным учреждением «</w:t>
      </w:r>
      <w:r w:rsidRPr="00BE6217">
        <w:rPr>
          <w:sz w:val="28"/>
          <w:szCs w:val="28"/>
          <w:lang w:eastAsia="en-US"/>
        </w:rPr>
        <w:t>«Централизованная бухгалтерию администрации муниципального образования Староминский район</w:t>
      </w:r>
      <w:r w:rsidRPr="00BE6217">
        <w:rPr>
          <w:rFonts w:eastAsia="Calibri"/>
          <w:sz w:val="28"/>
          <w:szCs w:val="28"/>
          <w:lang w:eastAsia="en-US"/>
        </w:rPr>
        <w:t>»</w:t>
      </w:r>
      <w:r w:rsidRPr="00BE6217">
        <w:rPr>
          <w:color w:val="000000"/>
          <w:sz w:val="28"/>
          <w:szCs w:val="28"/>
        </w:rPr>
        <w:t>, расположенным по адресу: ст. Староминская, ул. Красная, д. 15;</w:t>
      </w:r>
    </w:p>
    <w:p w:rsidR="00BE6217" w:rsidRPr="00BE6217" w:rsidRDefault="00BE6217" w:rsidP="00BE6217">
      <w:pPr>
        <w:widowControl/>
        <w:suppressAutoHyphens/>
        <w:ind w:firstLine="709"/>
        <w:jc w:val="both"/>
        <w:rPr>
          <w:color w:val="000000"/>
          <w:sz w:val="28"/>
          <w:szCs w:val="28"/>
        </w:rPr>
      </w:pPr>
      <w:r w:rsidRPr="00BE6217">
        <w:rPr>
          <w:color w:val="000000"/>
          <w:sz w:val="28"/>
          <w:szCs w:val="28"/>
        </w:rPr>
        <w:t>финансовым управлением администрации муниципального образования Староминский  район, расположенным по адресу: ст. Староминская , ул. Красная, д. 15;</w:t>
      </w:r>
    </w:p>
    <w:p w:rsidR="00BE6217" w:rsidRPr="00BE6217" w:rsidRDefault="00BE6217" w:rsidP="00BE6217">
      <w:pPr>
        <w:widowControl/>
        <w:ind w:firstLine="709"/>
        <w:jc w:val="both"/>
        <w:rPr>
          <w:color w:val="000000"/>
          <w:sz w:val="28"/>
          <w:szCs w:val="28"/>
        </w:rPr>
      </w:pPr>
      <w:r w:rsidRPr="00BE6217">
        <w:rPr>
          <w:color w:val="000000"/>
          <w:sz w:val="28"/>
          <w:szCs w:val="28"/>
        </w:rPr>
        <w:t>отдел муниципального контроля администрации муниципального образования Староминская муниципальный район Краснодарского края, расположенным по адресу: ст. Староминская, ул. Красная, дом 15;</w:t>
      </w:r>
    </w:p>
    <w:p w:rsidR="00BE6217" w:rsidRPr="00BE6217" w:rsidRDefault="00BE6217" w:rsidP="00BE6217">
      <w:pPr>
        <w:widowControl/>
        <w:suppressAutoHyphens/>
        <w:ind w:firstLine="708"/>
        <w:jc w:val="both"/>
        <w:rPr>
          <w:color w:val="000000"/>
          <w:sz w:val="28"/>
          <w:szCs w:val="28"/>
        </w:rPr>
      </w:pPr>
      <w:r w:rsidRPr="00BE6217">
        <w:rPr>
          <w:color w:val="000000"/>
          <w:sz w:val="28"/>
          <w:szCs w:val="28"/>
        </w:rPr>
        <w:t>управлением Федерального казначейства по Краснодарскому краю, расположенным по адресу: ст. Староминская, ул. Толстого №2, ;</w:t>
      </w:r>
    </w:p>
    <w:p w:rsidR="00BE6217" w:rsidRPr="00BE6217" w:rsidRDefault="00BE6217" w:rsidP="00BE6217">
      <w:pPr>
        <w:widowControl/>
        <w:suppressAutoHyphens/>
        <w:ind w:firstLine="708"/>
        <w:jc w:val="both"/>
        <w:rPr>
          <w:color w:val="000000"/>
          <w:sz w:val="28"/>
          <w:szCs w:val="28"/>
        </w:rPr>
      </w:pPr>
      <w:r w:rsidRPr="00BE6217">
        <w:rPr>
          <w:color w:val="000000"/>
          <w:sz w:val="28"/>
          <w:szCs w:val="28"/>
        </w:rPr>
        <w:t>министерством сельского хозяйства и перерабатывающей промышленности Краснодарского края, расположенным по адресу:                     г. Краснодар, ул.  Рашпилевская, д. 36.</w:t>
      </w:r>
    </w:p>
    <w:p w:rsidR="00BE6217" w:rsidRPr="00BE6217" w:rsidRDefault="00BE6217" w:rsidP="00BE6217">
      <w:pPr>
        <w:widowControl/>
        <w:ind w:firstLine="709"/>
        <w:jc w:val="both"/>
        <w:rPr>
          <w:color w:val="000000"/>
          <w:sz w:val="28"/>
          <w:szCs w:val="28"/>
        </w:rPr>
      </w:pPr>
      <w:r w:rsidRPr="00BE6217">
        <w:rPr>
          <w:color w:val="000000"/>
          <w:sz w:val="28"/>
          <w:szCs w:val="28"/>
        </w:rPr>
        <w:t>контрольно-счетная палата Краснодарского края;</w:t>
      </w:r>
    </w:p>
    <w:p w:rsidR="00BE6217" w:rsidRPr="00BE6217" w:rsidRDefault="00BE6217" w:rsidP="00BE6217">
      <w:pPr>
        <w:widowControl/>
        <w:ind w:firstLine="709"/>
        <w:jc w:val="both"/>
        <w:rPr>
          <w:color w:val="000000"/>
          <w:sz w:val="28"/>
          <w:szCs w:val="28"/>
        </w:rPr>
      </w:pPr>
      <w:r w:rsidRPr="00BE6217">
        <w:rPr>
          <w:color w:val="000000"/>
          <w:sz w:val="28"/>
          <w:szCs w:val="28"/>
        </w:rPr>
        <w:t>прокуратура Краснодарского края;</w:t>
      </w:r>
    </w:p>
    <w:p w:rsidR="00BE6217" w:rsidRPr="00BE6217" w:rsidRDefault="00BE6217" w:rsidP="00BE6217">
      <w:pPr>
        <w:widowControl/>
        <w:ind w:firstLine="709"/>
        <w:jc w:val="both"/>
        <w:rPr>
          <w:color w:val="000000"/>
          <w:sz w:val="28"/>
          <w:szCs w:val="28"/>
        </w:rPr>
      </w:pPr>
      <w:r w:rsidRPr="00BE6217">
        <w:rPr>
          <w:color w:val="000000"/>
          <w:sz w:val="28"/>
          <w:szCs w:val="28"/>
        </w:rPr>
        <w:t>ГУ МВД РФ по Краснодарскому краю.</w:t>
      </w:r>
    </w:p>
    <w:p w:rsidR="00BE6217" w:rsidRPr="00BE6217" w:rsidRDefault="00BE6217" w:rsidP="00BE6217">
      <w:pPr>
        <w:widowControl/>
        <w:ind w:firstLine="709"/>
        <w:jc w:val="both"/>
        <w:rPr>
          <w:sz w:val="28"/>
          <w:szCs w:val="28"/>
          <w:lang w:eastAsia="zh-CN"/>
        </w:rPr>
      </w:pPr>
      <w:r w:rsidRPr="00BE6217">
        <w:rPr>
          <w:sz w:val="28"/>
          <w:szCs w:val="28"/>
          <w:lang w:eastAsia="zh-CN"/>
        </w:rPr>
        <w:t>Оператор имеет право во исполнение своих обязательств по обмену (прием и передачу) моими персональными данными с третьими лицами осуществлять  с использованием машинных носителей информации, каналов связи и в виде бумажных документов без специального уведомления меня об этом.</w:t>
      </w:r>
    </w:p>
    <w:p w:rsidR="00BE6217" w:rsidRPr="00BE6217" w:rsidRDefault="00BE6217" w:rsidP="00BE6217">
      <w:pPr>
        <w:widowControl/>
        <w:tabs>
          <w:tab w:val="left" w:pos="709"/>
        </w:tabs>
        <w:jc w:val="both"/>
        <w:rPr>
          <w:color w:val="FF0000"/>
          <w:sz w:val="28"/>
          <w:szCs w:val="28"/>
          <w:lang w:eastAsia="zh-CN"/>
        </w:rPr>
      </w:pPr>
      <w:r w:rsidRPr="00BE6217">
        <w:rPr>
          <w:sz w:val="28"/>
          <w:szCs w:val="28"/>
          <w:lang w:eastAsia="zh-CN"/>
        </w:rPr>
        <w:tab/>
        <w:t xml:space="preserve">Настоящее согласие дано мной добровольно и действует со дня его подписания до дня отзыва в письменной форме. </w:t>
      </w:r>
    </w:p>
    <w:p w:rsidR="00BE6217" w:rsidRPr="00BE6217" w:rsidRDefault="00BE6217" w:rsidP="00BE6217">
      <w:pPr>
        <w:widowControl/>
        <w:tabs>
          <w:tab w:val="left" w:pos="709"/>
        </w:tabs>
        <w:jc w:val="both"/>
        <w:rPr>
          <w:sz w:val="28"/>
          <w:szCs w:val="28"/>
          <w:lang w:eastAsia="zh-CN"/>
        </w:rPr>
      </w:pPr>
      <w:r w:rsidRPr="00BE6217">
        <w:rPr>
          <w:sz w:val="28"/>
          <w:szCs w:val="28"/>
          <w:lang w:eastAsia="zh-CN"/>
        </w:rPr>
        <w:t>Я, _____________________________________________________________</w:t>
      </w:r>
    </w:p>
    <w:p w:rsidR="00BE6217" w:rsidRPr="00BE6217" w:rsidRDefault="00BE6217" w:rsidP="00BE6217">
      <w:pPr>
        <w:widowControl/>
        <w:jc w:val="both"/>
        <w:rPr>
          <w:sz w:val="28"/>
          <w:szCs w:val="28"/>
          <w:lang w:eastAsia="zh-CN"/>
        </w:rPr>
      </w:pPr>
      <w:r w:rsidRPr="00BE6217">
        <w:rPr>
          <w:sz w:val="28"/>
          <w:szCs w:val="28"/>
          <w:lang w:eastAsia="zh-CN"/>
        </w:rPr>
        <w:t xml:space="preserve">                                  (Ф.И.О. субъекта персональных данных)</w:t>
      </w:r>
    </w:p>
    <w:p w:rsidR="00BE6217" w:rsidRPr="00BE6217" w:rsidRDefault="00BE6217" w:rsidP="00BE6217">
      <w:pPr>
        <w:widowControl/>
        <w:jc w:val="both"/>
        <w:rPr>
          <w:sz w:val="28"/>
          <w:szCs w:val="28"/>
          <w:lang w:eastAsia="zh-CN"/>
        </w:rPr>
      </w:pPr>
      <w:r w:rsidRPr="00BE6217">
        <w:rPr>
          <w:sz w:val="28"/>
          <w:szCs w:val="28"/>
          <w:lang w:eastAsia="zh-CN"/>
        </w:rPr>
        <w:t>_________________________________________________________________</w:t>
      </w:r>
    </w:p>
    <w:p w:rsidR="00BE6217" w:rsidRPr="00BE6217" w:rsidRDefault="00BE6217" w:rsidP="00BE6217">
      <w:pPr>
        <w:widowControl/>
        <w:jc w:val="both"/>
        <w:rPr>
          <w:sz w:val="28"/>
          <w:szCs w:val="28"/>
          <w:lang w:eastAsia="zh-CN"/>
        </w:rPr>
      </w:pPr>
    </w:p>
    <w:p w:rsidR="00BE6217" w:rsidRPr="00BE6217" w:rsidRDefault="00BE6217" w:rsidP="00BE6217">
      <w:pPr>
        <w:widowControl/>
        <w:jc w:val="both"/>
        <w:rPr>
          <w:sz w:val="28"/>
          <w:szCs w:val="28"/>
          <w:lang w:eastAsia="zh-CN"/>
        </w:rPr>
      </w:pPr>
      <w:r w:rsidRPr="00BE6217">
        <w:rPr>
          <w:sz w:val="28"/>
          <w:szCs w:val="28"/>
          <w:lang w:eastAsia="zh-CN"/>
        </w:rPr>
        <w:t>оставляю за собой право отозвать свое согласие посредством составления соответствующего письменного документа, который может быть направлен в адрес Оператора по почте заказным письмом с уведомлением о вручении либо вручен лично под расписку представителю Оператора.</w:t>
      </w:r>
    </w:p>
    <w:p w:rsidR="00BE6217" w:rsidRPr="00BE6217" w:rsidRDefault="00BE6217" w:rsidP="00BE6217">
      <w:pPr>
        <w:widowControl/>
        <w:ind w:firstLine="709"/>
        <w:jc w:val="both"/>
        <w:rPr>
          <w:sz w:val="28"/>
          <w:szCs w:val="28"/>
          <w:lang w:eastAsia="zh-CN"/>
        </w:rPr>
      </w:pPr>
      <w:r w:rsidRPr="00BE6217">
        <w:rPr>
          <w:sz w:val="28"/>
          <w:szCs w:val="28"/>
          <w:lang w:eastAsia="zh-CN"/>
        </w:rPr>
        <w:t>В случае получения моего письменного заявления об отзыве настоящего согласия на обработку персональных данных Оператор обязан:</w:t>
      </w:r>
    </w:p>
    <w:p w:rsidR="00BE6217" w:rsidRPr="00BE6217" w:rsidRDefault="00BE6217" w:rsidP="00BE6217">
      <w:pPr>
        <w:widowControl/>
        <w:ind w:firstLine="709"/>
        <w:jc w:val="both"/>
        <w:rPr>
          <w:sz w:val="28"/>
          <w:szCs w:val="28"/>
          <w:lang w:eastAsia="zh-CN"/>
        </w:rPr>
      </w:pPr>
      <w:r w:rsidRPr="00BE6217">
        <w:rPr>
          <w:sz w:val="28"/>
          <w:szCs w:val="28"/>
          <w:lang w:eastAsia="zh-CN"/>
        </w:rPr>
        <w:t>1) прекратить их обработку в течение периода времени, необходимого для завершения взаиморасчетов по оплате;</w:t>
      </w:r>
    </w:p>
    <w:p w:rsidR="00BE6217" w:rsidRPr="00BE6217" w:rsidRDefault="00BE6217" w:rsidP="00BE6217">
      <w:pPr>
        <w:widowControl/>
        <w:ind w:firstLine="709"/>
        <w:jc w:val="both"/>
        <w:rPr>
          <w:sz w:val="28"/>
          <w:szCs w:val="28"/>
          <w:lang w:eastAsia="zh-CN"/>
        </w:rPr>
      </w:pPr>
      <w:r w:rsidRPr="00BE6217">
        <w:rPr>
          <w:sz w:val="28"/>
          <w:szCs w:val="28"/>
          <w:lang w:eastAsia="zh-CN"/>
        </w:rPr>
        <w:t xml:space="preserve">2) по истечении указанного выше срока хранения моих персональных данных уничтожить (стереть) все мои персональные данные из баз данных </w:t>
      </w:r>
      <w:r w:rsidRPr="00BE6217">
        <w:rPr>
          <w:sz w:val="28"/>
          <w:szCs w:val="28"/>
          <w:lang w:eastAsia="zh-CN"/>
        </w:rPr>
        <w:lastRenderedPageBreak/>
        <w:t>автоматизированной информационной системы Оператора, включая все копии на машинных носителях информации, без уведомления меня об этом.</w:t>
      </w:r>
    </w:p>
    <w:p w:rsidR="00BE6217" w:rsidRPr="00BE6217" w:rsidRDefault="00BE6217" w:rsidP="00BE6217">
      <w:pPr>
        <w:widowControl/>
        <w:jc w:val="both"/>
        <w:rPr>
          <w:sz w:val="28"/>
          <w:szCs w:val="28"/>
          <w:lang w:eastAsia="zh-CN"/>
        </w:rPr>
      </w:pPr>
    </w:p>
    <w:p w:rsidR="00BE6217" w:rsidRPr="00BE6217" w:rsidRDefault="00BE6217" w:rsidP="00BE6217">
      <w:pPr>
        <w:widowControl/>
        <w:jc w:val="both"/>
        <w:rPr>
          <w:sz w:val="28"/>
          <w:szCs w:val="28"/>
          <w:lang w:eastAsia="zh-CN"/>
        </w:rPr>
      </w:pPr>
      <w:r w:rsidRPr="00BE6217">
        <w:rPr>
          <w:sz w:val="28"/>
          <w:szCs w:val="28"/>
          <w:lang w:eastAsia="zh-CN"/>
        </w:rPr>
        <w:t xml:space="preserve">«____»_____________20__г.  _________________        _________________ </w:t>
      </w:r>
    </w:p>
    <w:p w:rsidR="00BE6217" w:rsidRPr="00BE6217" w:rsidRDefault="00BE6217" w:rsidP="00BE6217">
      <w:pPr>
        <w:widowControl/>
        <w:jc w:val="both"/>
        <w:rPr>
          <w:sz w:val="28"/>
          <w:szCs w:val="28"/>
          <w:lang w:eastAsia="zh-CN"/>
        </w:rPr>
      </w:pPr>
      <w:r w:rsidRPr="00BE6217">
        <w:rPr>
          <w:sz w:val="28"/>
          <w:szCs w:val="28"/>
          <w:lang w:eastAsia="zh-CN"/>
        </w:rPr>
        <w:t xml:space="preserve">       (дата) </w:t>
      </w:r>
      <w:r w:rsidRPr="00BE6217">
        <w:rPr>
          <w:sz w:val="28"/>
          <w:szCs w:val="28"/>
          <w:lang w:eastAsia="zh-CN"/>
        </w:rPr>
        <w:tab/>
      </w:r>
      <w:r w:rsidRPr="00BE6217">
        <w:rPr>
          <w:sz w:val="28"/>
          <w:szCs w:val="28"/>
          <w:lang w:eastAsia="zh-CN"/>
        </w:rPr>
        <w:tab/>
      </w:r>
      <w:r w:rsidRPr="00BE6217">
        <w:rPr>
          <w:sz w:val="28"/>
          <w:szCs w:val="28"/>
          <w:lang w:eastAsia="zh-CN"/>
        </w:rPr>
        <w:tab/>
        <w:t xml:space="preserve">          (подпись)                             (Ф.И.О.)</w:t>
      </w:r>
    </w:p>
    <w:p w:rsidR="00BE6217" w:rsidRPr="00BE6217" w:rsidRDefault="00BE6217" w:rsidP="00BE6217">
      <w:pPr>
        <w:widowControl/>
        <w:jc w:val="both"/>
        <w:rPr>
          <w:snapToGrid w:val="0"/>
          <w:sz w:val="28"/>
          <w:szCs w:val="28"/>
        </w:rPr>
      </w:pPr>
    </w:p>
    <w:p w:rsidR="00BE6217" w:rsidRPr="00BE6217" w:rsidRDefault="00BE6217" w:rsidP="00BE6217">
      <w:pPr>
        <w:widowControl/>
        <w:jc w:val="both"/>
        <w:rPr>
          <w:snapToGrid w:val="0"/>
          <w:sz w:val="28"/>
          <w:szCs w:val="28"/>
        </w:rPr>
      </w:pPr>
    </w:p>
    <w:p w:rsidR="00BE6217" w:rsidRPr="00BE6217" w:rsidRDefault="00BE6217" w:rsidP="00BE6217">
      <w:pPr>
        <w:widowControl/>
        <w:jc w:val="both"/>
        <w:rPr>
          <w:snapToGrid w:val="0"/>
          <w:sz w:val="28"/>
          <w:szCs w:val="28"/>
        </w:rPr>
      </w:pPr>
    </w:p>
    <w:p w:rsidR="00092BBD" w:rsidRPr="00092BBD" w:rsidRDefault="00092BBD" w:rsidP="00092BBD">
      <w:pPr>
        <w:widowControl/>
        <w:jc w:val="both"/>
        <w:rPr>
          <w:sz w:val="16"/>
          <w:szCs w:val="16"/>
        </w:rPr>
      </w:pPr>
    </w:p>
    <w:p w:rsidR="00092BBD" w:rsidRDefault="00797012" w:rsidP="00092BBD">
      <w:pPr>
        <w:ind w:right="-81"/>
      </w:pPr>
      <w:r>
        <w:rPr>
          <w:sz w:val="28"/>
          <w:szCs w:val="28"/>
        </w:rPr>
        <w:t xml:space="preserve"> </w:t>
      </w:r>
      <w:r w:rsidR="00092BBD">
        <w:rPr>
          <w:sz w:val="28"/>
          <w:szCs w:val="28"/>
        </w:rPr>
        <w:t>Заместитель главы, начальник управления сельского хозяйства</w:t>
      </w:r>
    </w:p>
    <w:p w:rsidR="00092BBD" w:rsidRDefault="00092BBD" w:rsidP="00092BBD">
      <w:pPr>
        <w:ind w:right="-81"/>
      </w:pPr>
      <w:r>
        <w:rPr>
          <w:sz w:val="28"/>
          <w:szCs w:val="28"/>
        </w:rPr>
        <w:t xml:space="preserve"> администрации муниципального образования </w:t>
      </w:r>
      <w:r w:rsidR="004F1CFE">
        <w:rPr>
          <w:sz w:val="28"/>
          <w:szCs w:val="28"/>
        </w:rPr>
        <w:t xml:space="preserve">Староминский </w:t>
      </w:r>
    </w:p>
    <w:p w:rsidR="00092BBD" w:rsidRDefault="00797012" w:rsidP="00092BBD">
      <w:pPr>
        <w:widowControl/>
        <w:jc w:val="both"/>
        <w:rPr>
          <w:sz w:val="28"/>
          <w:szCs w:val="28"/>
        </w:rPr>
      </w:pPr>
      <w:r>
        <w:rPr>
          <w:sz w:val="28"/>
          <w:szCs w:val="28"/>
        </w:rPr>
        <w:t xml:space="preserve"> </w:t>
      </w:r>
      <w:r w:rsidR="004F1CFE">
        <w:rPr>
          <w:sz w:val="28"/>
          <w:szCs w:val="28"/>
        </w:rPr>
        <w:t xml:space="preserve">муниципальный  район   Краснодарского края                                 </w:t>
      </w:r>
      <w:r w:rsidR="00092BBD">
        <w:rPr>
          <w:sz w:val="28"/>
          <w:szCs w:val="28"/>
        </w:rPr>
        <w:t xml:space="preserve">   В.А. Гавриш</w:t>
      </w:r>
    </w:p>
    <w:p w:rsidR="00CA61BB" w:rsidRDefault="00CA61BB" w:rsidP="00CA61BB">
      <w:pPr>
        <w:suppressAutoHyphens/>
        <w:autoSpaceDE w:val="0"/>
        <w:autoSpaceDN w:val="0"/>
        <w:adjustRightInd w:val="0"/>
        <w:rPr>
          <w:sz w:val="28"/>
          <w:szCs w:val="28"/>
        </w:rPr>
      </w:pPr>
      <w:r>
        <w:rPr>
          <w:sz w:val="28"/>
          <w:szCs w:val="28"/>
        </w:rPr>
        <w:t xml:space="preserve">                                                                 </w:t>
      </w:r>
    </w:p>
    <w:p w:rsidR="00CA61BB" w:rsidRDefault="00CA61BB" w:rsidP="00CA61BB">
      <w:pPr>
        <w:suppressAutoHyphens/>
        <w:autoSpaceDE w:val="0"/>
        <w:autoSpaceDN w:val="0"/>
        <w:adjustRightInd w:val="0"/>
        <w:rPr>
          <w:sz w:val="28"/>
          <w:szCs w:val="28"/>
        </w:rPr>
      </w:pPr>
    </w:p>
    <w:p w:rsidR="00797012" w:rsidRDefault="00CA61BB" w:rsidP="00CA61BB">
      <w:pPr>
        <w:suppressAutoHyphens/>
        <w:autoSpaceDE w:val="0"/>
        <w:autoSpaceDN w:val="0"/>
        <w:adjustRightInd w:val="0"/>
        <w:rPr>
          <w:sz w:val="28"/>
          <w:szCs w:val="28"/>
        </w:rPr>
      </w:pPr>
      <w:r>
        <w:rPr>
          <w:sz w:val="28"/>
          <w:szCs w:val="28"/>
        </w:rPr>
        <w:t xml:space="preserve">                                                                 </w:t>
      </w:r>
    </w:p>
    <w:p w:rsidR="00797012" w:rsidRDefault="00797012" w:rsidP="00CA61BB">
      <w:pPr>
        <w:suppressAutoHyphens/>
        <w:autoSpaceDE w:val="0"/>
        <w:autoSpaceDN w:val="0"/>
        <w:adjustRightInd w:val="0"/>
        <w:rPr>
          <w:sz w:val="28"/>
          <w:szCs w:val="28"/>
        </w:rPr>
      </w:pPr>
    </w:p>
    <w:p w:rsidR="00797012" w:rsidRDefault="00797012" w:rsidP="00CA61BB">
      <w:pPr>
        <w:suppressAutoHyphens/>
        <w:autoSpaceDE w:val="0"/>
        <w:autoSpaceDN w:val="0"/>
        <w:adjustRightInd w:val="0"/>
        <w:rPr>
          <w:sz w:val="28"/>
          <w:szCs w:val="28"/>
        </w:rPr>
      </w:pPr>
    </w:p>
    <w:p w:rsidR="00797012" w:rsidRDefault="00797012" w:rsidP="00CA61BB">
      <w:pPr>
        <w:suppressAutoHyphens/>
        <w:autoSpaceDE w:val="0"/>
        <w:autoSpaceDN w:val="0"/>
        <w:adjustRightInd w:val="0"/>
        <w:rPr>
          <w:sz w:val="28"/>
          <w:szCs w:val="28"/>
        </w:rPr>
      </w:pPr>
    </w:p>
    <w:p w:rsidR="00797012" w:rsidRDefault="00797012" w:rsidP="00CA61BB">
      <w:pPr>
        <w:suppressAutoHyphens/>
        <w:autoSpaceDE w:val="0"/>
        <w:autoSpaceDN w:val="0"/>
        <w:adjustRightInd w:val="0"/>
        <w:rPr>
          <w:sz w:val="28"/>
          <w:szCs w:val="28"/>
        </w:rPr>
      </w:pPr>
    </w:p>
    <w:p w:rsidR="00797012" w:rsidRDefault="00797012" w:rsidP="00CA61BB">
      <w:pPr>
        <w:suppressAutoHyphens/>
        <w:autoSpaceDE w:val="0"/>
        <w:autoSpaceDN w:val="0"/>
        <w:adjustRightInd w:val="0"/>
        <w:rPr>
          <w:sz w:val="28"/>
          <w:szCs w:val="28"/>
        </w:rPr>
      </w:pPr>
    </w:p>
    <w:p w:rsidR="00797012" w:rsidRDefault="00797012" w:rsidP="00CA61BB">
      <w:pPr>
        <w:suppressAutoHyphens/>
        <w:autoSpaceDE w:val="0"/>
        <w:autoSpaceDN w:val="0"/>
        <w:adjustRightInd w:val="0"/>
        <w:rPr>
          <w:sz w:val="28"/>
          <w:szCs w:val="28"/>
        </w:rPr>
      </w:pPr>
    </w:p>
    <w:p w:rsidR="00BE6217" w:rsidRDefault="00CA61BB" w:rsidP="00797012">
      <w:pPr>
        <w:suppressAutoHyphens/>
        <w:autoSpaceDE w:val="0"/>
        <w:autoSpaceDN w:val="0"/>
        <w:adjustRightInd w:val="0"/>
        <w:jc w:val="right"/>
        <w:rPr>
          <w:sz w:val="28"/>
          <w:szCs w:val="28"/>
        </w:rPr>
      </w:pPr>
      <w:r>
        <w:rPr>
          <w:sz w:val="28"/>
          <w:szCs w:val="28"/>
        </w:rPr>
        <w:t xml:space="preserve"> </w:t>
      </w:r>
    </w:p>
    <w:p w:rsidR="00BE6217" w:rsidRDefault="00BE6217" w:rsidP="00797012">
      <w:pPr>
        <w:suppressAutoHyphens/>
        <w:autoSpaceDE w:val="0"/>
        <w:autoSpaceDN w:val="0"/>
        <w:adjustRightInd w:val="0"/>
        <w:jc w:val="right"/>
        <w:rPr>
          <w:sz w:val="28"/>
          <w:szCs w:val="28"/>
        </w:rPr>
      </w:pPr>
    </w:p>
    <w:p w:rsidR="00BE6217" w:rsidRDefault="00BE6217" w:rsidP="00797012">
      <w:pPr>
        <w:suppressAutoHyphens/>
        <w:autoSpaceDE w:val="0"/>
        <w:autoSpaceDN w:val="0"/>
        <w:adjustRightInd w:val="0"/>
        <w:jc w:val="right"/>
        <w:rPr>
          <w:sz w:val="28"/>
          <w:szCs w:val="28"/>
        </w:rPr>
      </w:pPr>
    </w:p>
    <w:p w:rsidR="00BE6217" w:rsidRDefault="00BE6217" w:rsidP="00797012">
      <w:pPr>
        <w:suppressAutoHyphens/>
        <w:autoSpaceDE w:val="0"/>
        <w:autoSpaceDN w:val="0"/>
        <w:adjustRightInd w:val="0"/>
        <w:jc w:val="right"/>
        <w:rPr>
          <w:sz w:val="28"/>
          <w:szCs w:val="28"/>
        </w:rPr>
      </w:pPr>
    </w:p>
    <w:p w:rsidR="00BE6217" w:rsidRDefault="00BE6217" w:rsidP="00797012">
      <w:pPr>
        <w:suppressAutoHyphens/>
        <w:autoSpaceDE w:val="0"/>
        <w:autoSpaceDN w:val="0"/>
        <w:adjustRightInd w:val="0"/>
        <w:jc w:val="right"/>
        <w:rPr>
          <w:sz w:val="28"/>
          <w:szCs w:val="28"/>
        </w:rPr>
      </w:pPr>
    </w:p>
    <w:p w:rsidR="00BE6217" w:rsidRDefault="00BE6217" w:rsidP="00797012">
      <w:pPr>
        <w:suppressAutoHyphens/>
        <w:autoSpaceDE w:val="0"/>
        <w:autoSpaceDN w:val="0"/>
        <w:adjustRightInd w:val="0"/>
        <w:jc w:val="right"/>
        <w:rPr>
          <w:sz w:val="28"/>
          <w:szCs w:val="28"/>
        </w:rPr>
      </w:pPr>
    </w:p>
    <w:p w:rsidR="00BE6217" w:rsidRDefault="00BE6217" w:rsidP="00797012">
      <w:pPr>
        <w:suppressAutoHyphens/>
        <w:autoSpaceDE w:val="0"/>
        <w:autoSpaceDN w:val="0"/>
        <w:adjustRightInd w:val="0"/>
        <w:jc w:val="right"/>
        <w:rPr>
          <w:sz w:val="28"/>
          <w:szCs w:val="28"/>
        </w:rPr>
      </w:pPr>
    </w:p>
    <w:p w:rsidR="00BE6217" w:rsidRDefault="00BE6217" w:rsidP="00797012">
      <w:pPr>
        <w:suppressAutoHyphens/>
        <w:autoSpaceDE w:val="0"/>
        <w:autoSpaceDN w:val="0"/>
        <w:adjustRightInd w:val="0"/>
        <w:jc w:val="right"/>
        <w:rPr>
          <w:sz w:val="28"/>
          <w:szCs w:val="28"/>
        </w:rPr>
      </w:pPr>
    </w:p>
    <w:p w:rsidR="00BE6217" w:rsidRDefault="00BE6217" w:rsidP="00797012">
      <w:pPr>
        <w:suppressAutoHyphens/>
        <w:autoSpaceDE w:val="0"/>
        <w:autoSpaceDN w:val="0"/>
        <w:adjustRightInd w:val="0"/>
        <w:jc w:val="right"/>
        <w:rPr>
          <w:sz w:val="28"/>
          <w:szCs w:val="28"/>
        </w:rPr>
      </w:pPr>
    </w:p>
    <w:p w:rsidR="00BE6217" w:rsidRDefault="00BE6217" w:rsidP="00797012">
      <w:pPr>
        <w:suppressAutoHyphens/>
        <w:autoSpaceDE w:val="0"/>
        <w:autoSpaceDN w:val="0"/>
        <w:adjustRightInd w:val="0"/>
        <w:jc w:val="right"/>
        <w:rPr>
          <w:sz w:val="28"/>
          <w:szCs w:val="28"/>
        </w:rPr>
      </w:pPr>
    </w:p>
    <w:p w:rsidR="00BE6217" w:rsidRDefault="00BE6217" w:rsidP="00797012">
      <w:pPr>
        <w:suppressAutoHyphens/>
        <w:autoSpaceDE w:val="0"/>
        <w:autoSpaceDN w:val="0"/>
        <w:adjustRightInd w:val="0"/>
        <w:jc w:val="right"/>
        <w:rPr>
          <w:sz w:val="28"/>
          <w:szCs w:val="28"/>
        </w:rPr>
      </w:pPr>
    </w:p>
    <w:p w:rsidR="00BE6217" w:rsidRDefault="00BE6217" w:rsidP="00797012">
      <w:pPr>
        <w:suppressAutoHyphens/>
        <w:autoSpaceDE w:val="0"/>
        <w:autoSpaceDN w:val="0"/>
        <w:adjustRightInd w:val="0"/>
        <w:jc w:val="right"/>
        <w:rPr>
          <w:sz w:val="28"/>
          <w:szCs w:val="28"/>
        </w:rPr>
      </w:pPr>
    </w:p>
    <w:p w:rsidR="00BE6217" w:rsidRDefault="00BE6217" w:rsidP="00797012">
      <w:pPr>
        <w:suppressAutoHyphens/>
        <w:autoSpaceDE w:val="0"/>
        <w:autoSpaceDN w:val="0"/>
        <w:adjustRightInd w:val="0"/>
        <w:jc w:val="right"/>
        <w:rPr>
          <w:sz w:val="28"/>
          <w:szCs w:val="28"/>
        </w:rPr>
      </w:pPr>
    </w:p>
    <w:p w:rsidR="00BE6217" w:rsidRDefault="00BE6217" w:rsidP="00797012">
      <w:pPr>
        <w:suppressAutoHyphens/>
        <w:autoSpaceDE w:val="0"/>
        <w:autoSpaceDN w:val="0"/>
        <w:adjustRightInd w:val="0"/>
        <w:jc w:val="right"/>
        <w:rPr>
          <w:sz w:val="28"/>
          <w:szCs w:val="28"/>
        </w:rPr>
      </w:pPr>
    </w:p>
    <w:p w:rsidR="00BE6217" w:rsidRDefault="00BE6217" w:rsidP="00797012">
      <w:pPr>
        <w:suppressAutoHyphens/>
        <w:autoSpaceDE w:val="0"/>
        <w:autoSpaceDN w:val="0"/>
        <w:adjustRightInd w:val="0"/>
        <w:jc w:val="right"/>
        <w:rPr>
          <w:sz w:val="28"/>
          <w:szCs w:val="28"/>
        </w:rPr>
      </w:pPr>
    </w:p>
    <w:p w:rsidR="00BE6217" w:rsidRDefault="00BE6217" w:rsidP="00797012">
      <w:pPr>
        <w:suppressAutoHyphens/>
        <w:autoSpaceDE w:val="0"/>
        <w:autoSpaceDN w:val="0"/>
        <w:adjustRightInd w:val="0"/>
        <w:jc w:val="right"/>
        <w:rPr>
          <w:sz w:val="28"/>
          <w:szCs w:val="28"/>
        </w:rPr>
      </w:pPr>
    </w:p>
    <w:p w:rsidR="00BE6217" w:rsidRDefault="00BE6217" w:rsidP="00797012">
      <w:pPr>
        <w:suppressAutoHyphens/>
        <w:autoSpaceDE w:val="0"/>
        <w:autoSpaceDN w:val="0"/>
        <w:adjustRightInd w:val="0"/>
        <w:jc w:val="right"/>
        <w:rPr>
          <w:sz w:val="28"/>
          <w:szCs w:val="28"/>
        </w:rPr>
      </w:pPr>
    </w:p>
    <w:p w:rsidR="00BE6217" w:rsidRDefault="00BE6217" w:rsidP="00797012">
      <w:pPr>
        <w:suppressAutoHyphens/>
        <w:autoSpaceDE w:val="0"/>
        <w:autoSpaceDN w:val="0"/>
        <w:adjustRightInd w:val="0"/>
        <w:jc w:val="right"/>
        <w:rPr>
          <w:sz w:val="28"/>
          <w:szCs w:val="28"/>
        </w:rPr>
      </w:pPr>
    </w:p>
    <w:p w:rsidR="00BE6217" w:rsidRDefault="00BE6217" w:rsidP="00797012">
      <w:pPr>
        <w:suppressAutoHyphens/>
        <w:autoSpaceDE w:val="0"/>
        <w:autoSpaceDN w:val="0"/>
        <w:adjustRightInd w:val="0"/>
        <w:jc w:val="right"/>
        <w:rPr>
          <w:sz w:val="28"/>
          <w:szCs w:val="28"/>
        </w:rPr>
      </w:pPr>
    </w:p>
    <w:p w:rsidR="00BE6217" w:rsidRDefault="00BE6217" w:rsidP="00797012">
      <w:pPr>
        <w:suppressAutoHyphens/>
        <w:autoSpaceDE w:val="0"/>
        <w:autoSpaceDN w:val="0"/>
        <w:adjustRightInd w:val="0"/>
        <w:jc w:val="right"/>
        <w:rPr>
          <w:sz w:val="28"/>
          <w:szCs w:val="28"/>
        </w:rPr>
      </w:pPr>
    </w:p>
    <w:p w:rsidR="00BE6217" w:rsidRDefault="00BE6217" w:rsidP="00797012">
      <w:pPr>
        <w:suppressAutoHyphens/>
        <w:autoSpaceDE w:val="0"/>
        <w:autoSpaceDN w:val="0"/>
        <w:adjustRightInd w:val="0"/>
        <w:jc w:val="right"/>
        <w:rPr>
          <w:sz w:val="28"/>
          <w:szCs w:val="28"/>
        </w:rPr>
      </w:pPr>
    </w:p>
    <w:p w:rsidR="00BE6217" w:rsidRDefault="00BE6217" w:rsidP="00797012">
      <w:pPr>
        <w:suppressAutoHyphens/>
        <w:autoSpaceDE w:val="0"/>
        <w:autoSpaceDN w:val="0"/>
        <w:adjustRightInd w:val="0"/>
        <w:jc w:val="right"/>
        <w:rPr>
          <w:sz w:val="28"/>
          <w:szCs w:val="28"/>
        </w:rPr>
      </w:pPr>
    </w:p>
    <w:p w:rsidR="00BE6217" w:rsidRDefault="00BE6217" w:rsidP="00797012">
      <w:pPr>
        <w:suppressAutoHyphens/>
        <w:autoSpaceDE w:val="0"/>
        <w:autoSpaceDN w:val="0"/>
        <w:adjustRightInd w:val="0"/>
        <w:jc w:val="right"/>
        <w:rPr>
          <w:sz w:val="28"/>
          <w:szCs w:val="28"/>
        </w:rPr>
      </w:pPr>
    </w:p>
    <w:p w:rsidR="00BE6217" w:rsidRDefault="00BE6217" w:rsidP="00797012">
      <w:pPr>
        <w:suppressAutoHyphens/>
        <w:autoSpaceDE w:val="0"/>
        <w:autoSpaceDN w:val="0"/>
        <w:adjustRightInd w:val="0"/>
        <w:jc w:val="right"/>
        <w:rPr>
          <w:sz w:val="28"/>
          <w:szCs w:val="28"/>
        </w:rPr>
      </w:pPr>
    </w:p>
    <w:p w:rsidR="00BE6217" w:rsidRDefault="00BE6217" w:rsidP="00797012">
      <w:pPr>
        <w:suppressAutoHyphens/>
        <w:autoSpaceDE w:val="0"/>
        <w:autoSpaceDN w:val="0"/>
        <w:adjustRightInd w:val="0"/>
        <w:jc w:val="right"/>
        <w:rPr>
          <w:sz w:val="28"/>
          <w:szCs w:val="28"/>
        </w:rPr>
      </w:pPr>
    </w:p>
    <w:p w:rsidR="004123AC" w:rsidRDefault="004123AC" w:rsidP="00797012">
      <w:pPr>
        <w:suppressAutoHyphens/>
        <w:autoSpaceDE w:val="0"/>
        <w:autoSpaceDN w:val="0"/>
        <w:adjustRightInd w:val="0"/>
        <w:jc w:val="right"/>
        <w:rPr>
          <w:sz w:val="28"/>
          <w:szCs w:val="28"/>
        </w:rPr>
      </w:pPr>
      <w:r>
        <w:rPr>
          <w:sz w:val="28"/>
          <w:szCs w:val="28"/>
        </w:rPr>
        <w:lastRenderedPageBreak/>
        <w:t>Прилож</w:t>
      </w:r>
      <w:r w:rsidR="004F1CFE">
        <w:rPr>
          <w:sz w:val="28"/>
          <w:szCs w:val="28"/>
        </w:rPr>
        <w:t>ение 26</w:t>
      </w:r>
    </w:p>
    <w:p w:rsidR="004123AC" w:rsidRPr="00092BBD" w:rsidRDefault="004123AC" w:rsidP="00797012">
      <w:pPr>
        <w:ind w:left="4253"/>
        <w:jc w:val="right"/>
        <w:rPr>
          <w:rFonts w:eastAsia="Calibri"/>
          <w:sz w:val="28"/>
          <w:szCs w:val="28"/>
        </w:rPr>
      </w:pPr>
      <w:r w:rsidRPr="00092BBD">
        <w:rPr>
          <w:sz w:val="28"/>
          <w:szCs w:val="28"/>
        </w:rPr>
        <w:t xml:space="preserve"> </w:t>
      </w:r>
      <w:r>
        <w:rPr>
          <w:rFonts w:eastAsia="Calibri"/>
          <w:sz w:val="28"/>
          <w:szCs w:val="28"/>
        </w:rPr>
        <w:t xml:space="preserve">к Порядку </w:t>
      </w:r>
    </w:p>
    <w:p w:rsidR="00092BBD" w:rsidRPr="00092BBD" w:rsidRDefault="004123AC" w:rsidP="004123AC">
      <w:pPr>
        <w:suppressAutoHyphens/>
        <w:autoSpaceDE w:val="0"/>
        <w:autoSpaceDN w:val="0"/>
        <w:adjustRightInd w:val="0"/>
        <w:ind w:left="6946"/>
        <w:rPr>
          <w:sz w:val="28"/>
          <w:szCs w:val="28"/>
        </w:rPr>
      </w:pPr>
      <w:r w:rsidRPr="00092BBD">
        <w:rPr>
          <w:sz w:val="28"/>
          <w:szCs w:val="28"/>
        </w:rPr>
        <w:t xml:space="preserve">                                                                </w:t>
      </w:r>
      <w:r>
        <w:rPr>
          <w:sz w:val="28"/>
          <w:szCs w:val="28"/>
        </w:rPr>
        <w:t xml:space="preserve">                       </w:t>
      </w:r>
    </w:p>
    <w:p w:rsidR="00092BBD" w:rsidRPr="00092BBD" w:rsidRDefault="00092BBD" w:rsidP="00092BBD">
      <w:pPr>
        <w:autoSpaceDE w:val="0"/>
        <w:autoSpaceDN w:val="0"/>
        <w:adjustRightInd w:val="0"/>
        <w:rPr>
          <w:rFonts w:eastAsia="Calibri"/>
          <w:bCs/>
          <w:sz w:val="28"/>
          <w:szCs w:val="28"/>
          <w:lang w:eastAsia="en-US"/>
        </w:rPr>
      </w:pPr>
    </w:p>
    <w:tbl>
      <w:tblPr>
        <w:tblW w:w="9645" w:type="dxa"/>
        <w:tblInd w:w="108" w:type="dxa"/>
        <w:tblLayout w:type="fixed"/>
        <w:tblLook w:val="04A0" w:firstRow="1" w:lastRow="0" w:firstColumn="1" w:lastColumn="0" w:noHBand="0" w:noVBand="1"/>
      </w:tblPr>
      <w:tblGrid>
        <w:gridCol w:w="2662"/>
        <w:gridCol w:w="1877"/>
        <w:gridCol w:w="1065"/>
        <w:gridCol w:w="420"/>
        <w:gridCol w:w="501"/>
        <w:gridCol w:w="3120"/>
      </w:tblGrid>
      <w:tr w:rsidR="00092BBD" w:rsidRPr="00092BBD" w:rsidTr="00092BBD">
        <w:tc>
          <w:tcPr>
            <w:tcW w:w="9639" w:type="dxa"/>
            <w:gridSpan w:val="6"/>
            <w:hideMark/>
          </w:tcPr>
          <w:p w:rsidR="00092BBD" w:rsidRPr="00092BBD" w:rsidRDefault="00092BBD" w:rsidP="00092BBD">
            <w:pPr>
              <w:autoSpaceDE w:val="0"/>
              <w:autoSpaceDN w:val="0"/>
              <w:adjustRightInd w:val="0"/>
              <w:jc w:val="center"/>
              <w:outlineLvl w:val="0"/>
              <w:rPr>
                <w:rFonts w:eastAsia="Calibri"/>
                <w:b/>
                <w:bCs/>
                <w:sz w:val="28"/>
                <w:szCs w:val="28"/>
                <w:lang w:eastAsia="en-US"/>
              </w:rPr>
            </w:pPr>
            <w:r w:rsidRPr="00092BBD">
              <w:rPr>
                <w:rFonts w:eastAsia="Calibri"/>
                <w:b/>
                <w:bCs/>
                <w:sz w:val="28"/>
                <w:szCs w:val="28"/>
                <w:lang w:eastAsia="en-US"/>
              </w:rPr>
              <w:t>СВЕДЕНИЯ</w:t>
            </w:r>
          </w:p>
          <w:p w:rsidR="00092BBD" w:rsidRPr="00092BBD" w:rsidRDefault="00092BBD" w:rsidP="00092BBD">
            <w:pPr>
              <w:autoSpaceDE w:val="0"/>
              <w:autoSpaceDN w:val="0"/>
              <w:adjustRightInd w:val="0"/>
              <w:jc w:val="center"/>
              <w:outlineLvl w:val="0"/>
              <w:rPr>
                <w:rFonts w:eastAsia="Calibri"/>
                <w:b/>
                <w:bCs/>
                <w:strike/>
                <w:color w:val="26282F"/>
                <w:sz w:val="28"/>
                <w:szCs w:val="28"/>
                <w:lang w:eastAsia="en-US"/>
              </w:rPr>
            </w:pPr>
            <w:r w:rsidRPr="00092BBD">
              <w:rPr>
                <w:rFonts w:eastAsia="Calibri"/>
                <w:b/>
                <w:bCs/>
                <w:sz w:val="28"/>
                <w:szCs w:val="28"/>
                <w:lang w:eastAsia="en-US"/>
              </w:rPr>
              <w:t xml:space="preserve">о выручке </w:t>
            </w:r>
          </w:p>
        </w:tc>
      </w:tr>
      <w:tr w:rsidR="00092BBD" w:rsidRPr="00092BBD" w:rsidTr="00092BBD">
        <w:tc>
          <w:tcPr>
            <w:tcW w:w="9639" w:type="dxa"/>
            <w:gridSpan w:val="6"/>
            <w:tcBorders>
              <w:top w:val="nil"/>
              <w:left w:val="nil"/>
              <w:bottom w:val="single" w:sz="4" w:space="0" w:color="auto"/>
              <w:right w:val="nil"/>
            </w:tcBorders>
          </w:tcPr>
          <w:p w:rsidR="00092BBD" w:rsidRPr="00092BBD" w:rsidRDefault="00092BBD" w:rsidP="00092BBD">
            <w:pPr>
              <w:autoSpaceDE w:val="0"/>
              <w:autoSpaceDN w:val="0"/>
              <w:adjustRightInd w:val="0"/>
              <w:jc w:val="both"/>
              <w:rPr>
                <w:rFonts w:eastAsia="Calibri"/>
                <w:sz w:val="28"/>
                <w:szCs w:val="28"/>
                <w:lang w:eastAsia="en-US"/>
              </w:rPr>
            </w:pPr>
          </w:p>
        </w:tc>
      </w:tr>
      <w:tr w:rsidR="00092BBD" w:rsidRPr="00092BBD" w:rsidTr="00092BBD">
        <w:tc>
          <w:tcPr>
            <w:tcW w:w="9639" w:type="dxa"/>
            <w:gridSpan w:val="6"/>
            <w:tcBorders>
              <w:top w:val="single" w:sz="4" w:space="0" w:color="auto"/>
              <w:left w:val="nil"/>
              <w:bottom w:val="nil"/>
              <w:right w:val="nil"/>
            </w:tcBorders>
            <w:hideMark/>
          </w:tcPr>
          <w:p w:rsidR="00092BBD" w:rsidRPr="00092BBD" w:rsidRDefault="00092BBD" w:rsidP="00092BBD">
            <w:pPr>
              <w:autoSpaceDE w:val="0"/>
              <w:autoSpaceDN w:val="0"/>
              <w:adjustRightInd w:val="0"/>
              <w:jc w:val="center"/>
              <w:rPr>
                <w:rFonts w:eastAsia="Calibri"/>
                <w:sz w:val="20"/>
                <w:lang w:eastAsia="en-US"/>
              </w:rPr>
            </w:pPr>
            <w:r w:rsidRPr="00092BBD">
              <w:rPr>
                <w:rFonts w:eastAsia="Calibri"/>
                <w:sz w:val="20"/>
                <w:lang w:eastAsia="en-US"/>
              </w:rPr>
              <w:t>(наименование заявителя, ИНН)</w:t>
            </w:r>
          </w:p>
        </w:tc>
      </w:tr>
      <w:tr w:rsidR="00092BBD" w:rsidRPr="00092BBD" w:rsidTr="00092BBD">
        <w:tc>
          <w:tcPr>
            <w:tcW w:w="9639" w:type="dxa"/>
            <w:gridSpan w:val="6"/>
            <w:tcBorders>
              <w:top w:val="nil"/>
              <w:left w:val="nil"/>
              <w:bottom w:val="single" w:sz="4" w:space="0" w:color="auto"/>
              <w:right w:val="nil"/>
            </w:tcBorders>
          </w:tcPr>
          <w:p w:rsidR="00092BBD" w:rsidRPr="00092BBD" w:rsidRDefault="00092BBD" w:rsidP="00092BBD">
            <w:pPr>
              <w:autoSpaceDE w:val="0"/>
              <w:autoSpaceDN w:val="0"/>
              <w:adjustRightInd w:val="0"/>
              <w:jc w:val="center"/>
              <w:rPr>
                <w:rFonts w:eastAsia="Calibri"/>
                <w:sz w:val="28"/>
                <w:szCs w:val="28"/>
                <w:lang w:eastAsia="en-US"/>
              </w:rPr>
            </w:pPr>
          </w:p>
        </w:tc>
      </w:tr>
      <w:tr w:rsidR="00092BBD" w:rsidRPr="00092BBD" w:rsidTr="00092BBD">
        <w:tc>
          <w:tcPr>
            <w:tcW w:w="9639" w:type="dxa"/>
            <w:gridSpan w:val="6"/>
            <w:tcBorders>
              <w:top w:val="single" w:sz="4" w:space="0" w:color="auto"/>
              <w:left w:val="nil"/>
              <w:bottom w:val="nil"/>
              <w:right w:val="nil"/>
            </w:tcBorders>
          </w:tcPr>
          <w:p w:rsidR="00092BBD" w:rsidRPr="00092BBD" w:rsidRDefault="00092BBD" w:rsidP="00092BBD">
            <w:pPr>
              <w:autoSpaceDE w:val="0"/>
              <w:autoSpaceDN w:val="0"/>
              <w:adjustRightInd w:val="0"/>
              <w:jc w:val="both"/>
              <w:rPr>
                <w:rFonts w:eastAsia="Calibri"/>
                <w:strike/>
                <w:sz w:val="28"/>
                <w:szCs w:val="28"/>
                <w:lang w:eastAsia="en-US"/>
              </w:rPr>
            </w:pPr>
          </w:p>
        </w:tc>
      </w:tr>
      <w:tr w:rsidR="00092BBD" w:rsidRPr="00092BBD" w:rsidTr="00092BBD">
        <w:tc>
          <w:tcPr>
            <w:tcW w:w="9639" w:type="dxa"/>
            <w:gridSpan w:val="6"/>
          </w:tcPr>
          <w:p w:rsidR="00092BBD" w:rsidRPr="00092BBD" w:rsidRDefault="00092BBD" w:rsidP="00092BBD">
            <w:pPr>
              <w:suppressAutoHyphens/>
              <w:autoSpaceDE w:val="0"/>
              <w:autoSpaceDN w:val="0"/>
              <w:adjustRightInd w:val="0"/>
              <w:jc w:val="both"/>
              <w:rPr>
                <w:rFonts w:eastAsia="Calibri"/>
                <w:sz w:val="28"/>
                <w:szCs w:val="28"/>
                <w:lang w:eastAsia="en-US"/>
              </w:rPr>
            </w:pPr>
            <w:r w:rsidRPr="00092BBD">
              <w:rPr>
                <w:rFonts w:eastAsia="Calibri"/>
                <w:sz w:val="28"/>
                <w:szCs w:val="28"/>
                <w:lang w:eastAsia="en-US"/>
              </w:rPr>
              <w:t>(далее – заявитель) информирует о том, что является сельскохозяйственным товаропроизводителем в соответствии с Федеральным законом от 29 декабря 2006 года № 264-ФЗ «О развитии сельского хозяйства», так как в доходе заявителя от реализации товаров (работ, услуг)</w:t>
            </w:r>
            <w:r w:rsidRPr="00092BBD">
              <w:rPr>
                <w:rFonts w:eastAsia="Calibri"/>
                <w:sz w:val="28"/>
                <w:szCs w:val="28"/>
                <w:vertAlign w:val="superscript"/>
                <w:lang w:eastAsia="en-US"/>
              </w:rPr>
              <w:t xml:space="preserve">* </w:t>
            </w:r>
            <w:r w:rsidRPr="00092BBD">
              <w:rPr>
                <w:rFonts w:eastAsia="Calibri"/>
                <w:sz w:val="28"/>
                <w:szCs w:val="28"/>
                <w:lang w:eastAsia="en-US"/>
              </w:rPr>
              <w:t xml:space="preserve"> доля дохода от реализации сельскохозяйственной продукции (в том числе органической продукции, сельскохозяйственной продукции и продовольствия с улучшенными характеристиками), произведенной заявителем, и продукции ее первичной и последующей (промышленной) переработки, осуществленной заявителем (в том числе на арендованных основных средствах), в соответствии с перечнем, утверждаемым Правительством Российской Федерации, составляет  не менее, чем семьдесят процентов за календарный _____________________ год.</w:t>
            </w:r>
          </w:p>
          <w:p w:rsidR="00092BBD" w:rsidRPr="00092BBD" w:rsidRDefault="00092BBD" w:rsidP="00092BBD">
            <w:pPr>
              <w:suppressAutoHyphens/>
              <w:autoSpaceDE w:val="0"/>
              <w:autoSpaceDN w:val="0"/>
              <w:adjustRightInd w:val="0"/>
              <w:jc w:val="both"/>
              <w:rPr>
                <w:rFonts w:eastAsia="Calibri"/>
                <w:sz w:val="20"/>
                <w:lang w:eastAsia="en-US"/>
              </w:rPr>
            </w:pPr>
            <w:r w:rsidRPr="00092BBD">
              <w:rPr>
                <w:rFonts w:eastAsia="Calibri"/>
                <w:sz w:val="20"/>
                <w:lang w:eastAsia="en-US"/>
              </w:rPr>
              <w:t xml:space="preserve">                                                                                                                 (отчетный финансовый год)</w:t>
            </w:r>
          </w:p>
        </w:tc>
      </w:tr>
      <w:tr w:rsidR="00092BBD" w:rsidRPr="00092BBD" w:rsidTr="00092BBD">
        <w:tc>
          <w:tcPr>
            <w:tcW w:w="2660" w:type="dxa"/>
            <w:hideMark/>
          </w:tcPr>
          <w:p w:rsidR="00092BBD" w:rsidRPr="00092BBD" w:rsidRDefault="00092BBD" w:rsidP="00092BBD">
            <w:pPr>
              <w:autoSpaceDE w:val="0"/>
              <w:autoSpaceDN w:val="0"/>
              <w:adjustRightInd w:val="0"/>
              <w:jc w:val="both"/>
              <w:rPr>
                <w:rFonts w:eastAsia="Calibri"/>
                <w:sz w:val="28"/>
                <w:szCs w:val="28"/>
                <w:lang w:eastAsia="en-US"/>
              </w:rPr>
            </w:pPr>
            <w:r w:rsidRPr="00092BBD">
              <w:rPr>
                <w:rFonts w:eastAsia="Calibri"/>
                <w:sz w:val="28"/>
                <w:szCs w:val="28"/>
                <w:lang w:eastAsia="en-US"/>
              </w:rPr>
              <w:t>Заявитель</w:t>
            </w:r>
          </w:p>
        </w:tc>
        <w:tc>
          <w:tcPr>
            <w:tcW w:w="1876" w:type="dxa"/>
            <w:hideMark/>
          </w:tcPr>
          <w:p w:rsidR="00092BBD" w:rsidRPr="00092BBD" w:rsidRDefault="00092BBD" w:rsidP="00092BBD">
            <w:pPr>
              <w:autoSpaceDE w:val="0"/>
              <w:autoSpaceDN w:val="0"/>
              <w:adjustRightInd w:val="0"/>
              <w:jc w:val="both"/>
              <w:rPr>
                <w:rFonts w:eastAsia="Calibri"/>
                <w:sz w:val="28"/>
                <w:szCs w:val="28"/>
                <w:lang w:eastAsia="en-US"/>
              </w:rPr>
            </w:pPr>
            <w:r w:rsidRPr="00092BBD">
              <w:rPr>
                <w:rFonts w:eastAsia="Calibri"/>
                <w:sz w:val="28"/>
                <w:szCs w:val="28"/>
                <w:lang w:eastAsia="en-US"/>
              </w:rPr>
              <w:t>___________</w:t>
            </w:r>
          </w:p>
        </w:tc>
        <w:tc>
          <w:tcPr>
            <w:tcW w:w="1985" w:type="dxa"/>
            <w:gridSpan w:val="3"/>
            <w:hideMark/>
          </w:tcPr>
          <w:p w:rsidR="00092BBD" w:rsidRPr="00092BBD" w:rsidRDefault="00092BBD" w:rsidP="00092BBD">
            <w:pPr>
              <w:autoSpaceDE w:val="0"/>
              <w:autoSpaceDN w:val="0"/>
              <w:adjustRightInd w:val="0"/>
              <w:jc w:val="center"/>
              <w:rPr>
                <w:rFonts w:eastAsia="Calibri"/>
                <w:sz w:val="28"/>
                <w:szCs w:val="28"/>
                <w:lang w:eastAsia="en-US"/>
              </w:rPr>
            </w:pPr>
            <w:r w:rsidRPr="00092BBD">
              <w:rPr>
                <w:rFonts w:eastAsia="Calibri"/>
                <w:sz w:val="28"/>
                <w:szCs w:val="28"/>
                <w:lang w:eastAsia="en-US"/>
              </w:rPr>
              <w:t>__________</w:t>
            </w:r>
          </w:p>
        </w:tc>
        <w:tc>
          <w:tcPr>
            <w:tcW w:w="3118" w:type="dxa"/>
            <w:hideMark/>
          </w:tcPr>
          <w:p w:rsidR="00092BBD" w:rsidRPr="00092BBD" w:rsidRDefault="00092BBD" w:rsidP="00092BBD">
            <w:pPr>
              <w:autoSpaceDE w:val="0"/>
              <w:autoSpaceDN w:val="0"/>
              <w:adjustRightInd w:val="0"/>
              <w:jc w:val="both"/>
              <w:rPr>
                <w:rFonts w:eastAsia="Calibri"/>
                <w:sz w:val="28"/>
                <w:szCs w:val="28"/>
                <w:lang w:eastAsia="en-US"/>
              </w:rPr>
            </w:pPr>
            <w:r w:rsidRPr="00092BBD">
              <w:rPr>
                <w:rFonts w:eastAsia="Calibri"/>
                <w:sz w:val="28"/>
                <w:szCs w:val="28"/>
                <w:lang w:eastAsia="en-US"/>
              </w:rPr>
              <w:t>__________________</w:t>
            </w:r>
          </w:p>
        </w:tc>
      </w:tr>
      <w:tr w:rsidR="00092BBD" w:rsidRPr="00092BBD" w:rsidTr="00092BBD">
        <w:tc>
          <w:tcPr>
            <w:tcW w:w="2660" w:type="dxa"/>
            <w:hideMark/>
          </w:tcPr>
          <w:p w:rsidR="00092BBD" w:rsidRPr="00092BBD" w:rsidRDefault="00092BBD" w:rsidP="00092BBD">
            <w:pPr>
              <w:autoSpaceDE w:val="0"/>
              <w:autoSpaceDN w:val="0"/>
              <w:adjustRightInd w:val="0"/>
              <w:jc w:val="both"/>
              <w:rPr>
                <w:rFonts w:eastAsia="Calibri"/>
                <w:sz w:val="18"/>
                <w:szCs w:val="18"/>
                <w:lang w:eastAsia="en-US"/>
              </w:rPr>
            </w:pPr>
            <w:r w:rsidRPr="00092BBD">
              <w:rPr>
                <w:rFonts w:eastAsia="Calibri"/>
                <w:sz w:val="28"/>
                <w:szCs w:val="28"/>
                <w:lang w:eastAsia="en-US"/>
              </w:rPr>
              <w:t>МП</w:t>
            </w:r>
            <w:r w:rsidRPr="00092BBD">
              <w:rPr>
                <w:rFonts w:eastAsia="Calibri"/>
                <w:szCs w:val="24"/>
                <w:lang w:eastAsia="en-US"/>
              </w:rPr>
              <w:t xml:space="preserve"> </w:t>
            </w:r>
            <w:r w:rsidRPr="00092BBD">
              <w:rPr>
                <w:rFonts w:eastAsia="Calibri"/>
                <w:sz w:val="20"/>
                <w:lang w:eastAsia="en-US"/>
              </w:rPr>
              <w:t>(при наличии)</w:t>
            </w:r>
          </w:p>
        </w:tc>
        <w:tc>
          <w:tcPr>
            <w:tcW w:w="1876" w:type="dxa"/>
            <w:hideMark/>
          </w:tcPr>
          <w:p w:rsidR="00092BBD" w:rsidRPr="00092BBD" w:rsidRDefault="00092BBD" w:rsidP="00092BBD">
            <w:pPr>
              <w:autoSpaceDE w:val="0"/>
              <w:autoSpaceDN w:val="0"/>
              <w:adjustRightInd w:val="0"/>
              <w:jc w:val="center"/>
              <w:rPr>
                <w:rFonts w:eastAsia="Calibri"/>
                <w:sz w:val="20"/>
                <w:lang w:eastAsia="en-US"/>
              </w:rPr>
            </w:pPr>
            <w:r w:rsidRPr="00092BBD">
              <w:rPr>
                <w:rFonts w:eastAsia="Calibri"/>
                <w:sz w:val="20"/>
                <w:lang w:eastAsia="en-US"/>
              </w:rPr>
              <w:t>(должность)</w:t>
            </w:r>
          </w:p>
        </w:tc>
        <w:tc>
          <w:tcPr>
            <w:tcW w:w="1985" w:type="dxa"/>
            <w:gridSpan w:val="3"/>
            <w:hideMark/>
          </w:tcPr>
          <w:p w:rsidR="00092BBD" w:rsidRPr="00092BBD" w:rsidRDefault="00092BBD" w:rsidP="00092BBD">
            <w:pPr>
              <w:autoSpaceDE w:val="0"/>
              <w:autoSpaceDN w:val="0"/>
              <w:adjustRightInd w:val="0"/>
              <w:jc w:val="center"/>
              <w:rPr>
                <w:rFonts w:eastAsia="Calibri"/>
                <w:sz w:val="20"/>
                <w:lang w:eastAsia="en-US"/>
              </w:rPr>
            </w:pPr>
            <w:r w:rsidRPr="00092BBD">
              <w:rPr>
                <w:rFonts w:eastAsia="Calibri"/>
                <w:sz w:val="20"/>
                <w:lang w:eastAsia="en-US"/>
              </w:rPr>
              <w:t xml:space="preserve">(подпись)     </w:t>
            </w:r>
          </w:p>
        </w:tc>
        <w:tc>
          <w:tcPr>
            <w:tcW w:w="3118" w:type="dxa"/>
            <w:hideMark/>
          </w:tcPr>
          <w:p w:rsidR="00092BBD" w:rsidRPr="00092BBD" w:rsidRDefault="00092BBD" w:rsidP="00092BBD">
            <w:pPr>
              <w:autoSpaceDE w:val="0"/>
              <w:autoSpaceDN w:val="0"/>
              <w:adjustRightInd w:val="0"/>
              <w:jc w:val="center"/>
              <w:rPr>
                <w:rFonts w:eastAsia="Calibri"/>
                <w:sz w:val="20"/>
                <w:lang w:eastAsia="en-US"/>
              </w:rPr>
            </w:pPr>
            <w:r w:rsidRPr="00092BBD">
              <w:rPr>
                <w:rFonts w:eastAsia="Calibri"/>
                <w:sz w:val="20"/>
                <w:lang w:eastAsia="en-US"/>
              </w:rPr>
              <w:t>(расшифровка подписи)</w:t>
            </w:r>
          </w:p>
        </w:tc>
      </w:tr>
      <w:tr w:rsidR="00092BBD" w:rsidRPr="00092BBD" w:rsidTr="00092BBD">
        <w:tc>
          <w:tcPr>
            <w:tcW w:w="9639" w:type="dxa"/>
            <w:gridSpan w:val="6"/>
          </w:tcPr>
          <w:p w:rsidR="00092BBD" w:rsidRPr="00092BBD" w:rsidRDefault="00092BBD" w:rsidP="00092BBD">
            <w:pPr>
              <w:autoSpaceDE w:val="0"/>
              <w:autoSpaceDN w:val="0"/>
              <w:adjustRightInd w:val="0"/>
              <w:rPr>
                <w:rFonts w:eastAsia="Calibri"/>
                <w:szCs w:val="24"/>
                <w:lang w:eastAsia="en-US"/>
              </w:rPr>
            </w:pPr>
          </w:p>
        </w:tc>
      </w:tr>
      <w:tr w:rsidR="00092BBD" w:rsidRPr="00092BBD" w:rsidTr="00092BBD">
        <w:tc>
          <w:tcPr>
            <w:tcW w:w="2660" w:type="dxa"/>
          </w:tcPr>
          <w:p w:rsidR="00092BBD" w:rsidRPr="00092BBD" w:rsidRDefault="00092BBD" w:rsidP="00092BBD">
            <w:pPr>
              <w:autoSpaceDE w:val="0"/>
              <w:autoSpaceDN w:val="0"/>
              <w:adjustRightInd w:val="0"/>
              <w:jc w:val="both"/>
              <w:rPr>
                <w:rFonts w:eastAsia="Calibri"/>
                <w:sz w:val="28"/>
                <w:szCs w:val="28"/>
                <w:lang w:eastAsia="en-US"/>
              </w:rPr>
            </w:pPr>
          </w:p>
          <w:p w:rsidR="00092BBD" w:rsidRPr="00092BBD" w:rsidRDefault="00092BBD" w:rsidP="00092BBD">
            <w:pPr>
              <w:autoSpaceDE w:val="0"/>
              <w:autoSpaceDN w:val="0"/>
              <w:adjustRightInd w:val="0"/>
              <w:jc w:val="both"/>
              <w:rPr>
                <w:rFonts w:eastAsia="Calibri"/>
                <w:sz w:val="28"/>
                <w:szCs w:val="28"/>
                <w:lang w:eastAsia="en-US"/>
              </w:rPr>
            </w:pPr>
            <w:r w:rsidRPr="00092BBD">
              <w:rPr>
                <w:rFonts w:eastAsia="Calibri"/>
                <w:sz w:val="28"/>
                <w:szCs w:val="28"/>
                <w:lang w:eastAsia="en-US"/>
              </w:rPr>
              <w:t>Главный бухгалтер</w:t>
            </w:r>
          </w:p>
        </w:tc>
        <w:tc>
          <w:tcPr>
            <w:tcW w:w="2940" w:type="dxa"/>
            <w:gridSpan w:val="2"/>
            <w:tcBorders>
              <w:top w:val="nil"/>
              <w:left w:val="nil"/>
              <w:bottom w:val="single" w:sz="4" w:space="0" w:color="auto"/>
              <w:right w:val="nil"/>
            </w:tcBorders>
          </w:tcPr>
          <w:p w:rsidR="00092BBD" w:rsidRPr="00092BBD" w:rsidRDefault="00092BBD" w:rsidP="00092BBD">
            <w:pPr>
              <w:autoSpaceDE w:val="0"/>
              <w:autoSpaceDN w:val="0"/>
              <w:adjustRightInd w:val="0"/>
              <w:jc w:val="both"/>
              <w:rPr>
                <w:rFonts w:eastAsia="Calibri"/>
                <w:sz w:val="28"/>
                <w:szCs w:val="28"/>
                <w:lang w:eastAsia="en-US"/>
              </w:rPr>
            </w:pPr>
          </w:p>
        </w:tc>
        <w:tc>
          <w:tcPr>
            <w:tcW w:w="420" w:type="dxa"/>
          </w:tcPr>
          <w:p w:rsidR="00092BBD" w:rsidRPr="00092BBD" w:rsidRDefault="00092BBD" w:rsidP="00092BBD">
            <w:pPr>
              <w:autoSpaceDE w:val="0"/>
              <w:autoSpaceDN w:val="0"/>
              <w:adjustRightInd w:val="0"/>
              <w:jc w:val="both"/>
              <w:rPr>
                <w:rFonts w:eastAsia="Calibri"/>
                <w:sz w:val="28"/>
                <w:szCs w:val="28"/>
                <w:lang w:eastAsia="en-US"/>
              </w:rPr>
            </w:pPr>
          </w:p>
        </w:tc>
        <w:tc>
          <w:tcPr>
            <w:tcW w:w="3619" w:type="dxa"/>
            <w:gridSpan w:val="2"/>
            <w:tcBorders>
              <w:top w:val="nil"/>
              <w:left w:val="nil"/>
              <w:bottom w:val="single" w:sz="4" w:space="0" w:color="auto"/>
              <w:right w:val="nil"/>
            </w:tcBorders>
          </w:tcPr>
          <w:p w:rsidR="00092BBD" w:rsidRPr="00092BBD" w:rsidRDefault="00092BBD" w:rsidP="00092BBD">
            <w:pPr>
              <w:autoSpaceDE w:val="0"/>
              <w:autoSpaceDN w:val="0"/>
              <w:adjustRightInd w:val="0"/>
              <w:jc w:val="both"/>
              <w:rPr>
                <w:rFonts w:eastAsia="Calibri"/>
                <w:sz w:val="28"/>
                <w:szCs w:val="28"/>
                <w:lang w:eastAsia="en-US"/>
              </w:rPr>
            </w:pPr>
          </w:p>
        </w:tc>
      </w:tr>
      <w:tr w:rsidR="00092BBD" w:rsidRPr="00092BBD" w:rsidTr="00092BBD">
        <w:tc>
          <w:tcPr>
            <w:tcW w:w="2660" w:type="dxa"/>
          </w:tcPr>
          <w:p w:rsidR="00092BBD" w:rsidRPr="00092BBD" w:rsidRDefault="00092BBD" w:rsidP="00092BBD">
            <w:pPr>
              <w:autoSpaceDE w:val="0"/>
              <w:autoSpaceDN w:val="0"/>
              <w:adjustRightInd w:val="0"/>
              <w:jc w:val="both"/>
              <w:rPr>
                <w:rFonts w:eastAsia="Calibri"/>
                <w:sz w:val="28"/>
                <w:szCs w:val="28"/>
                <w:lang w:eastAsia="en-US"/>
              </w:rPr>
            </w:pPr>
          </w:p>
        </w:tc>
        <w:tc>
          <w:tcPr>
            <w:tcW w:w="2940" w:type="dxa"/>
            <w:gridSpan w:val="2"/>
            <w:tcBorders>
              <w:top w:val="single" w:sz="4" w:space="0" w:color="auto"/>
              <w:left w:val="nil"/>
              <w:bottom w:val="nil"/>
              <w:right w:val="nil"/>
            </w:tcBorders>
            <w:hideMark/>
          </w:tcPr>
          <w:p w:rsidR="00092BBD" w:rsidRPr="00092BBD" w:rsidRDefault="00092BBD" w:rsidP="00092BBD">
            <w:pPr>
              <w:autoSpaceDE w:val="0"/>
              <w:autoSpaceDN w:val="0"/>
              <w:adjustRightInd w:val="0"/>
              <w:jc w:val="center"/>
              <w:rPr>
                <w:rFonts w:eastAsia="Calibri"/>
                <w:sz w:val="20"/>
                <w:lang w:eastAsia="en-US"/>
              </w:rPr>
            </w:pPr>
            <w:r w:rsidRPr="00092BBD">
              <w:rPr>
                <w:rFonts w:eastAsia="Calibri"/>
                <w:sz w:val="20"/>
                <w:lang w:eastAsia="en-US"/>
              </w:rPr>
              <w:t>(подпись)</w:t>
            </w:r>
          </w:p>
        </w:tc>
        <w:tc>
          <w:tcPr>
            <w:tcW w:w="420" w:type="dxa"/>
          </w:tcPr>
          <w:p w:rsidR="00092BBD" w:rsidRPr="00092BBD" w:rsidRDefault="00092BBD" w:rsidP="00092BBD">
            <w:pPr>
              <w:autoSpaceDE w:val="0"/>
              <w:autoSpaceDN w:val="0"/>
              <w:adjustRightInd w:val="0"/>
              <w:jc w:val="both"/>
              <w:rPr>
                <w:rFonts w:eastAsia="Calibri"/>
                <w:sz w:val="20"/>
                <w:lang w:eastAsia="en-US"/>
              </w:rPr>
            </w:pPr>
          </w:p>
        </w:tc>
        <w:tc>
          <w:tcPr>
            <w:tcW w:w="3619" w:type="dxa"/>
            <w:gridSpan w:val="2"/>
            <w:tcBorders>
              <w:top w:val="single" w:sz="4" w:space="0" w:color="auto"/>
              <w:left w:val="nil"/>
              <w:bottom w:val="nil"/>
              <w:right w:val="nil"/>
            </w:tcBorders>
            <w:hideMark/>
          </w:tcPr>
          <w:p w:rsidR="00092BBD" w:rsidRPr="00092BBD" w:rsidRDefault="00092BBD" w:rsidP="00092BBD">
            <w:pPr>
              <w:autoSpaceDE w:val="0"/>
              <w:autoSpaceDN w:val="0"/>
              <w:adjustRightInd w:val="0"/>
              <w:jc w:val="center"/>
              <w:rPr>
                <w:rFonts w:eastAsia="Calibri"/>
                <w:sz w:val="20"/>
                <w:lang w:eastAsia="en-US"/>
              </w:rPr>
            </w:pPr>
            <w:r w:rsidRPr="00092BBD">
              <w:rPr>
                <w:rFonts w:eastAsia="Calibri"/>
                <w:sz w:val="20"/>
                <w:lang w:eastAsia="en-US"/>
              </w:rPr>
              <w:t>(расшифровка подписи)</w:t>
            </w:r>
          </w:p>
        </w:tc>
      </w:tr>
    </w:tbl>
    <w:p w:rsidR="00092BBD" w:rsidRPr="00092BBD" w:rsidRDefault="00092BBD" w:rsidP="00092BBD">
      <w:pPr>
        <w:autoSpaceDE w:val="0"/>
        <w:autoSpaceDN w:val="0"/>
        <w:adjustRightInd w:val="0"/>
        <w:jc w:val="both"/>
        <w:rPr>
          <w:rFonts w:eastAsia="Calibri"/>
          <w:sz w:val="28"/>
          <w:szCs w:val="28"/>
          <w:lang w:eastAsia="en-US"/>
        </w:rPr>
      </w:pPr>
    </w:p>
    <w:p w:rsidR="00092BBD" w:rsidRDefault="00092BBD" w:rsidP="00092BBD">
      <w:pPr>
        <w:suppressAutoHyphens/>
        <w:autoSpaceDE w:val="0"/>
        <w:autoSpaceDN w:val="0"/>
        <w:adjustRightInd w:val="0"/>
        <w:ind w:firstLine="720"/>
        <w:jc w:val="both"/>
        <w:rPr>
          <w:rFonts w:eastAsia="Calibri"/>
          <w:sz w:val="28"/>
          <w:szCs w:val="28"/>
          <w:lang w:eastAsia="en-US"/>
        </w:rPr>
      </w:pPr>
    </w:p>
    <w:p w:rsidR="00092BBD" w:rsidRDefault="00092BBD" w:rsidP="00092BBD">
      <w:pPr>
        <w:ind w:right="-81"/>
      </w:pPr>
      <w:r>
        <w:rPr>
          <w:sz w:val="28"/>
          <w:szCs w:val="28"/>
        </w:rPr>
        <w:t>Заместитель главы, начальник управления сельского хозяйства</w:t>
      </w:r>
    </w:p>
    <w:p w:rsidR="00092BBD" w:rsidRPr="004F1CFE" w:rsidRDefault="00092BBD" w:rsidP="004F1CFE">
      <w:pPr>
        <w:ind w:right="-81"/>
      </w:pPr>
      <w:r>
        <w:rPr>
          <w:sz w:val="28"/>
          <w:szCs w:val="28"/>
        </w:rPr>
        <w:t xml:space="preserve"> администрации муниципального образования </w:t>
      </w:r>
      <w:r w:rsidR="004F1CFE">
        <w:rPr>
          <w:sz w:val="28"/>
          <w:szCs w:val="28"/>
        </w:rPr>
        <w:t>Староминский</w:t>
      </w:r>
      <w:r>
        <w:rPr>
          <w:sz w:val="28"/>
          <w:szCs w:val="28"/>
        </w:rPr>
        <w:t xml:space="preserve">                                                                              </w:t>
      </w:r>
      <w:r w:rsidR="004F1CFE">
        <w:rPr>
          <w:sz w:val="28"/>
          <w:szCs w:val="28"/>
        </w:rPr>
        <w:t xml:space="preserve">муниципальный район Краснодарского края                                      </w:t>
      </w:r>
      <w:r>
        <w:rPr>
          <w:sz w:val="28"/>
          <w:szCs w:val="28"/>
        </w:rPr>
        <w:t>В.А. Гавриш</w:t>
      </w:r>
    </w:p>
    <w:p w:rsidR="00092BBD" w:rsidRDefault="00092BBD" w:rsidP="002F71E6">
      <w:pPr>
        <w:suppressAutoHyphens/>
        <w:autoSpaceDE w:val="0"/>
        <w:autoSpaceDN w:val="0"/>
        <w:adjustRightInd w:val="0"/>
        <w:jc w:val="both"/>
        <w:rPr>
          <w:rFonts w:eastAsia="Calibri"/>
          <w:sz w:val="28"/>
          <w:szCs w:val="28"/>
          <w:lang w:eastAsia="en-US"/>
        </w:rPr>
      </w:pPr>
    </w:p>
    <w:p w:rsidR="00092BBD" w:rsidRPr="00092BBD" w:rsidRDefault="00092BBD" w:rsidP="00092BBD">
      <w:pPr>
        <w:suppressAutoHyphens/>
        <w:autoSpaceDE w:val="0"/>
        <w:autoSpaceDN w:val="0"/>
        <w:adjustRightInd w:val="0"/>
        <w:ind w:firstLine="720"/>
        <w:jc w:val="both"/>
        <w:rPr>
          <w:rFonts w:eastAsia="Calibri"/>
          <w:szCs w:val="24"/>
          <w:lang w:eastAsia="en-US"/>
        </w:rPr>
      </w:pPr>
      <w:r w:rsidRPr="00092BBD">
        <w:rPr>
          <w:rFonts w:eastAsia="Calibri"/>
          <w:sz w:val="28"/>
          <w:szCs w:val="28"/>
          <w:lang w:eastAsia="en-US"/>
        </w:rPr>
        <w:t xml:space="preserve">* </w:t>
      </w:r>
      <w:r w:rsidRPr="00092BBD">
        <w:rPr>
          <w:szCs w:val="24"/>
        </w:rPr>
        <w:t>Для организаций и индивидуальных предпринимателей (в том числе крестьянских (фермерских) хозяйств), осуществляющих бухгалтерский учет, соответствует строке 2110 «Выручка» бухгалтерской формы № 2 "Отчет о финансовых результатах" за отчетный период. Для индивидуальных предпринимателей (в том числе крестьянских (фермерских) хозяйств), не осуществляющих бухгалтерский учет, соответствует доходам отчетного периода от реализации произведенной и приобретенной сельскохозяйственной продукции, продуктов ее первичной и промышленной переработки, от реализации прочей продукции и покупных товаров и оказания услуг без учета прочих доходов (в т.ч. доходы от реализации основных средств (земельные участки, здания, техника, машины, оборудование, продуктивный скот)) и полученных средств государственной поддержки.</w:t>
      </w:r>
    </w:p>
    <w:p w:rsidR="00092BBD" w:rsidRDefault="00092BBD" w:rsidP="00092BBD">
      <w:pPr>
        <w:widowControl/>
        <w:ind w:left="6946"/>
        <w:rPr>
          <w:sz w:val="28"/>
          <w:szCs w:val="28"/>
        </w:rPr>
      </w:pPr>
    </w:p>
    <w:p w:rsidR="00092BBD" w:rsidRDefault="00092BBD" w:rsidP="00092BBD">
      <w:pPr>
        <w:widowControl/>
        <w:ind w:left="6946"/>
        <w:rPr>
          <w:sz w:val="28"/>
          <w:szCs w:val="28"/>
        </w:rPr>
      </w:pPr>
    </w:p>
    <w:p w:rsidR="00797012" w:rsidRDefault="00797012" w:rsidP="00CA61BB">
      <w:pPr>
        <w:widowControl/>
        <w:rPr>
          <w:sz w:val="28"/>
          <w:szCs w:val="28"/>
        </w:rPr>
      </w:pPr>
    </w:p>
    <w:p w:rsidR="00BE6217" w:rsidRDefault="00797012" w:rsidP="002F71E6">
      <w:pPr>
        <w:widowControl/>
        <w:jc w:val="right"/>
        <w:rPr>
          <w:sz w:val="28"/>
          <w:szCs w:val="28"/>
        </w:rPr>
      </w:pPr>
      <w:r>
        <w:rPr>
          <w:sz w:val="28"/>
          <w:szCs w:val="28"/>
        </w:rPr>
        <w:t xml:space="preserve">                                                               </w:t>
      </w:r>
    </w:p>
    <w:p w:rsidR="00BE6217" w:rsidRDefault="00BE6217" w:rsidP="002F71E6">
      <w:pPr>
        <w:widowControl/>
        <w:jc w:val="right"/>
        <w:rPr>
          <w:sz w:val="28"/>
          <w:szCs w:val="28"/>
        </w:rPr>
      </w:pPr>
    </w:p>
    <w:p w:rsidR="00092BBD" w:rsidRPr="00092BBD" w:rsidRDefault="00797012" w:rsidP="002F71E6">
      <w:pPr>
        <w:widowControl/>
        <w:jc w:val="right"/>
        <w:rPr>
          <w:sz w:val="28"/>
          <w:szCs w:val="28"/>
        </w:rPr>
      </w:pPr>
      <w:r>
        <w:rPr>
          <w:sz w:val="28"/>
          <w:szCs w:val="28"/>
        </w:rPr>
        <w:t xml:space="preserve">  </w:t>
      </w:r>
      <w:r w:rsidR="004F1CFE">
        <w:rPr>
          <w:sz w:val="28"/>
          <w:szCs w:val="28"/>
        </w:rPr>
        <w:t>Приложение 27</w:t>
      </w:r>
    </w:p>
    <w:p w:rsidR="0039000A" w:rsidRPr="00092BBD" w:rsidRDefault="0039000A" w:rsidP="002F71E6">
      <w:pPr>
        <w:ind w:left="4253"/>
        <w:jc w:val="right"/>
        <w:rPr>
          <w:rFonts w:eastAsia="Calibri"/>
          <w:sz w:val="28"/>
          <w:szCs w:val="28"/>
        </w:rPr>
      </w:pPr>
      <w:r>
        <w:rPr>
          <w:rFonts w:eastAsia="Calibri"/>
          <w:sz w:val="28"/>
          <w:szCs w:val="28"/>
        </w:rPr>
        <w:t xml:space="preserve">к Порядку </w:t>
      </w:r>
    </w:p>
    <w:p w:rsidR="00797012" w:rsidRDefault="00797012" w:rsidP="00092BBD">
      <w:pPr>
        <w:widowControl/>
        <w:spacing w:line="218" w:lineRule="auto"/>
        <w:rPr>
          <w:sz w:val="28"/>
          <w:szCs w:val="28"/>
        </w:rPr>
      </w:pPr>
    </w:p>
    <w:p w:rsidR="00797012" w:rsidRDefault="00797012" w:rsidP="00092BBD">
      <w:pPr>
        <w:widowControl/>
        <w:spacing w:line="218" w:lineRule="auto"/>
        <w:rPr>
          <w:sz w:val="28"/>
          <w:szCs w:val="28"/>
        </w:rPr>
      </w:pPr>
    </w:p>
    <w:p w:rsidR="00092BBD" w:rsidRPr="00092BBD" w:rsidRDefault="00092BBD" w:rsidP="00092BBD">
      <w:pPr>
        <w:widowControl/>
        <w:spacing w:line="218" w:lineRule="auto"/>
        <w:rPr>
          <w:sz w:val="28"/>
          <w:szCs w:val="28"/>
        </w:rPr>
      </w:pPr>
      <w:r w:rsidRPr="00092BBD">
        <w:rPr>
          <w:sz w:val="28"/>
          <w:szCs w:val="28"/>
        </w:rPr>
        <w:t>ФОРМА</w:t>
      </w:r>
    </w:p>
    <w:p w:rsidR="00092BBD" w:rsidRPr="00092BBD" w:rsidRDefault="00092BBD" w:rsidP="00092BBD">
      <w:pPr>
        <w:widowControl/>
        <w:spacing w:line="218" w:lineRule="auto"/>
        <w:rPr>
          <w:sz w:val="28"/>
          <w:szCs w:val="28"/>
        </w:rPr>
      </w:pPr>
    </w:p>
    <w:p w:rsidR="00092BBD" w:rsidRPr="00092BBD" w:rsidRDefault="00092BBD" w:rsidP="00092BBD">
      <w:pPr>
        <w:widowControl/>
        <w:spacing w:line="218" w:lineRule="auto"/>
        <w:rPr>
          <w:sz w:val="28"/>
          <w:szCs w:val="28"/>
        </w:rPr>
      </w:pPr>
      <w:r w:rsidRPr="00092BBD">
        <w:rPr>
          <w:sz w:val="28"/>
          <w:szCs w:val="28"/>
        </w:rPr>
        <w:t xml:space="preserve">Заполняется крестьянским (фермерским) хозяйством </w:t>
      </w:r>
    </w:p>
    <w:p w:rsidR="00092BBD" w:rsidRPr="00092BBD" w:rsidRDefault="00092BBD" w:rsidP="00092BBD">
      <w:pPr>
        <w:widowControl/>
        <w:spacing w:line="218" w:lineRule="auto"/>
        <w:rPr>
          <w:sz w:val="28"/>
          <w:szCs w:val="28"/>
        </w:rPr>
      </w:pPr>
      <w:r w:rsidRPr="00092BBD">
        <w:rPr>
          <w:sz w:val="28"/>
          <w:szCs w:val="28"/>
        </w:rPr>
        <w:t>и индивидуальным предпринимателем</w:t>
      </w:r>
    </w:p>
    <w:p w:rsidR="00092BBD" w:rsidRPr="00092BBD" w:rsidRDefault="0039000A" w:rsidP="0039000A">
      <w:pPr>
        <w:widowControl/>
        <w:rPr>
          <w:b/>
          <w:sz w:val="28"/>
          <w:szCs w:val="28"/>
        </w:rPr>
      </w:pPr>
      <w:r>
        <w:rPr>
          <w:sz w:val="28"/>
          <w:szCs w:val="28"/>
        </w:rPr>
        <w:t xml:space="preserve">                                                        </w:t>
      </w:r>
      <w:r w:rsidR="00092BBD" w:rsidRPr="00092BBD">
        <w:rPr>
          <w:b/>
          <w:sz w:val="28"/>
          <w:szCs w:val="28"/>
        </w:rPr>
        <w:t xml:space="preserve">Информация </w:t>
      </w:r>
    </w:p>
    <w:p w:rsidR="00092BBD" w:rsidRPr="00092BBD" w:rsidRDefault="00092BBD" w:rsidP="00092BBD">
      <w:pPr>
        <w:widowControl/>
        <w:jc w:val="center"/>
        <w:rPr>
          <w:b/>
          <w:sz w:val="28"/>
          <w:szCs w:val="28"/>
        </w:rPr>
      </w:pPr>
      <w:r w:rsidRPr="00092BBD">
        <w:rPr>
          <w:b/>
          <w:sz w:val="28"/>
          <w:szCs w:val="28"/>
        </w:rPr>
        <w:t>о поголовье сельскохозяйственных животных</w:t>
      </w:r>
    </w:p>
    <w:p w:rsidR="00092BBD" w:rsidRPr="00092BBD" w:rsidRDefault="00092BBD" w:rsidP="00092BBD">
      <w:pPr>
        <w:widowControl/>
        <w:rPr>
          <w:sz w:val="28"/>
          <w:szCs w:val="28"/>
        </w:rPr>
      </w:pPr>
    </w:p>
    <w:p w:rsidR="00092BBD" w:rsidRPr="00092BBD" w:rsidRDefault="00797012" w:rsidP="00092BBD">
      <w:pPr>
        <w:widowControl/>
        <w:jc w:val="both"/>
        <w:rPr>
          <w:szCs w:val="24"/>
        </w:rPr>
      </w:pPr>
      <w:r>
        <w:rPr>
          <w:sz w:val="28"/>
          <w:szCs w:val="28"/>
        </w:rPr>
        <w:t xml:space="preserve">Наименование участника отбора получателей субсидий </w:t>
      </w:r>
      <w:r w:rsidR="00092BBD" w:rsidRPr="00092BBD">
        <w:rPr>
          <w:sz w:val="28"/>
          <w:szCs w:val="28"/>
        </w:rPr>
        <w:t xml:space="preserve"> (пол</w:t>
      </w:r>
      <w:r>
        <w:rPr>
          <w:sz w:val="28"/>
          <w:szCs w:val="28"/>
        </w:rPr>
        <w:t>ностью) ______</w:t>
      </w:r>
      <w:r w:rsidR="00092BBD" w:rsidRPr="00092BBD">
        <w:rPr>
          <w:sz w:val="28"/>
          <w:szCs w:val="28"/>
        </w:rPr>
        <w:br/>
        <w:t>___________________________________________________________________</w:t>
      </w:r>
      <w:r>
        <w:rPr>
          <w:sz w:val="28"/>
          <w:szCs w:val="28"/>
        </w:rPr>
        <w:t>_</w:t>
      </w:r>
      <w:r w:rsidR="00092BBD" w:rsidRPr="00092BBD">
        <w:rPr>
          <w:sz w:val="28"/>
          <w:szCs w:val="28"/>
        </w:rPr>
        <w:br/>
        <w:t>Адрес</w:t>
      </w:r>
      <w:r w:rsidR="002F71E6">
        <w:rPr>
          <w:sz w:val="28"/>
          <w:szCs w:val="28"/>
        </w:rPr>
        <w:t xml:space="preserve"> участников отбора получателей субсидий </w:t>
      </w:r>
      <w:r w:rsidR="00092BBD" w:rsidRPr="00092BBD">
        <w:rPr>
          <w:sz w:val="28"/>
          <w:szCs w:val="28"/>
        </w:rPr>
        <w:t xml:space="preserve"> __________</w:t>
      </w:r>
      <w:r w:rsidR="002F71E6">
        <w:rPr>
          <w:sz w:val="28"/>
          <w:szCs w:val="28"/>
        </w:rPr>
        <w:t>_____________</w:t>
      </w:r>
      <w:r w:rsidR="00092BBD" w:rsidRPr="00092BBD">
        <w:rPr>
          <w:sz w:val="28"/>
          <w:szCs w:val="28"/>
        </w:rPr>
        <w:br/>
        <w:t>Телефон ___________________________</w:t>
      </w:r>
      <w:r>
        <w:rPr>
          <w:sz w:val="28"/>
          <w:szCs w:val="28"/>
        </w:rPr>
        <w:t>_________________________</w:t>
      </w:r>
      <w:r w:rsidR="00092BBD" w:rsidRPr="00092BBD">
        <w:rPr>
          <w:sz w:val="28"/>
          <w:szCs w:val="28"/>
        </w:rPr>
        <w:br/>
      </w:r>
    </w:p>
    <w:tbl>
      <w:tblPr>
        <w:tblW w:w="9510"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89"/>
        <w:gridCol w:w="1418"/>
        <w:gridCol w:w="1417"/>
        <w:gridCol w:w="1843"/>
        <w:gridCol w:w="1843"/>
      </w:tblGrid>
      <w:tr w:rsidR="00092BBD" w:rsidRPr="00092BBD" w:rsidTr="00092BBD">
        <w:trPr>
          <w:cantSplit/>
          <w:trHeight w:val="1134"/>
        </w:trPr>
        <w:tc>
          <w:tcPr>
            <w:tcW w:w="2989" w:type="dxa"/>
            <w:tcBorders>
              <w:top w:val="single" w:sz="4" w:space="0" w:color="auto"/>
              <w:left w:val="single" w:sz="4" w:space="0" w:color="auto"/>
              <w:bottom w:val="single" w:sz="4" w:space="0" w:color="auto"/>
              <w:right w:val="single" w:sz="4" w:space="0" w:color="auto"/>
            </w:tcBorders>
            <w:vAlign w:val="center"/>
            <w:hideMark/>
          </w:tcPr>
          <w:p w:rsidR="00092BBD" w:rsidRPr="002F71E6" w:rsidRDefault="00092BBD" w:rsidP="00092BBD">
            <w:pPr>
              <w:widowControl/>
              <w:jc w:val="center"/>
              <w:rPr>
                <w:szCs w:val="24"/>
              </w:rPr>
            </w:pPr>
            <w:r w:rsidRPr="002F71E6">
              <w:rPr>
                <w:szCs w:val="24"/>
              </w:rPr>
              <w:t>Наименование показателя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092BBD" w:rsidRPr="002F71E6" w:rsidRDefault="00092BBD" w:rsidP="00092BBD">
            <w:pPr>
              <w:widowControl/>
              <w:jc w:val="center"/>
              <w:rPr>
                <w:szCs w:val="24"/>
              </w:rPr>
            </w:pPr>
            <w:r w:rsidRPr="002F71E6">
              <w:rPr>
                <w:szCs w:val="24"/>
              </w:rPr>
              <w:t>Единица измерения</w:t>
            </w:r>
          </w:p>
        </w:tc>
        <w:tc>
          <w:tcPr>
            <w:tcW w:w="1417" w:type="dxa"/>
            <w:tcBorders>
              <w:top w:val="single" w:sz="4" w:space="0" w:color="auto"/>
              <w:left w:val="single" w:sz="4" w:space="0" w:color="auto"/>
              <w:bottom w:val="single" w:sz="4" w:space="0" w:color="auto"/>
              <w:right w:val="single" w:sz="4" w:space="0" w:color="auto"/>
            </w:tcBorders>
            <w:hideMark/>
          </w:tcPr>
          <w:p w:rsidR="00797012" w:rsidRPr="00797012" w:rsidRDefault="00797012" w:rsidP="00797012">
            <w:pPr>
              <w:widowControl/>
              <w:jc w:val="center"/>
              <w:rPr>
                <w:szCs w:val="24"/>
              </w:rPr>
            </w:pPr>
            <w:r w:rsidRPr="00797012">
              <w:rPr>
                <w:szCs w:val="24"/>
              </w:rPr>
              <w:t>Количество</w:t>
            </w:r>
          </w:p>
          <w:p w:rsidR="00092BBD" w:rsidRPr="004F1CFE" w:rsidRDefault="00797012" w:rsidP="00797012">
            <w:pPr>
              <w:widowControl/>
              <w:jc w:val="center"/>
              <w:rPr>
                <w:szCs w:val="24"/>
                <w:highlight w:val="yellow"/>
              </w:rPr>
            </w:pPr>
            <w:r w:rsidRPr="00797012">
              <w:rPr>
                <w:szCs w:val="24"/>
              </w:rPr>
              <w:t>на 1 января  отчетного финансового года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797012" w:rsidRPr="00797012" w:rsidRDefault="00797012" w:rsidP="00797012">
            <w:pPr>
              <w:widowControl/>
              <w:jc w:val="center"/>
              <w:rPr>
                <w:szCs w:val="24"/>
              </w:rPr>
            </w:pPr>
            <w:r w:rsidRPr="00797012">
              <w:rPr>
                <w:szCs w:val="24"/>
              </w:rPr>
              <w:t>Количество</w:t>
            </w:r>
          </w:p>
          <w:p w:rsidR="00797012" w:rsidRPr="00797012" w:rsidRDefault="00797012" w:rsidP="00797012">
            <w:pPr>
              <w:widowControl/>
              <w:ind w:left="33"/>
              <w:jc w:val="center"/>
              <w:rPr>
                <w:szCs w:val="24"/>
              </w:rPr>
            </w:pPr>
            <w:r w:rsidRPr="00797012">
              <w:rPr>
                <w:szCs w:val="24"/>
              </w:rPr>
              <w:t xml:space="preserve">на 1 января </w:t>
            </w:r>
          </w:p>
          <w:p w:rsidR="00092BBD" w:rsidRPr="004F1CFE" w:rsidRDefault="00797012" w:rsidP="00797012">
            <w:pPr>
              <w:widowControl/>
              <w:jc w:val="center"/>
              <w:rPr>
                <w:szCs w:val="24"/>
                <w:highlight w:val="yellow"/>
              </w:rPr>
            </w:pPr>
            <w:r w:rsidRPr="00797012">
              <w:rPr>
                <w:szCs w:val="24"/>
              </w:rPr>
              <w:t>текущего года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092BBD" w:rsidRPr="002F71E6" w:rsidRDefault="00092BBD" w:rsidP="00092BBD">
            <w:pPr>
              <w:widowControl/>
              <w:jc w:val="center"/>
              <w:rPr>
                <w:szCs w:val="24"/>
              </w:rPr>
            </w:pPr>
            <w:r w:rsidRPr="002F71E6">
              <w:rPr>
                <w:szCs w:val="24"/>
              </w:rPr>
              <w:t>Количество</w:t>
            </w:r>
          </w:p>
          <w:p w:rsidR="00092BBD" w:rsidRPr="004F1CFE" w:rsidRDefault="00092BBD" w:rsidP="00797012">
            <w:pPr>
              <w:widowControl/>
              <w:jc w:val="center"/>
              <w:rPr>
                <w:szCs w:val="24"/>
                <w:highlight w:val="yellow"/>
              </w:rPr>
            </w:pPr>
            <w:r w:rsidRPr="002F71E6">
              <w:rPr>
                <w:szCs w:val="24"/>
              </w:rPr>
              <w:t xml:space="preserve">на дату подачи          </w:t>
            </w:r>
            <w:r w:rsidR="00797012" w:rsidRPr="002F71E6">
              <w:rPr>
                <w:szCs w:val="24"/>
              </w:rPr>
              <w:t xml:space="preserve">заявки </w:t>
            </w:r>
          </w:p>
        </w:tc>
      </w:tr>
      <w:tr w:rsidR="00092BBD" w:rsidRPr="00092BBD" w:rsidTr="00092BBD">
        <w:trPr>
          <w:trHeight w:val="261"/>
        </w:trPr>
        <w:tc>
          <w:tcPr>
            <w:tcW w:w="2989" w:type="dxa"/>
            <w:tcBorders>
              <w:top w:val="single" w:sz="4" w:space="0" w:color="auto"/>
              <w:left w:val="single" w:sz="4" w:space="0" w:color="auto"/>
              <w:bottom w:val="single" w:sz="4" w:space="0" w:color="auto"/>
              <w:right w:val="single" w:sz="4" w:space="0" w:color="auto"/>
            </w:tcBorders>
            <w:vAlign w:val="center"/>
            <w:hideMark/>
          </w:tcPr>
          <w:p w:rsidR="00092BBD" w:rsidRPr="002F71E6" w:rsidRDefault="00092BBD" w:rsidP="00092BBD">
            <w:pPr>
              <w:widowControl/>
              <w:jc w:val="center"/>
              <w:rPr>
                <w:szCs w:val="24"/>
              </w:rPr>
            </w:pPr>
            <w:r w:rsidRPr="002F71E6">
              <w:rPr>
                <w:szCs w:val="24"/>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rsidR="00092BBD" w:rsidRPr="002F71E6" w:rsidRDefault="00092BBD" w:rsidP="00092BBD">
            <w:pPr>
              <w:widowControl/>
              <w:jc w:val="center"/>
              <w:rPr>
                <w:szCs w:val="24"/>
              </w:rPr>
            </w:pPr>
            <w:r w:rsidRPr="002F71E6">
              <w:rPr>
                <w:szCs w:val="24"/>
              </w:rPr>
              <w:t>2</w:t>
            </w:r>
          </w:p>
        </w:tc>
        <w:tc>
          <w:tcPr>
            <w:tcW w:w="1417" w:type="dxa"/>
            <w:tcBorders>
              <w:top w:val="single" w:sz="4" w:space="0" w:color="auto"/>
              <w:left w:val="single" w:sz="4" w:space="0" w:color="auto"/>
              <w:bottom w:val="single" w:sz="4" w:space="0" w:color="auto"/>
              <w:right w:val="single" w:sz="4" w:space="0" w:color="auto"/>
            </w:tcBorders>
            <w:hideMark/>
          </w:tcPr>
          <w:p w:rsidR="00092BBD" w:rsidRPr="002F71E6" w:rsidRDefault="00092BBD" w:rsidP="00092BBD">
            <w:pPr>
              <w:widowControl/>
              <w:jc w:val="center"/>
              <w:rPr>
                <w:szCs w:val="24"/>
              </w:rPr>
            </w:pPr>
            <w:r w:rsidRPr="002F71E6">
              <w:rPr>
                <w:szCs w:val="24"/>
              </w:rPr>
              <w:t>3</w:t>
            </w:r>
          </w:p>
        </w:tc>
        <w:tc>
          <w:tcPr>
            <w:tcW w:w="1843" w:type="dxa"/>
            <w:tcBorders>
              <w:top w:val="single" w:sz="4" w:space="0" w:color="auto"/>
              <w:left w:val="single" w:sz="4" w:space="0" w:color="auto"/>
              <w:bottom w:val="single" w:sz="4" w:space="0" w:color="auto"/>
              <w:right w:val="single" w:sz="4" w:space="0" w:color="auto"/>
            </w:tcBorders>
            <w:vAlign w:val="center"/>
            <w:hideMark/>
          </w:tcPr>
          <w:p w:rsidR="00092BBD" w:rsidRPr="002F71E6" w:rsidRDefault="00092BBD" w:rsidP="00092BBD">
            <w:pPr>
              <w:widowControl/>
              <w:jc w:val="center"/>
              <w:rPr>
                <w:szCs w:val="24"/>
              </w:rPr>
            </w:pPr>
            <w:r w:rsidRPr="002F71E6">
              <w:rPr>
                <w:szCs w:val="24"/>
              </w:rPr>
              <w:t>4</w:t>
            </w:r>
          </w:p>
        </w:tc>
        <w:tc>
          <w:tcPr>
            <w:tcW w:w="1843" w:type="dxa"/>
            <w:tcBorders>
              <w:top w:val="single" w:sz="4" w:space="0" w:color="auto"/>
              <w:left w:val="single" w:sz="4" w:space="0" w:color="auto"/>
              <w:bottom w:val="single" w:sz="4" w:space="0" w:color="auto"/>
              <w:right w:val="single" w:sz="4" w:space="0" w:color="auto"/>
            </w:tcBorders>
            <w:vAlign w:val="center"/>
            <w:hideMark/>
          </w:tcPr>
          <w:p w:rsidR="00092BBD" w:rsidRPr="002F71E6" w:rsidRDefault="00092BBD" w:rsidP="00092BBD">
            <w:pPr>
              <w:widowControl/>
              <w:jc w:val="center"/>
              <w:rPr>
                <w:szCs w:val="24"/>
              </w:rPr>
            </w:pPr>
            <w:r w:rsidRPr="002F71E6">
              <w:rPr>
                <w:szCs w:val="24"/>
              </w:rPr>
              <w:t>5</w:t>
            </w:r>
          </w:p>
        </w:tc>
      </w:tr>
      <w:tr w:rsidR="00092BBD" w:rsidRPr="00092BBD" w:rsidTr="00092BBD">
        <w:trPr>
          <w:trHeight w:val="240"/>
        </w:trPr>
        <w:tc>
          <w:tcPr>
            <w:tcW w:w="2989" w:type="dxa"/>
            <w:tcBorders>
              <w:top w:val="single" w:sz="4" w:space="0" w:color="auto"/>
              <w:left w:val="single" w:sz="4" w:space="0" w:color="auto"/>
              <w:bottom w:val="single" w:sz="4" w:space="0" w:color="auto"/>
              <w:right w:val="single" w:sz="4" w:space="0" w:color="auto"/>
            </w:tcBorders>
            <w:vAlign w:val="bottom"/>
            <w:hideMark/>
          </w:tcPr>
          <w:p w:rsidR="00092BBD" w:rsidRPr="002F71E6" w:rsidRDefault="00092BBD" w:rsidP="00092BBD">
            <w:pPr>
              <w:widowControl/>
              <w:rPr>
                <w:szCs w:val="24"/>
              </w:rPr>
            </w:pPr>
            <w:r w:rsidRPr="002F71E6">
              <w:rPr>
                <w:szCs w:val="24"/>
              </w:rPr>
              <w:t>Крупный рогатый скот</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92BBD" w:rsidRPr="002F71E6" w:rsidRDefault="00092BBD" w:rsidP="00092BBD">
            <w:pPr>
              <w:widowControl/>
              <w:jc w:val="center"/>
              <w:rPr>
                <w:szCs w:val="24"/>
              </w:rPr>
            </w:pPr>
            <w:r w:rsidRPr="002F71E6">
              <w:rPr>
                <w:szCs w:val="24"/>
              </w:rPr>
              <w:t>голов</w:t>
            </w:r>
          </w:p>
        </w:tc>
        <w:tc>
          <w:tcPr>
            <w:tcW w:w="1417" w:type="dxa"/>
            <w:tcBorders>
              <w:top w:val="single" w:sz="4" w:space="0" w:color="auto"/>
              <w:left w:val="single" w:sz="4" w:space="0" w:color="auto"/>
              <w:bottom w:val="single" w:sz="4" w:space="0" w:color="auto"/>
              <w:right w:val="single" w:sz="4" w:space="0" w:color="auto"/>
            </w:tcBorders>
          </w:tcPr>
          <w:p w:rsidR="00092BBD" w:rsidRPr="004F1CFE" w:rsidRDefault="00092BBD" w:rsidP="00092BBD">
            <w:pPr>
              <w:widowControl/>
              <w:jc w:val="center"/>
              <w:rPr>
                <w:szCs w:val="24"/>
                <w:highlight w:val="yellow"/>
              </w:rPr>
            </w:pPr>
          </w:p>
        </w:tc>
        <w:tc>
          <w:tcPr>
            <w:tcW w:w="1843" w:type="dxa"/>
            <w:tcBorders>
              <w:top w:val="single" w:sz="4" w:space="0" w:color="auto"/>
              <w:left w:val="single" w:sz="4" w:space="0" w:color="auto"/>
              <w:bottom w:val="single" w:sz="4" w:space="0" w:color="auto"/>
              <w:right w:val="single" w:sz="4" w:space="0" w:color="auto"/>
            </w:tcBorders>
            <w:vAlign w:val="center"/>
          </w:tcPr>
          <w:p w:rsidR="00092BBD" w:rsidRPr="004F1CFE" w:rsidRDefault="00092BBD" w:rsidP="00092BBD">
            <w:pPr>
              <w:widowControl/>
              <w:jc w:val="center"/>
              <w:rPr>
                <w:szCs w:val="24"/>
                <w:highlight w:val="yellow"/>
              </w:rPr>
            </w:pPr>
          </w:p>
        </w:tc>
        <w:tc>
          <w:tcPr>
            <w:tcW w:w="1843" w:type="dxa"/>
            <w:tcBorders>
              <w:top w:val="single" w:sz="4" w:space="0" w:color="auto"/>
              <w:left w:val="single" w:sz="4" w:space="0" w:color="auto"/>
              <w:bottom w:val="single" w:sz="4" w:space="0" w:color="auto"/>
              <w:right w:val="single" w:sz="4" w:space="0" w:color="auto"/>
            </w:tcBorders>
            <w:vAlign w:val="center"/>
          </w:tcPr>
          <w:p w:rsidR="00092BBD" w:rsidRPr="004F1CFE" w:rsidRDefault="00092BBD" w:rsidP="00092BBD">
            <w:pPr>
              <w:widowControl/>
              <w:jc w:val="center"/>
              <w:rPr>
                <w:szCs w:val="24"/>
                <w:highlight w:val="yellow"/>
              </w:rPr>
            </w:pPr>
          </w:p>
        </w:tc>
      </w:tr>
      <w:tr w:rsidR="00092BBD" w:rsidRPr="00092BBD" w:rsidTr="00092BBD">
        <w:trPr>
          <w:trHeight w:val="240"/>
        </w:trPr>
        <w:tc>
          <w:tcPr>
            <w:tcW w:w="2989" w:type="dxa"/>
            <w:tcBorders>
              <w:top w:val="single" w:sz="4" w:space="0" w:color="auto"/>
              <w:left w:val="single" w:sz="4" w:space="0" w:color="auto"/>
              <w:bottom w:val="single" w:sz="4" w:space="0" w:color="auto"/>
              <w:right w:val="single" w:sz="4" w:space="0" w:color="auto"/>
            </w:tcBorders>
            <w:vAlign w:val="bottom"/>
            <w:hideMark/>
          </w:tcPr>
          <w:p w:rsidR="00092BBD" w:rsidRPr="002F71E6" w:rsidRDefault="00092BBD" w:rsidP="00092BBD">
            <w:pPr>
              <w:widowControl/>
              <w:ind w:firstLineChars="185" w:firstLine="444"/>
              <w:rPr>
                <w:szCs w:val="24"/>
              </w:rPr>
            </w:pPr>
            <w:r w:rsidRPr="002F71E6">
              <w:rPr>
                <w:szCs w:val="24"/>
              </w:rPr>
              <w:t>в том числе коровы</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92BBD" w:rsidRPr="002F71E6" w:rsidRDefault="00092BBD" w:rsidP="00092BBD">
            <w:pPr>
              <w:widowControl/>
              <w:jc w:val="center"/>
              <w:rPr>
                <w:szCs w:val="24"/>
              </w:rPr>
            </w:pPr>
            <w:r w:rsidRPr="002F71E6">
              <w:rPr>
                <w:szCs w:val="24"/>
              </w:rPr>
              <w:t>голов</w:t>
            </w:r>
          </w:p>
        </w:tc>
        <w:tc>
          <w:tcPr>
            <w:tcW w:w="1417" w:type="dxa"/>
            <w:tcBorders>
              <w:top w:val="single" w:sz="4" w:space="0" w:color="auto"/>
              <w:left w:val="single" w:sz="4" w:space="0" w:color="auto"/>
              <w:bottom w:val="single" w:sz="4" w:space="0" w:color="auto"/>
              <w:right w:val="single" w:sz="4" w:space="0" w:color="auto"/>
            </w:tcBorders>
          </w:tcPr>
          <w:p w:rsidR="00092BBD" w:rsidRPr="004F1CFE" w:rsidRDefault="00092BBD" w:rsidP="00092BBD">
            <w:pPr>
              <w:widowControl/>
              <w:jc w:val="center"/>
              <w:rPr>
                <w:szCs w:val="24"/>
                <w:highlight w:val="yellow"/>
              </w:rPr>
            </w:pPr>
          </w:p>
        </w:tc>
        <w:tc>
          <w:tcPr>
            <w:tcW w:w="1843" w:type="dxa"/>
            <w:tcBorders>
              <w:top w:val="single" w:sz="4" w:space="0" w:color="auto"/>
              <w:left w:val="single" w:sz="4" w:space="0" w:color="auto"/>
              <w:bottom w:val="single" w:sz="4" w:space="0" w:color="auto"/>
              <w:right w:val="single" w:sz="4" w:space="0" w:color="auto"/>
            </w:tcBorders>
            <w:vAlign w:val="center"/>
          </w:tcPr>
          <w:p w:rsidR="00092BBD" w:rsidRPr="004F1CFE" w:rsidRDefault="00092BBD" w:rsidP="00092BBD">
            <w:pPr>
              <w:widowControl/>
              <w:jc w:val="center"/>
              <w:rPr>
                <w:szCs w:val="24"/>
                <w:highlight w:val="yellow"/>
              </w:rPr>
            </w:pPr>
          </w:p>
        </w:tc>
        <w:tc>
          <w:tcPr>
            <w:tcW w:w="1843" w:type="dxa"/>
            <w:tcBorders>
              <w:top w:val="single" w:sz="4" w:space="0" w:color="auto"/>
              <w:left w:val="single" w:sz="4" w:space="0" w:color="auto"/>
              <w:bottom w:val="single" w:sz="4" w:space="0" w:color="auto"/>
              <w:right w:val="single" w:sz="4" w:space="0" w:color="auto"/>
            </w:tcBorders>
            <w:vAlign w:val="center"/>
          </w:tcPr>
          <w:p w:rsidR="00092BBD" w:rsidRPr="004F1CFE" w:rsidRDefault="00092BBD" w:rsidP="00092BBD">
            <w:pPr>
              <w:widowControl/>
              <w:jc w:val="center"/>
              <w:rPr>
                <w:szCs w:val="24"/>
                <w:highlight w:val="yellow"/>
              </w:rPr>
            </w:pPr>
          </w:p>
        </w:tc>
      </w:tr>
      <w:tr w:rsidR="00092BBD" w:rsidRPr="00092BBD" w:rsidTr="00092BBD">
        <w:trPr>
          <w:trHeight w:val="285"/>
        </w:trPr>
        <w:tc>
          <w:tcPr>
            <w:tcW w:w="2989" w:type="dxa"/>
            <w:tcBorders>
              <w:top w:val="single" w:sz="4" w:space="0" w:color="auto"/>
              <w:left w:val="single" w:sz="4" w:space="0" w:color="auto"/>
              <w:bottom w:val="single" w:sz="4" w:space="0" w:color="auto"/>
              <w:right w:val="single" w:sz="4" w:space="0" w:color="auto"/>
            </w:tcBorders>
            <w:vAlign w:val="bottom"/>
            <w:hideMark/>
          </w:tcPr>
          <w:p w:rsidR="00092BBD" w:rsidRPr="002F71E6" w:rsidRDefault="00092BBD" w:rsidP="00092BBD">
            <w:pPr>
              <w:widowControl/>
              <w:ind w:firstLineChars="185" w:firstLine="444"/>
              <w:rPr>
                <w:szCs w:val="24"/>
              </w:rPr>
            </w:pPr>
            <w:r w:rsidRPr="002F71E6">
              <w:rPr>
                <w:szCs w:val="24"/>
              </w:rPr>
              <w:t>Свиньи</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92BBD" w:rsidRPr="002F71E6" w:rsidRDefault="00092BBD" w:rsidP="00092BBD">
            <w:pPr>
              <w:widowControl/>
              <w:jc w:val="center"/>
              <w:rPr>
                <w:szCs w:val="24"/>
              </w:rPr>
            </w:pPr>
            <w:r w:rsidRPr="002F71E6">
              <w:rPr>
                <w:szCs w:val="24"/>
              </w:rPr>
              <w:t>голов</w:t>
            </w:r>
          </w:p>
        </w:tc>
        <w:tc>
          <w:tcPr>
            <w:tcW w:w="1417" w:type="dxa"/>
            <w:tcBorders>
              <w:top w:val="single" w:sz="4" w:space="0" w:color="auto"/>
              <w:left w:val="single" w:sz="4" w:space="0" w:color="auto"/>
              <w:bottom w:val="single" w:sz="4" w:space="0" w:color="auto"/>
              <w:right w:val="single" w:sz="4" w:space="0" w:color="auto"/>
            </w:tcBorders>
          </w:tcPr>
          <w:p w:rsidR="00092BBD" w:rsidRPr="004F1CFE" w:rsidRDefault="00092BBD" w:rsidP="00092BBD">
            <w:pPr>
              <w:widowControl/>
              <w:jc w:val="center"/>
              <w:rPr>
                <w:szCs w:val="24"/>
                <w:highlight w:val="yellow"/>
              </w:rPr>
            </w:pPr>
          </w:p>
        </w:tc>
        <w:tc>
          <w:tcPr>
            <w:tcW w:w="1843" w:type="dxa"/>
            <w:tcBorders>
              <w:top w:val="single" w:sz="4" w:space="0" w:color="auto"/>
              <w:left w:val="single" w:sz="4" w:space="0" w:color="auto"/>
              <w:bottom w:val="single" w:sz="4" w:space="0" w:color="auto"/>
              <w:right w:val="single" w:sz="4" w:space="0" w:color="auto"/>
            </w:tcBorders>
            <w:vAlign w:val="center"/>
          </w:tcPr>
          <w:p w:rsidR="00092BBD" w:rsidRPr="004F1CFE" w:rsidRDefault="00092BBD" w:rsidP="00092BBD">
            <w:pPr>
              <w:widowControl/>
              <w:jc w:val="center"/>
              <w:rPr>
                <w:szCs w:val="24"/>
                <w:highlight w:val="yellow"/>
              </w:rPr>
            </w:pPr>
          </w:p>
        </w:tc>
        <w:tc>
          <w:tcPr>
            <w:tcW w:w="1843" w:type="dxa"/>
            <w:tcBorders>
              <w:top w:val="single" w:sz="4" w:space="0" w:color="auto"/>
              <w:left w:val="single" w:sz="4" w:space="0" w:color="auto"/>
              <w:bottom w:val="single" w:sz="4" w:space="0" w:color="auto"/>
              <w:right w:val="single" w:sz="4" w:space="0" w:color="auto"/>
            </w:tcBorders>
            <w:vAlign w:val="center"/>
          </w:tcPr>
          <w:p w:rsidR="00092BBD" w:rsidRPr="004F1CFE" w:rsidRDefault="00092BBD" w:rsidP="00092BBD">
            <w:pPr>
              <w:widowControl/>
              <w:jc w:val="center"/>
              <w:rPr>
                <w:szCs w:val="24"/>
                <w:highlight w:val="yellow"/>
              </w:rPr>
            </w:pPr>
          </w:p>
        </w:tc>
      </w:tr>
      <w:tr w:rsidR="00092BBD" w:rsidRPr="00092BBD" w:rsidTr="00092BBD">
        <w:trPr>
          <w:trHeight w:val="240"/>
        </w:trPr>
        <w:tc>
          <w:tcPr>
            <w:tcW w:w="2989" w:type="dxa"/>
            <w:tcBorders>
              <w:top w:val="single" w:sz="4" w:space="0" w:color="auto"/>
              <w:left w:val="single" w:sz="4" w:space="0" w:color="auto"/>
              <w:bottom w:val="single" w:sz="4" w:space="0" w:color="auto"/>
              <w:right w:val="single" w:sz="4" w:space="0" w:color="auto"/>
            </w:tcBorders>
            <w:vAlign w:val="bottom"/>
            <w:hideMark/>
          </w:tcPr>
          <w:p w:rsidR="00092BBD" w:rsidRPr="002F71E6" w:rsidRDefault="00092BBD" w:rsidP="00092BBD">
            <w:pPr>
              <w:widowControl/>
              <w:rPr>
                <w:szCs w:val="24"/>
              </w:rPr>
            </w:pPr>
            <w:r w:rsidRPr="002F71E6">
              <w:rPr>
                <w:szCs w:val="24"/>
              </w:rPr>
              <w:t>Овцы (козы)</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92BBD" w:rsidRPr="002F71E6" w:rsidRDefault="00092BBD" w:rsidP="00092BBD">
            <w:pPr>
              <w:widowControl/>
              <w:jc w:val="center"/>
              <w:rPr>
                <w:szCs w:val="24"/>
              </w:rPr>
            </w:pPr>
            <w:r w:rsidRPr="002F71E6">
              <w:rPr>
                <w:szCs w:val="24"/>
              </w:rPr>
              <w:t>голов</w:t>
            </w:r>
          </w:p>
        </w:tc>
        <w:tc>
          <w:tcPr>
            <w:tcW w:w="1417" w:type="dxa"/>
            <w:tcBorders>
              <w:top w:val="single" w:sz="4" w:space="0" w:color="auto"/>
              <w:left w:val="single" w:sz="4" w:space="0" w:color="auto"/>
              <w:bottom w:val="single" w:sz="4" w:space="0" w:color="auto"/>
              <w:right w:val="single" w:sz="4" w:space="0" w:color="auto"/>
            </w:tcBorders>
          </w:tcPr>
          <w:p w:rsidR="00092BBD" w:rsidRPr="004F1CFE" w:rsidRDefault="00092BBD" w:rsidP="00092BBD">
            <w:pPr>
              <w:widowControl/>
              <w:jc w:val="center"/>
              <w:rPr>
                <w:szCs w:val="24"/>
                <w:highlight w:val="yellow"/>
              </w:rPr>
            </w:pPr>
          </w:p>
        </w:tc>
        <w:tc>
          <w:tcPr>
            <w:tcW w:w="1843" w:type="dxa"/>
            <w:tcBorders>
              <w:top w:val="single" w:sz="4" w:space="0" w:color="auto"/>
              <w:left w:val="single" w:sz="4" w:space="0" w:color="auto"/>
              <w:bottom w:val="single" w:sz="4" w:space="0" w:color="auto"/>
              <w:right w:val="single" w:sz="4" w:space="0" w:color="auto"/>
            </w:tcBorders>
            <w:vAlign w:val="center"/>
          </w:tcPr>
          <w:p w:rsidR="00092BBD" w:rsidRPr="004F1CFE" w:rsidRDefault="00092BBD" w:rsidP="00092BBD">
            <w:pPr>
              <w:widowControl/>
              <w:jc w:val="center"/>
              <w:rPr>
                <w:szCs w:val="24"/>
                <w:highlight w:val="yellow"/>
              </w:rPr>
            </w:pPr>
          </w:p>
        </w:tc>
        <w:tc>
          <w:tcPr>
            <w:tcW w:w="1843" w:type="dxa"/>
            <w:tcBorders>
              <w:top w:val="single" w:sz="4" w:space="0" w:color="auto"/>
              <w:left w:val="single" w:sz="4" w:space="0" w:color="auto"/>
              <w:bottom w:val="single" w:sz="4" w:space="0" w:color="auto"/>
              <w:right w:val="single" w:sz="4" w:space="0" w:color="auto"/>
            </w:tcBorders>
            <w:vAlign w:val="center"/>
          </w:tcPr>
          <w:p w:rsidR="00092BBD" w:rsidRPr="004F1CFE" w:rsidRDefault="00092BBD" w:rsidP="00092BBD">
            <w:pPr>
              <w:widowControl/>
              <w:jc w:val="center"/>
              <w:rPr>
                <w:szCs w:val="24"/>
                <w:highlight w:val="yellow"/>
              </w:rPr>
            </w:pPr>
          </w:p>
        </w:tc>
      </w:tr>
      <w:tr w:rsidR="00092BBD" w:rsidRPr="00092BBD" w:rsidTr="00092BBD">
        <w:trPr>
          <w:trHeight w:val="240"/>
        </w:trPr>
        <w:tc>
          <w:tcPr>
            <w:tcW w:w="2989" w:type="dxa"/>
            <w:tcBorders>
              <w:top w:val="single" w:sz="4" w:space="0" w:color="auto"/>
              <w:left w:val="single" w:sz="4" w:space="0" w:color="auto"/>
              <w:bottom w:val="single" w:sz="4" w:space="0" w:color="auto"/>
              <w:right w:val="single" w:sz="4" w:space="0" w:color="auto"/>
            </w:tcBorders>
            <w:vAlign w:val="bottom"/>
            <w:hideMark/>
          </w:tcPr>
          <w:p w:rsidR="00092BBD" w:rsidRPr="002F71E6" w:rsidRDefault="00092BBD" w:rsidP="00092BBD">
            <w:pPr>
              <w:widowControl/>
              <w:ind w:left="444"/>
              <w:rPr>
                <w:szCs w:val="24"/>
              </w:rPr>
            </w:pPr>
            <w:r w:rsidRPr="002F71E6">
              <w:rPr>
                <w:szCs w:val="24"/>
              </w:rPr>
              <w:t>в т. ч.</w:t>
            </w:r>
          </w:p>
          <w:p w:rsidR="00092BBD" w:rsidRPr="002F71E6" w:rsidRDefault="00092BBD" w:rsidP="00092BBD">
            <w:pPr>
              <w:widowControl/>
              <w:ind w:left="444"/>
              <w:rPr>
                <w:szCs w:val="24"/>
              </w:rPr>
            </w:pPr>
            <w:r w:rsidRPr="002F71E6">
              <w:rPr>
                <w:szCs w:val="24"/>
              </w:rPr>
              <w:t>овцематки (козы) и ярки (козочки) старше 1 года</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92BBD" w:rsidRPr="002F71E6" w:rsidRDefault="00092BBD" w:rsidP="00092BBD">
            <w:pPr>
              <w:widowControl/>
              <w:jc w:val="center"/>
              <w:rPr>
                <w:szCs w:val="24"/>
              </w:rPr>
            </w:pPr>
            <w:r w:rsidRPr="002F71E6">
              <w:rPr>
                <w:szCs w:val="24"/>
              </w:rPr>
              <w:t>голов</w:t>
            </w:r>
          </w:p>
        </w:tc>
        <w:tc>
          <w:tcPr>
            <w:tcW w:w="1417" w:type="dxa"/>
            <w:tcBorders>
              <w:top w:val="single" w:sz="4" w:space="0" w:color="auto"/>
              <w:left w:val="single" w:sz="4" w:space="0" w:color="auto"/>
              <w:bottom w:val="single" w:sz="4" w:space="0" w:color="auto"/>
              <w:right w:val="single" w:sz="4" w:space="0" w:color="auto"/>
            </w:tcBorders>
          </w:tcPr>
          <w:p w:rsidR="00092BBD" w:rsidRPr="004F1CFE" w:rsidRDefault="00092BBD" w:rsidP="00092BBD">
            <w:pPr>
              <w:widowControl/>
              <w:jc w:val="center"/>
              <w:rPr>
                <w:szCs w:val="24"/>
                <w:highlight w:val="yellow"/>
              </w:rPr>
            </w:pPr>
          </w:p>
        </w:tc>
        <w:tc>
          <w:tcPr>
            <w:tcW w:w="1843" w:type="dxa"/>
            <w:tcBorders>
              <w:top w:val="single" w:sz="4" w:space="0" w:color="auto"/>
              <w:left w:val="single" w:sz="4" w:space="0" w:color="auto"/>
              <w:bottom w:val="single" w:sz="4" w:space="0" w:color="auto"/>
              <w:right w:val="single" w:sz="4" w:space="0" w:color="auto"/>
            </w:tcBorders>
            <w:vAlign w:val="center"/>
          </w:tcPr>
          <w:p w:rsidR="00092BBD" w:rsidRPr="004F1CFE" w:rsidRDefault="00092BBD" w:rsidP="00092BBD">
            <w:pPr>
              <w:widowControl/>
              <w:jc w:val="center"/>
              <w:rPr>
                <w:szCs w:val="24"/>
                <w:highlight w:val="yellow"/>
              </w:rPr>
            </w:pPr>
          </w:p>
        </w:tc>
        <w:tc>
          <w:tcPr>
            <w:tcW w:w="1843" w:type="dxa"/>
            <w:tcBorders>
              <w:top w:val="single" w:sz="4" w:space="0" w:color="auto"/>
              <w:left w:val="single" w:sz="4" w:space="0" w:color="auto"/>
              <w:bottom w:val="single" w:sz="4" w:space="0" w:color="auto"/>
              <w:right w:val="single" w:sz="4" w:space="0" w:color="auto"/>
            </w:tcBorders>
            <w:vAlign w:val="center"/>
          </w:tcPr>
          <w:p w:rsidR="00092BBD" w:rsidRPr="004F1CFE" w:rsidRDefault="00092BBD" w:rsidP="00092BBD">
            <w:pPr>
              <w:widowControl/>
              <w:jc w:val="center"/>
              <w:rPr>
                <w:szCs w:val="24"/>
                <w:highlight w:val="yellow"/>
              </w:rPr>
            </w:pPr>
          </w:p>
        </w:tc>
      </w:tr>
      <w:tr w:rsidR="00092BBD" w:rsidRPr="00092BBD" w:rsidTr="00092BBD">
        <w:trPr>
          <w:trHeight w:val="285"/>
        </w:trPr>
        <w:tc>
          <w:tcPr>
            <w:tcW w:w="2989" w:type="dxa"/>
            <w:tcBorders>
              <w:top w:val="single" w:sz="4" w:space="0" w:color="auto"/>
              <w:left w:val="single" w:sz="4" w:space="0" w:color="auto"/>
              <w:bottom w:val="single" w:sz="4" w:space="0" w:color="auto"/>
              <w:right w:val="single" w:sz="4" w:space="0" w:color="auto"/>
            </w:tcBorders>
            <w:vAlign w:val="bottom"/>
            <w:hideMark/>
          </w:tcPr>
          <w:p w:rsidR="00092BBD" w:rsidRPr="002F71E6" w:rsidRDefault="00092BBD" w:rsidP="00092BBD">
            <w:pPr>
              <w:widowControl/>
              <w:ind w:firstLine="46"/>
              <w:rPr>
                <w:szCs w:val="24"/>
              </w:rPr>
            </w:pPr>
            <w:r w:rsidRPr="002F71E6">
              <w:rPr>
                <w:szCs w:val="24"/>
              </w:rPr>
              <w:t>Птица</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92BBD" w:rsidRPr="002F71E6" w:rsidRDefault="00092BBD" w:rsidP="00092BBD">
            <w:pPr>
              <w:widowControl/>
              <w:jc w:val="center"/>
              <w:rPr>
                <w:szCs w:val="24"/>
              </w:rPr>
            </w:pPr>
            <w:r w:rsidRPr="002F71E6">
              <w:rPr>
                <w:szCs w:val="24"/>
              </w:rPr>
              <w:t>голов</w:t>
            </w:r>
          </w:p>
        </w:tc>
        <w:tc>
          <w:tcPr>
            <w:tcW w:w="1417" w:type="dxa"/>
            <w:tcBorders>
              <w:top w:val="single" w:sz="4" w:space="0" w:color="auto"/>
              <w:left w:val="single" w:sz="4" w:space="0" w:color="auto"/>
              <w:bottom w:val="single" w:sz="4" w:space="0" w:color="auto"/>
              <w:right w:val="single" w:sz="4" w:space="0" w:color="auto"/>
            </w:tcBorders>
          </w:tcPr>
          <w:p w:rsidR="00092BBD" w:rsidRPr="004F1CFE" w:rsidRDefault="00092BBD" w:rsidP="00092BBD">
            <w:pPr>
              <w:widowControl/>
              <w:jc w:val="center"/>
              <w:rPr>
                <w:szCs w:val="24"/>
                <w:highlight w:val="yellow"/>
              </w:rPr>
            </w:pPr>
          </w:p>
        </w:tc>
        <w:tc>
          <w:tcPr>
            <w:tcW w:w="1843" w:type="dxa"/>
            <w:tcBorders>
              <w:top w:val="single" w:sz="4" w:space="0" w:color="auto"/>
              <w:left w:val="single" w:sz="4" w:space="0" w:color="auto"/>
              <w:bottom w:val="single" w:sz="4" w:space="0" w:color="auto"/>
              <w:right w:val="single" w:sz="4" w:space="0" w:color="auto"/>
            </w:tcBorders>
            <w:vAlign w:val="center"/>
          </w:tcPr>
          <w:p w:rsidR="00092BBD" w:rsidRPr="004F1CFE" w:rsidRDefault="00092BBD" w:rsidP="00092BBD">
            <w:pPr>
              <w:widowControl/>
              <w:jc w:val="center"/>
              <w:rPr>
                <w:szCs w:val="24"/>
                <w:highlight w:val="yellow"/>
              </w:rPr>
            </w:pPr>
          </w:p>
        </w:tc>
        <w:tc>
          <w:tcPr>
            <w:tcW w:w="1843" w:type="dxa"/>
            <w:tcBorders>
              <w:top w:val="single" w:sz="4" w:space="0" w:color="auto"/>
              <w:left w:val="single" w:sz="4" w:space="0" w:color="auto"/>
              <w:bottom w:val="single" w:sz="4" w:space="0" w:color="auto"/>
              <w:right w:val="single" w:sz="4" w:space="0" w:color="auto"/>
            </w:tcBorders>
            <w:vAlign w:val="center"/>
          </w:tcPr>
          <w:p w:rsidR="00092BBD" w:rsidRPr="004F1CFE" w:rsidRDefault="00092BBD" w:rsidP="00092BBD">
            <w:pPr>
              <w:widowControl/>
              <w:jc w:val="center"/>
              <w:rPr>
                <w:szCs w:val="24"/>
                <w:highlight w:val="yellow"/>
              </w:rPr>
            </w:pPr>
          </w:p>
        </w:tc>
      </w:tr>
    </w:tbl>
    <w:p w:rsidR="00092BBD" w:rsidRPr="00092BBD" w:rsidRDefault="00092BBD" w:rsidP="00092BBD">
      <w:pPr>
        <w:widowControl/>
        <w:jc w:val="center"/>
        <w:rPr>
          <w:sz w:val="28"/>
          <w:szCs w:val="28"/>
        </w:rPr>
      </w:pPr>
    </w:p>
    <w:p w:rsidR="00092BBD" w:rsidRPr="0039000A" w:rsidRDefault="00092BBD" w:rsidP="00092BBD">
      <w:pPr>
        <w:widowControl/>
        <w:tabs>
          <w:tab w:val="left" w:pos="4428"/>
          <w:tab w:val="left" w:pos="6948"/>
        </w:tabs>
        <w:ind w:left="96"/>
        <w:rPr>
          <w:color w:val="000000"/>
          <w:szCs w:val="24"/>
        </w:rPr>
      </w:pPr>
      <w:r w:rsidRPr="0039000A">
        <w:rPr>
          <w:color w:val="000000"/>
          <w:szCs w:val="24"/>
        </w:rPr>
        <w:t>Об ответственности за предоставление недостоверных данных предупреждён.</w:t>
      </w:r>
    </w:p>
    <w:p w:rsidR="00092BBD" w:rsidRPr="0039000A" w:rsidRDefault="00092BBD" w:rsidP="0039000A">
      <w:pPr>
        <w:widowControl/>
        <w:tabs>
          <w:tab w:val="left" w:pos="4428"/>
          <w:tab w:val="left" w:pos="6948"/>
        </w:tabs>
        <w:ind w:left="96"/>
        <w:rPr>
          <w:color w:val="000000"/>
          <w:szCs w:val="24"/>
        </w:rPr>
      </w:pPr>
      <w:r w:rsidRPr="0039000A">
        <w:rPr>
          <w:color w:val="000000"/>
          <w:szCs w:val="24"/>
        </w:rPr>
        <w:t>Достоверность предста</w:t>
      </w:r>
      <w:r w:rsidR="0039000A">
        <w:rPr>
          <w:color w:val="000000"/>
          <w:szCs w:val="24"/>
        </w:rPr>
        <w:t>вленной информации подтверждаю.</w:t>
      </w:r>
      <w:r w:rsidR="004F1CFE">
        <w:rPr>
          <w:color w:val="000000"/>
          <w:szCs w:val="24"/>
        </w:rPr>
        <w:t>____________________________</w:t>
      </w:r>
    </w:p>
    <w:tbl>
      <w:tblPr>
        <w:tblW w:w="0" w:type="auto"/>
        <w:tblLook w:val="01E0" w:firstRow="1" w:lastRow="1" w:firstColumn="1" w:lastColumn="1" w:noHBand="0" w:noVBand="0"/>
      </w:tblPr>
      <w:tblGrid>
        <w:gridCol w:w="5417"/>
        <w:gridCol w:w="1495"/>
        <w:gridCol w:w="567"/>
        <w:gridCol w:w="2091"/>
      </w:tblGrid>
      <w:tr w:rsidR="00092BBD" w:rsidRPr="00092BBD" w:rsidTr="00092BBD">
        <w:trPr>
          <w:trHeight w:val="611"/>
        </w:trPr>
        <w:tc>
          <w:tcPr>
            <w:tcW w:w="5417" w:type="dxa"/>
            <w:hideMark/>
          </w:tcPr>
          <w:p w:rsidR="00092BBD" w:rsidRPr="00092BBD" w:rsidRDefault="00092BBD" w:rsidP="00092BBD">
            <w:pPr>
              <w:widowControl/>
              <w:rPr>
                <w:sz w:val="28"/>
                <w:szCs w:val="28"/>
              </w:rPr>
            </w:pPr>
            <w:r w:rsidRPr="00092BBD">
              <w:rPr>
                <w:sz w:val="28"/>
                <w:szCs w:val="28"/>
              </w:rPr>
              <w:t xml:space="preserve">Глава КФХ (индивидуальный </w:t>
            </w:r>
          </w:p>
          <w:p w:rsidR="00092BBD" w:rsidRPr="00092BBD" w:rsidRDefault="00092BBD" w:rsidP="00092BBD">
            <w:pPr>
              <w:widowControl/>
              <w:rPr>
                <w:sz w:val="28"/>
                <w:szCs w:val="28"/>
              </w:rPr>
            </w:pPr>
            <w:r w:rsidRPr="00092BBD">
              <w:rPr>
                <w:sz w:val="28"/>
                <w:szCs w:val="28"/>
              </w:rPr>
              <w:t>предприниматель)</w:t>
            </w:r>
          </w:p>
        </w:tc>
        <w:tc>
          <w:tcPr>
            <w:tcW w:w="1495" w:type="dxa"/>
            <w:tcBorders>
              <w:top w:val="nil"/>
              <w:left w:val="nil"/>
              <w:bottom w:val="single" w:sz="4" w:space="0" w:color="auto"/>
              <w:right w:val="nil"/>
            </w:tcBorders>
          </w:tcPr>
          <w:p w:rsidR="00092BBD" w:rsidRPr="00092BBD" w:rsidRDefault="00092BBD" w:rsidP="00092BBD">
            <w:pPr>
              <w:widowControl/>
              <w:rPr>
                <w:sz w:val="28"/>
                <w:szCs w:val="28"/>
              </w:rPr>
            </w:pPr>
          </w:p>
        </w:tc>
        <w:tc>
          <w:tcPr>
            <w:tcW w:w="567" w:type="dxa"/>
            <w:vAlign w:val="bottom"/>
          </w:tcPr>
          <w:p w:rsidR="00092BBD" w:rsidRPr="00092BBD" w:rsidRDefault="00092BBD" w:rsidP="00092BBD">
            <w:pPr>
              <w:widowControl/>
              <w:rPr>
                <w:sz w:val="28"/>
                <w:szCs w:val="28"/>
              </w:rPr>
            </w:pPr>
          </w:p>
        </w:tc>
        <w:tc>
          <w:tcPr>
            <w:tcW w:w="2091" w:type="dxa"/>
            <w:tcBorders>
              <w:top w:val="nil"/>
              <w:left w:val="nil"/>
              <w:bottom w:val="single" w:sz="4" w:space="0" w:color="auto"/>
              <w:right w:val="nil"/>
            </w:tcBorders>
            <w:vAlign w:val="bottom"/>
          </w:tcPr>
          <w:p w:rsidR="00092BBD" w:rsidRPr="00092BBD" w:rsidRDefault="00092BBD" w:rsidP="00092BBD">
            <w:pPr>
              <w:widowControl/>
              <w:rPr>
                <w:sz w:val="28"/>
                <w:szCs w:val="28"/>
              </w:rPr>
            </w:pPr>
          </w:p>
        </w:tc>
      </w:tr>
      <w:tr w:rsidR="00092BBD" w:rsidRPr="00092BBD" w:rsidTr="00092BBD">
        <w:tc>
          <w:tcPr>
            <w:tcW w:w="5417" w:type="dxa"/>
          </w:tcPr>
          <w:p w:rsidR="00092BBD" w:rsidRPr="00092BBD" w:rsidRDefault="00092BBD" w:rsidP="00092BBD">
            <w:pPr>
              <w:widowControl/>
              <w:jc w:val="center"/>
              <w:rPr>
                <w:sz w:val="28"/>
                <w:szCs w:val="28"/>
              </w:rPr>
            </w:pPr>
          </w:p>
        </w:tc>
        <w:tc>
          <w:tcPr>
            <w:tcW w:w="1495" w:type="dxa"/>
            <w:tcBorders>
              <w:top w:val="single" w:sz="4" w:space="0" w:color="auto"/>
              <w:left w:val="nil"/>
              <w:bottom w:val="nil"/>
              <w:right w:val="nil"/>
            </w:tcBorders>
            <w:hideMark/>
          </w:tcPr>
          <w:p w:rsidR="00092BBD" w:rsidRPr="00092BBD" w:rsidRDefault="00092BBD" w:rsidP="00092BBD">
            <w:pPr>
              <w:widowControl/>
              <w:jc w:val="center"/>
              <w:rPr>
                <w:sz w:val="18"/>
                <w:szCs w:val="18"/>
              </w:rPr>
            </w:pPr>
            <w:r w:rsidRPr="00092BBD">
              <w:rPr>
                <w:sz w:val="18"/>
                <w:szCs w:val="18"/>
              </w:rPr>
              <w:t>(подпись)</w:t>
            </w:r>
          </w:p>
        </w:tc>
        <w:tc>
          <w:tcPr>
            <w:tcW w:w="567" w:type="dxa"/>
          </w:tcPr>
          <w:p w:rsidR="00092BBD" w:rsidRPr="00092BBD" w:rsidRDefault="00092BBD" w:rsidP="00092BBD">
            <w:pPr>
              <w:widowControl/>
              <w:jc w:val="center"/>
              <w:rPr>
                <w:sz w:val="18"/>
                <w:szCs w:val="18"/>
              </w:rPr>
            </w:pPr>
          </w:p>
        </w:tc>
        <w:tc>
          <w:tcPr>
            <w:tcW w:w="2091" w:type="dxa"/>
            <w:tcBorders>
              <w:top w:val="single" w:sz="4" w:space="0" w:color="auto"/>
              <w:left w:val="nil"/>
              <w:bottom w:val="nil"/>
              <w:right w:val="nil"/>
            </w:tcBorders>
            <w:hideMark/>
          </w:tcPr>
          <w:p w:rsidR="00092BBD" w:rsidRPr="00092BBD" w:rsidRDefault="00092BBD" w:rsidP="00092BBD">
            <w:pPr>
              <w:widowControl/>
              <w:jc w:val="center"/>
              <w:rPr>
                <w:sz w:val="18"/>
                <w:szCs w:val="18"/>
              </w:rPr>
            </w:pPr>
            <w:r w:rsidRPr="00092BBD">
              <w:rPr>
                <w:sz w:val="18"/>
                <w:szCs w:val="18"/>
              </w:rPr>
              <w:t>(</w:t>
            </w:r>
            <w:r w:rsidRPr="00092BBD">
              <w:rPr>
                <w:rFonts w:eastAsia="Calibri"/>
                <w:sz w:val="18"/>
                <w:szCs w:val="18"/>
              </w:rPr>
              <w:t>расшифровка подписи</w:t>
            </w:r>
            <w:r w:rsidRPr="00092BBD">
              <w:rPr>
                <w:sz w:val="18"/>
                <w:szCs w:val="18"/>
              </w:rPr>
              <w:t>)</w:t>
            </w:r>
          </w:p>
        </w:tc>
      </w:tr>
    </w:tbl>
    <w:p w:rsidR="00092BBD" w:rsidRPr="00092BBD" w:rsidRDefault="00092BBD" w:rsidP="00092BBD">
      <w:pPr>
        <w:widowControl/>
        <w:rPr>
          <w:szCs w:val="24"/>
        </w:rPr>
      </w:pPr>
      <w:r w:rsidRPr="00092BBD">
        <w:rPr>
          <w:szCs w:val="24"/>
        </w:rPr>
        <w:t>М.П. (при наличии)</w:t>
      </w:r>
    </w:p>
    <w:p w:rsidR="00092BBD" w:rsidRPr="00092BBD" w:rsidRDefault="00092BBD" w:rsidP="00092BBD">
      <w:pPr>
        <w:widowControl/>
        <w:jc w:val="both"/>
        <w:rPr>
          <w:sz w:val="28"/>
          <w:szCs w:val="28"/>
        </w:rPr>
      </w:pPr>
    </w:p>
    <w:p w:rsidR="00092BBD" w:rsidRPr="00092BBD" w:rsidRDefault="00092BBD" w:rsidP="00092BBD">
      <w:pPr>
        <w:widowControl/>
        <w:jc w:val="both"/>
        <w:rPr>
          <w:sz w:val="28"/>
          <w:szCs w:val="28"/>
        </w:rPr>
      </w:pPr>
      <w:r w:rsidRPr="00092BBD">
        <w:rPr>
          <w:sz w:val="28"/>
          <w:szCs w:val="28"/>
        </w:rPr>
        <w:t>«___» ____________ 20__ г.</w:t>
      </w:r>
    </w:p>
    <w:p w:rsidR="00092BBD" w:rsidRPr="00092BBD" w:rsidRDefault="00092BBD" w:rsidP="00092BBD">
      <w:pPr>
        <w:widowControl/>
        <w:jc w:val="both"/>
        <w:rPr>
          <w:sz w:val="28"/>
          <w:szCs w:val="28"/>
        </w:rPr>
      </w:pPr>
      <w:r w:rsidRPr="00092BBD">
        <w:rPr>
          <w:sz w:val="28"/>
          <w:szCs w:val="28"/>
        </w:rPr>
        <w:tab/>
      </w:r>
    </w:p>
    <w:p w:rsidR="0039000A" w:rsidRDefault="0039000A" w:rsidP="0039000A">
      <w:pPr>
        <w:ind w:right="-81"/>
      </w:pPr>
      <w:r>
        <w:rPr>
          <w:sz w:val="28"/>
          <w:szCs w:val="28"/>
        </w:rPr>
        <w:t>Заместитель главы, начальник управления сельского хозяйства</w:t>
      </w:r>
    </w:p>
    <w:p w:rsidR="0039000A" w:rsidRDefault="0039000A" w:rsidP="0039000A">
      <w:pPr>
        <w:ind w:right="-81"/>
      </w:pPr>
      <w:r>
        <w:rPr>
          <w:sz w:val="28"/>
          <w:szCs w:val="28"/>
        </w:rPr>
        <w:t xml:space="preserve">администрации муниципального образования </w:t>
      </w:r>
      <w:r w:rsidR="004F1CFE">
        <w:rPr>
          <w:sz w:val="28"/>
          <w:szCs w:val="28"/>
        </w:rPr>
        <w:t xml:space="preserve">Староминский </w:t>
      </w:r>
    </w:p>
    <w:p w:rsidR="00092BBD" w:rsidRPr="00092BBD" w:rsidRDefault="004F1CFE" w:rsidP="00092BBD">
      <w:pPr>
        <w:widowControl/>
        <w:jc w:val="both"/>
        <w:rPr>
          <w:sz w:val="28"/>
          <w:szCs w:val="28"/>
        </w:rPr>
      </w:pPr>
      <w:r>
        <w:rPr>
          <w:sz w:val="28"/>
          <w:szCs w:val="28"/>
        </w:rPr>
        <w:t xml:space="preserve">муниципальный </w:t>
      </w:r>
      <w:r w:rsidR="0039000A">
        <w:rPr>
          <w:sz w:val="28"/>
          <w:szCs w:val="28"/>
        </w:rPr>
        <w:t xml:space="preserve">район   </w:t>
      </w:r>
      <w:r>
        <w:rPr>
          <w:sz w:val="28"/>
          <w:szCs w:val="28"/>
        </w:rPr>
        <w:t xml:space="preserve">Краснодарского края </w:t>
      </w:r>
      <w:r w:rsidR="0039000A">
        <w:rPr>
          <w:sz w:val="28"/>
          <w:szCs w:val="28"/>
        </w:rPr>
        <w:t xml:space="preserve">             </w:t>
      </w:r>
      <w:r>
        <w:rPr>
          <w:sz w:val="28"/>
          <w:szCs w:val="28"/>
        </w:rPr>
        <w:t xml:space="preserve">                     В</w:t>
      </w:r>
      <w:r w:rsidR="0039000A">
        <w:rPr>
          <w:sz w:val="28"/>
          <w:szCs w:val="28"/>
        </w:rPr>
        <w:t>.А. Гавриш</w:t>
      </w:r>
    </w:p>
    <w:tbl>
      <w:tblPr>
        <w:tblW w:w="9570" w:type="dxa"/>
        <w:tblInd w:w="93" w:type="dxa"/>
        <w:tblLayout w:type="fixed"/>
        <w:tblCellMar>
          <w:left w:w="28" w:type="dxa"/>
          <w:right w:w="28" w:type="dxa"/>
        </w:tblCellMar>
        <w:tblLook w:val="04A0" w:firstRow="1" w:lastRow="0" w:firstColumn="1" w:lastColumn="0" w:noHBand="0" w:noVBand="1"/>
      </w:tblPr>
      <w:tblGrid>
        <w:gridCol w:w="9570"/>
      </w:tblGrid>
      <w:tr w:rsidR="00092BBD" w:rsidRPr="00092BBD" w:rsidTr="00BE6217">
        <w:trPr>
          <w:trHeight w:val="709"/>
        </w:trPr>
        <w:tc>
          <w:tcPr>
            <w:tcW w:w="9574" w:type="dxa"/>
            <w:vAlign w:val="bottom"/>
          </w:tcPr>
          <w:p w:rsidR="00092BBD" w:rsidRPr="00092BBD" w:rsidRDefault="00092BBD" w:rsidP="002F71E6">
            <w:pPr>
              <w:ind w:left="4253"/>
              <w:jc w:val="right"/>
              <w:rPr>
                <w:sz w:val="28"/>
                <w:szCs w:val="28"/>
              </w:rPr>
            </w:pPr>
          </w:p>
        </w:tc>
      </w:tr>
    </w:tbl>
    <w:p w:rsidR="002F71E6" w:rsidRDefault="002F71E6" w:rsidP="00092BBD">
      <w:pPr>
        <w:widowControl/>
        <w:rPr>
          <w:sz w:val="28"/>
        </w:rPr>
      </w:pPr>
    </w:p>
    <w:p w:rsidR="00BE6217" w:rsidRDefault="00BE6217" w:rsidP="00092BBD">
      <w:pPr>
        <w:widowControl/>
        <w:rPr>
          <w:sz w:val="28"/>
        </w:rPr>
      </w:pPr>
    </w:p>
    <w:p w:rsidR="00BE6217" w:rsidRPr="00092BBD" w:rsidRDefault="00BE6217" w:rsidP="00BE6217">
      <w:pPr>
        <w:widowControl/>
        <w:jc w:val="right"/>
        <w:rPr>
          <w:sz w:val="28"/>
          <w:szCs w:val="28"/>
        </w:rPr>
      </w:pPr>
      <w:r>
        <w:rPr>
          <w:sz w:val="28"/>
          <w:szCs w:val="28"/>
        </w:rPr>
        <w:t>Приложение 28</w:t>
      </w:r>
    </w:p>
    <w:p w:rsidR="00BE6217" w:rsidRDefault="00BE6217" w:rsidP="00BE6217">
      <w:pPr>
        <w:widowControl/>
        <w:rPr>
          <w:sz w:val="28"/>
        </w:rPr>
      </w:pPr>
      <w:r>
        <w:rPr>
          <w:rFonts w:eastAsia="Calibri"/>
          <w:sz w:val="28"/>
          <w:szCs w:val="28"/>
        </w:rPr>
        <w:t xml:space="preserve">                                                                                                                        к Порядку</w:t>
      </w:r>
    </w:p>
    <w:p w:rsidR="00092BBD" w:rsidRPr="00092BBD" w:rsidRDefault="00092BBD" w:rsidP="00092BBD">
      <w:pPr>
        <w:widowControl/>
        <w:rPr>
          <w:sz w:val="28"/>
        </w:rPr>
      </w:pPr>
      <w:r w:rsidRPr="00092BBD">
        <w:rPr>
          <w:sz w:val="28"/>
        </w:rPr>
        <w:t>ФОРМА</w:t>
      </w:r>
    </w:p>
    <w:p w:rsidR="00092BBD" w:rsidRPr="00092BBD" w:rsidRDefault="00092BBD" w:rsidP="00092BBD">
      <w:pPr>
        <w:widowControl/>
        <w:tabs>
          <w:tab w:val="left" w:pos="-5180"/>
        </w:tabs>
        <w:spacing w:line="216" w:lineRule="auto"/>
        <w:rPr>
          <w:sz w:val="28"/>
          <w:szCs w:val="28"/>
        </w:rPr>
      </w:pPr>
      <w:r w:rsidRPr="00092BBD">
        <w:rPr>
          <w:sz w:val="28"/>
          <w:szCs w:val="28"/>
        </w:rPr>
        <w:t xml:space="preserve">Заполняется главой крестьянского (фермерского)   </w:t>
      </w:r>
    </w:p>
    <w:p w:rsidR="00092BBD" w:rsidRPr="00092BBD" w:rsidRDefault="00092BBD" w:rsidP="00092BBD">
      <w:pPr>
        <w:widowControl/>
        <w:tabs>
          <w:tab w:val="left" w:pos="-5180"/>
        </w:tabs>
        <w:spacing w:line="216" w:lineRule="auto"/>
        <w:rPr>
          <w:sz w:val="28"/>
          <w:szCs w:val="28"/>
        </w:rPr>
      </w:pPr>
      <w:r w:rsidRPr="00092BBD">
        <w:rPr>
          <w:sz w:val="28"/>
          <w:szCs w:val="28"/>
        </w:rPr>
        <w:t>хозяйства, индивидуальн</w:t>
      </w:r>
      <w:r w:rsidR="003D16FD">
        <w:rPr>
          <w:sz w:val="28"/>
          <w:szCs w:val="28"/>
        </w:rPr>
        <w:t>ым предпринимателем</w:t>
      </w:r>
    </w:p>
    <w:p w:rsidR="003D16FD" w:rsidRDefault="003D16FD" w:rsidP="00092BBD">
      <w:pPr>
        <w:spacing w:line="252" w:lineRule="auto"/>
        <w:jc w:val="center"/>
        <w:rPr>
          <w:b/>
          <w:sz w:val="28"/>
          <w:szCs w:val="28"/>
        </w:rPr>
      </w:pPr>
    </w:p>
    <w:p w:rsidR="003D16FD" w:rsidRDefault="003D16FD" w:rsidP="00092BBD">
      <w:pPr>
        <w:spacing w:line="252" w:lineRule="auto"/>
        <w:jc w:val="center"/>
        <w:rPr>
          <w:b/>
          <w:sz w:val="28"/>
          <w:szCs w:val="28"/>
        </w:rPr>
      </w:pPr>
    </w:p>
    <w:p w:rsidR="00092BBD" w:rsidRPr="00092BBD" w:rsidRDefault="00092BBD" w:rsidP="00092BBD">
      <w:pPr>
        <w:spacing w:line="252" w:lineRule="auto"/>
        <w:jc w:val="center"/>
        <w:rPr>
          <w:b/>
          <w:sz w:val="28"/>
          <w:szCs w:val="28"/>
        </w:rPr>
      </w:pPr>
      <w:r w:rsidRPr="00092BBD">
        <w:rPr>
          <w:b/>
          <w:sz w:val="28"/>
          <w:szCs w:val="28"/>
        </w:rPr>
        <w:t>СВЕДЕНИЯ</w:t>
      </w:r>
    </w:p>
    <w:p w:rsidR="00092BBD" w:rsidRPr="00092BBD" w:rsidRDefault="00092BBD" w:rsidP="00092BBD">
      <w:pPr>
        <w:spacing w:line="252" w:lineRule="auto"/>
        <w:jc w:val="center"/>
        <w:rPr>
          <w:b/>
          <w:sz w:val="28"/>
          <w:szCs w:val="28"/>
        </w:rPr>
      </w:pPr>
      <w:r w:rsidRPr="00092BBD">
        <w:rPr>
          <w:b/>
          <w:sz w:val="28"/>
          <w:szCs w:val="28"/>
        </w:rPr>
        <w:t>об объеме производства молока</w:t>
      </w:r>
    </w:p>
    <w:p w:rsidR="00092BBD" w:rsidRPr="00092BBD" w:rsidRDefault="00092BBD" w:rsidP="00092BBD">
      <w:pPr>
        <w:spacing w:line="252" w:lineRule="auto"/>
        <w:jc w:val="center"/>
        <w:rPr>
          <w:b/>
          <w:sz w:val="28"/>
          <w:szCs w:val="28"/>
        </w:rPr>
      </w:pPr>
      <w:r w:rsidRPr="00092BBD">
        <w:rPr>
          <w:b/>
          <w:sz w:val="28"/>
          <w:szCs w:val="28"/>
        </w:rPr>
        <w:t>(коров, коз)</w:t>
      </w:r>
    </w:p>
    <w:p w:rsidR="00092BBD" w:rsidRPr="00092BBD" w:rsidRDefault="00092BBD" w:rsidP="00092BBD">
      <w:pPr>
        <w:spacing w:after="160" w:line="252" w:lineRule="auto"/>
        <w:jc w:val="center"/>
        <w:rPr>
          <w:rFonts w:ascii="Calibri" w:hAnsi="Calibri"/>
          <w:b/>
          <w:sz w:val="28"/>
          <w:szCs w:val="28"/>
        </w:rPr>
      </w:pPr>
    </w:p>
    <w:p w:rsidR="00092BBD" w:rsidRDefault="002F71E6" w:rsidP="00092BBD">
      <w:pPr>
        <w:spacing w:line="252" w:lineRule="auto"/>
        <w:rPr>
          <w:sz w:val="28"/>
          <w:szCs w:val="28"/>
        </w:rPr>
      </w:pPr>
      <w:r>
        <w:rPr>
          <w:sz w:val="28"/>
          <w:szCs w:val="28"/>
        </w:rPr>
        <w:t xml:space="preserve">Наименование участника отбора получателей субсидий </w:t>
      </w:r>
      <w:r w:rsidR="00092BBD" w:rsidRPr="00092BBD">
        <w:rPr>
          <w:sz w:val="28"/>
          <w:szCs w:val="28"/>
        </w:rPr>
        <w:t xml:space="preserve"> ____________</w:t>
      </w:r>
      <w:r>
        <w:rPr>
          <w:sz w:val="28"/>
          <w:szCs w:val="28"/>
        </w:rPr>
        <w:t>______</w:t>
      </w:r>
    </w:p>
    <w:p w:rsidR="002F71E6" w:rsidRPr="00092BBD" w:rsidRDefault="002F71E6" w:rsidP="00092BBD">
      <w:pPr>
        <w:spacing w:line="252" w:lineRule="auto"/>
        <w:rPr>
          <w:sz w:val="28"/>
          <w:szCs w:val="28"/>
        </w:rPr>
      </w:pPr>
      <w:r>
        <w:rPr>
          <w:sz w:val="28"/>
          <w:szCs w:val="28"/>
        </w:rPr>
        <w:t>___________________________________________________________________</w:t>
      </w:r>
    </w:p>
    <w:p w:rsidR="00092BBD" w:rsidRPr="00092BBD" w:rsidRDefault="00092BBD" w:rsidP="00092BBD">
      <w:pPr>
        <w:spacing w:line="252" w:lineRule="auto"/>
        <w:rPr>
          <w:sz w:val="28"/>
          <w:szCs w:val="28"/>
        </w:rPr>
      </w:pPr>
      <w:r w:rsidRPr="00092BBD">
        <w:rPr>
          <w:sz w:val="28"/>
          <w:szCs w:val="28"/>
        </w:rPr>
        <w:t>ИНН______________________________________________________________</w:t>
      </w:r>
    </w:p>
    <w:p w:rsidR="00092BBD" w:rsidRPr="00092BBD" w:rsidRDefault="00092BBD" w:rsidP="00092BBD">
      <w:pPr>
        <w:spacing w:after="160" w:line="252" w:lineRule="auto"/>
        <w:rPr>
          <w:rFonts w:ascii="Calibri" w:hAnsi="Calibri"/>
          <w:sz w:val="4"/>
          <w:szCs w:val="4"/>
        </w:rPr>
      </w:pPr>
    </w:p>
    <w:tbl>
      <w:tblPr>
        <w:tblW w:w="9923" w:type="dxa"/>
        <w:tblInd w:w="-176" w:type="dxa"/>
        <w:tblLook w:val="04A0" w:firstRow="1" w:lastRow="0" w:firstColumn="1" w:lastColumn="0" w:noHBand="0" w:noVBand="1"/>
      </w:tblPr>
      <w:tblGrid>
        <w:gridCol w:w="2121"/>
        <w:gridCol w:w="2561"/>
        <w:gridCol w:w="2550"/>
        <w:gridCol w:w="2691"/>
      </w:tblGrid>
      <w:tr w:rsidR="00031FD7" w:rsidRPr="00031FD7" w:rsidTr="00031FD7">
        <w:trPr>
          <w:trHeight w:val="435"/>
        </w:trPr>
        <w:tc>
          <w:tcPr>
            <w:tcW w:w="2121"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031FD7" w:rsidRPr="00031FD7" w:rsidRDefault="00031FD7" w:rsidP="00031FD7">
            <w:pPr>
              <w:widowControl/>
              <w:jc w:val="center"/>
              <w:rPr>
                <w:szCs w:val="24"/>
              </w:rPr>
            </w:pPr>
            <w:r w:rsidRPr="00031FD7">
              <w:rPr>
                <w:szCs w:val="24"/>
              </w:rPr>
              <w:t>Наименование</w:t>
            </w:r>
          </w:p>
          <w:p w:rsidR="00031FD7" w:rsidRPr="00031FD7" w:rsidRDefault="00031FD7" w:rsidP="00031FD7">
            <w:pPr>
              <w:widowControl/>
              <w:jc w:val="center"/>
              <w:rPr>
                <w:szCs w:val="24"/>
              </w:rPr>
            </w:pPr>
            <w:r w:rsidRPr="00031FD7">
              <w:rPr>
                <w:szCs w:val="24"/>
              </w:rPr>
              <w:t>показателя</w:t>
            </w:r>
          </w:p>
        </w:tc>
        <w:tc>
          <w:tcPr>
            <w:tcW w:w="7802" w:type="dxa"/>
            <w:gridSpan w:val="3"/>
            <w:tcBorders>
              <w:top w:val="single" w:sz="4" w:space="0" w:color="auto"/>
              <w:left w:val="nil"/>
              <w:bottom w:val="single" w:sz="4" w:space="0" w:color="auto"/>
              <w:right w:val="single" w:sz="4" w:space="0" w:color="000000"/>
            </w:tcBorders>
            <w:shd w:val="clear" w:color="auto" w:fill="auto"/>
            <w:hideMark/>
          </w:tcPr>
          <w:p w:rsidR="00031FD7" w:rsidRPr="00031FD7" w:rsidRDefault="00031FD7" w:rsidP="00031FD7">
            <w:pPr>
              <w:widowControl/>
              <w:jc w:val="center"/>
              <w:rPr>
                <w:szCs w:val="24"/>
              </w:rPr>
            </w:pPr>
            <w:r w:rsidRPr="00031FD7">
              <w:rPr>
                <w:szCs w:val="24"/>
              </w:rPr>
              <w:t>Производство молока (тонн)</w:t>
            </w:r>
          </w:p>
        </w:tc>
      </w:tr>
      <w:tr w:rsidR="00031FD7" w:rsidRPr="00031FD7" w:rsidTr="00031FD7">
        <w:trPr>
          <w:trHeight w:val="851"/>
        </w:trPr>
        <w:tc>
          <w:tcPr>
            <w:tcW w:w="2121" w:type="dxa"/>
            <w:vMerge/>
            <w:tcBorders>
              <w:top w:val="single" w:sz="4" w:space="0" w:color="auto"/>
              <w:left w:val="single" w:sz="4" w:space="0" w:color="auto"/>
              <w:bottom w:val="single" w:sz="4" w:space="0" w:color="000000"/>
              <w:right w:val="single" w:sz="4" w:space="0" w:color="auto"/>
            </w:tcBorders>
            <w:vAlign w:val="center"/>
            <w:hideMark/>
          </w:tcPr>
          <w:p w:rsidR="00031FD7" w:rsidRPr="00031FD7" w:rsidRDefault="00031FD7" w:rsidP="00031FD7">
            <w:pPr>
              <w:widowControl/>
              <w:jc w:val="both"/>
              <w:rPr>
                <w:szCs w:val="24"/>
              </w:rPr>
            </w:pPr>
          </w:p>
        </w:tc>
        <w:tc>
          <w:tcPr>
            <w:tcW w:w="2561" w:type="dxa"/>
            <w:tcBorders>
              <w:top w:val="nil"/>
              <w:left w:val="nil"/>
              <w:bottom w:val="single" w:sz="4" w:space="0" w:color="auto"/>
              <w:right w:val="single" w:sz="4" w:space="0" w:color="auto"/>
            </w:tcBorders>
            <w:shd w:val="clear" w:color="auto" w:fill="auto"/>
            <w:hideMark/>
          </w:tcPr>
          <w:p w:rsidR="00031FD7" w:rsidRPr="00031FD7" w:rsidRDefault="00031FD7" w:rsidP="00031FD7">
            <w:pPr>
              <w:widowControl/>
              <w:jc w:val="center"/>
              <w:rPr>
                <w:szCs w:val="24"/>
              </w:rPr>
            </w:pPr>
            <w:r w:rsidRPr="00031FD7">
              <w:rPr>
                <w:szCs w:val="24"/>
              </w:rPr>
              <w:t>отчетный</w:t>
            </w:r>
            <w:r w:rsidRPr="00031FD7">
              <w:rPr>
                <w:szCs w:val="24"/>
              </w:rPr>
              <w:br/>
              <w:t>финансовый год</w:t>
            </w:r>
          </w:p>
        </w:tc>
        <w:tc>
          <w:tcPr>
            <w:tcW w:w="2550" w:type="dxa"/>
            <w:tcBorders>
              <w:top w:val="nil"/>
              <w:left w:val="nil"/>
              <w:bottom w:val="single" w:sz="4" w:space="0" w:color="auto"/>
              <w:right w:val="single" w:sz="4" w:space="0" w:color="auto"/>
            </w:tcBorders>
            <w:shd w:val="clear" w:color="auto" w:fill="auto"/>
            <w:hideMark/>
          </w:tcPr>
          <w:p w:rsidR="00031FD7" w:rsidRPr="00031FD7" w:rsidRDefault="00031FD7" w:rsidP="00031FD7">
            <w:pPr>
              <w:widowControl/>
              <w:jc w:val="center"/>
              <w:rPr>
                <w:szCs w:val="24"/>
              </w:rPr>
            </w:pPr>
            <w:r w:rsidRPr="00031FD7">
              <w:rPr>
                <w:szCs w:val="24"/>
              </w:rPr>
              <w:t>год, предшествующий отчетному финансовому году</w:t>
            </w:r>
          </w:p>
        </w:tc>
        <w:tc>
          <w:tcPr>
            <w:tcW w:w="2691" w:type="dxa"/>
            <w:tcBorders>
              <w:top w:val="nil"/>
              <w:left w:val="nil"/>
              <w:bottom w:val="single" w:sz="4" w:space="0" w:color="auto"/>
              <w:right w:val="single" w:sz="4" w:space="0" w:color="auto"/>
            </w:tcBorders>
            <w:shd w:val="clear" w:color="auto" w:fill="auto"/>
            <w:hideMark/>
          </w:tcPr>
          <w:p w:rsidR="00031FD7" w:rsidRPr="00031FD7" w:rsidRDefault="00031FD7" w:rsidP="00031FD7">
            <w:pPr>
              <w:widowControl/>
              <w:jc w:val="center"/>
              <w:rPr>
                <w:szCs w:val="24"/>
              </w:rPr>
            </w:pPr>
            <w:r w:rsidRPr="00031FD7">
              <w:rPr>
                <w:szCs w:val="24"/>
              </w:rPr>
              <w:t>отчетный финансовый год к предыдущему финансовому году (+, -)</w:t>
            </w:r>
          </w:p>
        </w:tc>
      </w:tr>
      <w:tr w:rsidR="00031FD7" w:rsidRPr="00031FD7" w:rsidTr="00031FD7">
        <w:trPr>
          <w:trHeight w:val="300"/>
        </w:trPr>
        <w:tc>
          <w:tcPr>
            <w:tcW w:w="2121" w:type="dxa"/>
            <w:tcBorders>
              <w:top w:val="nil"/>
              <w:left w:val="single" w:sz="4" w:space="0" w:color="auto"/>
              <w:bottom w:val="single" w:sz="4" w:space="0" w:color="auto"/>
              <w:right w:val="single" w:sz="4" w:space="0" w:color="auto"/>
            </w:tcBorders>
            <w:shd w:val="clear" w:color="auto" w:fill="auto"/>
            <w:vAlign w:val="bottom"/>
            <w:hideMark/>
          </w:tcPr>
          <w:p w:rsidR="00031FD7" w:rsidRPr="00031FD7" w:rsidRDefault="00031FD7" w:rsidP="00031FD7">
            <w:pPr>
              <w:widowControl/>
              <w:jc w:val="center"/>
              <w:rPr>
                <w:szCs w:val="24"/>
              </w:rPr>
            </w:pPr>
            <w:r w:rsidRPr="00031FD7">
              <w:rPr>
                <w:szCs w:val="24"/>
              </w:rPr>
              <w:t>1</w:t>
            </w:r>
          </w:p>
        </w:tc>
        <w:tc>
          <w:tcPr>
            <w:tcW w:w="2561" w:type="dxa"/>
            <w:tcBorders>
              <w:top w:val="nil"/>
              <w:left w:val="nil"/>
              <w:bottom w:val="single" w:sz="4" w:space="0" w:color="auto"/>
              <w:right w:val="single" w:sz="4" w:space="0" w:color="auto"/>
            </w:tcBorders>
            <w:shd w:val="clear" w:color="auto" w:fill="auto"/>
            <w:vAlign w:val="bottom"/>
            <w:hideMark/>
          </w:tcPr>
          <w:p w:rsidR="00031FD7" w:rsidRPr="00031FD7" w:rsidRDefault="00031FD7" w:rsidP="00031FD7">
            <w:pPr>
              <w:widowControl/>
              <w:jc w:val="center"/>
              <w:rPr>
                <w:szCs w:val="24"/>
              </w:rPr>
            </w:pPr>
            <w:r w:rsidRPr="00031FD7">
              <w:rPr>
                <w:szCs w:val="24"/>
              </w:rPr>
              <w:t>2</w:t>
            </w:r>
          </w:p>
        </w:tc>
        <w:tc>
          <w:tcPr>
            <w:tcW w:w="2550" w:type="dxa"/>
            <w:tcBorders>
              <w:top w:val="nil"/>
              <w:left w:val="nil"/>
              <w:bottom w:val="single" w:sz="4" w:space="0" w:color="auto"/>
              <w:right w:val="single" w:sz="4" w:space="0" w:color="auto"/>
            </w:tcBorders>
            <w:shd w:val="clear" w:color="auto" w:fill="auto"/>
            <w:vAlign w:val="bottom"/>
            <w:hideMark/>
          </w:tcPr>
          <w:p w:rsidR="00031FD7" w:rsidRPr="00031FD7" w:rsidRDefault="00031FD7" w:rsidP="00031FD7">
            <w:pPr>
              <w:widowControl/>
              <w:jc w:val="center"/>
              <w:rPr>
                <w:szCs w:val="24"/>
              </w:rPr>
            </w:pPr>
            <w:r w:rsidRPr="00031FD7">
              <w:rPr>
                <w:szCs w:val="24"/>
              </w:rPr>
              <w:t>3</w:t>
            </w:r>
          </w:p>
        </w:tc>
        <w:tc>
          <w:tcPr>
            <w:tcW w:w="2691" w:type="dxa"/>
            <w:tcBorders>
              <w:top w:val="nil"/>
              <w:left w:val="nil"/>
              <w:bottom w:val="single" w:sz="4" w:space="0" w:color="auto"/>
              <w:right w:val="single" w:sz="4" w:space="0" w:color="auto"/>
            </w:tcBorders>
            <w:shd w:val="clear" w:color="auto" w:fill="auto"/>
            <w:vAlign w:val="bottom"/>
            <w:hideMark/>
          </w:tcPr>
          <w:p w:rsidR="00031FD7" w:rsidRPr="00031FD7" w:rsidRDefault="00031FD7" w:rsidP="00031FD7">
            <w:pPr>
              <w:widowControl/>
              <w:jc w:val="center"/>
              <w:rPr>
                <w:szCs w:val="24"/>
              </w:rPr>
            </w:pPr>
            <w:r w:rsidRPr="00031FD7">
              <w:rPr>
                <w:szCs w:val="24"/>
              </w:rPr>
              <w:t>4</w:t>
            </w:r>
          </w:p>
        </w:tc>
      </w:tr>
      <w:tr w:rsidR="00031FD7" w:rsidRPr="00031FD7" w:rsidTr="00031FD7">
        <w:trPr>
          <w:trHeight w:val="300"/>
        </w:trPr>
        <w:tc>
          <w:tcPr>
            <w:tcW w:w="2121" w:type="dxa"/>
            <w:tcBorders>
              <w:top w:val="nil"/>
              <w:left w:val="single" w:sz="4" w:space="0" w:color="auto"/>
              <w:bottom w:val="single" w:sz="4" w:space="0" w:color="auto"/>
              <w:right w:val="single" w:sz="4" w:space="0" w:color="auto"/>
            </w:tcBorders>
            <w:shd w:val="clear" w:color="auto" w:fill="auto"/>
            <w:vAlign w:val="center"/>
          </w:tcPr>
          <w:p w:rsidR="00031FD7" w:rsidRDefault="00031FD7" w:rsidP="00031FD7">
            <w:pPr>
              <w:widowControl/>
              <w:jc w:val="both"/>
              <w:rPr>
                <w:szCs w:val="24"/>
              </w:rPr>
            </w:pPr>
            <w:r w:rsidRPr="00031FD7">
              <w:rPr>
                <w:szCs w:val="24"/>
              </w:rPr>
              <w:t>Объем произведенного коровьего молока</w:t>
            </w:r>
          </w:p>
          <w:p w:rsidR="00031FD7" w:rsidRPr="00031FD7" w:rsidRDefault="00031FD7" w:rsidP="00031FD7">
            <w:pPr>
              <w:widowControl/>
              <w:jc w:val="both"/>
              <w:rPr>
                <w:szCs w:val="24"/>
              </w:rPr>
            </w:pPr>
          </w:p>
        </w:tc>
        <w:tc>
          <w:tcPr>
            <w:tcW w:w="2561" w:type="dxa"/>
            <w:tcBorders>
              <w:top w:val="nil"/>
              <w:left w:val="nil"/>
              <w:bottom w:val="single" w:sz="4" w:space="0" w:color="auto"/>
              <w:right w:val="single" w:sz="4" w:space="0" w:color="auto"/>
            </w:tcBorders>
            <w:shd w:val="clear" w:color="auto" w:fill="auto"/>
            <w:vAlign w:val="bottom"/>
          </w:tcPr>
          <w:p w:rsidR="00031FD7" w:rsidRPr="00031FD7" w:rsidRDefault="00031FD7" w:rsidP="00031FD7">
            <w:pPr>
              <w:widowControl/>
              <w:jc w:val="center"/>
              <w:rPr>
                <w:szCs w:val="24"/>
              </w:rPr>
            </w:pPr>
          </w:p>
        </w:tc>
        <w:tc>
          <w:tcPr>
            <w:tcW w:w="2550" w:type="dxa"/>
            <w:tcBorders>
              <w:top w:val="nil"/>
              <w:left w:val="nil"/>
              <w:bottom w:val="single" w:sz="4" w:space="0" w:color="auto"/>
              <w:right w:val="single" w:sz="4" w:space="0" w:color="auto"/>
            </w:tcBorders>
            <w:shd w:val="clear" w:color="auto" w:fill="auto"/>
            <w:vAlign w:val="bottom"/>
          </w:tcPr>
          <w:p w:rsidR="00031FD7" w:rsidRPr="00031FD7" w:rsidRDefault="00031FD7" w:rsidP="00031FD7">
            <w:pPr>
              <w:widowControl/>
              <w:jc w:val="center"/>
              <w:rPr>
                <w:szCs w:val="24"/>
              </w:rPr>
            </w:pPr>
          </w:p>
        </w:tc>
        <w:tc>
          <w:tcPr>
            <w:tcW w:w="2691" w:type="dxa"/>
            <w:tcBorders>
              <w:top w:val="nil"/>
              <w:left w:val="nil"/>
              <w:bottom w:val="single" w:sz="4" w:space="0" w:color="auto"/>
              <w:right w:val="single" w:sz="4" w:space="0" w:color="auto"/>
            </w:tcBorders>
            <w:shd w:val="clear" w:color="auto" w:fill="auto"/>
            <w:vAlign w:val="bottom"/>
          </w:tcPr>
          <w:p w:rsidR="00031FD7" w:rsidRPr="00031FD7" w:rsidRDefault="00031FD7" w:rsidP="00031FD7">
            <w:pPr>
              <w:widowControl/>
              <w:jc w:val="center"/>
              <w:rPr>
                <w:szCs w:val="24"/>
              </w:rPr>
            </w:pPr>
          </w:p>
        </w:tc>
      </w:tr>
      <w:tr w:rsidR="00031FD7" w:rsidRPr="00031FD7" w:rsidTr="00031FD7">
        <w:trPr>
          <w:trHeight w:val="300"/>
        </w:trPr>
        <w:tc>
          <w:tcPr>
            <w:tcW w:w="2121" w:type="dxa"/>
            <w:tcBorders>
              <w:top w:val="nil"/>
              <w:left w:val="single" w:sz="4" w:space="0" w:color="auto"/>
              <w:bottom w:val="single" w:sz="4" w:space="0" w:color="auto"/>
              <w:right w:val="single" w:sz="4" w:space="0" w:color="auto"/>
            </w:tcBorders>
            <w:shd w:val="clear" w:color="auto" w:fill="auto"/>
            <w:vAlign w:val="center"/>
          </w:tcPr>
          <w:p w:rsidR="00031FD7" w:rsidRDefault="00031FD7" w:rsidP="00031FD7">
            <w:pPr>
              <w:widowControl/>
              <w:jc w:val="both"/>
              <w:rPr>
                <w:szCs w:val="24"/>
              </w:rPr>
            </w:pPr>
            <w:r w:rsidRPr="00031FD7">
              <w:rPr>
                <w:szCs w:val="24"/>
              </w:rPr>
              <w:t>Объем произведенного козьего молока</w:t>
            </w:r>
          </w:p>
          <w:p w:rsidR="00031FD7" w:rsidRPr="00031FD7" w:rsidRDefault="00031FD7" w:rsidP="00031FD7">
            <w:pPr>
              <w:widowControl/>
              <w:jc w:val="both"/>
              <w:rPr>
                <w:szCs w:val="24"/>
              </w:rPr>
            </w:pPr>
          </w:p>
        </w:tc>
        <w:tc>
          <w:tcPr>
            <w:tcW w:w="2561" w:type="dxa"/>
            <w:tcBorders>
              <w:top w:val="nil"/>
              <w:left w:val="nil"/>
              <w:bottom w:val="single" w:sz="4" w:space="0" w:color="auto"/>
              <w:right w:val="single" w:sz="4" w:space="0" w:color="auto"/>
            </w:tcBorders>
            <w:shd w:val="clear" w:color="auto" w:fill="auto"/>
            <w:vAlign w:val="bottom"/>
          </w:tcPr>
          <w:p w:rsidR="00031FD7" w:rsidRPr="00031FD7" w:rsidRDefault="00031FD7" w:rsidP="00031FD7">
            <w:pPr>
              <w:widowControl/>
              <w:jc w:val="center"/>
              <w:rPr>
                <w:szCs w:val="24"/>
              </w:rPr>
            </w:pPr>
          </w:p>
        </w:tc>
        <w:tc>
          <w:tcPr>
            <w:tcW w:w="2550" w:type="dxa"/>
            <w:tcBorders>
              <w:top w:val="nil"/>
              <w:left w:val="nil"/>
              <w:bottom w:val="single" w:sz="4" w:space="0" w:color="auto"/>
              <w:right w:val="single" w:sz="4" w:space="0" w:color="auto"/>
            </w:tcBorders>
            <w:shd w:val="clear" w:color="auto" w:fill="auto"/>
            <w:vAlign w:val="bottom"/>
          </w:tcPr>
          <w:p w:rsidR="00031FD7" w:rsidRPr="00031FD7" w:rsidRDefault="00031FD7" w:rsidP="00031FD7">
            <w:pPr>
              <w:widowControl/>
              <w:jc w:val="center"/>
              <w:rPr>
                <w:szCs w:val="24"/>
              </w:rPr>
            </w:pPr>
          </w:p>
        </w:tc>
        <w:tc>
          <w:tcPr>
            <w:tcW w:w="2691" w:type="dxa"/>
            <w:tcBorders>
              <w:top w:val="nil"/>
              <w:left w:val="nil"/>
              <w:bottom w:val="single" w:sz="4" w:space="0" w:color="auto"/>
              <w:right w:val="single" w:sz="4" w:space="0" w:color="auto"/>
            </w:tcBorders>
            <w:shd w:val="clear" w:color="auto" w:fill="auto"/>
            <w:vAlign w:val="bottom"/>
          </w:tcPr>
          <w:p w:rsidR="00031FD7" w:rsidRPr="00031FD7" w:rsidRDefault="00031FD7" w:rsidP="00031FD7">
            <w:pPr>
              <w:widowControl/>
              <w:jc w:val="center"/>
              <w:rPr>
                <w:szCs w:val="24"/>
              </w:rPr>
            </w:pPr>
          </w:p>
        </w:tc>
      </w:tr>
    </w:tbl>
    <w:p w:rsidR="00701AAE" w:rsidRPr="00701AAE" w:rsidRDefault="00701AAE" w:rsidP="00701AAE">
      <w:pPr>
        <w:rPr>
          <w:vanish/>
        </w:rPr>
      </w:pPr>
    </w:p>
    <w:tbl>
      <w:tblPr>
        <w:tblpPr w:leftFromText="180" w:rightFromText="180" w:bottomFromText="160" w:vertAnchor="text" w:tblpX="-83" w:tblpY="1"/>
        <w:tblOverlap w:val="never"/>
        <w:tblW w:w="9782" w:type="dxa"/>
        <w:tblLayout w:type="fixed"/>
        <w:tblLook w:val="04A0" w:firstRow="1" w:lastRow="0" w:firstColumn="1" w:lastColumn="0" w:noHBand="0" w:noVBand="1"/>
      </w:tblPr>
      <w:tblGrid>
        <w:gridCol w:w="3119"/>
        <w:gridCol w:w="850"/>
        <w:gridCol w:w="1701"/>
        <w:gridCol w:w="4112"/>
      </w:tblGrid>
      <w:tr w:rsidR="00031FD7" w:rsidRPr="00031FD7" w:rsidTr="00031FD7">
        <w:trPr>
          <w:trHeight w:val="375"/>
        </w:trPr>
        <w:tc>
          <w:tcPr>
            <w:tcW w:w="9782" w:type="dxa"/>
            <w:gridSpan w:val="4"/>
            <w:noWrap/>
            <w:vAlign w:val="bottom"/>
          </w:tcPr>
          <w:p w:rsidR="00031FD7" w:rsidRPr="00031FD7" w:rsidRDefault="00031FD7" w:rsidP="00031FD7">
            <w:pPr>
              <w:widowControl/>
              <w:tabs>
                <w:tab w:val="left" w:pos="4428"/>
                <w:tab w:val="left" w:pos="6948"/>
              </w:tabs>
              <w:ind w:left="-142"/>
              <w:jc w:val="both"/>
              <w:rPr>
                <w:color w:val="000000"/>
                <w:sz w:val="28"/>
                <w:szCs w:val="28"/>
              </w:rPr>
            </w:pPr>
            <w:r w:rsidRPr="00031FD7">
              <w:rPr>
                <w:color w:val="000000"/>
                <w:sz w:val="28"/>
                <w:szCs w:val="28"/>
              </w:rPr>
              <w:t>Об ответственности за предоставление недостоверных данных предупреждён.</w:t>
            </w:r>
          </w:p>
          <w:p w:rsidR="00031FD7" w:rsidRPr="00031FD7" w:rsidRDefault="00031FD7" w:rsidP="00031FD7">
            <w:pPr>
              <w:widowControl/>
              <w:tabs>
                <w:tab w:val="left" w:pos="4428"/>
                <w:tab w:val="left" w:pos="6948"/>
              </w:tabs>
              <w:ind w:left="-142"/>
              <w:jc w:val="both"/>
              <w:rPr>
                <w:color w:val="000000"/>
                <w:sz w:val="28"/>
                <w:szCs w:val="28"/>
              </w:rPr>
            </w:pPr>
            <w:r w:rsidRPr="00031FD7">
              <w:rPr>
                <w:color w:val="000000"/>
                <w:sz w:val="28"/>
                <w:szCs w:val="28"/>
              </w:rPr>
              <w:t xml:space="preserve"> Достоверность представленной информации подтверждаю.</w:t>
            </w:r>
          </w:p>
          <w:p w:rsidR="00031FD7" w:rsidRPr="00031FD7" w:rsidRDefault="00031FD7" w:rsidP="00031FD7">
            <w:pPr>
              <w:widowControl/>
              <w:jc w:val="both"/>
              <w:rPr>
                <w:sz w:val="28"/>
                <w:szCs w:val="28"/>
              </w:rPr>
            </w:pPr>
          </w:p>
          <w:p w:rsidR="00031FD7" w:rsidRPr="00031FD7" w:rsidRDefault="00031FD7" w:rsidP="00031FD7">
            <w:pPr>
              <w:widowControl/>
              <w:jc w:val="both"/>
              <w:rPr>
                <w:sz w:val="28"/>
                <w:szCs w:val="28"/>
              </w:rPr>
            </w:pPr>
            <w:r w:rsidRPr="00031FD7">
              <w:rPr>
                <w:sz w:val="28"/>
                <w:szCs w:val="28"/>
              </w:rPr>
              <w:t xml:space="preserve">Глава КФХ (индивидуальный </w:t>
            </w:r>
          </w:p>
          <w:p w:rsidR="00031FD7" w:rsidRPr="00031FD7" w:rsidRDefault="00031FD7" w:rsidP="00031FD7">
            <w:pPr>
              <w:widowControl/>
              <w:jc w:val="both"/>
              <w:rPr>
                <w:sz w:val="28"/>
                <w:szCs w:val="28"/>
              </w:rPr>
            </w:pPr>
            <w:r w:rsidRPr="00031FD7">
              <w:rPr>
                <w:sz w:val="28"/>
                <w:szCs w:val="28"/>
              </w:rPr>
              <w:t>предприниматель)                       ___________              _____________________</w:t>
            </w:r>
          </w:p>
        </w:tc>
      </w:tr>
      <w:tr w:rsidR="00031FD7" w:rsidRPr="00031FD7" w:rsidTr="00031FD7">
        <w:trPr>
          <w:gridAfter w:val="3"/>
          <w:wAfter w:w="6663" w:type="dxa"/>
          <w:trHeight w:val="300"/>
        </w:trPr>
        <w:tc>
          <w:tcPr>
            <w:tcW w:w="3119" w:type="dxa"/>
            <w:noWrap/>
          </w:tcPr>
          <w:p w:rsidR="00031FD7" w:rsidRPr="00031FD7" w:rsidRDefault="00031FD7" w:rsidP="00031FD7">
            <w:pPr>
              <w:widowControl/>
              <w:jc w:val="center"/>
              <w:rPr>
                <w:sz w:val="28"/>
                <w:szCs w:val="28"/>
              </w:rPr>
            </w:pPr>
            <w:r>
              <w:rPr>
                <w:sz w:val="28"/>
                <w:szCs w:val="28"/>
              </w:rPr>
              <w:t xml:space="preserve">                               </w:t>
            </w:r>
            <w:r w:rsidRPr="00031FD7">
              <w:rPr>
                <w:sz w:val="28"/>
                <w:szCs w:val="28"/>
              </w:rPr>
              <w:t xml:space="preserve">                      </w:t>
            </w:r>
            <w:r>
              <w:rPr>
                <w:sz w:val="28"/>
                <w:szCs w:val="28"/>
              </w:rPr>
              <w:t xml:space="preserve">                      </w:t>
            </w:r>
          </w:p>
        </w:tc>
      </w:tr>
      <w:tr w:rsidR="00031FD7" w:rsidRPr="00031FD7" w:rsidTr="00031FD7">
        <w:trPr>
          <w:gridAfter w:val="1"/>
          <w:wAfter w:w="4112" w:type="dxa"/>
          <w:trHeight w:val="315"/>
        </w:trPr>
        <w:tc>
          <w:tcPr>
            <w:tcW w:w="3969" w:type="dxa"/>
            <w:gridSpan w:val="2"/>
            <w:noWrap/>
            <w:vAlign w:val="bottom"/>
          </w:tcPr>
          <w:p w:rsidR="00031FD7" w:rsidRPr="00031FD7" w:rsidRDefault="00031FD7" w:rsidP="00031FD7">
            <w:pPr>
              <w:widowControl/>
              <w:spacing w:line="256" w:lineRule="auto"/>
              <w:jc w:val="both"/>
              <w:rPr>
                <w:sz w:val="28"/>
                <w:szCs w:val="28"/>
              </w:rPr>
            </w:pPr>
            <w:r>
              <w:rPr>
                <w:sz w:val="28"/>
                <w:szCs w:val="28"/>
              </w:rPr>
              <w:t xml:space="preserve">         </w:t>
            </w:r>
            <w:r w:rsidRPr="00031FD7">
              <w:rPr>
                <w:sz w:val="28"/>
                <w:szCs w:val="28"/>
              </w:rPr>
              <w:t>МП (при наличии)</w:t>
            </w:r>
          </w:p>
        </w:tc>
        <w:tc>
          <w:tcPr>
            <w:tcW w:w="1701" w:type="dxa"/>
            <w:noWrap/>
            <w:vAlign w:val="bottom"/>
          </w:tcPr>
          <w:p w:rsidR="00031FD7" w:rsidRPr="00031FD7" w:rsidRDefault="00031FD7" w:rsidP="00031FD7">
            <w:pPr>
              <w:widowControl/>
              <w:spacing w:line="256" w:lineRule="auto"/>
              <w:jc w:val="both"/>
              <w:rPr>
                <w:sz w:val="28"/>
                <w:szCs w:val="28"/>
              </w:rPr>
            </w:pPr>
          </w:p>
        </w:tc>
      </w:tr>
      <w:tr w:rsidR="00031FD7" w:rsidRPr="00031FD7" w:rsidTr="00031FD7">
        <w:trPr>
          <w:trHeight w:val="80"/>
        </w:trPr>
        <w:tc>
          <w:tcPr>
            <w:tcW w:w="9782" w:type="dxa"/>
            <w:gridSpan w:val="4"/>
            <w:noWrap/>
            <w:vAlign w:val="bottom"/>
          </w:tcPr>
          <w:p w:rsidR="00031FD7" w:rsidRPr="00031FD7" w:rsidRDefault="00031FD7" w:rsidP="00031FD7">
            <w:pPr>
              <w:widowControl/>
              <w:spacing w:line="256" w:lineRule="auto"/>
              <w:jc w:val="both"/>
              <w:rPr>
                <w:sz w:val="28"/>
                <w:szCs w:val="28"/>
              </w:rPr>
            </w:pPr>
          </w:p>
          <w:p w:rsidR="00031FD7" w:rsidRPr="00031FD7" w:rsidRDefault="00031FD7" w:rsidP="00031FD7">
            <w:pPr>
              <w:widowControl/>
              <w:spacing w:line="256" w:lineRule="auto"/>
              <w:jc w:val="both"/>
              <w:rPr>
                <w:sz w:val="28"/>
                <w:szCs w:val="28"/>
              </w:rPr>
            </w:pPr>
            <w:r w:rsidRPr="00031FD7">
              <w:rPr>
                <w:sz w:val="28"/>
                <w:szCs w:val="28"/>
              </w:rPr>
              <w:t>Главный бухгалтер           ___________                        ______________________</w:t>
            </w:r>
          </w:p>
          <w:p w:rsidR="00031FD7" w:rsidRPr="00031FD7" w:rsidRDefault="00031FD7" w:rsidP="00031FD7">
            <w:pPr>
              <w:widowControl/>
              <w:spacing w:line="256" w:lineRule="auto"/>
              <w:jc w:val="both"/>
              <w:rPr>
                <w:sz w:val="22"/>
                <w:szCs w:val="22"/>
              </w:rPr>
            </w:pPr>
            <w:r w:rsidRPr="00031FD7">
              <w:rPr>
                <w:sz w:val="28"/>
                <w:szCs w:val="28"/>
              </w:rPr>
              <w:t xml:space="preserve">                                               </w:t>
            </w:r>
            <w:r w:rsidRPr="00031FD7">
              <w:rPr>
                <w:sz w:val="22"/>
                <w:szCs w:val="22"/>
              </w:rPr>
              <w:t>(подпись)</w:t>
            </w:r>
            <w:r w:rsidRPr="00031FD7">
              <w:rPr>
                <w:sz w:val="22"/>
                <w:szCs w:val="22"/>
              </w:rPr>
              <w:tab/>
              <w:t xml:space="preserve">                      </w:t>
            </w:r>
            <w:r>
              <w:rPr>
                <w:sz w:val="22"/>
                <w:szCs w:val="22"/>
              </w:rPr>
              <w:t xml:space="preserve">                          </w:t>
            </w:r>
            <w:r w:rsidRPr="00031FD7">
              <w:rPr>
                <w:sz w:val="22"/>
                <w:szCs w:val="22"/>
              </w:rPr>
              <w:t>(расшифровка подписи)</w:t>
            </w:r>
          </w:p>
          <w:p w:rsidR="00031FD7" w:rsidRPr="00031FD7" w:rsidRDefault="00031FD7" w:rsidP="00031FD7">
            <w:pPr>
              <w:widowControl/>
              <w:spacing w:line="256" w:lineRule="auto"/>
              <w:jc w:val="both"/>
              <w:rPr>
                <w:sz w:val="22"/>
                <w:szCs w:val="22"/>
              </w:rPr>
            </w:pPr>
          </w:p>
          <w:p w:rsidR="00031FD7" w:rsidRPr="00031FD7" w:rsidRDefault="00031FD7" w:rsidP="00031FD7">
            <w:pPr>
              <w:widowControl/>
              <w:spacing w:line="256" w:lineRule="auto"/>
              <w:jc w:val="both"/>
              <w:rPr>
                <w:sz w:val="28"/>
                <w:szCs w:val="28"/>
              </w:rPr>
            </w:pPr>
          </w:p>
        </w:tc>
      </w:tr>
    </w:tbl>
    <w:p w:rsidR="00092BBD" w:rsidRPr="00092BBD" w:rsidRDefault="00092BBD" w:rsidP="00092BBD">
      <w:pPr>
        <w:autoSpaceDE w:val="0"/>
        <w:autoSpaceDN w:val="0"/>
        <w:spacing w:line="228" w:lineRule="auto"/>
        <w:rPr>
          <w:sz w:val="28"/>
          <w:szCs w:val="28"/>
        </w:rPr>
      </w:pPr>
    </w:p>
    <w:p w:rsidR="00CD473E" w:rsidRDefault="00CD473E" w:rsidP="00CD473E">
      <w:pPr>
        <w:ind w:right="-81"/>
      </w:pPr>
      <w:r>
        <w:rPr>
          <w:sz w:val="28"/>
          <w:szCs w:val="28"/>
        </w:rPr>
        <w:t>Заместитель главы, начальник управления сельского хозяйства</w:t>
      </w:r>
    </w:p>
    <w:p w:rsidR="00CD473E" w:rsidRDefault="00CD473E" w:rsidP="00CD473E">
      <w:pPr>
        <w:ind w:right="-81"/>
      </w:pPr>
      <w:r>
        <w:rPr>
          <w:sz w:val="28"/>
          <w:szCs w:val="28"/>
        </w:rPr>
        <w:t xml:space="preserve"> администрации муниципального образования </w:t>
      </w:r>
      <w:r w:rsidR="00031FD7">
        <w:rPr>
          <w:sz w:val="28"/>
          <w:szCs w:val="28"/>
        </w:rPr>
        <w:t xml:space="preserve">Староминский </w:t>
      </w:r>
    </w:p>
    <w:p w:rsidR="00CD473E" w:rsidRPr="00092BBD" w:rsidRDefault="00031FD7" w:rsidP="00CD473E">
      <w:pPr>
        <w:widowControl/>
        <w:jc w:val="both"/>
        <w:rPr>
          <w:sz w:val="28"/>
          <w:szCs w:val="28"/>
        </w:rPr>
      </w:pPr>
      <w:r>
        <w:rPr>
          <w:sz w:val="28"/>
          <w:szCs w:val="28"/>
        </w:rPr>
        <w:t xml:space="preserve"> муниципальный </w:t>
      </w:r>
      <w:r w:rsidR="00CD473E">
        <w:rPr>
          <w:sz w:val="28"/>
          <w:szCs w:val="28"/>
        </w:rPr>
        <w:t xml:space="preserve"> район   </w:t>
      </w:r>
      <w:r>
        <w:rPr>
          <w:sz w:val="28"/>
          <w:szCs w:val="28"/>
        </w:rPr>
        <w:t xml:space="preserve">Краснодарского края </w:t>
      </w:r>
      <w:r w:rsidR="00CD473E">
        <w:rPr>
          <w:sz w:val="28"/>
          <w:szCs w:val="28"/>
        </w:rPr>
        <w:t xml:space="preserve">           </w:t>
      </w:r>
      <w:r>
        <w:rPr>
          <w:sz w:val="28"/>
          <w:szCs w:val="28"/>
        </w:rPr>
        <w:t xml:space="preserve">                  </w:t>
      </w:r>
      <w:r w:rsidR="00CD473E">
        <w:rPr>
          <w:sz w:val="28"/>
          <w:szCs w:val="28"/>
        </w:rPr>
        <w:t>В.А. Гавриш</w:t>
      </w:r>
    </w:p>
    <w:p w:rsidR="00092BBD" w:rsidRPr="00092BBD" w:rsidRDefault="00092BBD" w:rsidP="00092BBD">
      <w:pPr>
        <w:widowControl/>
        <w:ind w:left="7088"/>
        <w:rPr>
          <w:sz w:val="28"/>
          <w:szCs w:val="28"/>
        </w:rPr>
      </w:pPr>
    </w:p>
    <w:tbl>
      <w:tblPr>
        <w:tblpPr w:leftFromText="180" w:rightFromText="180" w:vertAnchor="text" w:horzAnchor="margin" w:tblpXSpec="right" w:tblpY="-23"/>
        <w:tblW w:w="4815" w:type="dxa"/>
        <w:tblLayout w:type="fixed"/>
        <w:tblLook w:val="04A0" w:firstRow="1" w:lastRow="0" w:firstColumn="1" w:lastColumn="0" w:noHBand="0" w:noVBand="1"/>
      </w:tblPr>
      <w:tblGrid>
        <w:gridCol w:w="4815"/>
      </w:tblGrid>
      <w:tr w:rsidR="005E374E" w:rsidRPr="00061993" w:rsidTr="005E374E">
        <w:trPr>
          <w:trHeight w:val="2837"/>
        </w:trPr>
        <w:tc>
          <w:tcPr>
            <w:tcW w:w="4815" w:type="dxa"/>
          </w:tcPr>
          <w:p w:rsidR="005E374E" w:rsidRPr="00061993" w:rsidRDefault="005E374E" w:rsidP="005E374E">
            <w:pPr>
              <w:keepNext/>
              <w:widowControl/>
              <w:tabs>
                <w:tab w:val="left" w:pos="0"/>
                <w:tab w:val="num" w:pos="432"/>
                <w:tab w:val="left" w:pos="4002"/>
                <w:tab w:val="left" w:pos="4860"/>
              </w:tabs>
              <w:jc w:val="right"/>
              <w:outlineLvl w:val="0"/>
              <w:rPr>
                <w:sz w:val="28"/>
                <w:szCs w:val="28"/>
                <w:lang w:eastAsia="ar-SA"/>
              </w:rPr>
            </w:pPr>
            <w:r w:rsidRPr="00061993">
              <w:rPr>
                <w:sz w:val="28"/>
                <w:szCs w:val="28"/>
                <w:lang w:eastAsia="zh-CN"/>
              </w:rPr>
              <w:lastRenderedPageBreak/>
              <w:t>П</w:t>
            </w:r>
            <w:r w:rsidRPr="00061993">
              <w:rPr>
                <w:sz w:val="28"/>
                <w:szCs w:val="28"/>
                <w:lang w:eastAsia="ar-SA"/>
              </w:rPr>
              <w:t>риложение</w:t>
            </w:r>
            <w:r>
              <w:rPr>
                <w:sz w:val="28"/>
                <w:szCs w:val="28"/>
                <w:lang w:eastAsia="ar-SA"/>
              </w:rPr>
              <w:t xml:space="preserve"> 29 </w:t>
            </w:r>
          </w:p>
          <w:p w:rsidR="005E374E" w:rsidRPr="00061993" w:rsidRDefault="005E374E" w:rsidP="005E374E">
            <w:pPr>
              <w:keepNext/>
              <w:widowControl/>
              <w:tabs>
                <w:tab w:val="left" w:pos="0"/>
                <w:tab w:val="num" w:pos="432"/>
                <w:tab w:val="left" w:pos="4002"/>
                <w:tab w:val="left" w:pos="4860"/>
              </w:tabs>
              <w:jc w:val="right"/>
              <w:outlineLvl w:val="0"/>
              <w:rPr>
                <w:sz w:val="28"/>
                <w:szCs w:val="28"/>
                <w:lang w:eastAsia="ar-SA"/>
              </w:rPr>
            </w:pPr>
            <w:r>
              <w:rPr>
                <w:sz w:val="28"/>
                <w:szCs w:val="28"/>
                <w:lang w:eastAsia="ar-SA"/>
              </w:rPr>
              <w:t>к П</w:t>
            </w:r>
            <w:r w:rsidRPr="00061993">
              <w:rPr>
                <w:sz w:val="28"/>
                <w:szCs w:val="28"/>
                <w:lang w:eastAsia="ar-SA"/>
              </w:rPr>
              <w:t xml:space="preserve">орядку </w:t>
            </w:r>
          </w:p>
        </w:tc>
      </w:tr>
    </w:tbl>
    <w:p w:rsidR="00092BBD" w:rsidRPr="00092BBD" w:rsidRDefault="00092BBD" w:rsidP="00092BBD">
      <w:pPr>
        <w:widowControl/>
        <w:rPr>
          <w:sz w:val="28"/>
          <w:szCs w:val="28"/>
        </w:rPr>
      </w:pPr>
    </w:p>
    <w:p w:rsidR="00D05DD2" w:rsidRDefault="00D05DD2" w:rsidP="002F71E6">
      <w:pPr>
        <w:widowControl/>
        <w:jc w:val="right"/>
        <w:rPr>
          <w:rFonts w:eastAsia="Calibri"/>
          <w:sz w:val="28"/>
          <w:szCs w:val="28"/>
          <w:lang w:eastAsia="en-US"/>
        </w:rPr>
      </w:pPr>
    </w:p>
    <w:p w:rsidR="00D05DD2" w:rsidRDefault="00D05DD2" w:rsidP="00BE6217">
      <w:pPr>
        <w:widowControl/>
        <w:rPr>
          <w:rFonts w:eastAsia="Calibri"/>
          <w:sz w:val="28"/>
          <w:szCs w:val="28"/>
          <w:lang w:eastAsia="en-US"/>
        </w:rPr>
      </w:pPr>
    </w:p>
    <w:p w:rsidR="00D05DD2" w:rsidRDefault="00D05DD2" w:rsidP="002F71E6">
      <w:pPr>
        <w:widowControl/>
        <w:jc w:val="right"/>
        <w:rPr>
          <w:rFonts w:eastAsia="Calibri"/>
          <w:sz w:val="28"/>
          <w:szCs w:val="28"/>
          <w:lang w:eastAsia="en-US"/>
        </w:rPr>
      </w:pPr>
    </w:p>
    <w:p w:rsidR="000D7F8F" w:rsidRPr="00061993" w:rsidRDefault="00A05D98" w:rsidP="000D7F8F">
      <w:pPr>
        <w:widowControl/>
        <w:ind w:right="-1"/>
        <w:contextualSpacing/>
        <w:jc w:val="both"/>
        <w:rPr>
          <w:rFonts w:eastAsia="Calibri"/>
          <w:sz w:val="28"/>
          <w:szCs w:val="28"/>
          <w:lang w:eastAsia="en-US"/>
        </w:rPr>
      </w:pPr>
      <w:r>
        <w:rPr>
          <w:rFonts w:eastAsia="Calibri"/>
          <w:sz w:val="28"/>
          <w:szCs w:val="28"/>
          <w:lang w:eastAsia="en-US"/>
        </w:rPr>
        <w:t xml:space="preserve">ФОРМА </w:t>
      </w:r>
    </w:p>
    <w:p w:rsidR="000D7F8F" w:rsidRPr="00061993" w:rsidRDefault="000D7F8F" w:rsidP="000D7F8F">
      <w:pPr>
        <w:widowControl/>
        <w:ind w:right="-1"/>
        <w:contextualSpacing/>
        <w:jc w:val="both"/>
        <w:rPr>
          <w:rFonts w:eastAsia="Calibri"/>
          <w:sz w:val="28"/>
          <w:szCs w:val="28"/>
          <w:lang w:eastAsia="en-US"/>
        </w:rPr>
      </w:pPr>
      <w:r w:rsidRPr="00061993">
        <w:rPr>
          <w:rFonts w:eastAsia="Calibri"/>
          <w:sz w:val="28"/>
          <w:szCs w:val="28"/>
          <w:lang w:eastAsia="en-US"/>
        </w:rPr>
        <w:t>ГБУ КК «Управление ветеринарии</w:t>
      </w:r>
    </w:p>
    <w:p w:rsidR="000D7F8F" w:rsidRPr="00061993" w:rsidRDefault="000D7F8F" w:rsidP="000D7F8F">
      <w:pPr>
        <w:widowControl/>
        <w:ind w:right="-1"/>
        <w:contextualSpacing/>
        <w:jc w:val="both"/>
        <w:rPr>
          <w:rFonts w:eastAsia="Calibri"/>
          <w:sz w:val="28"/>
          <w:szCs w:val="28"/>
          <w:lang w:eastAsia="en-US"/>
        </w:rPr>
      </w:pPr>
      <w:r>
        <w:rPr>
          <w:rFonts w:eastAsia="Calibri"/>
          <w:sz w:val="28"/>
          <w:szCs w:val="28"/>
          <w:lang w:eastAsia="en-US"/>
        </w:rPr>
        <w:t>Староминского</w:t>
      </w:r>
      <w:r w:rsidRPr="00061993">
        <w:rPr>
          <w:rFonts w:eastAsia="Calibri"/>
          <w:sz w:val="28"/>
          <w:szCs w:val="28"/>
          <w:lang w:eastAsia="en-US"/>
        </w:rPr>
        <w:t xml:space="preserve"> района»</w:t>
      </w:r>
    </w:p>
    <w:p w:rsidR="000D7F8F" w:rsidRPr="00061993" w:rsidRDefault="000D7F8F" w:rsidP="000D7F8F">
      <w:pPr>
        <w:widowControl/>
        <w:ind w:right="-1"/>
        <w:contextualSpacing/>
        <w:jc w:val="both"/>
        <w:rPr>
          <w:rFonts w:eastAsia="Calibri"/>
          <w:sz w:val="28"/>
          <w:szCs w:val="28"/>
          <w:lang w:eastAsia="en-US"/>
        </w:rPr>
      </w:pPr>
      <w:r w:rsidRPr="00061993">
        <w:rPr>
          <w:rFonts w:eastAsia="Calibri"/>
          <w:sz w:val="28"/>
          <w:szCs w:val="28"/>
          <w:lang w:eastAsia="en-US"/>
        </w:rPr>
        <w:t>№_______</w:t>
      </w:r>
    </w:p>
    <w:p w:rsidR="000D7F8F" w:rsidRPr="00061993" w:rsidRDefault="000D7F8F" w:rsidP="000D7F8F">
      <w:pPr>
        <w:widowControl/>
        <w:ind w:right="-1"/>
        <w:contextualSpacing/>
        <w:jc w:val="both"/>
        <w:rPr>
          <w:rFonts w:eastAsia="Calibri"/>
          <w:sz w:val="28"/>
          <w:szCs w:val="28"/>
          <w:lang w:eastAsia="en-US"/>
        </w:rPr>
      </w:pPr>
      <w:r w:rsidRPr="00061993">
        <w:rPr>
          <w:rFonts w:eastAsia="Calibri"/>
          <w:sz w:val="28"/>
          <w:szCs w:val="28"/>
          <w:lang w:eastAsia="en-US"/>
        </w:rPr>
        <w:t>от «___» _________________20__г.</w:t>
      </w:r>
    </w:p>
    <w:p w:rsidR="000D7F8F" w:rsidRPr="00061993" w:rsidRDefault="000D7F8F" w:rsidP="000D7F8F">
      <w:pPr>
        <w:widowControl/>
        <w:ind w:right="-1"/>
        <w:contextualSpacing/>
        <w:jc w:val="both"/>
        <w:rPr>
          <w:rFonts w:eastAsia="Calibri"/>
          <w:sz w:val="28"/>
          <w:szCs w:val="28"/>
          <w:lang w:eastAsia="en-US"/>
        </w:rPr>
      </w:pPr>
    </w:p>
    <w:p w:rsidR="000D7F8F" w:rsidRPr="00061993" w:rsidRDefault="000D7F8F" w:rsidP="000D7F8F">
      <w:pPr>
        <w:widowControl/>
        <w:ind w:right="-1"/>
        <w:contextualSpacing/>
        <w:jc w:val="center"/>
        <w:rPr>
          <w:rFonts w:eastAsia="Calibri"/>
          <w:b/>
          <w:sz w:val="28"/>
          <w:szCs w:val="28"/>
          <w:lang w:eastAsia="en-US"/>
        </w:rPr>
      </w:pPr>
      <w:r w:rsidRPr="00061993">
        <w:rPr>
          <w:rFonts w:eastAsia="Calibri"/>
          <w:b/>
          <w:sz w:val="28"/>
          <w:szCs w:val="28"/>
          <w:lang w:eastAsia="en-US"/>
        </w:rPr>
        <w:t>СПРАВКА</w:t>
      </w:r>
    </w:p>
    <w:p w:rsidR="000D7F8F" w:rsidRPr="00061993" w:rsidRDefault="000D7F8F" w:rsidP="000D7F8F">
      <w:pPr>
        <w:widowControl/>
        <w:ind w:right="-1"/>
        <w:contextualSpacing/>
        <w:jc w:val="center"/>
        <w:rPr>
          <w:rFonts w:eastAsia="Calibri"/>
          <w:b/>
          <w:sz w:val="28"/>
          <w:szCs w:val="28"/>
          <w:lang w:eastAsia="en-US"/>
        </w:rPr>
      </w:pPr>
      <w:r w:rsidRPr="00061993">
        <w:rPr>
          <w:rFonts w:eastAsia="Calibri"/>
          <w:b/>
          <w:sz w:val="28"/>
          <w:szCs w:val="28"/>
          <w:lang w:eastAsia="en-US"/>
        </w:rPr>
        <w:t>о ветеринарно-санитарном благополучии производителей молока</w:t>
      </w:r>
    </w:p>
    <w:p w:rsidR="000D7F8F" w:rsidRPr="00061993" w:rsidRDefault="000D7F8F" w:rsidP="000D7F8F">
      <w:pPr>
        <w:widowControl/>
        <w:ind w:right="-1"/>
        <w:contextualSpacing/>
        <w:jc w:val="center"/>
        <w:rPr>
          <w:rFonts w:eastAsia="Calibri"/>
          <w:b/>
          <w:sz w:val="28"/>
          <w:szCs w:val="28"/>
          <w:lang w:eastAsia="en-US"/>
        </w:rPr>
      </w:pPr>
    </w:p>
    <w:p w:rsidR="000D7F8F" w:rsidRPr="00061993" w:rsidRDefault="000D7F8F" w:rsidP="000D7F8F">
      <w:pPr>
        <w:widowControl/>
        <w:ind w:right="-1"/>
        <w:contextualSpacing/>
        <w:jc w:val="both"/>
        <w:rPr>
          <w:rFonts w:eastAsia="Calibri"/>
          <w:sz w:val="28"/>
          <w:szCs w:val="28"/>
          <w:lang w:eastAsia="en-US"/>
        </w:rPr>
      </w:pPr>
      <w:r w:rsidRPr="00061993">
        <w:rPr>
          <w:rFonts w:eastAsia="Calibri"/>
          <w:sz w:val="28"/>
          <w:szCs w:val="28"/>
          <w:lang w:eastAsia="en-US"/>
        </w:rPr>
        <w:t>Дана главе ЛПХ (ИП, КФХ): ________________________________________</w:t>
      </w:r>
    </w:p>
    <w:p w:rsidR="000D7F8F" w:rsidRPr="00061993" w:rsidRDefault="000D7F8F" w:rsidP="000D7F8F">
      <w:pPr>
        <w:widowControl/>
        <w:ind w:right="-1"/>
        <w:contextualSpacing/>
        <w:jc w:val="both"/>
        <w:rPr>
          <w:rFonts w:eastAsia="Calibri"/>
          <w:sz w:val="28"/>
          <w:szCs w:val="28"/>
          <w:lang w:eastAsia="en-US"/>
        </w:rPr>
      </w:pPr>
      <w:r w:rsidRPr="00061993">
        <w:rPr>
          <w:rFonts w:eastAsia="Calibri"/>
          <w:sz w:val="28"/>
          <w:szCs w:val="28"/>
          <w:lang w:eastAsia="en-US"/>
        </w:rPr>
        <w:t>проживающему (й) по адресу:__________________________________________</w:t>
      </w:r>
    </w:p>
    <w:p w:rsidR="000D7F8F" w:rsidRPr="00061993" w:rsidRDefault="000D7F8F" w:rsidP="000D7F8F">
      <w:pPr>
        <w:widowControl/>
        <w:ind w:right="-1"/>
        <w:contextualSpacing/>
        <w:jc w:val="both"/>
        <w:rPr>
          <w:rFonts w:eastAsia="Calibri"/>
          <w:sz w:val="28"/>
          <w:szCs w:val="28"/>
          <w:lang w:eastAsia="en-US"/>
        </w:rPr>
      </w:pPr>
      <w:r w:rsidRPr="00061993">
        <w:rPr>
          <w:rFonts w:eastAsia="Calibri"/>
          <w:sz w:val="28"/>
          <w:szCs w:val="28"/>
          <w:lang w:eastAsia="en-US"/>
        </w:rPr>
        <w:t>имеющего хозяйство по адресу: ________________________________________,</w:t>
      </w:r>
    </w:p>
    <w:p w:rsidR="000D7F8F" w:rsidRPr="00061993" w:rsidRDefault="000D7F8F" w:rsidP="000D7F8F">
      <w:pPr>
        <w:widowControl/>
        <w:ind w:right="-1"/>
        <w:contextualSpacing/>
        <w:jc w:val="both"/>
        <w:rPr>
          <w:rFonts w:eastAsia="Calibri"/>
          <w:sz w:val="28"/>
          <w:szCs w:val="28"/>
          <w:lang w:eastAsia="en-US"/>
        </w:rPr>
      </w:pPr>
      <w:r w:rsidRPr="00061993">
        <w:rPr>
          <w:rFonts w:eastAsia="Calibri"/>
          <w:sz w:val="28"/>
          <w:szCs w:val="28"/>
          <w:lang w:eastAsia="en-US"/>
        </w:rPr>
        <w:t>в том, что в данном хозяйстве содержится поголовье коров в количестве ___гол.</w:t>
      </w:r>
    </w:p>
    <w:p w:rsidR="000D7F8F" w:rsidRPr="00061993" w:rsidRDefault="000D7F8F" w:rsidP="000D7F8F">
      <w:pPr>
        <w:widowControl/>
        <w:ind w:right="-1"/>
        <w:contextualSpacing/>
        <w:jc w:val="both"/>
        <w:rPr>
          <w:rFonts w:eastAsia="Calibri"/>
          <w:sz w:val="28"/>
          <w:szCs w:val="28"/>
          <w:lang w:eastAsia="en-US"/>
        </w:rPr>
      </w:pPr>
      <w:r w:rsidRPr="00061993">
        <w:rPr>
          <w:rFonts w:eastAsia="Calibri"/>
          <w:sz w:val="28"/>
          <w:szCs w:val="28"/>
          <w:lang w:eastAsia="en-US"/>
        </w:rPr>
        <w:t xml:space="preserve">Данное поголовье коров клинически здорово, состоит на учете в ГБУ КК «Ветеринарное управление </w:t>
      </w:r>
      <w:r>
        <w:rPr>
          <w:rFonts w:eastAsia="Calibri"/>
          <w:sz w:val="28"/>
          <w:szCs w:val="28"/>
          <w:lang w:eastAsia="en-US"/>
        </w:rPr>
        <w:t xml:space="preserve"> Староминского</w:t>
      </w:r>
      <w:r w:rsidRPr="00061993">
        <w:rPr>
          <w:rFonts w:eastAsia="Calibri"/>
          <w:sz w:val="28"/>
          <w:szCs w:val="28"/>
          <w:lang w:eastAsia="en-US"/>
        </w:rPr>
        <w:t xml:space="preserve"> района». Ветеринарные обработки проводятся согласно плана ветеринарно-профилактических мероприятий. Местность подворья благополучна по инфекционным заболеваниям. Молоко, производимое в данном хозяйстве, получено от клинических здоровых коров. Хозяйство состоит в реестре поднадзорных объектов государственной ветеринарной службы Кущевского района.</w:t>
      </w:r>
    </w:p>
    <w:p w:rsidR="000D7F8F" w:rsidRPr="00061993" w:rsidRDefault="000D7F8F" w:rsidP="000D7F8F">
      <w:pPr>
        <w:widowControl/>
        <w:ind w:right="-1"/>
        <w:contextualSpacing/>
        <w:jc w:val="both"/>
        <w:rPr>
          <w:rFonts w:eastAsia="Calibri"/>
          <w:sz w:val="28"/>
          <w:szCs w:val="28"/>
          <w:lang w:eastAsia="en-US"/>
        </w:rPr>
      </w:pPr>
      <w:r w:rsidRPr="00061993">
        <w:rPr>
          <w:rFonts w:eastAsia="Calibri"/>
          <w:sz w:val="28"/>
          <w:szCs w:val="28"/>
          <w:lang w:eastAsia="en-US"/>
        </w:rPr>
        <w:t>С «_____» ______________20___г.  по «_____» _____________20___г. справка о ветеринарно-санитарном благополучии на молочных фермах поставщиков оформлялась в ФГИС «Меркурий» на  молоко.</w:t>
      </w:r>
    </w:p>
    <w:p w:rsidR="000D7F8F" w:rsidRPr="00061993" w:rsidRDefault="000D7F8F" w:rsidP="000D7F8F">
      <w:pPr>
        <w:widowControl/>
        <w:ind w:right="-1"/>
        <w:contextualSpacing/>
        <w:jc w:val="both"/>
        <w:rPr>
          <w:rFonts w:eastAsia="Calibri"/>
          <w:sz w:val="28"/>
          <w:szCs w:val="28"/>
          <w:lang w:eastAsia="en-US"/>
        </w:rPr>
      </w:pPr>
      <w:r w:rsidRPr="00061993">
        <w:rPr>
          <w:rFonts w:eastAsia="Calibri"/>
          <w:sz w:val="28"/>
          <w:szCs w:val="28"/>
          <w:lang w:eastAsia="en-US"/>
        </w:rPr>
        <w:t>____________________________________________________________________</w:t>
      </w:r>
    </w:p>
    <w:p w:rsidR="000D7F8F" w:rsidRPr="00061993" w:rsidRDefault="000D7F8F" w:rsidP="000D7F8F">
      <w:pPr>
        <w:widowControl/>
        <w:ind w:right="-1"/>
        <w:contextualSpacing/>
        <w:jc w:val="both"/>
        <w:rPr>
          <w:rFonts w:eastAsia="Calibri"/>
          <w:sz w:val="22"/>
          <w:szCs w:val="22"/>
          <w:lang w:eastAsia="en-US"/>
        </w:rPr>
      </w:pPr>
      <w:r w:rsidRPr="00061993">
        <w:rPr>
          <w:rFonts w:eastAsia="Calibri"/>
          <w:sz w:val="22"/>
          <w:szCs w:val="22"/>
          <w:lang w:eastAsia="en-US"/>
        </w:rPr>
        <w:t xml:space="preserve">                                              (Ф.И.О. заготовителя молока)</w:t>
      </w:r>
    </w:p>
    <w:p w:rsidR="000D7F8F" w:rsidRPr="00061993" w:rsidRDefault="000D7F8F" w:rsidP="000D7F8F">
      <w:pPr>
        <w:widowControl/>
        <w:ind w:right="-1"/>
        <w:contextualSpacing/>
        <w:jc w:val="both"/>
        <w:rPr>
          <w:rFonts w:eastAsia="Calibri"/>
          <w:sz w:val="28"/>
          <w:szCs w:val="28"/>
          <w:lang w:eastAsia="en-US"/>
        </w:rPr>
      </w:pPr>
      <w:r w:rsidRPr="00061993">
        <w:rPr>
          <w:rFonts w:eastAsia="Calibri"/>
          <w:sz w:val="28"/>
          <w:szCs w:val="28"/>
          <w:lang w:eastAsia="en-US"/>
        </w:rPr>
        <w:t>______________________          ____________             _____________________</w:t>
      </w:r>
    </w:p>
    <w:p w:rsidR="000D7F8F" w:rsidRPr="00061993" w:rsidRDefault="000D7F8F" w:rsidP="000D7F8F">
      <w:pPr>
        <w:widowControl/>
        <w:ind w:right="-1"/>
        <w:contextualSpacing/>
        <w:jc w:val="both"/>
        <w:rPr>
          <w:rFonts w:eastAsia="Calibri"/>
          <w:sz w:val="22"/>
          <w:szCs w:val="22"/>
          <w:lang w:eastAsia="en-US"/>
        </w:rPr>
      </w:pPr>
      <w:r w:rsidRPr="00061993">
        <w:rPr>
          <w:rFonts w:eastAsia="Calibri"/>
          <w:sz w:val="22"/>
          <w:szCs w:val="22"/>
          <w:lang w:eastAsia="en-US"/>
        </w:rPr>
        <w:t xml:space="preserve">     (ветеринарный специалист)                    (подпись)                                          (ФИО)</w:t>
      </w:r>
    </w:p>
    <w:p w:rsidR="000D7F8F" w:rsidRPr="00061993" w:rsidRDefault="000D7F8F" w:rsidP="000D7F8F">
      <w:pPr>
        <w:widowControl/>
        <w:ind w:right="-1"/>
        <w:contextualSpacing/>
        <w:jc w:val="both"/>
        <w:rPr>
          <w:rFonts w:eastAsia="Calibri"/>
          <w:sz w:val="28"/>
          <w:szCs w:val="28"/>
          <w:lang w:eastAsia="en-US"/>
        </w:rPr>
      </w:pPr>
    </w:p>
    <w:p w:rsidR="000D7F8F" w:rsidRPr="00061993" w:rsidRDefault="000D7F8F" w:rsidP="000D7F8F">
      <w:pPr>
        <w:widowControl/>
        <w:ind w:right="-1"/>
        <w:contextualSpacing/>
        <w:jc w:val="both"/>
        <w:rPr>
          <w:rFonts w:eastAsia="Calibri"/>
          <w:sz w:val="28"/>
          <w:szCs w:val="28"/>
          <w:lang w:eastAsia="en-US"/>
        </w:rPr>
      </w:pPr>
      <w:r w:rsidRPr="00061993">
        <w:rPr>
          <w:rFonts w:eastAsia="Calibri"/>
          <w:sz w:val="28"/>
          <w:szCs w:val="28"/>
          <w:lang w:eastAsia="en-US"/>
        </w:rPr>
        <w:t>«___»________________20___г.</w:t>
      </w:r>
    </w:p>
    <w:p w:rsidR="000D7F8F" w:rsidRPr="00061993" w:rsidRDefault="000D7F8F" w:rsidP="000D7F8F">
      <w:pPr>
        <w:widowControl/>
        <w:ind w:right="-1"/>
        <w:contextualSpacing/>
        <w:jc w:val="both"/>
        <w:rPr>
          <w:rFonts w:eastAsia="Calibri"/>
          <w:sz w:val="28"/>
          <w:szCs w:val="28"/>
          <w:lang w:eastAsia="en-US"/>
        </w:rPr>
      </w:pPr>
      <w:r w:rsidRPr="00061993">
        <w:rPr>
          <w:rFonts w:eastAsia="Calibri"/>
          <w:sz w:val="28"/>
          <w:szCs w:val="28"/>
          <w:lang w:eastAsia="en-US"/>
        </w:rPr>
        <w:t xml:space="preserve">                                                                </w:t>
      </w:r>
    </w:p>
    <w:p w:rsidR="000D7F8F" w:rsidRDefault="000D7F8F" w:rsidP="000D7F8F">
      <w:pPr>
        <w:ind w:right="-81"/>
      </w:pPr>
      <w:r>
        <w:rPr>
          <w:sz w:val="28"/>
          <w:szCs w:val="28"/>
        </w:rPr>
        <w:t>Заместитель главы, начальник управления сельского хозяйства администрации муниципального образования Староминский район</w:t>
      </w:r>
    </w:p>
    <w:p w:rsidR="000D7F8F" w:rsidRPr="00092BBD" w:rsidRDefault="000D7F8F" w:rsidP="000D7F8F">
      <w:pPr>
        <w:widowControl/>
        <w:jc w:val="both"/>
        <w:rPr>
          <w:sz w:val="28"/>
          <w:szCs w:val="28"/>
        </w:rPr>
      </w:pPr>
      <w:r>
        <w:rPr>
          <w:sz w:val="28"/>
          <w:szCs w:val="28"/>
        </w:rPr>
        <w:t>Краснодарского края                                                                            В.А. Гавриш</w:t>
      </w:r>
    </w:p>
    <w:p w:rsidR="000D7F8F" w:rsidRPr="00092BBD" w:rsidRDefault="000D7F8F" w:rsidP="000D7F8F">
      <w:pPr>
        <w:widowControl/>
        <w:ind w:left="7088"/>
        <w:rPr>
          <w:sz w:val="28"/>
          <w:szCs w:val="28"/>
        </w:rPr>
      </w:pPr>
    </w:p>
    <w:p w:rsidR="000D7F8F" w:rsidRPr="00092BBD" w:rsidRDefault="000D7F8F" w:rsidP="000D7F8F">
      <w:pPr>
        <w:widowControl/>
        <w:ind w:left="6946"/>
        <w:rPr>
          <w:rFonts w:eastAsia="Calibri"/>
          <w:sz w:val="28"/>
          <w:szCs w:val="28"/>
          <w:lang w:eastAsia="en-US"/>
        </w:rPr>
      </w:pPr>
    </w:p>
    <w:p w:rsidR="00D05DD2" w:rsidRDefault="00D05DD2" w:rsidP="002F71E6">
      <w:pPr>
        <w:widowControl/>
        <w:jc w:val="right"/>
        <w:rPr>
          <w:rFonts w:eastAsia="Calibri"/>
          <w:sz w:val="28"/>
          <w:szCs w:val="28"/>
          <w:lang w:eastAsia="en-US"/>
        </w:rPr>
      </w:pPr>
    </w:p>
    <w:p w:rsidR="003D16FD" w:rsidRDefault="00CA61BB" w:rsidP="000D7F8F">
      <w:pPr>
        <w:widowControl/>
        <w:rPr>
          <w:rFonts w:eastAsia="Calibri"/>
          <w:sz w:val="28"/>
          <w:szCs w:val="28"/>
          <w:lang w:eastAsia="en-US"/>
        </w:rPr>
      </w:pPr>
      <w:r>
        <w:rPr>
          <w:rFonts w:eastAsia="Calibri"/>
          <w:sz w:val="28"/>
          <w:szCs w:val="28"/>
          <w:lang w:eastAsia="en-US"/>
        </w:rPr>
        <w:t xml:space="preserve">                                                 </w:t>
      </w:r>
    </w:p>
    <w:p w:rsidR="00092BBD" w:rsidRPr="00092BBD" w:rsidRDefault="00092BBD" w:rsidP="00092BBD">
      <w:pPr>
        <w:widowControl/>
        <w:ind w:left="7088"/>
        <w:rPr>
          <w:sz w:val="28"/>
          <w:szCs w:val="28"/>
        </w:rPr>
      </w:pPr>
    </w:p>
    <w:p w:rsidR="005E374E" w:rsidRDefault="002D6735" w:rsidP="002D6735">
      <w:pPr>
        <w:widowControl/>
        <w:rPr>
          <w:sz w:val="28"/>
          <w:szCs w:val="28"/>
        </w:rPr>
      </w:pPr>
      <w:r>
        <w:rPr>
          <w:sz w:val="28"/>
          <w:szCs w:val="28"/>
        </w:rPr>
        <w:t xml:space="preserve">                                                                                                              </w:t>
      </w:r>
    </w:p>
    <w:p w:rsidR="005E374E" w:rsidRDefault="005E374E" w:rsidP="002D6735">
      <w:pPr>
        <w:widowControl/>
        <w:rPr>
          <w:sz w:val="28"/>
          <w:szCs w:val="28"/>
        </w:rPr>
      </w:pPr>
    </w:p>
    <w:p w:rsidR="005E374E" w:rsidRDefault="005E374E" w:rsidP="002D6735">
      <w:pPr>
        <w:widowControl/>
        <w:rPr>
          <w:sz w:val="28"/>
          <w:szCs w:val="28"/>
        </w:rPr>
      </w:pPr>
    </w:p>
    <w:p w:rsidR="005E374E" w:rsidRDefault="005E374E" w:rsidP="002D6735">
      <w:pPr>
        <w:widowControl/>
        <w:rPr>
          <w:sz w:val="28"/>
          <w:szCs w:val="28"/>
        </w:rPr>
      </w:pPr>
    </w:p>
    <w:p w:rsidR="00092BBD" w:rsidRPr="00092BBD" w:rsidRDefault="004F1CFE" w:rsidP="005E374E">
      <w:pPr>
        <w:widowControl/>
        <w:jc w:val="right"/>
        <w:rPr>
          <w:sz w:val="28"/>
          <w:szCs w:val="28"/>
        </w:rPr>
      </w:pPr>
      <w:r>
        <w:rPr>
          <w:sz w:val="28"/>
          <w:szCs w:val="28"/>
        </w:rPr>
        <w:lastRenderedPageBreak/>
        <w:t>Приложение 30</w:t>
      </w:r>
    </w:p>
    <w:p w:rsidR="00092BBD" w:rsidRPr="00092BBD" w:rsidRDefault="00CD473E" w:rsidP="005E374E">
      <w:pPr>
        <w:ind w:left="4253"/>
        <w:jc w:val="right"/>
        <w:rPr>
          <w:bCs/>
          <w:sz w:val="8"/>
          <w:szCs w:val="8"/>
        </w:rPr>
      </w:pPr>
      <w:r>
        <w:rPr>
          <w:rFonts w:eastAsia="Calibri"/>
          <w:sz w:val="28"/>
          <w:szCs w:val="28"/>
        </w:rPr>
        <w:t xml:space="preserve">к Порядку </w:t>
      </w:r>
    </w:p>
    <w:p w:rsidR="00092BBD" w:rsidRPr="00092BBD" w:rsidRDefault="00092BBD" w:rsidP="00092BBD">
      <w:pPr>
        <w:widowControl/>
        <w:tabs>
          <w:tab w:val="left" w:pos="-5940"/>
        </w:tabs>
        <w:jc w:val="both"/>
        <w:rPr>
          <w:sz w:val="16"/>
          <w:szCs w:val="16"/>
        </w:rPr>
      </w:pPr>
    </w:p>
    <w:p w:rsidR="00092BBD" w:rsidRPr="00092BBD" w:rsidRDefault="00092BBD" w:rsidP="00092BBD">
      <w:pPr>
        <w:widowControl/>
        <w:spacing w:line="218" w:lineRule="auto"/>
        <w:rPr>
          <w:sz w:val="28"/>
          <w:szCs w:val="28"/>
        </w:rPr>
      </w:pPr>
      <w:r w:rsidRPr="00092BBD">
        <w:rPr>
          <w:sz w:val="28"/>
          <w:szCs w:val="28"/>
        </w:rPr>
        <w:t>ФОРМА</w:t>
      </w:r>
    </w:p>
    <w:p w:rsidR="00092BBD" w:rsidRPr="00092BBD" w:rsidRDefault="00092BBD" w:rsidP="00092BBD">
      <w:pPr>
        <w:widowControl/>
        <w:spacing w:line="218" w:lineRule="auto"/>
        <w:rPr>
          <w:sz w:val="28"/>
          <w:szCs w:val="28"/>
        </w:rPr>
      </w:pPr>
    </w:p>
    <w:p w:rsidR="00092BBD" w:rsidRPr="00092BBD" w:rsidRDefault="00092BBD" w:rsidP="00092BBD">
      <w:pPr>
        <w:widowControl/>
        <w:spacing w:line="218" w:lineRule="auto"/>
        <w:rPr>
          <w:sz w:val="28"/>
          <w:szCs w:val="28"/>
        </w:rPr>
      </w:pPr>
      <w:r w:rsidRPr="00092BBD">
        <w:rPr>
          <w:sz w:val="28"/>
          <w:szCs w:val="28"/>
        </w:rPr>
        <w:t xml:space="preserve">Заполняется гражданином, </w:t>
      </w:r>
    </w:p>
    <w:p w:rsidR="003D16FD" w:rsidRDefault="00092BBD" w:rsidP="00092BBD">
      <w:pPr>
        <w:widowControl/>
        <w:spacing w:line="218" w:lineRule="auto"/>
        <w:rPr>
          <w:sz w:val="28"/>
          <w:szCs w:val="28"/>
        </w:rPr>
      </w:pPr>
      <w:r w:rsidRPr="00092BBD">
        <w:rPr>
          <w:sz w:val="28"/>
          <w:szCs w:val="28"/>
        </w:rPr>
        <w:t>ведущим личное подсобное хозяйство,</w:t>
      </w:r>
      <w:r w:rsidR="003D16FD">
        <w:rPr>
          <w:sz w:val="28"/>
          <w:szCs w:val="28"/>
        </w:rPr>
        <w:t xml:space="preserve"> </w:t>
      </w:r>
    </w:p>
    <w:p w:rsidR="003D16FD" w:rsidRPr="00EA76E5" w:rsidRDefault="003D16FD" w:rsidP="003D16FD">
      <w:pPr>
        <w:widowControl/>
        <w:spacing w:line="218" w:lineRule="auto"/>
        <w:rPr>
          <w:sz w:val="28"/>
          <w:szCs w:val="28"/>
        </w:rPr>
      </w:pPr>
      <w:r w:rsidRPr="00EA76E5">
        <w:rPr>
          <w:sz w:val="28"/>
          <w:szCs w:val="28"/>
        </w:rPr>
        <w:t>гражданином, ведущим личное</w:t>
      </w:r>
    </w:p>
    <w:p w:rsidR="003D16FD" w:rsidRPr="00EA76E5" w:rsidRDefault="003D16FD" w:rsidP="003D16FD">
      <w:pPr>
        <w:widowControl/>
        <w:spacing w:line="218" w:lineRule="auto"/>
        <w:rPr>
          <w:sz w:val="28"/>
          <w:szCs w:val="28"/>
        </w:rPr>
      </w:pPr>
      <w:r w:rsidRPr="00EA76E5">
        <w:rPr>
          <w:sz w:val="28"/>
          <w:szCs w:val="28"/>
        </w:rPr>
        <w:t>подсобное хозяйство и применяющим</w:t>
      </w:r>
    </w:p>
    <w:p w:rsidR="003D16FD" w:rsidRPr="00EA76E5" w:rsidRDefault="003D16FD" w:rsidP="003D16FD">
      <w:pPr>
        <w:widowControl/>
        <w:spacing w:line="218" w:lineRule="auto"/>
        <w:rPr>
          <w:sz w:val="28"/>
          <w:szCs w:val="28"/>
        </w:rPr>
      </w:pPr>
      <w:r w:rsidRPr="00EA76E5">
        <w:rPr>
          <w:sz w:val="28"/>
          <w:szCs w:val="28"/>
        </w:rPr>
        <w:t>специальный налоговый режим</w:t>
      </w:r>
    </w:p>
    <w:p w:rsidR="00092BBD" w:rsidRPr="00092BBD" w:rsidRDefault="003D16FD" w:rsidP="00092BBD">
      <w:pPr>
        <w:widowControl/>
        <w:spacing w:line="218" w:lineRule="auto"/>
        <w:rPr>
          <w:sz w:val="28"/>
          <w:szCs w:val="28"/>
        </w:rPr>
      </w:pPr>
      <w:r w:rsidRPr="00EA76E5">
        <w:rPr>
          <w:sz w:val="28"/>
          <w:szCs w:val="28"/>
        </w:rPr>
        <w:t>«Н</w:t>
      </w:r>
      <w:r>
        <w:rPr>
          <w:sz w:val="28"/>
          <w:szCs w:val="28"/>
        </w:rPr>
        <w:t>алог на профессиональный доход»</w:t>
      </w:r>
    </w:p>
    <w:p w:rsidR="00092BBD" w:rsidRPr="00092BBD" w:rsidRDefault="00092BBD" w:rsidP="00092BBD">
      <w:pPr>
        <w:widowControl/>
        <w:spacing w:line="218" w:lineRule="auto"/>
        <w:rPr>
          <w:sz w:val="28"/>
          <w:szCs w:val="28"/>
        </w:rPr>
      </w:pPr>
      <w:r w:rsidRPr="00092BBD">
        <w:rPr>
          <w:sz w:val="28"/>
          <w:szCs w:val="28"/>
        </w:rPr>
        <w:t xml:space="preserve">главой крестьянского  (фермерского) хозяйства </w:t>
      </w:r>
    </w:p>
    <w:p w:rsidR="00092BBD" w:rsidRPr="00092BBD" w:rsidRDefault="00092BBD" w:rsidP="00092BBD">
      <w:pPr>
        <w:widowControl/>
        <w:spacing w:line="218" w:lineRule="auto"/>
        <w:rPr>
          <w:sz w:val="28"/>
          <w:szCs w:val="28"/>
        </w:rPr>
      </w:pPr>
      <w:r w:rsidRPr="00092BBD">
        <w:rPr>
          <w:sz w:val="28"/>
          <w:szCs w:val="28"/>
        </w:rPr>
        <w:t>(индивидуальным предпринимателем)</w:t>
      </w:r>
    </w:p>
    <w:p w:rsidR="00092BBD" w:rsidRPr="00092BBD" w:rsidRDefault="00092BBD" w:rsidP="00092BBD">
      <w:pPr>
        <w:widowControl/>
        <w:spacing w:line="218" w:lineRule="auto"/>
        <w:rPr>
          <w:sz w:val="28"/>
          <w:szCs w:val="28"/>
        </w:rPr>
      </w:pPr>
      <w:r w:rsidRPr="00092BBD">
        <w:rPr>
          <w:sz w:val="28"/>
          <w:szCs w:val="28"/>
        </w:rPr>
        <w:t xml:space="preserve"> </w:t>
      </w:r>
    </w:p>
    <w:p w:rsidR="00092BBD" w:rsidRPr="00092BBD" w:rsidRDefault="00092BBD" w:rsidP="00092BBD">
      <w:pPr>
        <w:widowControl/>
        <w:tabs>
          <w:tab w:val="left" w:pos="-5940"/>
        </w:tabs>
        <w:jc w:val="center"/>
        <w:rPr>
          <w:sz w:val="28"/>
          <w:szCs w:val="28"/>
        </w:rPr>
      </w:pPr>
    </w:p>
    <w:p w:rsidR="00092BBD" w:rsidRPr="00092BBD" w:rsidRDefault="00092BBD" w:rsidP="00092BBD">
      <w:pPr>
        <w:widowControl/>
        <w:tabs>
          <w:tab w:val="left" w:pos="-5940"/>
        </w:tabs>
        <w:jc w:val="center"/>
        <w:rPr>
          <w:b/>
          <w:sz w:val="28"/>
          <w:szCs w:val="28"/>
        </w:rPr>
      </w:pPr>
      <w:r w:rsidRPr="00092BBD">
        <w:rPr>
          <w:b/>
          <w:sz w:val="28"/>
          <w:szCs w:val="28"/>
        </w:rPr>
        <w:t xml:space="preserve">Сводка (смета) фактических затрат </w:t>
      </w:r>
    </w:p>
    <w:p w:rsidR="00092BBD" w:rsidRPr="00092BBD" w:rsidRDefault="00092BBD" w:rsidP="00092BBD">
      <w:pPr>
        <w:widowControl/>
        <w:jc w:val="center"/>
        <w:rPr>
          <w:b/>
          <w:color w:val="000000"/>
          <w:sz w:val="28"/>
          <w:szCs w:val="28"/>
        </w:rPr>
      </w:pPr>
      <w:r w:rsidRPr="00092BBD">
        <w:rPr>
          <w:b/>
          <w:sz w:val="28"/>
          <w:szCs w:val="28"/>
        </w:rPr>
        <w:t xml:space="preserve">на строительство теплицы (хозспособом) </w:t>
      </w:r>
      <w:r w:rsidRPr="00092BBD">
        <w:rPr>
          <w:b/>
          <w:color w:val="000000"/>
          <w:sz w:val="28"/>
          <w:szCs w:val="28"/>
        </w:rPr>
        <w:t xml:space="preserve">для выращивания </w:t>
      </w:r>
    </w:p>
    <w:p w:rsidR="00092BBD" w:rsidRPr="00092BBD" w:rsidRDefault="00092BBD" w:rsidP="00092BBD">
      <w:pPr>
        <w:widowControl/>
        <w:jc w:val="center"/>
        <w:rPr>
          <w:b/>
          <w:sz w:val="28"/>
          <w:szCs w:val="28"/>
        </w:rPr>
      </w:pPr>
      <w:r w:rsidRPr="00092BBD">
        <w:rPr>
          <w:b/>
          <w:color w:val="000000"/>
          <w:sz w:val="28"/>
          <w:szCs w:val="28"/>
        </w:rPr>
        <w:t>овощей и (или) ягод в защищённом грунте</w:t>
      </w:r>
    </w:p>
    <w:p w:rsidR="00092BBD" w:rsidRPr="00092BBD" w:rsidRDefault="00092BBD" w:rsidP="00092BBD">
      <w:pPr>
        <w:widowControl/>
        <w:tabs>
          <w:tab w:val="left" w:pos="-5940"/>
        </w:tabs>
        <w:jc w:val="center"/>
        <w:rPr>
          <w:sz w:val="28"/>
          <w:szCs w:val="28"/>
        </w:rPr>
      </w:pPr>
      <w:r w:rsidRPr="00092BBD">
        <w:rPr>
          <w:sz w:val="28"/>
          <w:szCs w:val="28"/>
        </w:rPr>
        <w:t>в __________________________________________________________________</w:t>
      </w:r>
    </w:p>
    <w:p w:rsidR="00092BBD" w:rsidRPr="00092BBD" w:rsidRDefault="003D16FD" w:rsidP="00092BBD">
      <w:pPr>
        <w:widowControl/>
        <w:tabs>
          <w:tab w:val="left" w:pos="1260"/>
        </w:tabs>
        <w:jc w:val="center"/>
        <w:rPr>
          <w:sz w:val="28"/>
          <w:szCs w:val="28"/>
          <w:vertAlign w:val="superscript"/>
        </w:rPr>
      </w:pPr>
      <w:r>
        <w:rPr>
          <w:sz w:val="28"/>
          <w:szCs w:val="28"/>
          <w:vertAlign w:val="superscript"/>
        </w:rPr>
        <w:t xml:space="preserve">наименование участника отбора получателей субсидий </w:t>
      </w:r>
      <w:r w:rsidR="00092BBD" w:rsidRPr="00092BBD">
        <w:rPr>
          <w:sz w:val="28"/>
          <w:szCs w:val="28"/>
          <w:vertAlign w:val="superscript"/>
        </w:rPr>
        <w:t xml:space="preserve"> (полностью)</w:t>
      </w:r>
    </w:p>
    <w:p w:rsidR="00092BBD" w:rsidRPr="00092BBD" w:rsidRDefault="00092BBD" w:rsidP="00092BBD">
      <w:pPr>
        <w:widowControl/>
        <w:tabs>
          <w:tab w:val="left" w:pos="1260"/>
        </w:tabs>
        <w:spacing w:line="288" w:lineRule="auto"/>
        <w:jc w:val="both"/>
        <w:rPr>
          <w:sz w:val="16"/>
          <w:szCs w:val="16"/>
        </w:rPr>
      </w:pPr>
      <w:r w:rsidRPr="00092BBD">
        <w:rPr>
          <w:sz w:val="28"/>
          <w:szCs w:val="28"/>
        </w:rPr>
        <w:t xml:space="preserve"> Адрес места нахождения и  площадь (кв.м.) теп</w:t>
      </w:r>
      <w:r w:rsidR="003D16FD">
        <w:rPr>
          <w:sz w:val="28"/>
          <w:szCs w:val="28"/>
        </w:rPr>
        <w:t>лицы, ___________________</w:t>
      </w:r>
      <w:r w:rsidRPr="00092BBD">
        <w:rPr>
          <w:sz w:val="28"/>
          <w:szCs w:val="28"/>
        </w:rPr>
        <w:br/>
        <w:t>____________________________________________________________________</w:t>
      </w:r>
      <w:r w:rsidRPr="00092BBD">
        <w:rPr>
          <w:sz w:val="28"/>
          <w:szCs w:val="28"/>
        </w:rPr>
        <w:br/>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7"/>
        <w:gridCol w:w="3569"/>
        <w:gridCol w:w="1276"/>
        <w:gridCol w:w="1276"/>
        <w:gridCol w:w="1275"/>
        <w:gridCol w:w="1842"/>
      </w:tblGrid>
      <w:tr w:rsidR="00092BBD" w:rsidRPr="00092BBD" w:rsidTr="00092BBD">
        <w:trPr>
          <w:trHeight w:val="550"/>
        </w:trPr>
        <w:tc>
          <w:tcPr>
            <w:tcW w:w="648" w:type="dxa"/>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tabs>
                <w:tab w:val="left" w:pos="-5940"/>
              </w:tabs>
              <w:ind w:left="-57" w:right="-57"/>
              <w:jc w:val="center"/>
              <w:rPr>
                <w:szCs w:val="24"/>
              </w:rPr>
            </w:pPr>
            <w:r w:rsidRPr="00092BBD">
              <w:rPr>
                <w:szCs w:val="24"/>
              </w:rPr>
              <w:t>№ п/п</w:t>
            </w:r>
          </w:p>
        </w:tc>
        <w:tc>
          <w:tcPr>
            <w:tcW w:w="3571" w:type="dxa"/>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tabs>
                <w:tab w:val="left" w:pos="-5940"/>
              </w:tabs>
              <w:ind w:left="-57" w:right="-57"/>
              <w:jc w:val="center"/>
              <w:rPr>
                <w:szCs w:val="24"/>
              </w:rPr>
            </w:pPr>
            <w:r w:rsidRPr="00092BBD">
              <w:rPr>
                <w:szCs w:val="24"/>
              </w:rPr>
              <w:t xml:space="preserve">Наименование материала </w:t>
            </w:r>
          </w:p>
        </w:tc>
        <w:tc>
          <w:tcPr>
            <w:tcW w:w="1276" w:type="dxa"/>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tabs>
                <w:tab w:val="left" w:pos="-5940"/>
              </w:tabs>
              <w:ind w:left="-57" w:right="-57"/>
              <w:jc w:val="center"/>
              <w:rPr>
                <w:szCs w:val="24"/>
              </w:rPr>
            </w:pPr>
            <w:r w:rsidRPr="00092BBD">
              <w:rPr>
                <w:szCs w:val="24"/>
              </w:rPr>
              <w:t>Единица измерения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tabs>
                <w:tab w:val="left" w:pos="-5940"/>
              </w:tabs>
              <w:ind w:left="-57" w:right="-57"/>
              <w:jc w:val="center"/>
              <w:rPr>
                <w:szCs w:val="24"/>
              </w:rPr>
            </w:pPr>
            <w:r w:rsidRPr="00092BBD">
              <w:rPr>
                <w:szCs w:val="24"/>
              </w:rPr>
              <w:t>Цена за единицу, (рублей)</w:t>
            </w:r>
          </w:p>
        </w:tc>
        <w:tc>
          <w:tcPr>
            <w:tcW w:w="1275" w:type="dxa"/>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tabs>
                <w:tab w:val="left" w:pos="-5940"/>
              </w:tabs>
              <w:ind w:left="-57" w:right="-57"/>
              <w:jc w:val="center"/>
              <w:rPr>
                <w:szCs w:val="24"/>
              </w:rPr>
            </w:pPr>
            <w:r w:rsidRPr="00092BBD">
              <w:rPr>
                <w:szCs w:val="24"/>
              </w:rPr>
              <w:t>Кол-во материала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tabs>
                <w:tab w:val="left" w:pos="-5940"/>
              </w:tabs>
              <w:ind w:left="-57" w:right="-57"/>
              <w:jc w:val="center"/>
              <w:rPr>
                <w:szCs w:val="24"/>
              </w:rPr>
            </w:pPr>
            <w:r w:rsidRPr="00092BBD">
              <w:rPr>
                <w:szCs w:val="24"/>
              </w:rPr>
              <w:t>Сумма</w:t>
            </w:r>
          </w:p>
          <w:p w:rsidR="00092BBD" w:rsidRPr="00092BBD" w:rsidRDefault="00092BBD" w:rsidP="00092BBD">
            <w:pPr>
              <w:widowControl/>
              <w:tabs>
                <w:tab w:val="left" w:pos="-5940"/>
              </w:tabs>
              <w:ind w:left="-57" w:right="-57"/>
              <w:jc w:val="center"/>
              <w:rPr>
                <w:szCs w:val="24"/>
              </w:rPr>
            </w:pPr>
            <w:r w:rsidRPr="00092BBD">
              <w:rPr>
                <w:sz w:val="20"/>
              </w:rPr>
              <w:t>(гр.6=гр.4×гр.5)</w:t>
            </w:r>
            <w:r w:rsidRPr="00092BBD">
              <w:rPr>
                <w:szCs w:val="24"/>
              </w:rPr>
              <w:t>, (рублей)</w:t>
            </w:r>
          </w:p>
        </w:tc>
      </w:tr>
      <w:tr w:rsidR="00092BBD" w:rsidRPr="00092BBD" w:rsidTr="00092BBD">
        <w:tc>
          <w:tcPr>
            <w:tcW w:w="648" w:type="dxa"/>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tabs>
                <w:tab w:val="left" w:pos="-5940"/>
              </w:tabs>
              <w:jc w:val="center"/>
              <w:rPr>
                <w:szCs w:val="24"/>
              </w:rPr>
            </w:pPr>
            <w:r w:rsidRPr="00092BBD">
              <w:rPr>
                <w:szCs w:val="24"/>
              </w:rPr>
              <w:t>1</w:t>
            </w:r>
          </w:p>
        </w:tc>
        <w:tc>
          <w:tcPr>
            <w:tcW w:w="3571" w:type="dxa"/>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tabs>
                <w:tab w:val="left" w:pos="-5940"/>
              </w:tabs>
              <w:jc w:val="center"/>
              <w:rPr>
                <w:szCs w:val="24"/>
              </w:rPr>
            </w:pPr>
            <w:r w:rsidRPr="00092BBD">
              <w:rPr>
                <w:szCs w:val="24"/>
              </w:rPr>
              <w:t>2</w:t>
            </w:r>
          </w:p>
        </w:tc>
        <w:tc>
          <w:tcPr>
            <w:tcW w:w="1276" w:type="dxa"/>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tabs>
                <w:tab w:val="left" w:pos="-5940"/>
              </w:tabs>
              <w:jc w:val="center"/>
              <w:rPr>
                <w:szCs w:val="24"/>
              </w:rPr>
            </w:pPr>
            <w:r w:rsidRPr="00092BBD">
              <w:rPr>
                <w:szCs w:val="24"/>
              </w:rPr>
              <w:t>3</w:t>
            </w:r>
          </w:p>
        </w:tc>
        <w:tc>
          <w:tcPr>
            <w:tcW w:w="1276" w:type="dxa"/>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tabs>
                <w:tab w:val="left" w:pos="-5940"/>
              </w:tabs>
              <w:jc w:val="center"/>
              <w:rPr>
                <w:szCs w:val="24"/>
              </w:rPr>
            </w:pPr>
            <w:r w:rsidRPr="00092BBD">
              <w:rPr>
                <w:szCs w:val="24"/>
              </w:rPr>
              <w:t>4</w:t>
            </w:r>
          </w:p>
        </w:tc>
        <w:tc>
          <w:tcPr>
            <w:tcW w:w="1275" w:type="dxa"/>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tabs>
                <w:tab w:val="left" w:pos="-5940"/>
              </w:tabs>
              <w:jc w:val="center"/>
              <w:rPr>
                <w:szCs w:val="24"/>
              </w:rPr>
            </w:pPr>
            <w:r w:rsidRPr="00092BBD">
              <w:rPr>
                <w:szCs w:val="24"/>
              </w:rPr>
              <w:t>5</w:t>
            </w:r>
          </w:p>
        </w:tc>
        <w:tc>
          <w:tcPr>
            <w:tcW w:w="1843" w:type="dxa"/>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tabs>
                <w:tab w:val="left" w:pos="-5940"/>
              </w:tabs>
              <w:jc w:val="center"/>
              <w:rPr>
                <w:szCs w:val="24"/>
              </w:rPr>
            </w:pPr>
            <w:r w:rsidRPr="00092BBD">
              <w:rPr>
                <w:szCs w:val="24"/>
              </w:rPr>
              <w:t>6</w:t>
            </w:r>
          </w:p>
        </w:tc>
      </w:tr>
      <w:tr w:rsidR="00092BBD" w:rsidRPr="00092BBD" w:rsidTr="00092BBD">
        <w:tc>
          <w:tcPr>
            <w:tcW w:w="648"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tabs>
                <w:tab w:val="left" w:pos="-5940"/>
              </w:tabs>
              <w:jc w:val="center"/>
              <w:rPr>
                <w:szCs w:val="24"/>
              </w:rPr>
            </w:pPr>
          </w:p>
        </w:tc>
        <w:tc>
          <w:tcPr>
            <w:tcW w:w="3571"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tabs>
                <w:tab w:val="left" w:pos="-5940"/>
              </w:tabs>
              <w:jc w:val="center"/>
              <w:rPr>
                <w:szCs w:val="24"/>
              </w:rPr>
            </w:pPr>
          </w:p>
        </w:tc>
        <w:tc>
          <w:tcPr>
            <w:tcW w:w="1276"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tabs>
                <w:tab w:val="left" w:pos="-5940"/>
              </w:tabs>
              <w:jc w:val="center"/>
              <w:rPr>
                <w:szCs w:val="24"/>
              </w:rPr>
            </w:pPr>
          </w:p>
        </w:tc>
        <w:tc>
          <w:tcPr>
            <w:tcW w:w="1276"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tabs>
                <w:tab w:val="left" w:pos="-5940"/>
              </w:tabs>
              <w:jc w:val="center"/>
              <w:rPr>
                <w:szCs w:val="24"/>
              </w:rPr>
            </w:pPr>
          </w:p>
        </w:tc>
        <w:tc>
          <w:tcPr>
            <w:tcW w:w="1275"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tabs>
                <w:tab w:val="left" w:pos="-5940"/>
              </w:tabs>
              <w:jc w:val="center"/>
              <w:rPr>
                <w:szCs w:val="24"/>
              </w:rPr>
            </w:pPr>
          </w:p>
        </w:tc>
        <w:tc>
          <w:tcPr>
            <w:tcW w:w="1843"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tabs>
                <w:tab w:val="left" w:pos="-5940"/>
              </w:tabs>
              <w:jc w:val="center"/>
              <w:rPr>
                <w:szCs w:val="24"/>
              </w:rPr>
            </w:pPr>
          </w:p>
        </w:tc>
      </w:tr>
      <w:tr w:rsidR="00092BBD" w:rsidRPr="00092BBD" w:rsidTr="00092BBD">
        <w:tc>
          <w:tcPr>
            <w:tcW w:w="648"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tabs>
                <w:tab w:val="left" w:pos="-5940"/>
              </w:tabs>
              <w:jc w:val="center"/>
              <w:rPr>
                <w:szCs w:val="24"/>
              </w:rPr>
            </w:pPr>
          </w:p>
        </w:tc>
        <w:tc>
          <w:tcPr>
            <w:tcW w:w="3571"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tabs>
                <w:tab w:val="left" w:pos="-5940"/>
              </w:tabs>
              <w:jc w:val="center"/>
              <w:rPr>
                <w:szCs w:val="24"/>
              </w:rPr>
            </w:pPr>
          </w:p>
        </w:tc>
        <w:tc>
          <w:tcPr>
            <w:tcW w:w="1276"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tabs>
                <w:tab w:val="left" w:pos="-5940"/>
              </w:tabs>
              <w:jc w:val="center"/>
              <w:rPr>
                <w:szCs w:val="24"/>
              </w:rPr>
            </w:pPr>
          </w:p>
        </w:tc>
        <w:tc>
          <w:tcPr>
            <w:tcW w:w="1276"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tabs>
                <w:tab w:val="left" w:pos="-5940"/>
              </w:tabs>
              <w:ind w:hanging="108"/>
              <w:jc w:val="center"/>
              <w:rPr>
                <w:szCs w:val="24"/>
              </w:rPr>
            </w:pPr>
          </w:p>
        </w:tc>
        <w:tc>
          <w:tcPr>
            <w:tcW w:w="1275"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tabs>
                <w:tab w:val="left" w:pos="-5940"/>
              </w:tabs>
              <w:ind w:hanging="108"/>
              <w:jc w:val="center"/>
              <w:rPr>
                <w:szCs w:val="24"/>
              </w:rPr>
            </w:pPr>
          </w:p>
        </w:tc>
        <w:tc>
          <w:tcPr>
            <w:tcW w:w="1843"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tabs>
                <w:tab w:val="left" w:pos="-5940"/>
              </w:tabs>
              <w:ind w:hanging="108"/>
              <w:jc w:val="center"/>
              <w:rPr>
                <w:szCs w:val="24"/>
              </w:rPr>
            </w:pPr>
          </w:p>
        </w:tc>
      </w:tr>
      <w:tr w:rsidR="00092BBD" w:rsidRPr="00092BBD" w:rsidTr="00092BBD">
        <w:tc>
          <w:tcPr>
            <w:tcW w:w="648"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tabs>
                <w:tab w:val="left" w:pos="-5940"/>
              </w:tabs>
              <w:jc w:val="center"/>
              <w:rPr>
                <w:szCs w:val="24"/>
              </w:rPr>
            </w:pPr>
          </w:p>
        </w:tc>
        <w:tc>
          <w:tcPr>
            <w:tcW w:w="3571"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tabs>
                <w:tab w:val="left" w:pos="-5940"/>
              </w:tabs>
              <w:jc w:val="center"/>
              <w:rPr>
                <w:szCs w:val="24"/>
              </w:rPr>
            </w:pPr>
          </w:p>
        </w:tc>
        <w:tc>
          <w:tcPr>
            <w:tcW w:w="1276"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tabs>
                <w:tab w:val="left" w:pos="-5940"/>
              </w:tabs>
              <w:jc w:val="center"/>
              <w:rPr>
                <w:szCs w:val="24"/>
              </w:rPr>
            </w:pPr>
          </w:p>
        </w:tc>
        <w:tc>
          <w:tcPr>
            <w:tcW w:w="1276"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tabs>
                <w:tab w:val="left" w:pos="-5940"/>
              </w:tabs>
              <w:jc w:val="center"/>
              <w:rPr>
                <w:szCs w:val="24"/>
              </w:rPr>
            </w:pPr>
          </w:p>
        </w:tc>
        <w:tc>
          <w:tcPr>
            <w:tcW w:w="1275"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tabs>
                <w:tab w:val="left" w:pos="-5940"/>
              </w:tabs>
              <w:jc w:val="center"/>
              <w:rPr>
                <w:szCs w:val="24"/>
              </w:rPr>
            </w:pPr>
          </w:p>
        </w:tc>
        <w:tc>
          <w:tcPr>
            <w:tcW w:w="1843"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tabs>
                <w:tab w:val="left" w:pos="-5940"/>
              </w:tabs>
              <w:jc w:val="center"/>
              <w:rPr>
                <w:szCs w:val="24"/>
              </w:rPr>
            </w:pPr>
          </w:p>
        </w:tc>
      </w:tr>
      <w:tr w:rsidR="00092BBD" w:rsidRPr="00092BBD" w:rsidTr="00092BBD">
        <w:tc>
          <w:tcPr>
            <w:tcW w:w="8046" w:type="dxa"/>
            <w:gridSpan w:val="5"/>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tabs>
                <w:tab w:val="left" w:pos="-5940"/>
              </w:tabs>
              <w:rPr>
                <w:b/>
                <w:szCs w:val="24"/>
              </w:rPr>
            </w:pPr>
            <w:r w:rsidRPr="00092BBD">
              <w:rPr>
                <w:b/>
                <w:szCs w:val="24"/>
              </w:rPr>
              <w:t>Итого:</w:t>
            </w:r>
          </w:p>
        </w:tc>
        <w:tc>
          <w:tcPr>
            <w:tcW w:w="1843"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tabs>
                <w:tab w:val="left" w:pos="-5940"/>
              </w:tabs>
              <w:jc w:val="center"/>
              <w:rPr>
                <w:szCs w:val="24"/>
              </w:rPr>
            </w:pPr>
          </w:p>
        </w:tc>
      </w:tr>
    </w:tbl>
    <w:p w:rsidR="00092BBD" w:rsidRPr="00092BBD" w:rsidRDefault="00092BBD" w:rsidP="00092BBD">
      <w:pPr>
        <w:widowControl/>
        <w:tabs>
          <w:tab w:val="left" w:pos="-5940"/>
        </w:tabs>
        <w:jc w:val="both"/>
        <w:rPr>
          <w:sz w:val="28"/>
          <w:szCs w:val="28"/>
        </w:rPr>
      </w:pPr>
    </w:p>
    <w:tbl>
      <w:tblPr>
        <w:tblW w:w="0" w:type="auto"/>
        <w:tblLook w:val="01E0" w:firstRow="1" w:lastRow="1" w:firstColumn="1" w:lastColumn="1" w:noHBand="0" w:noVBand="0"/>
      </w:tblPr>
      <w:tblGrid>
        <w:gridCol w:w="4787"/>
        <w:gridCol w:w="1366"/>
        <w:gridCol w:w="1649"/>
        <w:gridCol w:w="2055"/>
      </w:tblGrid>
      <w:tr w:rsidR="00092BBD" w:rsidRPr="00092BBD" w:rsidTr="00092BBD">
        <w:tc>
          <w:tcPr>
            <w:tcW w:w="4928" w:type="dxa"/>
            <w:hideMark/>
          </w:tcPr>
          <w:p w:rsidR="00092BBD" w:rsidRPr="00092BBD" w:rsidRDefault="003D16FD" w:rsidP="00092BBD">
            <w:pPr>
              <w:widowControl/>
              <w:rPr>
                <w:sz w:val="28"/>
                <w:szCs w:val="28"/>
              </w:rPr>
            </w:pPr>
            <w:r>
              <w:rPr>
                <w:sz w:val="28"/>
                <w:szCs w:val="28"/>
              </w:rPr>
              <w:t>Участник отбора</w:t>
            </w:r>
            <w:r w:rsidR="00092BBD" w:rsidRPr="00092BBD">
              <w:rPr>
                <w:sz w:val="28"/>
                <w:szCs w:val="28"/>
              </w:rPr>
              <w:t xml:space="preserve"> _______________________</w:t>
            </w:r>
          </w:p>
        </w:tc>
        <w:tc>
          <w:tcPr>
            <w:tcW w:w="1417" w:type="dxa"/>
            <w:tcBorders>
              <w:top w:val="nil"/>
              <w:left w:val="nil"/>
              <w:bottom w:val="single" w:sz="4" w:space="0" w:color="auto"/>
              <w:right w:val="nil"/>
            </w:tcBorders>
          </w:tcPr>
          <w:p w:rsidR="00092BBD" w:rsidRPr="00092BBD" w:rsidRDefault="00092BBD" w:rsidP="00092BBD">
            <w:pPr>
              <w:widowControl/>
              <w:rPr>
                <w:sz w:val="28"/>
                <w:szCs w:val="28"/>
              </w:rPr>
            </w:pPr>
          </w:p>
        </w:tc>
        <w:tc>
          <w:tcPr>
            <w:tcW w:w="1765" w:type="dxa"/>
            <w:tcBorders>
              <w:top w:val="nil"/>
              <w:left w:val="nil"/>
              <w:bottom w:val="single" w:sz="4" w:space="0" w:color="auto"/>
              <w:right w:val="nil"/>
            </w:tcBorders>
            <w:vAlign w:val="bottom"/>
          </w:tcPr>
          <w:p w:rsidR="00092BBD" w:rsidRPr="00092BBD" w:rsidRDefault="00092BBD" w:rsidP="00092BBD">
            <w:pPr>
              <w:widowControl/>
              <w:rPr>
                <w:sz w:val="28"/>
                <w:szCs w:val="28"/>
              </w:rPr>
            </w:pPr>
          </w:p>
        </w:tc>
        <w:tc>
          <w:tcPr>
            <w:tcW w:w="2204" w:type="dxa"/>
            <w:tcBorders>
              <w:top w:val="nil"/>
              <w:left w:val="nil"/>
              <w:bottom w:val="single" w:sz="4" w:space="0" w:color="auto"/>
              <w:right w:val="nil"/>
            </w:tcBorders>
            <w:vAlign w:val="bottom"/>
          </w:tcPr>
          <w:p w:rsidR="00092BBD" w:rsidRPr="00092BBD" w:rsidRDefault="00092BBD" w:rsidP="00092BBD">
            <w:pPr>
              <w:widowControl/>
              <w:rPr>
                <w:sz w:val="28"/>
                <w:szCs w:val="28"/>
              </w:rPr>
            </w:pPr>
          </w:p>
        </w:tc>
      </w:tr>
      <w:tr w:rsidR="00092BBD" w:rsidRPr="00092BBD" w:rsidTr="00092BBD">
        <w:tc>
          <w:tcPr>
            <w:tcW w:w="4928" w:type="dxa"/>
          </w:tcPr>
          <w:p w:rsidR="00092BBD" w:rsidRPr="00092BBD" w:rsidRDefault="00092BBD" w:rsidP="00092BBD">
            <w:pPr>
              <w:widowControl/>
              <w:rPr>
                <w:sz w:val="28"/>
                <w:szCs w:val="28"/>
              </w:rPr>
            </w:pPr>
          </w:p>
        </w:tc>
        <w:tc>
          <w:tcPr>
            <w:tcW w:w="1417" w:type="dxa"/>
            <w:tcBorders>
              <w:top w:val="single" w:sz="4" w:space="0" w:color="auto"/>
              <w:left w:val="nil"/>
              <w:bottom w:val="nil"/>
              <w:right w:val="nil"/>
            </w:tcBorders>
            <w:hideMark/>
          </w:tcPr>
          <w:p w:rsidR="00092BBD" w:rsidRPr="00092BBD" w:rsidRDefault="00092BBD" w:rsidP="00092BBD">
            <w:pPr>
              <w:widowControl/>
              <w:jc w:val="center"/>
              <w:rPr>
                <w:sz w:val="16"/>
                <w:szCs w:val="16"/>
              </w:rPr>
            </w:pPr>
            <w:r w:rsidRPr="00092BBD">
              <w:rPr>
                <w:sz w:val="16"/>
                <w:szCs w:val="16"/>
              </w:rPr>
              <w:t>(подпись)</w:t>
            </w:r>
          </w:p>
        </w:tc>
        <w:tc>
          <w:tcPr>
            <w:tcW w:w="3969" w:type="dxa"/>
            <w:gridSpan w:val="2"/>
            <w:tcBorders>
              <w:top w:val="single" w:sz="4" w:space="0" w:color="auto"/>
              <w:left w:val="nil"/>
              <w:bottom w:val="nil"/>
              <w:right w:val="nil"/>
            </w:tcBorders>
            <w:hideMark/>
          </w:tcPr>
          <w:p w:rsidR="00092BBD" w:rsidRPr="00092BBD" w:rsidRDefault="00092BBD" w:rsidP="00092BBD">
            <w:pPr>
              <w:widowControl/>
              <w:jc w:val="center"/>
              <w:rPr>
                <w:sz w:val="16"/>
                <w:szCs w:val="16"/>
              </w:rPr>
            </w:pPr>
            <w:r w:rsidRPr="00092BBD">
              <w:rPr>
                <w:sz w:val="16"/>
                <w:szCs w:val="16"/>
              </w:rPr>
              <w:t>(</w:t>
            </w:r>
            <w:r w:rsidRPr="00092BBD">
              <w:rPr>
                <w:rFonts w:eastAsia="Calibri"/>
                <w:sz w:val="16"/>
                <w:szCs w:val="16"/>
              </w:rPr>
              <w:t>расшифровка подписи</w:t>
            </w:r>
            <w:r w:rsidRPr="00092BBD">
              <w:rPr>
                <w:sz w:val="16"/>
                <w:szCs w:val="16"/>
              </w:rPr>
              <w:t>)</w:t>
            </w:r>
          </w:p>
        </w:tc>
      </w:tr>
      <w:tr w:rsidR="00092BBD" w:rsidRPr="00092BBD" w:rsidTr="00092BBD">
        <w:tc>
          <w:tcPr>
            <w:tcW w:w="4928" w:type="dxa"/>
            <w:hideMark/>
          </w:tcPr>
          <w:p w:rsidR="00092BBD" w:rsidRPr="00092BBD" w:rsidRDefault="00092BBD" w:rsidP="00092BBD">
            <w:pPr>
              <w:widowControl/>
              <w:rPr>
                <w:sz w:val="28"/>
                <w:szCs w:val="28"/>
              </w:rPr>
            </w:pPr>
            <w:r w:rsidRPr="00092BBD">
              <w:rPr>
                <w:sz w:val="16"/>
                <w:szCs w:val="16"/>
              </w:rPr>
              <w:t>М.П.</w:t>
            </w:r>
            <w:r w:rsidRPr="00092BBD">
              <w:rPr>
                <w:sz w:val="16"/>
                <w:szCs w:val="16"/>
                <w:lang w:val="en-US"/>
              </w:rPr>
              <w:t xml:space="preserve">( </w:t>
            </w:r>
            <w:r w:rsidRPr="00092BBD">
              <w:rPr>
                <w:sz w:val="16"/>
                <w:szCs w:val="16"/>
              </w:rPr>
              <w:t>при наличии)</w:t>
            </w:r>
          </w:p>
        </w:tc>
        <w:tc>
          <w:tcPr>
            <w:tcW w:w="1417" w:type="dxa"/>
          </w:tcPr>
          <w:p w:rsidR="00092BBD" w:rsidRPr="00092BBD" w:rsidRDefault="00092BBD" w:rsidP="00092BBD">
            <w:pPr>
              <w:widowControl/>
              <w:rPr>
                <w:sz w:val="16"/>
                <w:szCs w:val="16"/>
              </w:rPr>
            </w:pPr>
          </w:p>
        </w:tc>
        <w:tc>
          <w:tcPr>
            <w:tcW w:w="3969" w:type="dxa"/>
            <w:gridSpan w:val="2"/>
            <w:vAlign w:val="bottom"/>
          </w:tcPr>
          <w:p w:rsidR="00092BBD" w:rsidRPr="00092BBD" w:rsidRDefault="00092BBD" w:rsidP="00092BBD">
            <w:pPr>
              <w:widowControl/>
              <w:rPr>
                <w:sz w:val="16"/>
                <w:szCs w:val="16"/>
              </w:rPr>
            </w:pPr>
          </w:p>
        </w:tc>
      </w:tr>
      <w:tr w:rsidR="00092BBD" w:rsidRPr="00092BBD" w:rsidTr="00092BBD">
        <w:tc>
          <w:tcPr>
            <w:tcW w:w="4928" w:type="dxa"/>
            <w:hideMark/>
          </w:tcPr>
          <w:p w:rsidR="00092BBD" w:rsidRPr="00092BBD" w:rsidRDefault="00092BBD" w:rsidP="00092BBD">
            <w:pPr>
              <w:widowControl/>
              <w:rPr>
                <w:sz w:val="28"/>
                <w:szCs w:val="28"/>
              </w:rPr>
            </w:pPr>
            <w:r w:rsidRPr="00092BBD">
              <w:rPr>
                <w:sz w:val="28"/>
                <w:szCs w:val="28"/>
              </w:rPr>
              <w:t>« __ » ____________ 20 __ г.</w:t>
            </w:r>
          </w:p>
        </w:tc>
        <w:tc>
          <w:tcPr>
            <w:tcW w:w="1417" w:type="dxa"/>
          </w:tcPr>
          <w:p w:rsidR="00092BBD" w:rsidRPr="00092BBD" w:rsidRDefault="00092BBD" w:rsidP="00092BBD">
            <w:pPr>
              <w:widowControl/>
              <w:rPr>
                <w:sz w:val="28"/>
                <w:szCs w:val="28"/>
              </w:rPr>
            </w:pPr>
          </w:p>
        </w:tc>
        <w:tc>
          <w:tcPr>
            <w:tcW w:w="1765" w:type="dxa"/>
            <w:vAlign w:val="bottom"/>
          </w:tcPr>
          <w:p w:rsidR="00092BBD" w:rsidRPr="00092BBD" w:rsidRDefault="00092BBD" w:rsidP="00092BBD">
            <w:pPr>
              <w:widowControl/>
              <w:rPr>
                <w:sz w:val="28"/>
                <w:szCs w:val="28"/>
              </w:rPr>
            </w:pPr>
          </w:p>
        </w:tc>
        <w:tc>
          <w:tcPr>
            <w:tcW w:w="2204" w:type="dxa"/>
            <w:vAlign w:val="bottom"/>
          </w:tcPr>
          <w:p w:rsidR="00092BBD" w:rsidRPr="00092BBD" w:rsidRDefault="00092BBD" w:rsidP="00092BBD">
            <w:pPr>
              <w:widowControl/>
              <w:rPr>
                <w:sz w:val="28"/>
                <w:szCs w:val="28"/>
              </w:rPr>
            </w:pPr>
          </w:p>
        </w:tc>
      </w:tr>
    </w:tbl>
    <w:p w:rsidR="00092BBD" w:rsidRPr="00092BBD" w:rsidRDefault="00092BBD" w:rsidP="00092BBD">
      <w:pPr>
        <w:widowControl/>
        <w:tabs>
          <w:tab w:val="left" w:pos="-5940"/>
        </w:tabs>
        <w:jc w:val="both"/>
        <w:rPr>
          <w:sz w:val="28"/>
          <w:szCs w:val="28"/>
        </w:rPr>
      </w:pPr>
      <w:r w:rsidRPr="00092BBD">
        <w:rPr>
          <w:sz w:val="28"/>
          <w:szCs w:val="28"/>
        </w:rPr>
        <w:t xml:space="preserve">    </w:t>
      </w:r>
    </w:p>
    <w:p w:rsidR="00092BBD" w:rsidRPr="00092BBD" w:rsidRDefault="00092BBD" w:rsidP="00092BBD">
      <w:pPr>
        <w:widowControl/>
        <w:tabs>
          <w:tab w:val="left" w:pos="-5940"/>
        </w:tabs>
        <w:jc w:val="both"/>
        <w:rPr>
          <w:sz w:val="28"/>
          <w:szCs w:val="28"/>
        </w:rPr>
      </w:pPr>
      <w:r w:rsidRPr="00092BBD">
        <w:rPr>
          <w:sz w:val="28"/>
          <w:szCs w:val="28"/>
        </w:rPr>
        <w:t xml:space="preserve">                                             </w:t>
      </w:r>
    </w:p>
    <w:p w:rsidR="00092BBD" w:rsidRPr="00092BBD" w:rsidRDefault="00092BBD" w:rsidP="00092BBD">
      <w:pPr>
        <w:widowControl/>
        <w:ind w:firstLine="851"/>
        <w:jc w:val="both"/>
        <w:rPr>
          <w:color w:val="000000"/>
          <w:sz w:val="22"/>
          <w:szCs w:val="22"/>
        </w:rPr>
      </w:pPr>
    </w:p>
    <w:p w:rsidR="0008197D" w:rsidRDefault="0008197D" w:rsidP="0008197D">
      <w:pPr>
        <w:ind w:right="-81"/>
      </w:pPr>
      <w:r>
        <w:rPr>
          <w:sz w:val="28"/>
          <w:szCs w:val="28"/>
        </w:rPr>
        <w:t>Заместитель главы, начальник управления сельского хозяйства</w:t>
      </w:r>
    </w:p>
    <w:p w:rsidR="0008197D" w:rsidRDefault="0008197D" w:rsidP="0008197D">
      <w:pPr>
        <w:ind w:right="-81"/>
      </w:pPr>
      <w:r>
        <w:rPr>
          <w:sz w:val="28"/>
          <w:szCs w:val="28"/>
        </w:rPr>
        <w:t xml:space="preserve">администрации муниципального образования </w:t>
      </w:r>
      <w:r w:rsidR="003D16FD">
        <w:rPr>
          <w:sz w:val="28"/>
          <w:szCs w:val="28"/>
        </w:rPr>
        <w:t xml:space="preserve">Староминский </w:t>
      </w:r>
    </w:p>
    <w:p w:rsidR="0008197D" w:rsidRPr="00092BBD" w:rsidRDefault="003D16FD" w:rsidP="0008197D">
      <w:pPr>
        <w:widowControl/>
        <w:jc w:val="both"/>
        <w:rPr>
          <w:sz w:val="28"/>
          <w:szCs w:val="28"/>
        </w:rPr>
      </w:pPr>
      <w:r>
        <w:rPr>
          <w:sz w:val="28"/>
          <w:szCs w:val="28"/>
        </w:rPr>
        <w:t xml:space="preserve">муниципальный </w:t>
      </w:r>
      <w:r w:rsidR="0008197D">
        <w:rPr>
          <w:sz w:val="28"/>
          <w:szCs w:val="28"/>
        </w:rPr>
        <w:t xml:space="preserve"> район    </w:t>
      </w:r>
      <w:r>
        <w:rPr>
          <w:sz w:val="28"/>
          <w:szCs w:val="28"/>
        </w:rPr>
        <w:t xml:space="preserve">Краснодарского края </w:t>
      </w:r>
      <w:r w:rsidR="0008197D">
        <w:rPr>
          <w:sz w:val="28"/>
          <w:szCs w:val="28"/>
        </w:rPr>
        <w:t xml:space="preserve">                </w:t>
      </w:r>
      <w:r>
        <w:rPr>
          <w:sz w:val="28"/>
          <w:szCs w:val="28"/>
        </w:rPr>
        <w:t xml:space="preserve">                  </w:t>
      </w:r>
      <w:r w:rsidR="0008197D">
        <w:rPr>
          <w:sz w:val="28"/>
          <w:szCs w:val="28"/>
        </w:rPr>
        <w:t>В.А. Гавриш</w:t>
      </w:r>
    </w:p>
    <w:p w:rsidR="0008197D" w:rsidRPr="00092BBD" w:rsidRDefault="0008197D" w:rsidP="0008197D">
      <w:pPr>
        <w:widowControl/>
        <w:ind w:left="7088"/>
        <w:rPr>
          <w:sz w:val="28"/>
          <w:szCs w:val="28"/>
        </w:rPr>
      </w:pPr>
    </w:p>
    <w:p w:rsidR="00092BBD" w:rsidRPr="0008197D" w:rsidRDefault="00092BBD" w:rsidP="0008197D">
      <w:pPr>
        <w:widowControl/>
        <w:rPr>
          <w:rFonts w:eastAsia="Calibri"/>
          <w:sz w:val="28"/>
          <w:szCs w:val="28"/>
          <w:lang w:eastAsia="en-US"/>
        </w:rPr>
      </w:pPr>
      <w:r w:rsidRPr="00092BBD">
        <w:rPr>
          <w:rFonts w:eastAsia="Calibri"/>
          <w:sz w:val="28"/>
          <w:szCs w:val="28"/>
          <w:lang w:eastAsia="en-US"/>
        </w:rPr>
        <w:t xml:space="preserve">            </w:t>
      </w:r>
      <w:r w:rsidR="0008197D">
        <w:rPr>
          <w:rFonts w:eastAsia="Calibri"/>
          <w:sz w:val="28"/>
          <w:szCs w:val="28"/>
          <w:lang w:eastAsia="en-US"/>
        </w:rPr>
        <w:t xml:space="preserve">                             </w:t>
      </w:r>
    </w:p>
    <w:p w:rsidR="003D16FD" w:rsidRDefault="00CA61BB" w:rsidP="00CA61BB">
      <w:pPr>
        <w:widowControl/>
        <w:spacing w:line="218" w:lineRule="auto"/>
        <w:rPr>
          <w:sz w:val="28"/>
          <w:szCs w:val="28"/>
        </w:rPr>
      </w:pPr>
      <w:r>
        <w:rPr>
          <w:sz w:val="28"/>
          <w:szCs w:val="28"/>
        </w:rPr>
        <w:t xml:space="preserve">                                                               </w:t>
      </w:r>
    </w:p>
    <w:p w:rsidR="003D16FD" w:rsidRDefault="003D16FD" w:rsidP="00CA61BB">
      <w:pPr>
        <w:widowControl/>
        <w:spacing w:line="218" w:lineRule="auto"/>
        <w:rPr>
          <w:sz w:val="28"/>
          <w:szCs w:val="28"/>
        </w:rPr>
      </w:pPr>
    </w:p>
    <w:p w:rsidR="003D16FD" w:rsidRDefault="003D16FD" w:rsidP="00CA61BB">
      <w:pPr>
        <w:widowControl/>
        <w:spacing w:line="218" w:lineRule="auto"/>
        <w:rPr>
          <w:sz w:val="28"/>
          <w:szCs w:val="28"/>
        </w:rPr>
      </w:pPr>
    </w:p>
    <w:p w:rsidR="003D16FD" w:rsidRDefault="003D16FD" w:rsidP="00CA61BB">
      <w:pPr>
        <w:widowControl/>
        <w:spacing w:line="218" w:lineRule="auto"/>
        <w:rPr>
          <w:sz w:val="28"/>
          <w:szCs w:val="28"/>
        </w:rPr>
      </w:pPr>
    </w:p>
    <w:p w:rsidR="00A269AA" w:rsidRDefault="00CA61BB" w:rsidP="003D16FD">
      <w:pPr>
        <w:widowControl/>
        <w:spacing w:line="218" w:lineRule="auto"/>
        <w:jc w:val="right"/>
        <w:rPr>
          <w:sz w:val="28"/>
          <w:szCs w:val="28"/>
        </w:rPr>
      </w:pPr>
      <w:r>
        <w:rPr>
          <w:sz w:val="28"/>
          <w:szCs w:val="28"/>
        </w:rPr>
        <w:lastRenderedPageBreak/>
        <w:t xml:space="preserve"> </w:t>
      </w:r>
    </w:p>
    <w:p w:rsidR="00092BBD" w:rsidRDefault="005E374E" w:rsidP="005E374E">
      <w:pPr>
        <w:widowControl/>
        <w:spacing w:line="218" w:lineRule="auto"/>
        <w:rPr>
          <w:sz w:val="28"/>
          <w:szCs w:val="28"/>
        </w:rPr>
      </w:pPr>
      <w:r>
        <w:rPr>
          <w:sz w:val="28"/>
          <w:szCs w:val="28"/>
        </w:rPr>
        <w:t xml:space="preserve">                                                                                                               </w:t>
      </w:r>
      <w:r w:rsidR="004F1CFE">
        <w:rPr>
          <w:sz w:val="28"/>
          <w:szCs w:val="28"/>
        </w:rPr>
        <w:t>Приложение 31</w:t>
      </w:r>
    </w:p>
    <w:p w:rsidR="0008197D" w:rsidRPr="00092BBD" w:rsidRDefault="0008197D" w:rsidP="003D16FD">
      <w:pPr>
        <w:ind w:left="4253"/>
        <w:jc w:val="right"/>
        <w:rPr>
          <w:rFonts w:eastAsia="Calibri"/>
          <w:sz w:val="28"/>
          <w:szCs w:val="28"/>
        </w:rPr>
      </w:pPr>
      <w:r>
        <w:rPr>
          <w:rFonts w:eastAsia="Calibri"/>
          <w:sz w:val="28"/>
          <w:szCs w:val="28"/>
        </w:rPr>
        <w:t xml:space="preserve">к Порядку </w:t>
      </w:r>
    </w:p>
    <w:p w:rsidR="0008197D" w:rsidRPr="00092BBD" w:rsidRDefault="0008197D" w:rsidP="0008197D">
      <w:pPr>
        <w:widowControl/>
        <w:spacing w:line="218" w:lineRule="auto"/>
        <w:ind w:left="6946"/>
        <w:rPr>
          <w:sz w:val="16"/>
          <w:szCs w:val="16"/>
        </w:rPr>
      </w:pPr>
    </w:p>
    <w:p w:rsidR="0008197D" w:rsidRPr="00092BBD" w:rsidRDefault="0008197D" w:rsidP="00092BBD">
      <w:pPr>
        <w:widowControl/>
        <w:spacing w:line="218" w:lineRule="auto"/>
        <w:ind w:left="6946"/>
        <w:rPr>
          <w:sz w:val="28"/>
          <w:szCs w:val="28"/>
        </w:rPr>
      </w:pPr>
    </w:p>
    <w:p w:rsidR="00092BBD" w:rsidRPr="00092BBD" w:rsidRDefault="00092BBD" w:rsidP="00092BBD">
      <w:pPr>
        <w:widowControl/>
        <w:spacing w:line="218" w:lineRule="auto"/>
        <w:ind w:left="6946"/>
        <w:rPr>
          <w:sz w:val="28"/>
          <w:szCs w:val="28"/>
        </w:rPr>
      </w:pPr>
    </w:p>
    <w:p w:rsidR="00092BBD" w:rsidRPr="00092BBD" w:rsidRDefault="00092BBD" w:rsidP="00092BBD">
      <w:pPr>
        <w:widowControl/>
        <w:spacing w:line="218" w:lineRule="auto"/>
        <w:ind w:left="12758"/>
        <w:jc w:val="center"/>
        <w:rPr>
          <w:sz w:val="28"/>
          <w:szCs w:val="28"/>
        </w:rPr>
      </w:pPr>
      <w:r w:rsidRPr="00092BBD">
        <w:rPr>
          <w:sz w:val="28"/>
          <w:szCs w:val="28"/>
        </w:rPr>
        <w:t xml:space="preserve">     </w:t>
      </w:r>
    </w:p>
    <w:p w:rsidR="00092BBD" w:rsidRPr="00092BBD" w:rsidRDefault="00092BBD" w:rsidP="00092BBD">
      <w:pPr>
        <w:widowControl/>
        <w:spacing w:line="218" w:lineRule="auto"/>
        <w:rPr>
          <w:sz w:val="28"/>
          <w:szCs w:val="28"/>
        </w:rPr>
      </w:pPr>
      <w:r w:rsidRPr="00092BBD">
        <w:rPr>
          <w:sz w:val="28"/>
          <w:szCs w:val="28"/>
        </w:rPr>
        <w:t>ФОРМА</w:t>
      </w:r>
    </w:p>
    <w:p w:rsidR="00092BBD" w:rsidRPr="00092BBD" w:rsidRDefault="00092BBD" w:rsidP="00092BBD">
      <w:pPr>
        <w:widowControl/>
        <w:spacing w:line="218" w:lineRule="auto"/>
        <w:rPr>
          <w:sz w:val="16"/>
          <w:szCs w:val="16"/>
        </w:rPr>
      </w:pPr>
    </w:p>
    <w:p w:rsidR="00092BBD" w:rsidRPr="00092BBD" w:rsidRDefault="00092BBD" w:rsidP="00092BBD">
      <w:pPr>
        <w:widowControl/>
        <w:spacing w:line="218" w:lineRule="auto"/>
        <w:rPr>
          <w:sz w:val="28"/>
          <w:szCs w:val="28"/>
        </w:rPr>
      </w:pPr>
      <w:r w:rsidRPr="00092BBD">
        <w:rPr>
          <w:sz w:val="28"/>
          <w:szCs w:val="28"/>
        </w:rPr>
        <w:t xml:space="preserve">Заполняется гражданином, </w:t>
      </w:r>
    </w:p>
    <w:p w:rsidR="00092BBD" w:rsidRPr="00092BBD" w:rsidRDefault="00092BBD" w:rsidP="00092BBD">
      <w:pPr>
        <w:widowControl/>
        <w:spacing w:line="218" w:lineRule="auto"/>
        <w:rPr>
          <w:sz w:val="28"/>
          <w:szCs w:val="28"/>
        </w:rPr>
      </w:pPr>
      <w:r w:rsidRPr="00092BBD">
        <w:rPr>
          <w:sz w:val="28"/>
          <w:szCs w:val="28"/>
        </w:rPr>
        <w:t>ведущим личное подсобное хозяйство,</w:t>
      </w:r>
    </w:p>
    <w:p w:rsidR="00092BBD" w:rsidRPr="00092BBD" w:rsidRDefault="00092BBD" w:rsidP="00092BBD">
      <w:pPr>
        <w:widowControl/>
        <w:spacing w:line="218" w:lineRule="auto"/>
        <w:rPr>
          <w:sz w:val="28"/>
          <w:szCs w:val="28"/>
        </w:rPr>
      </w:pPr>
      <w:r w:rsidRPr="00092BBD">
        <w:rPr>
          <w:sz w:val="28"/>
          <w:szCs w:val="28"/>
        </w:rPr>
        <w:t xml:space="preserve">главой крестьянского (фермерского) хозяйства </w:t>
      </w:r>
    </w:p>
    <w:p w:rsidR="00092BBD" w:rsidRDefault="00092BBD" w:rsidP="00092BBD">
      <w:pPr>
        <w:widowControl/>
        <w:spacing w:line="218" w:lineRule="auto"/>
        <w:rPr>
          <w:sz w:val="28"/>
          <w:szCs w:val="28"/>
        </w:rPr>
      </w:pPr>
      <w:r w:rsidRPr="00092BBD">
        <w:rPr>
          <w:sz w:val="28"/>
          <w:szCs w:val="28"/>
        </w:rPr>
        <w:t>(индивидуальным предпринимателем)</w:t>
      </w:r>
      <w:r w:rsidR="003D16FD">
        <w:rPr>
          <w:sz w:val="28"/>
          <w:szCs w:val="28"/>
        </w:rPr>
        <w:t>,</w:t>
      </w:r>
    </w:p>
    <w:p w:rsidR="003D16FD" w:rsidRPr="00EA76E5" w:rsidRDefault="003D16FD" w:rsidP="003D16FD">
      <w:pPr>
        <w:widowControl/>
        <w:spacing w:line="218" w:lineRule="auto"/>
        <w:rPr>
          <w:sz w:val="28"/>
          <w:szCs w:val="28"/>
        </w:rPr>
      </w:pPr>
      <w:r w:rsidRPr="00EA76E5">
        <w:rPr>
          <w:sz w:val="28"/>
          <w:szCs w:val="28"/>
        </w:rPr>
        <w:t>гражданином, ведущим личное</w:t>
      </w:r>
    </w:p>
    <w:p w:rsidR="003D16FD" w:rsidRPr="00EA76E5" w:rsidRDefault="003D16FD" w:rsidP="003D16FD">
      <w:pPr>
        <w:widowControl/>
        <w:spacing w:line="218" w:lineRule="auto"/>
        <w:rPr>
          <w:sz w:val="28"/>
          <w:szCs w:val="28"/>
        </w:rPr>
      </w:pPr>
      <w:r w:rsidRPr="00EA76E5">
        <w:rPr>
          <w:sz w:val="28"/>
          <w:szCs w:val="28"/>
        </w:rPr>
        <w:t>подсобное хозяйство и применяющим</w:t>
      </w:r>
    </w:p>
    <w:p w:rsidR="003D16FD" w:rsidRPr="00EA76E5" w:rsidRDefault="003D16FD" w:rsidP="003D16FD">
      <w:pPr>
        <w:widowControl/>
        <w:spacing w:line="218" w:lineRule="auto"/>
        <w:rPr>
          <w:sz w:val="28"/>
          <w:szCs w:val="28"/>
        </w:rPr>
      </w:pPr>
      <w:r w:rsidRPr="00EA76E5">
        <w:rPr>
          <w:sz w:val="28"/>
          <w:szCs w:val="28"/>
        </w:rPr>
        <w:t>специальный налоговый режим</w:t>
      </w:r>
    </w:p>
    <w:p w:rsidR="003D16FD" w:rsidRPr="00EA76E5" w:rsidRDefault="003D16FD" w:rsidP="003D16FD">
      <w:pPr>
        <w:widowControl/>
        <w:spacing w:line="218" w:lineRule="auto"/>
        <w:rPr>
          <w:sz w:val="28"/>
          <w:szCs w:val="28"/>
        </w:rPr>
      </w:pPr>
      <w:r w:rsidRPr="00EA76E5">
        <w:rPr>
          <w:sz w:val="28"/>
          <w:szCs w:val="28"/>
        </w:rPr>
        <w:t>«Налог на профессиональный доход»</w:t>
      </w:r>
    </w:p>
    <w:p w:rsidR="003D16FD" w:rsidRPr="00092BBD" w:rsidRDefault="003D16FD" w:rsidP="00092BBD">
      <w:pPr>
        <w:widowControl/>
        <w:spacing w:line="218" w:lineRule="auto"/>
        <w:rPr>
          <w:sz w:val="28"/>
          <w:szCs w:val="28"/>
        </w:rPr>
      </w:pPr>
    </w:p>
    <w:p w:rsidR="00092BBD" w:rsidRPr="00092BBD" w:rsidRDefault="00092BBD" w:rsidP="00092BBD">
      <w:pPr>
        <w:widowControl/>
        <w:spacing w:line="218" w:lineRule="auto"/>
        <w:rPr>
          <w:sz w:val="16"/>
          <w:szCs w:val="16"/>
        </w:rPr>
      </w:pPr>
    </w:p>
    <w:p w:rsidR="00092BBD" w:rsidRPr="00092BBD" w:rsidRDefault="00092BBD" w:rsidP="00092BBD">
      <w:pPr>
        <w:widowControl/>
        <w:spacing w:line="218" w:lineRule="auto"/>
        <w:rPr>
          <w:sz w:val="16"/>
          <w:szCs w:val="16"/>
        </w:rPr>
      </w:pPr>
    </w:p>
    <w:p w:rsidR="00092BBD" w:rsidRPr="00092BBD" w:rsidRDefault="00092BBD" w:rsidP="00092BBD">
      <w:pPr>
        <w:widowControl/>
        <w:tabs>
          <w:tab w:val="left" w:pos="-5940"/>
        </w:tabs>
        <w:jc w:val="center"/>
        <w:rPr>
          <w:b/>
          <w:sz w:val="28"/>
          <w:szCs w:val="28"/>
        </w:rPr>
      </w:pPr>
      <w:r w:rsidRPr="00092BBD">
        <w:rPr>
          <w:b/>
          <w:sz w:val="28"/>
          <w:szCs w:val="28"/>
        </w:rPr>
        <w:t xml:space="preserve">Сводка (смета) фактических затрат </w:t>
      </w:r>
    </w:p>
    <w:p w:rsidR="00092BBD" w:rsidRPr="00092BBD" w:rsidRDefault="00092BBD" w:rsidP="00092BBD">
      <w:pPr>
        <w:widowControl/>
        <w:jc w:val="center"/>
        <w:rPr>
          <w:b/>
          <w:color w:val="000000"/>
          <w:sz w:val="28"/>
          <w:szCs w:val="28"/>
        </w:rPr>
      </w:pPr>
      <w:r w:rsidRPr="00092BBD">
        <w:rPr>
          <w:b/>
          <w:sz w:val="28"/>
          <w:szCs w:val="28"/>
        </w:rPr>
        <w:t>на строительство  теплицы</w:t>
      </w:r>
      <w:r w:rsidR="000D1EBB">
        <w:rPr>
          <w:b/>
          <w:sz w:val="28"/>
          <w:szCs w:val="28"/>
        </w:rPr>
        <w:t xml:space="preserve"> (подрядным способом)</w:t>
      </w:r>
      <w:r w:rsidRPr="00092BBD">
        <w:rPr>
          <w:b/>
          <w:sz w:val="28"/>
          <w:szCs w:val="28"/>
        </w:rPr>
        <w:t xml:space="preserve"> </w:t>
      </w:r>
      <w:r w:rsidRPr="00092BBD">
        <w:rPr>
          <w:b/>
          <w:color w:val="000000"/>
          <w:sz w:val="28"/>
          <w:szCs w:val="28"/>
        </w:rPr>
        <w:t xml:space="preserve">для выращивания овощей и (или) ягод </w:t>
      </w:r>
    </w:p>
    <w:p w:rsidR="00092BBD" w:rsidRPr="00092BBD" w:rsidRDefault="00092BBD" w:rsidP="00092BBD">
      <w:pPr>
        <w:widowControl/>
        <w:jc w:val="center"/>
        <w:rPr>
          <w:b/>
          <w:sz w:val="28"/>
          <w:szCs w:val="28"/>
        </w:rPr>
      </w:pPr>
      <w:r w:rsidRPr="00092BBD">
        <w:rPr>
          <w:b/>
          <w:color w:val="000000"/>
          <w:sz w:val="28"/>
          <w:szCs w:val="28"/>
        </w:rPr>
        <w:t>в защищённом грунте</w:t>
      </w:r>
    </w:p>
    <w:p w:rsidR="00092BBD" w:rsidRPr="00092BBD" w:rsidRDefault="00092BBD" w:rsidP="00092BBD">
      <w:pPr>
        <w:widowControl/>
        <w:tabs>
          <w:tab w:val="left" w:pos="-5940"/>
        </w:tabs>
        <w:jc w:val="center"/>
        <w:rPr>
          <w:sz w:val="28"/>
          <w:szCs w:val="28"/>
        </w:rPr>
      </w:pPr>
      <w:r w:rsidRPr="00092BBD">
        <w:rPr>
          <w:szCs w:val="24"/>
        </w:rPr>
        <w:t xml:space="preserve">  </w:t>
      </w:r>
      <w:r w:rsidRPr="00092BBD">
        <w:rPr>
          <w:sz w:val="28"/>
          <w:szCs w:val="28"/>
        </w:rPr>
        <w:t>__________________________________________________________________</w:t>
      </w:r>
    </w:p>
    <w:p w:rsidR="00092BBD" w:rsidRPr="00092BBD" w:rsidRDefault="00092BBD" w:rsidP="00092BBD">
      <w:pPr>
        <w:widowControl/>
        <w:tabs>
          <w:tab w:val="left" w:pos="1260"/>
        </w:tabs>
        <w:jc w:val="center"/>
        <w:rPr>
          <w:sz w:val="28"/>
          <w:szCs w:val="28"/>
          <w:vertAlign w:val="superscript"/>
        </w:rPr>
      </w:pPr>
      <w:r w:rsidRPr="00092BBD">
        <w:rPr>
          <w:sz w:val="28"/>
          <w:szCs w:val="28"/>
          <w:vertAlign w:val="superscript"/>
        </w:rPr>
        <w:t>н</w:t>
      </w:r>
      <w:r w:rsidR="003D16FD">
        <w:rPr>
          <w:sz w:val="28"/>
          <w:szCs w:val="28"/>
          <w:vertAlign w:val="superscript"/>
        </w:rPr>
        <w:t xml:space="preserve">аименование  участника отбора получателей субсидий </w:t>
      </w:r>
      <w:r w:rsidRPr="00092BBD">
        <w:rPr>
          <w:sz w:val="28"/>
          <w:szCs w:val="28"/>
          <w:vertAlign w:val="superscript"/>
        </w:rPr>
        <w:t xml:space="preserve"> (полностью)</w:t>
      </w:r>
    </w:p>
    <w:p w:rsidR="00092BBD" w:rsidRPr="00092BBD" w:rsidRDefault="00092BBD" w:rsidP="00092BBD">
      <w:pPr>
        <w:widowControl/>
        <w:rPr>
          <w:szCs w:val="24"/>
        </w:rPr>
      </w:pPr>
      <w:r w:rsidRPr="00092BBD">
        <w:rPr>
          <w:sz w:val="28"/>
          <w:szCs w:val="28"/>
        </w:rPr>
        <w:t xml:space="preserve">Адрес места нахождения и  площадь (кв.м.) теплицы </w:t>
      </w:r>
      <w:r w:rsidRPr="00092BBD">
        <w:rPr>
          <w:szCs w:val="24"/>
        </w:rPr>
        <w:t>___________________________</w:t>
      </w:r>
    </w:p>
    <w:p w:rsidR="00092BBD" w:rsidRPr="00092BBD" w:rsidRDefault="00092BBD" w:rsidP="00092BBD">
      <w:pPr>
        <w:widowControl/>
        <w:rPr>
          <w:szCs w:val="24"/>
        </w:rPr>
      </w:pPr>
    </w:p>
    <w:tbl>
      <w:tblPr>
        <w:tblpPr w:leftFromText="180" w:rightFromText="180" w:vertAnchor="text" w:tblpY="1"/>
        <w:tblOverlap w:val="neve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1"/>
        <w:gridCol w:w="991"/>
        <w:gridCol w:w="991"/>
        <w:gridCol w:w="851"/>
        <w:gridCol w:w="709"/>
        <w:gridCol w:w="708"/>
        <w:gridCol w:w="709"/>
        <w:gridCol w:w="567"/>
        <w:gridCol w:w="567"/>
        <w:gridCol w:w="567"/>
        <w:gridCol w:w="567"/>
        <w:gridCol w:w="709"/>
        <w:gridCol w:w="1558"/>
      </w:tblGrid>
      <w:tr w:rsidR="00092BBD" w:rsidRPr="00092BBD" w:rsidTr="00092BBD">
        <w:tc>
          <w:tcPr>
            <w:tcW w:w="392" w:type="dxa"/>
            <w:vMerge w:val="restart"/>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tabs>
                <w:tab w:val="left" w:pos="1260"/>
              </w:tabs>
              <w:ind w:left="-57" w:right="-57"/>
              <w:jc w:val="center"/>
              <w:rPr>
                <w:sz w:val="20"/>
              </w:rPr>
            </w:pPr>
            <w:r w:rsidRPr="00092BBD">
              <w:rPr>
                <w:sz w:val="20"/>
              </w:rPr>
              <w:t>№ п/п</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tabs>
                <w:tab w:val="left" w:pos="1260"/>
              </w:tabs>
              <w:ind w:right="-57"/>
              <w:jc w:val="center"/>
              <w:rPr>
                <w:sz w:val="20"/>
              </w:rPr>
            </w:pPr>
            <w:r w:rsidRPr="00092BBD">
              <w:rPr>
                <w:sz w:val="20"/>
              </w:rPr>
              <w:t>Обоснование</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tabs>
                <w:tab w:val="left" w:pos="1260"/>
              </w:tabs>
              <w:ind w:left="-57" w:right="-57"/>
              <w:jc w:val="center"/>
              <w:rPr>
                <w:sz w:val="20"/>
              </w:rPr>
            </w:pPr>
            <w:r w:rsidRPr="00092BBD">
              <w:rPr>
                <w:sz w:val="20"/>
              </w:rPr>
              <w:t>Наименование работ и затрат</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tabs>
                <w:tab w:val="left" w:pos="1260"/>
              </w:tabs>
              <w:ind w:left="-57" w:right="-57"/>
              <w:jc w:val="center"/>
              <w:rPr>
                <w:sz w:val="20"/>
              </w:rPr>
            </w:pPr>
            <w:r w:rsidRPr="00092BBD">
              <w:rPr>
                <w:sz w:val="20"/>
              </w:rPr>
              <w:t>Единица измерения</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tabs>
                <w:tab w:val="left" w:pos="1260"/>
              </w:tabs>
              <w:ind w:left="-57" w:right="-57"/>
              <w:jc w:val="center"/>
              <w:rPr>
                <w:sz w:val="20"/>
              </w:rPr>
            </w:pPr>
            <w:r w:rsidRPr="00092BBD">
              <w:rPr>
                <w:sz w:val="20"/>
              </w:rPr>
              <w:t>Количество</w:t>
            </w:r>
          </w:p>
        </w:tc>
        <w:tc>
          <w:tcPr>
            <w:tcW w:w="1984" w:type="dxa"/>
            <w:gridSpan w:val="3"/>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tabs>
                <w:tab w:val="left" w:pos="1260"/>
              </w:tabs>
              <w:ind w:left="-57" w:right="-57"/>
              <w:jc w:val="center"/>
              <w:rPr>
                <w:sz w:val="20"/>
              </w:rPr>
            </w:pPr>
            <w:r w:rsidRPr="00092BBD">
              <w:rPr>
                <w:sz w:val="20"/>
              </w:rPr>
              <w:t>Стоимость единицы</w:t>
            </w:r>
          </w:p>
        </w:tc>
        <w:tc>
          <w:tcPr>
            <w:tcW w:w="2410" w:type="dxa"/>
            <w:gridSpan w:val="4"/>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tabs>
                <w:tab w:val="left" w:pos="1260"/>
              </w:tabs>
              <w:ind w:left="-57" w:right="-57"/>
              <w:jc w:val="center"/>
              <w:rPr>
                <w:sz w:val="20"/>
              </w:rPr>
            </w:pPr>
            <w:r w:rsidRPr="00092BBD">
              <w:rPr>
                <w:sz w:val="20"/>
              </w:rPr>
              <w:t>Общая стоимость</w:t>
            </w:r>
          </w:p>
        </w:tc>
        <w:tc>
          <w:tcPr>
            <w:tcW w:w="1559" w:type="dxa"/>
            <w:tcBorders>
              <w:top w:val="single" w:sz="4" w:space="0" w:color="auto"/>
              <w:left w:val="single" w:sz="4" w:space="0" w:color="auto"/>
              <w:bottom w:val="single" w:sz="4" w:space="0" w:color="auto"/>
              <w:right w:val="single" w:sz="4" w:space="0" w:color="auto"/>
            </w:tcBorders>
            <w:vAlign w:val="center"/>
          </w:tcPr>
          <w:p w:rsidR="00092BBD" w:rsidRPr="00092BBD" w:rsidRDefault="00092BBD" w:rsidP="00092BBD">
            <w:pPr>
              <w:widowControl/>
              <w:tabs>
                <w:tab w:val="left" w:pos="1260"/>
              </w:tabs>
              <w:ind w:right="-57"/>
              <w:jc w:val="center"/>
              <w:rPr>
                <w:sz w:val="20"/>
              </w:rPr>
            </w:pPr>
          </w:p>
        </w:tc>
      </w:tr>
      <w:tr w:rsidR="00092BBD" w:rsidRPr="00092BBD" w:rsidTr="00092BBD">
        <w:tc>
          <w:tcPr>
            <w:tcW w:w="2376" w:type="dxa"/>
            <w:vMerge/>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rPr>
                <w:sz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rPr>
                <w:sz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rPr>
                <w:sz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rPr>
                <w:sz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rPr>
                <w:sz w:val="20"/>
              </w:rPr>
            </w:pPr>
          </w:p>
        </w:tc>
        <w:tc>
          <w:tcPr>
            <w:tcW w:w="708" w:type="dxa"/>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tabs>
                <w:tab w:val="left" w:pos="1260"/>
              </w:tabs>
              <w:ind w:left="-57" w:right="-57"/>
              <w:jc w:val="center"/>
              <w:rPr>
                <w:sz w:val="20"/>
              </w:rPr>
            </w:pPr>
            <w:r w:rsidRPr="00092BBD">
              <w:rPr>
                <w:sz w:val="20"/>
              </w:rPr>
              <w:t>Всего</w:t>
            </w:r>
          </w:p>
        </w:tc>
        <w:tc>
          <w:tcPr>
            <w:tcW w:w="709" w:type="dxa"/>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tabs>
                <w:tab w:val="left" w:pos="1260"/>
              </w:tabs>
              <w:ind w:left="-57" w:right="-57"/>
              <w:jc w:val="center"/>
              <w:rPr>
                <w:sz w:val="20"/>
              </w:rPr>
            </w:pPr>
            <w:r w:rsidRPr="00092BBD">
              <w:rPr>
                <w:sz w:val="20"/>
              </w:rPr>
              <w:t>Экспл. маш.</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tabs>
                <w:tab w:val="left" w:pos="1260"/>
              </w:tabs>
              <w:ind w:left="-57" w:right="-57"/>
              <w:jc w:val="center"/>
              <w:rPr>
                <w:sz w:val="20"/>
              </w:rPr>
            </w:pPr>
            <w:r w:rsidRPr="00092BBD">
              <w:rPr>
                <w:sz w:val="20"/>
              </w:rPr>
              <w:t>Материалы</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tabs>
                <w:tab w:val="left" w:pos="1260"/>
              </w:tabs>
              <w:ind w:left="-57" w:right="-57"/>
              <w:jc w:val="center"/>
              <w:rPr>
                <w:sz w:val="20"/>
              </w:rPr>
            </w:pPr>
            <w:r w:rsidRPr="00092BBD">
              <w:rPr>
                <w:sz w:val="20"/>
              </w:rPr>
              <w:t>Всего</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tabs>
                <w:tab w:val="left" w:pos="1260"/>
              </w:tabs>
              <w:ind w:left="-57" w:right="-57"/>
              <w:jc w:val="center"/>
              <w:rPr>
                <w:sz w:val="20"/>
              </w:rPr>
            </w:pPr>
            <w:r w:rsidRPr="00092BBD">
              <w:rPr>
                <w:sz w:val="20"/>
              </w:rPr>
              <w:t>в т.ч. оплата труда</w:t>
            </w:r>
          </w:p>
        </w:tc>
        <w:tc>
          <w:tcPr>
            <w:tcW w:w="567" w:type="dxa"/>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tabs>
                <w:tab w:val="left" w:pos="1260"/>
              </w:tabs>
              <w:ind w:left="-57" w:right="-57"/>
              <w:jc w:val="center"/>
              <w:rPr>
                <w:sz w:val="20"/>
              </w:rPr>
            </w:pPr>
            <w:r w:rsidRPr="00092BBD">
              <w:rPr>
                <w:sz w:val="20"/>
              </w:rPr>
              <w:t>Экспл. маш.</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tabs>
                <w:tab w:val="left" w:pos="1260"/>
              </w:tabs>
              <w:ind w:left="-57" w:right="-57"/>
              <w:jc w:val="center"/>
              <w:rPr>
                <w:sz w:val="20"/>
              </w:rPr>
            </w:pPr>
            <w:r w:rsidRPr="00092BBD">
              <w:rPr>
                <w:sz w:val="20"/>
              </w:rPr>
              <w:t>Материалы</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092BBD" w:rsidRPr="00092BBD" w:rsidRDefault="00092BBD" w:rsidP="00092BBD">
            <w:pPr>
              <w:widowControl/>
              <w:tabs>
                <w:tab w:val="left" w:pos="1260"/>
                <w:tab w:val="left" w:pos="1876"/>
              </w:tabs>
              <w:ind w:right="34"/>
              <w:jc w:val="center"/>
              <w:rPr>
                <w:sz w:val="20"/>
              </w:rPr>
            </w:pPr>
            <w:r w:rsidRPr="00092BBD">
              <w:rPr>
                <w:sz w:val="20"/>
              </w:rPr>
              <w:t>Принято к расчету субсидий (заполняется органом местного самоуправления)</w:t>
            </w:r>
          </w:p>
          <w:p w:rsidR="00092BBD" w:rsidRPr="00092BBD" w:rsidRDefault="00092BBD" w:rsidP="00092BBD">
            <w:pPr>
              <w:widowControl/>
              <w:tabs>
                <w:tab w:val="left" w:pos="1260"/>
                <w:tab w:val="left" w:pos="1876"/>
              </w:tabs>
              <w:ind w:right="34"/>
              <w:jc w:val="center"/>
              <w:rPr>
                <w:sz w:val="20"/>
              </w:rPr>
            </w:pPr>
          </w:p>
        </w:tc>
      </w:tr>
      <w:tr w:rsidR="00092BBD" w:rsidRPr="00092BBD" w:rsidTr="00092BBD">
        <w:trPr>
          <w:trHeight w:val="701"/>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rPr>
                <w:sz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rPr>
                <w:sz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rPr>
                <w:sz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rPr>
                <w:sz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rPr>
                <w:sz w:val="20"/>
              </w:rPr>
            </w:pPr>
          </w:p>
        </w:tc>
        <w:tc>
          <w:tcPr>
            <w:tcW w:w="708" w:type="dxa"/>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tabs>
                <w:tab w:val="left" w:pos="1260"/>
              </w:tabs>
              <w:ind w:left="-57" w:right="-57"/>
              <w:jc w:val="center"/>
              <w:rPr>
                <w:sz w:val="20"/>
              </w:rPr>
            </w:pPr>
            <w:r w:rsidRPr="00092BBD">
              <w:rPr>
                <w:sz w:val="20"/>
              </w:rPr>
              <w:t>в т.ч. оплата труда</w:t>
            </w:r>
          </w:p>
        </w:tc>
        <w:tc>
          <w:tcPr>
            <w:tcW w:w="709" w:type="dxa"/>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tabs>
                <w:tab w:val="left" w:pos="1260"/>
              </w:tabs>
              <w:ind w:left="-57" w:right="-57"/>
              <w:jc w:val="center"/>
              <w:rPr>
                <w:sz w:val="20"/>
              </w:rPr>
            </w:pPr>
            <w:r w:rsidRPr="00092BBD">
              <w:rPr>
                <w:sz w:val="20"/>
              </w:rPr>
              <w:t>в т.ч. оплата труда</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rPr>
                <w:sz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rPr>
                <w:sz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rPr>
                <w:sz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tabs>
                <w:tab w:val="left" w:pos="1260"/>
              </w:tabs>
              <w:ind w:left="-57" w:right="-57"/>
              <w:jc w:val="center"/>
              <w:rPr>
                <w:sz w:val="20"/>
              </w:rPr>
            </w:pPr>
            <w:r w:rsidRPr="00092BBD">
              <w:rPr>
                <w:sz w:val="20"/>
              </w:rPr>
              <w:t>в т.ч. оплата труда</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rPr>
                <w:sz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rPr>
                <w:sz w:val="20"/>
              </w:rPr>
            </w:pPr>
          </w:p>
        </w:tc>
      </w:tr>
      <w:tr w:rsidR="00092BBD" w:rsidRPr="00092BBD" w:rsidTr="00092BBD">
        <w:tc>
          <w:tcPr>
            <w:tcW w:w="392" w:type="dxa"/>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tabs>
                <w:tab w:val="left" w:pos="1260"/>
              </w:tabs>
              <w:jc w:val="center"/>
              <w:rPr>
                <w:sz w:val="20"/>
              </w:rPr>
            </w:pPr>
            <w:r w:rsidRPr="00092BBD">
              <w:rPr>
                <w:sz w:val="20"/>
              </w:rPr>
              <w:t>1</w:t>
            </w:r>
          </w:p>
        </w:tc>
        <w:tc>
          <w:tcPr>
            <w:tcW w:w="992" w:type="dxa"/>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tabs>
                <w:tab w:val="left" w:pos="1260"/>
              </w:tabs>
              <w:jc w:val="center"/>
              <w:rPr>
                <w:sz w:val="20"/>
              </w:rPr>
            </w:pPr>
            <w:r w:rsidRPr="00092BBD">
              <w:rPr>
                <w:sz w:val="20"/>
              </w:rPr>
              <w:t>2</w:t>
            </w:r>
          </w:p>
        </w:tc>
        <w:tc>
          <w:tcPr>
            <w:tcW w:w="992" w:type="dxa"/>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tabs>
                <w:tab w:val="left" w:pos="1260"/>
              </w:tabs>
              <w:jc w:val="center"/>
              <w:rPr>
                <w:sz w:val="20"/>
              </w:rPr>
            </w:pPr>
            <w:r w:rsidRPr="00092BBD">
              <w:rPr>
                <w:sz w:val="20"/>
              </w:rPr>
              <w:t>3</w:t>
            </w:r>
          </w:p>
        </w:tc>
        <w:tc>
          <w:tcPr>
            <w:tcW w:w="851" w:type="dxa"/>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tabs>
                <w:tab w:val="left" w:pos="1260"/>
              </w:tabs>
              <w:jc w:val="center"/>
              <w:rPr>
                <w:sz w:val="20"/>
              </w:rPr>
            </w:pPr>
            <w:r w:rsidRPr="00092BBD">
              <w:rPr>
                <w:sz w:val="20"/>
              </w:rPr>
              <w:t>4</w:t>
            </w:r>
          </w:p>
        </w:tc>
        <w:tc>
          <w:tcPr>
            <w:tcW w:w="709" w:type="dxa"/>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tabs>
                <w:tab w:val="left" w:pos="1260"/>
              </w:tabs>
              <w:jc w:val="center"/>
              <w:rPr>
                <w:sz w:val="20"/>
              </w:rPr>
            </w:pPr>
            <w:r w:rsidRPr="00092BBD">
              <w:rPr>
                <w:sz w:val="20"/>
              </w:rPr>
              <w:t>5</w:t>
            </w:r>
          </w:p>
        </w:tc>
        <w:tc>
          <w:tcPr>
            <w:tcW w:w="708" w:type="dxa"/>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tabs>
                <w:tab w:val="left" w:pos="1260"/>
              </w:tabs>
              <w:jc w:val="center"/>
              <w:rPr>
                <w:sz w:val="20"/>
              </w:rPr>
            </w:pPr>
            <w:r w:rsidRPr="00092BBD">
              <w:rPr>
                <w:sz w:val="20"/>
              </w:rPr>
              <w:t>6</w:t>
            </w:r>
          </w:p>
        </w:tc>
        <w:tc>
          <w:tcPr>
            <w:tcW w:w="709" w:type="dxa"/>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tabs>
                <w:tab w:val="left" w:pos="1260"/>
              </w:tabs>
              <w:jc w:val="center"/>
              <w:rPr>
                <w:sz w:val="20"/>
              </w:rPr>
            </w:pPr>
            <w:r w:rsidRPr="00092BBD">
              <w:rPr>
                <w:sz w:val="20"/>
              </w:rPr>
              <w:t>7</w:t>
            </w:r>
          </w:p>
        </w:tc>
        <w:tc>
          <w:tcPr>
            <w:tcW w:w="567" w:type="dxa"/>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tabs>
                <w:tab w:val="left" w:pos="1260"/>
              </w:tabs>
              <w:jc w:val="center"/>
              <w:rPr>
                <w:sz w:val="20"/>
              </w:rPr>
            </w:pPr>
            <w:r w:rsidRPr="00092BBD">
              <w:rPr>
                <w:sz w:val="20"/>
              </w:rPr>
              <w:t>8</w:t>
            </w:r>
          </w:p>
        </w:tc>
        <w:tc>
          <w:tcPr>
            <w:tcW w:w="567" w:type="dxa"/>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tabs>
                <w:tab w:val="left" w:pos="1260"/>
              </w:tabs>
              <w:jc w:val="center"/>
              <w:rPr>
                <w:sz w:val="20"/>
              </w:rPr>
            </w:pPr>
            <w:r w:rsidRPr="00092BBD">
              <w:rPr>
                <w:sz w:val="20"/>
              </w:rPr>
              <w:t>9</w:t>
            </w:r>
          </w:p>
        </w:tc>
        <w:tc>
          <w:tcPr>
            <w:tcW w:w="567" w:type="dxa"/>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tabs>
                <w:tab w:val="left" w:pos="1260"/>
              </w:tabs>
              <w:jc w:val="center"/>
              <w:rPr>
                <w:sz w:val="20"/>
              </w:rPr>
            </w:pPr>
            <w:r w:rsidRPr="00092BBD">
              <w:rPr>
                <w:sz w:val="20"/>
              </w:rPr>
              <w:t>10</w:t>
            </w:r>
          </w:p>
        </w:tc>
        <w:tc>
          <w:tcPr>
            <w:tcW w:w="567" w:type="dxa"/>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tabs>
                <w:tab w:val="left" w:pos="1260"/>
              </w:tabs>
              <w:jc w:val="center"/>
              <w:rPr>
                <w:sz w:val="20"/>
              </w:rPr>
            </w:pPr>
            <w:r w:rsidRPr="00092BBD">
              <w:rPr>
                <w:sz w:val="20"/>
              </w:rPr>
              <w:t>11</w:t>
            </w:r>
          </w:p>
        </w:tc>
        <w:tc>
          <w:tcPr>
            <w:tcW w:w="709" w:type="dxa"/>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tabs>
                <w:tab w:val="left" w:pos="1260"/>
              </w:tabs>
              <w:jc w:val="center"/>
              <w:rPr>
                <w:sz w:val="20"/>
              </w:rPr>
            </w:pPr>
            <w:r w:rsidRPr="00092BBD">
              <w:rPr>
                <w:sz w:val="20"/>
              </w:rPr>
              <w:t>12</w:t>
            </w:r>
          </w:p>
        </w:tc>
        <w:tc>
          <w:tcPr>
            <w:tcW w:w="1559" w:type="dxa"/>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tabs>
                <w:tab w:val="left" w:pos="1260"/>
              </w:tabs>
              <w:jc w:val="center"/>
              <w:rPr>
                <w:sz w:val="20"/>
              </w:rPr>
            </w:pPr>
            <w:r w:rsidRPr="00092BBD">
              <w:rPr>
                <w:sz w:val="20"/>
              </w:rPr>
              <w:t>13</w:t>
            </w:r>
          </w:p>
        </w:tc>
      </w:tr>
      <w:tr w:rsidR="00092BBD" w:rsidRPr="00092BBD" w:rsidTr="00092BBD">
        <w:tc>
          <w:tcPr>
            <w:tcW w:w="392"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tabs>
                <w:tab w:val="left" w:pos="1260"/>
              </w:tabs>
              <w:jc w:val="center"/>
              <w:rPr>
                <w:sz w:val="20"/>
              </w:rPr>
            </w:pPr>
          </w:p>
        </w:tc>
        <w:tc>
          <w:tcPr>
            <w:tcW w:w="992"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tabs>
                <w:tab w:val="left" w:pos="1260"/>
              </w:tabs>
              <w:jc w:val="center"/>
              <w:rPr>
                <w:sz w:val="20"/>
              </w:rPr>
            </w:pPr>
          </w:p>
        </w:tc>
        <w:tc>
          <w:tcPr>
            <w:tcW w:w="992"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tabs>
                <w:tab w:val="left" w:pos="1260"/>
              </w:tabs>
              <w:jc w:val="center"/>
              <w:rPr>
                <w:sz w:val="20"/>
              </w:rPr>
            </w:pPr>
          </w:p>
        </w:tc>
        <w:tc>
          <w:tcPr>
            <w:tcW w:w="851"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tabs>
                <w:tab w:val="left" w:pos="1260"/>
              </w:tabs>
              <w:jc w:val="center"/>
              <w:rPr>
                <w:sz w:val="20"/>
              </w:rPr>
            </w:pPr>
          </w:p>
        </w:tc>
        <w:tc>
          <w:tcPr>
            <w:tcW w:w="709"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tabs>
                <w:tab w:val="left" w:pos="1260"/>
              </w:tabs>
              <w:jc w:val="center"/>
              <w:rPr>
                <w:sz w:val="20"/>
              </w:rPr>
            </w:pPr>
          </w:p>
        </w:tc>
        <w:tc>
          <w:tcPr>
            <w:tcW w:w="708"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tabs>
                <w:tab w:val="left" w:pos="1260"/>
              </w:tabs>
              <w:jc w:val="center"/>
              <w:rPr>
                <w:sz w:val="20"/>
              </w:rPr>
            </w:pPr>
          </w:p>
        </w:tc>
        <w:tc>
          <w:tcPr>
            <w:tcW w:w="709"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tabs>
                <w:tab w:val="left" w:pos="1260"/>
              </w:tabs>
              <w:jc w:val="center"/>
              <w:rPr>
                <w:sz w:val="20"/>
              </w:rPr>
            </w:pPr>
          </w:p>
        </w:tc>
        <w:tc>
          <w:tcPr>
            <w:tcW w:w="567"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tabs>
                <w:tab w:val="left" w:pos="1260"/>
              </w:tabs>
              <w:jc w:val="center"/>
              <w:rPr>
                <w:sz w:val="20"/>
              </w:rPr>
            </w:pPr>
          </w:p>
        </w:tc>
        <w:tc>
          <w:tcPr>
            <w:tcW w:w="567"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tabs>
                <w:tab w:val="left" w:pos="1260"/>
              </w:tabs>
              <w:jc w:val="center"/>
              <w:rPr>
                <w:sz w:val="20"/>
              </w:rPr>
            </w:pPr>
          </w:p>
        </w:tc>
        <w:tc>
          <w:tcPr>
            <w:tcW w:w="567"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tabs>
                <w:tab w:val="left" w:pos="1260"/>
              </w:tabs>
              <w:jc w:val="center"/>
              <w:rPr>
                <w:sz w:val="20"/>
              </w:rPr>
            </w:pPr>
          </w:p>
        </w:tc>
        <w:tc>
          <w:tcPr>
            <w:tcW w:w="567"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tabs>
                <w:tab w:val="left" w:pos="1260"/>
              </w:tabs>
              <w:jc w:val="center"/>
              <w:rPr>
                <w:sz w:val="20"/>
              </w:rPr>
            </w:pPr>
          </w:p>
        </w:tc>
        <w:tc>
          <w:tcPr>
            <w:tcW w:w="709"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tabs>
                <w:tab w:val="left" w:pos="1260"/>
              </w:tabs>
              <w:jc w:val="center"/>
              <w:rPr>
                <w:sz w:val="20"/>
              </w:rPr>
            </w:pPr>
          </w:p>
        </w:tc>
        <w:tc>
          <w:tcPr>
            <w:tcW w:w="1559"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tabs>
                <w:tab w:val="left" w:pos="1260"/>
              </w:tabs>
              <w:ind w:right="1309"/>
              <w:jc w:val="center"/>
              <w:rPr>
                <w:sz w:val="20"/>
              </w:rPr>
            </w:pPr>
          </w:p>
        </w:tc>
      </w:tr>
      <w:tr w:rsidR="00092BBD" w:rsidRPr="00092BBD" w:rsidTr="00092BBD">
        <w:tc>
          <w:tcPr>
            <w:tcW w:w="2376" w:type="dxa"/>
            <w:gridSpan w:val="3"/>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tabs>
                <w:tab w:val="left" w:pos="1260"/>
              </w:tabs>
              <w:rPr>
                <w:sz w:val="20"/>
                <w:lang w:val="en-US"/>
              </w:rPr>
            </w:pPr>
            <w:r w:rsidRPr="00092BBD">
              <w:rPr>
                <w:sz w:val="20"/>
              </w:rPr>
              <w:t>Итого:</w:t>
            </w:r>
          </w:p>
        </w:tc>
        <w:tc>
          <w:tcPr>
            <w:tcW w:w="851" w:type="dxa"/>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tabs>
                <w:tab w:val="left" w:pos="1260"/>
              </w:tabs>
              <w:jc w:val="center"/>
              <w:rPr>
                <w:sz w:val="20"/>
              </w:rPr>
            </w:pPr>
            <w:r w:rsidRPr="00092BBD">
              <w:rPr>
                <w:sz w:val="20"/>
              </w:rPr>
              <w:t>Х</w:t>
            </w:r>
          </w:p>
        </w:tc>
        <w:tc>
          <w:tcPr>
            <w:tcW w:w="709" w:type="dxa"/>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tabs>
                <w:tab w:val="left" w:pos="1260"/>
              </w:tabs>
              <w:jc w:val="center"/>
              <w:rPr>
                <w:sz w:val="20"/>
              </w:rPr>
            </w:pPr>
            <w:r w:rsidRPr="00092BBD">
              <w:rPr>
                <w:sz w:val="20"/>
              </w:rPr>
              <w:t>Х</w:t>
            </w:r>
          </w:p>
        </w:tc>
        <w:tc>
          <w:tcPr>
            <w:tcW w:w="708" w:type="dxa"/>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tabs>
                <w:tab w:val="left" w:pos="1260"/>
              </w:tabs>
              <w:jc w:val="center"/>
              <w:rPr>
                <w:sz w:val="20"/>
              </w:rPr>
            </w:pPr>
            <w:r w:rsidRPr="00092BBD">
              <w:rPr>
                <w:sz w:val="20"/>
              </w:rPr>
              <w:t>Х</w:t>
            </w:r>
          </w:p>
        </w:tc>
        <w:tc>
          <w:tcPr>
            <w:tcW w:w="709" w:type="dxa"/>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tabs>
                <w:tab w:val="left" w:pos="1260"/>
              </w:tabs>
              <w:jc w:val="center"/>
              <w:rPr>
                <w:sz w:val="20"/>
              </w:rPr>
            </w:pPr>
            <w:r w:rsidRPr="00092BBD">
              <w:rPr>
                <w:sz w:val="20"/>
              </w:rPr>
              <w:t>Х</w:t>
            </w:r>
          </w:p>
        </w:tc>
        <w:tc>
          <w:tcPr>
            <w:tcW w:w="567" w:type="dxa"/>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tabs>
                <w:tab w:val="left" w:pos="1260"/>
              </w:tabs>
              <w:jc w:val="center"/>
              <w:rPr>
                <w:sz w:val="20"/>
              </w:rPr>
            </w:pPr>
            <w:r w:rsidRPr="00092BBD">
              <w:rPr>
                <w:sz w:val="20"/>
              </w:rPr>
              <w:t>Х</w:t>
            </w:r>
          </w:p>
        </w:tc>
        <w:tc>
          <w:tcPr>
            <w:tcW w:w="567"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tabs>
                <w:tab w:val="left" w:pos="1260"/>
              </w:tabs>
              <w:jc w:val="center"/>
              <w:rPr>
                <w:sz w:val="20"/>
              </w:rPr>
            </w:pPr>
          </w:p>
        </w:tc>
        <w:tc>
          <w:tcPr>
            <w:tcW w:w="567" w:type="dxa"/>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tabs>
                <w:tab w:val="left" w:pos="1260"/>
              </w:tabs>
              <w:jc w:val="center"/>
              <w:rPr>
                <w:sz w:val="20"/>
              </w:rPr>
            </w:pPr>
            <w:r w:rsidRPr="00092BBD">
              <w:rPr>
                <w:sz w:val="20"/>
              </w:rPr>
              <w:t>Х</w:t>
            </w:r>
          </w:p>
        </w:tc>
        <w:tc>
          <w:tcPr>
            <w:tcW w:w="567" w:type="dxa"/>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tabs>
                <w:tab w:val="left" w:pos="1260"/>
              </w:tabs>
              <w:jc w:val="center"/>
              <w:rPr>
                <w:sz w:val="20"/>
              </w:rPr>
            </w:pPr>
            <w:r w:rsidRPr="00092BBD">
              <w:rPr>
                <w:sz w:val="20"/>
              </w:rPr>
              <w:t>Х</w:t>
            </w:r>
          </w:p>
        </w:tc>
        <w:tc>
          <w:tcPr>
            <w:tcW w:w="709" w:type="dxa"/>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tabs>
                <w:tab w:val="left" w:pos="1260"/>
              </w:tabs>
              <w:jc w:val="center"/>
              <w:rPr>
                <w:sz w:val="20"/>
              </w:rPr>
            </w:pPr>
            <w:r w:rsidRPr="00092BBD">
              <w:rPr>
                <w:sz w:val="20"/>
              </w:rPr>
              <w:t>Х</w:t>
            </w:r>
          </w:p>
        </w:tc>
        <w:tc>
          <w:tcPr>
            <w:tcW w:w="1559"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tabs>
                <w:tab w:val="left" w:pos="1260"/>
              </w:tabs>
              <w:jc w:val="center"/>
              <w:rPr>
                <w:sz w:val="20"/>
              </w:rPr>
            </w:pPr>
          </w:p>
        </w:tc>
      </w:tr>
    </w:tbl>
    <w:p w:rsidR="00092BBD" w:rsidRPr="00092BBD" w:rsidRDefault="00092BBD" w:rsidP="00092BBD">
      <w:pPr>
        <w:widowControl/>
        <w:tabs>
          <w:tab w:val="left" w:pos="-5940"/>
        </w:tabs>
        <w:jc w:val="both"/>
        <w:rPr>
          <w:sz w:val="16"/>
          <w:szCs w:val="16"/>
        </w:rPr>
      </w:pPr>
    </w:p>
    <w:p w:rsidR="00092BBD" w:rsidRPr="00092BBD" w:rsidRDefault="00092BBD" w:rsidP="00092BBD">
      <w:pPr>
        <w:widowControl/>
        <w:tabs>
          <w:tab w:val="left" w:pos="-5940"/>
        </w:tabs>
        <w:jc w:val="both"/>
        <w:rPr>
          <w:sz w:val="28"/>
          <w:szCs w:val="28"/>
        </w:rPr>
      </w:pPr>
      <w:r w:rsidRPr="00092BBD">
        <w:rPr>
          <w:sz w:val="28"/>
          <w:szCs w:val="28"/>
        </w:rPr>
        <w:t>Руководитель</w:t>
      </w:r>
    </w:p>
    <w:p w:rsidR="00092BBD" w:rsidRPr="00092BBD" w:rsidRDefault="00092BBD" w:rsidP="00092BBD">
      <w:pPr>
        <w:widowControl/>
        <w:tabs>
          <w:tab w:val="left" w:pos="-5940"/>
        </w:tabs>
        <w:jc w:val="both"/>
        <w:rPr>
          <w:szCs w:val="24"/>
        </w:rPr>
      </w:pPr>
      <w:r w:rsidRPr="00092BBD">
        <w:rPr>
          <w:sz w:val="28"/>
          <w:szCs w:val="28"/>
        </w:rPr>
        <w:t>подрядной организации</w:t>
      </w:r>
      <w:r w:rsidRPr="00092BBD">
        <w:rPr>
          <w:szCs w:val="24"/>
        </w:rPr>
        <w:tab/>
      </w:r>
      <w:r w:rsidRPr="00092BBD">
        <w:rPr>
          <w:szCs w:val="24"/>
        </w:rPr>
        <w:tab/>
        <w:t>_______________</w:t>
      </w:r>
      <w:r w:rsidRPr="00092BBD">
        <w:rPr>
          <w:szCs w:val="24"/>
        </w:rPr>
        <w:tab/>
        <w:t xml:space="preserve">                       _______________</w:t>
      </w:r>
    </w:p>
    <w:p w:rsidR="00092BBD" w:rsidRPr="00092BBD" w:rsidRDefault="00092BBD" w:rsidP="00092BBD">
      <w:pPr>
        <w:widowControl/>
        <w:tabs>
          <w:tab w:val="left" w:pos="-5940"/>
        </w:tabs>
        <w:jc w:val="both"/>
        <w:rPr>
          <w:szCs w:val="24"/>
        </w:rPr>
      </w:pPr>
      <w:r w:rsidRPr="00092BBD">
        <w:rPr>
          <w:szCs w:val="24"/>
        </w:rPr>
        <w:t xml:space="preserve">                                                                              </w:t>
      </w:r>
      <w:r w:rsidRPr="00092BBD">
        <w:rPr>
          <w:sz w:val="18"/>
          <w:szCs w:val="18"/>
        </w:rPr>
        <w:t>(подпись)</w:t>
      </w:r>
      <w:r w:rsidRPr="00092BBD">
        <w:rPr>
          <w:sz w:val="18"/>
          <w:szCs w:val="18"/>
        </w:rPr>
        <w:tab/>
      </w:r>
      <w:r w:rsidRPr="00092BBD">
        <w:rPr>
          <w:sz w:val="18"/>
          <w:szCs w:val="18"/>
        </w:rPr>
        <w:tab/>
      </w:r>
      <w:r w:rsidRPr="00092BBD">
        <w:rPr>
          <w:sz w:val="18"/>
          <w:szCs w:val="18"/>
        </w:rPr>
        <w:tab/>
        <w:t xml:space="preserve">               (</w:t>
      </w:r>
      <w:r w:rsidRPr="00092BBD">
        <w:rPr>
          <w:bCs/>
          <w:sz w:val="18"/>
          <w:szCs w:val="18"/>
        </w:rPr>
        <w:t>расшифровка подписи)</w:t>
      </w:r>
    </w:p>
    <w:p w:rsidR="00092BBD" w:rsidRPr="00092BBD" w:rsidRDefault="00092BBD" w:rsidP="00092BBD">
      <w:pPr>
        <w:widowControl/>
        <w:tabs>
          <w:tab w:val="left" w:pos="-5940"/>
        </w:tabs>
        <w:rPr>
          <w:szCs w:val="24"/>
        </w:rPr>
      </w:pPr>
      <w:r w:rsidRPr="00092BBD">
        <w:rPr>
          <w:szCs w:val="24"/>
        </w:rPr>
        <w:tab/>
      </w:r>
      <w:r w:rsidRPr="00092BBD">
        <w:rPr>
          <w:sz w:val="28"/>
          <w:szCs w:val="28"/>
        </w:rPr>
        <w:t>М.П</w:t>
      </w:r>
      <w:r w:rsidRPr="00092BBD">
        <w:rPr>
          <w:szCs w:val="24"/>
        </w:rPr>
        <w:t>. (при наличии)</w:t>
      </w:r>
      <w:r w:rsidRPr="00092BBD">
        <w:rPr>
          <w:szCs w:val="24"/>
        </w:rPr>
        <w:tab/>
      </w:r>
    </w:p>
    <w:p w:rsidR="00092BBD" w:rsidRPr="00092BBD" w:rsidRDefault="00092BBD" w:rsidP="00092BBD">
      <w:pPr>
        <w:widowControl/>
        <w:tabs>
          <w:tab w:val="left" w:pos="-5940"/>
        </w:tabs>
        <w:rPr>
          <w:sz w:val="28"/>
          <w:szCs w:val="28"/>
        </w:rPr>
      </w:pPr>
      <w:r w:rsidRPr="00092BBD">
        <w:rPr>
          <w:szCs w:val="24"/>
        </w:rPr>
        <w:t>« ___ »  __________________ 20 __ г.</w:t>
      </w:r>
    </w:p>
    <w:p w:rsidR="00092BBD" w:rsidRPr="00092BBD" w:rsidRDefault="00092BBD" w:rsidP="00092BBD">
      <w:pPr>
        <w:widowControl/>
        <w:tabs>
          <w:tab w:val="left" w:pos="-5940"/>
        </w:tabs>
        <w:rPr>
          <w:sz w:val="22"/>
          <w:szCs w:val="22"/>
        </w:rPr>
      </w:pPr>
    </w:p>
    <w:p w:rsidR="00092BBD" w:rsidRPr="00092BBD" w:rsidRDefault="003D16FD" w:rsidP="00092BBD">
      <w:pPr>
        <w:widowControl/>
        <w:tabs>
          <w:tab w:val="left" w:pos="-5940"/>
        </w:tabs>
        <w:jc w:val="both"/>
        <w:rPr>
          <w:sz w:val="18"/>
          <w:szCs w:val="18"/>
        </w:rPr>
      </w:pPr>
      <w:r>
        <w:rPr>
          <w:sz w:val="28"/>
          <w:szCs w:val="28"/>
        </w:rPr>
        <w:t xml:space="preserve">Участник отбора </w:t>
      </w:r>
      <w:r w:rsidR="00092BBD" w:rsidRPr="00092BBD">
        <w:rPr>
          <w:szCs w:val="24"/>
        </w:rPr>
        <w:t xml:space="preserve">  </w:t>
      </w:r>
      <w:r w:rsidR="00092BBD" w:rsidRPr="00092BBD">
        <w:rPr>
          <w:szCs w:val="24"/>
        </w:rPr>
        <w:tab/>
      </w:r>
      <w:r w:rsidR="00092BBD" w:rsidRPr="00092BBD">
        <w:rPr>
          <w:szCs w:val="24"/>
        </w:rPr>
        <w:tab/>
      </w:r>
      <w:r w:rsidR="00092BBD" w:rsidRPr="00092BBD">
        <w:rPr>
          <w:szCs w:val="24"/>
        </w:rPr>
        <w:tab/>
        <w:t xml:space="preserve">                        _______________</w:t>
      </w:r>
      <w:r w:rsidR="00092BBD" w:rsidRPr="00092BBD">
        <w:rPr>
          <w:szCs w:val="24"/>
        </w:rPr>
        <w:tab/>
        <w:t xml:space="preserve">                        ______________</w:t>
      </w:r>
      <w:r w:rsidR="00092BBD" w:rsidRPr="00092BBD">
        <w:rPr>
          <w:szCs w:val="24"/>
        </w:rPr>
        <w:tab/>
      </w:r>
      <w:r w:rsidR="00092BBD" w:rsidRPr="00092BBD">
        <w:rPr>
          <w:szCs w:val="24"/>
        </w:rPr>
        <w:tab/>
        <w:t xml:space="preserve">                                          </w:t>
      </w:r>
      <w:r w:rsidR="00092BBD" w:rsidRPr="00092BBD">
        <w:rPr>
          <w:sz w:val="18"/>
          <w:szCs w:val="18"/>
        </w:rPr>
        <w:t xml:space="preserve">                    (подпись)                                                (</w:t>
      </w:r>
      <w:r w:rsidR="00092BBD" w:rsidRPr="00092BBD">
        <w:rPr>
          <w:bCs/>
          <w:sz w:val="18"/>
          <w:szCs w:val="18"/>
        </w:rPr>
        <w:t>расшифровка подписи)</w:t>
      </w:r>
    </w:p>
    <w:p w:rsidR="00092BBD" w:rsidRPr="00092BBD" w:rsidRDefault="00092BBD" w:rsidP="00092BBD">
      <w:pPr>
        <w:widowControl/>
        <w:rPr>
          <w:sz w:val="28"/>
          <w:szCs w:val="28"/>
        </w:rPr>
      </w:pPr>
      <w:r w:rsidRPr="00092BBD">
        <w:rPr>
          <w:sz w:val="28"/>
          <w:szCs w:val="28"/>
        </w:rPr>
        <w:t>М.П.</w:t>
      </w:r>
      <w:r w:rsidRPr="00092BBD">
        <w:rPr>
          <w:szCs w:val="24"/>
        </w:rPr>
        <w:t xml:space="preserve"> (при наличии)</w:t>
      </w:r>
      <w:r w:rsidRPr="00092BBD">
        <w:rPr>
          <w:sz w:val="28"/>
          <w:szCs w:val="28"/>
        </w:rPr>
        <w:tab/>
      </w:r>
    </w:p>
    <w:p w:rsidR="00092BBD" w:rsidRPr="00092BBD" w:rsidRDefault="00092BBD" w:rsidP="00092BBD">
      <w:pPr>
        <w:widowControl/>
        <w:rPr>
          <w:sz w:val="28"/>
          <w:szCs w:val="28"/>
        </w:rPr>
      </w:pPr>
      <w:r w:rsidRPr="00092BBD">
        <w:rPr>
          <w:sz w:val="28"/>
          <w:szCs w:val="28"/>
        </w:rPr>
        <w:t>« ___ »  __________________ 20 __ г.</w:t>
      </w:r>
    </w:p>
    <w:p w:rsidR="00092BBD" w:rsidRPr="00092BBD" w:rsidRDefault="00092BBD" w:rsidP="00092BBD">
      <w:pPr>
        <w:widowControl/>
        <w:rPr>
          <w:sz w:val="22"/>
          <w:szCs w:val="22"/>
        </w:rPr>
      </w:pPr>
    </w:p>
    <w:p w:rsidR="00092BBD" w:rsidRPr="00092BBD" w:rsidRDefault="00092BBD" w:rsidP="00092BBD">
      <w:pPr>
        <w:widowControl/>
        <w:jc w:val="both"/>
        <w:rPr>
          <w:sz w:val="20"/>
        </w:rPr>
      </w:pPr>
      <w:r w:rsidRPr="00092BBD">
        <w:rPr>
          <w:sz w:val="20"/>
        </w:rPr>
        <w:lastRenderedPageBreak/>
        <w:t>В соответствии с представленными документами для расчета субсидий принимается теплица площадью ________м.кв. и стоимостью израсходованных на её строительство материалов на сумму ______________ руб.</w:t>
      </w:r>
    </w:p>
    <w:p w:rsidR="00092BBD" w:rsidRPr="00092BBD" w:rsidRDefault="00092BBD" w:rsidP="00092BBD">
      <w:pPr>
        <w:widowControl/>
        <w:rPr>
          <w:sz w:val="28"/>
          <w:szCs w:val="28"/>
        </w:rPr>
      </w:pPr>
    </w:p>
    <w:p w:rsidR="00092BBD" w:rsidRPr="003D16FD" w:rsidRDefault="003D16FD" w:rsidP="003D16FD">
      <w:pPr>
        <w:autoSpaceDE w:val="0"/>
        <w:autoSpaceDN w:val="0"/>
        <w:adjustRightInd w:val="0"/>
        <w:rPr>
          <w:sz w:val="28"/>
          <w:szCs w:val="28"/>
        </w:rPr>
      </w:pPr>
      <w:r>
        <w:rPr>
          <w:sz w:val="28"/>
          <w:szCs w:val="28"/>
        </w:rPr>
        <w:t xml:space="preserve">Ведущий специалист    </w:t>
      </w:r>
      <w:r w:rsidR="00092BBD" w:rsidRPr="00092BBD">
        <w:rPr>
          <w:sz w:val="28"/>
          <w:szCs w:val="28"/>
        </w:rPr>
        <w:t>_________</w:t>
      </w:r>
      <w:r w:rsidR="00092BBD" w:rsidRPr="00092BBD">
        <w:rPr>
          <w:sz w:val="28"/>
          <w:szCs w:val="28"/>
        </w:rPr>
        <w:tab/>
        <w:t xml:space="preserve">     </w:t>
      </w:r>
      <w:r w:rsidR="00092BBD" w:rsidRPr="00092BBD">
        <w:rPr>
          <w:sz w:val="28"/>
          <w:szCs w:val="28"/>
        </w:rPr>
        <w:tab/>
        <w:t>_____________</w:t>
      </w:r>
      <w:r w:rsidR="00092BBD" w:rsidRPr="00092BBD">
        <w:rPr>
          <w:sz w:val="28"/>
          <w:szCs w:val="28"/>
        </w:rPr>
        <w:tab/>
      </w:r>
      <w:r w:rsidR="00092BBD" w:rsidRPr="00092BBD">
        <w:rPr>
          <w:sz w:val="28"/>
          <w:szCs w:val="28"/>
        </w:rPr>
        <w:tab/>
      </w:r>
      <w:r w:rsidR="00092BBD" w:rsidRPr="00092BBD">
        <w:rPr>
          <w:sz w:val="28"/>
          <w:szCs w:val="28"/>
        </w:rPr>
        <w:tab/>
      </w:r>
      <w:r w:rsidR="00092BBD" w:rsidRPr="00092BBD">
        <w:rPr>
          <w:sz w:val="28"/>
          <w:szCs w:val="28"/>
        </w:rPr>
        <w:tab/>
      </w:r>
      <w:r w:rsidR="00092BBD" w:rsidRPr="00092BBD">
        <w:rPr>
          <w:sz w:val="28"/>
          <w:szCs w:val="28"/>
        </w:rPr>
        <w:tab/>
      </w:r>
      <w:r w:rsidR="00092BBD" w:rsidRPr="00092BBD">
        <w:rPr>
          <w:sz w:val="18"/>
          <w:szCs w:val="18"/>
        </w:rPr>
        <w:t xml:space="preserve">                                                   (подпись)                           (расшифровка подписи)</w:t>
      </w:r>
    </w:p>
    <w:p w:rsidR="00092BBD" w:rsidRPr="00092BBD" w:rsidRDefault="00092BBD" w:rsidP="00092BBD">
      <w:pPr>
        <w:widowControl/>
        <w:rPr>
          <w:sz w:val="28"/>
          <w:szCs w:val="28"/>
        </w:rPr>
      </w:pPr>
      <w:r w:rsidRPr="00092BBD">
        <w:rPr>
          <w:sz w:val="28"/>
          <w:szCs w:val="28"/>
        </w:rPr>
        <w:t>« ___ »  __________________ 20 __ г.</w:t>
      </w:r>
    </w:p>
    <w:p w:rsidR="00092BBD" w:rsidRPr="00092BBD" w:rsidRDefault="00092BBD" w:rsidP="00092BBD">
      <w:pPr>
        <w:widowControl/>
        <w:rPr>
          <w:sz w:val="28"/>
          <w:szCs w:val="28"/>
        </w:rPr>
      </w:pPr>
      <w:r w:rsidRPr="00092BBD">
        <w:rPr>
          <w:sz w:val="28"/>
          <w:szCs w:val="28"/>
        </w:rPr>
        <w:t xml:space="preserve">                                     </w:t>
      </w:r>
    </w:p>
    <w:p w:rsidR="00092BBD" w:rsidRPr="00092BBD" w:rsidRDefault="00092BBD" w:rsidP="00092BBD">
      <w:pPr>
        <w:widowControl/>
        <w:rPr>
          <w:sz w:val="28"/>
          <w:szCs w:val="28"/>
        </w:rPr>
      </w:pPr>
      <w:r w:rsidRPr="00092BBD">
        <w:rPr>
          <w:sz w:val="28"/>
          <w:szCs w:val="28"/>
        </w:rPr>
        <w:t xml:space="preserve">                                        </w:t>
      </w:r>
    </w:p>
    <w:p w:rsidR="00092BBD" w:rsidRPr="00092BBD" w:rsidRDefault="00092BBD" w:rsidP="00092BBD">
      <w:pPr>
        <w:autoSpaceDE w:val="0"/>
        <w:autoSpaceDN w:val="0"/>
        <w:spacing w:line="228" w:lineRule="auto"/>
        <w:rPr>
          <w:sz w:val="28"/>
          <w:szCs w:val="28"/>
        </w:rPr>
      </w:pPr>
    </w:p>
    <w:p w:rsidR="00092BBD" w:rsidRPr="00092BBD" w:rsidRDefault="00092BBD" w:rsidP="00092BBD">
      <w:pPr>
        <w:widowControl/>
        <w:rPr>
          <w:rFonts w:eastAsia="Calibri"/>
          <w:sz w:val="28"/>
          <w:szCs w:val="28"/>
          <w:lang w:eastAsia="en-US"/>
        </w:rPr>
      </w:pPr>
    </w:p>
    <w:p w:rsidR="005E374E" w:rsidRDefault="005E374E" w:rsidP="0008197D">
      <w:pPr>
        <w:ind w:right="-81"/>
      </w:pPr>
      <w:r>
        <w:rPr>
          <w:sz w:val="28"/>
          <w:szCs w:val="28"/>
        </w:rPr>
        <w:t xml:space="preserve"> </w:t>
      </w:r>
      <w:r w:rsidR="0008197D">
        <w:rPr>
          <w:sz w:val="28"/>
          <w:szCs w:val="28"/>
        </w:rPr>
        <w:t>Заместитель главы, начальник управления сельского хозяйства</w:t>
      </w:r>
    </w:p>
    <w:p w:rsidR="0008197D" w:rsidRDefault="0008197D" w:rsidP="0008197D">
      <w:pPr>
        <w:ind w:right="-81"/>
      </w:pPr>
      <w:r>
        <w:rPr>
          <w:sz w:val="28"/>
          <w:szCs w:val="28"/>
        </w:rPr>
        <w:t xml:space="preserve"> администрации муниципального образования </w:t>
      </w:r>
      <w:r w:rsidR="003D16FD">
        <w:rPr>
          <w:sz w:val="28"/>
          <w:szCs w:val="28"/>
        </w:rPr>
        <w:t xml:space="preserve">Староминский </w:t>
      </w:r>
    </w:p>
    <w:p w:rsidR="0008197D" w:rsidRPr="00092BBD" w:rsidRDefault="005E374E" w:rsidP="0008197D">
      <w:pPr>
        <w:widowControl/>
        <w:jc w:val="both"/>
        <w:rPr>
          <w:sz w:val="28"/>
          <w:szCs w:val="28"/>
        </w:rPr>
      </w:pPr>
      <w:r>
        <w:rPr>
          <w:sz w:val="28"/>
          <w:szCs w:val="28"/>
        </w:rPr>
        <w:t xml:space="preserve"> </w:t>
      </w:r>
      <w:r w:rsidR="003D16FD">
        <w:rPr>
          <w:sz w:val="28"/>
          <w:szCs w:val="28"/>
        </w:rPr>
        <w:t xml:space="preserve">муниципальный </w:t>
      </w:r>
      <w:r w:rsidR="0008197D">
        <w:rPr>
          <w:sz w:val="28"/>
          <w:szCs w:val="28"/>
        </w:rPr>
        <w:t xml:space="preserve"> район    </w:t>
      </w:r>
      <w:r w:rsidR="003D16FD">
        <w:rPr>
          <w:sz w:val="28"/>
          <w:szCs w:val="28"/>
        </w:rPr>
        <w:t xml:space="preserve">Краснодарского края </w:t>
      </w:r>
      <w:r w:rsidR="0008197D">
        <w:rPr>
          <w:sz w:val="28"/>
          <w:szCs w:val="28"/>
        </w:rPr>
        <w:t xml:space="preserve">          </w:t>
      </w:r>
      <w:r w:rsidR="003D16FD">
        <w:rPr>
          <w:sz w:val="28"/>
          <w:szCs w:val="28"/>
        </w:rPr>
        <w:t xml:space="preserve">                        </w:t>
      </w:r>
      <w:r w:rsidR="0008197D">
        <w:rPr>
          <w:sz w:val="28"/>
          <w:szCs w:val="28"/>
        </w:rPr>
        <w:t>В.А. Гавриш</w:t>
      </w:r>
    </w:p>
    <w:p w:rsidR="0008197D" w:rsidRPr="00092BBD" w:rsidRDefault="0008197D" w:rsidP="0008197D">
      <w:pPr>
        <w:widowControl/>
        <w:ind w:left="7088"/>
        <w:rPr>
          <w:sz w:val="28"/>
          <w:szCs w:val="28"/>
        </w:rPr>
      </w:pPr>
    </w:p>
    <w:p w:rsidR="00092BBD" w:rsidRPr="00092BBD" w:rsidRDefault="00092BBD" w:rsidP="00092BBD">
      <w:pPr>
        <w:widowControl/>
        <w:ind w:left="6946"/>
        <w:rPr>
          <w:rFonts w:eastAsia="Calibri"/>
          <w:sz w:val="28"/>
          <w:szCs w:val="28"/>
          <w:lang w:eastAsia="en-US"/>
        </w:rPr>
      </w:pPr>
    </w:p>
    <w:p w:rsidR="00092BBD" w:rsidRPr="00092BBD" w:rsidRDefault="00092BBD" w:rsidP="00092BBD">
      <w:pPr>
        <w:widowControl/>
        <w:ind w:left="6946"/>
        <w:rPr>
          <w:rFonts w:eastAsia="Calibri"/>
          <w:sz w:val="28"/>
          <w:szCs w:val="28"/>
          <w:lang w:eastAsia="en-US"/>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Default="00092BBD" w:rsidP="00092BBD">
      <w:pPr>
        <w:widowControl/>
        <w:rPr>
          <w:sz w:val="28"/>
          <w:szCs w:val="28"/>
        </w:rPr>
      </w:pPr>
    </w:p>
    <w:p w:rsidR="0008197D" w:rsidRPr="00092BBD" w:rsidRDefault="0008197D" w:rsidP="00092BBD">
      <w:pPr>
        <w:widowControl/>
        <w:rPr>
          <w:sz w:val="28"/>
          <w:szCs w:val="28"/>
        </w:rPr>
      </w:pPr>
    </w:p>
    <w:p w:rsidR="00395B8A" w:rsidRDefault="00395B8A" w:rsidP="00092BBD">
      <w:pPr>
        <w:widowControl/>
        <w:ind w:left="6946"/>
        <w:rPr>
          <w:rFonts w:eastAsia="Calibri"/>
          <w:sz w:val="28"/>
          <w:szCs w:val="28"/>
          <w:lang w:eastAsia="en-US"/>
        </w:rPr>
      </w:pPr>
    </w:p>
    <w:p w:rsidR="00395B8A" w:rsidRDefault="00395B8A" w:rsidP="00092BBD">
      <w:pPr>
        <w:widowControl/>
        <w:ind w:left="6946"/>
        <w:rPr>
          <w:rFonts w:eastAsia="Calibri"/>
          <w:sz w:val="28"/>
          <w:szCs w:val="28"/>
          <w:lang w:eastAsia="en-US"/>
        </w:rPr>
      </w:pPr>
    </w:p>
    <w:p w:rsidR="00395B8A" w:rsidRDefault="00395B8A" w:rsidP="00092BBD">
      <w:pPr>
        <w:widowControl/>
        <w:ind w:left="6946"/>
        <w:rPr>
          <w:rFonts w:eastAsia="Calibri"/>
          <w:sz w:val="28"/>
          <w:szCs w:val="28"/>
          <w:lang w:eastAsia="en-US"/>
        </w:rPr>
      </w:pPr>
    </w:p>
    <w:p w:rsidR="00395B8A" w:rsidRDefault="00395B8A" w:rsidP="00092BBD">
      <w:pPr>
        <w:widowControl/>
        <w:ind w:left="6946"/>
        <w:rPr>
          <w:rFonts w:eastAsia="Calibri"/>
          <w:sz w:val="28"/>
          <w:szCs w:val="28"/>
          <w:lang w:eastAsia="en-US"/>
        </w:rPr>
      </w:pPr>
    </w:p>
    <w:p w:rsidR="00CA61BB" w:rsidRDefault="00395B8A" w:rsidP="00395B8A">
      <w:pPr>
        <w:widowControl/>
        <w:rPr>
          <w:rFonts w:eastAsia="Calibri"/>
          <w:sz w:val="28"/>
          <w:szCs w:val="28"/>
          <w:lang w:eastAsia="en-US"/>
        </w:rPr>
      </w:pPr>
      <w:r>
        <w:rPr>
          <w:rFonts w:eastAsia="Calibri"/>
          <w:sz w:val="28"/>
          <w:szCs w:val="28"/>
          <w:lang w:eastAsia="en-US"/>
        </w:rPr>
        <w:lastRenderedPageBreak/>
        <w:t xml:space="preserve">                                                                </w:t>
      </w:r>
    </w:p>
    <w:p w:rsidR="00092BBD" w:rsidRDefault="00CA61BB" w:rsidP="005E374E">
      <w:pPr>
        <w:widowControl/>
        <w:rPr>
          <w:sz w:val="28"/>
          <w:szCs w:val="28"/>
        </w:rPr>
      </w:pPr>
      <w:r>
        <w:rPr>
          <w:rFonts w:eastAsia="Calibri"/>
          <w:sz w:val="28"/>
          <w:szCs w:val="28"/>
          <w:lang w:eastAsia="en-US"/>
        </w:rPr>
        <w:t xml:space="preserve">                                                                 </w:t>
      </w:r>
      <w:r w:rsidR="005E374E">
        <w:rPr>
          <w:rFonts w:eastAsia="Calibri"/>
          <w:sz w:val="28"/>
          <w:szCs w:val="28"/>
          <w:lang w:eastAsia="en-US"/>
        </w:rPr>
        <w:t xml:space="preserve">                                              </w:t>
      </w:r>
      <w:r w:rsidR="00395B8A">
        <w:rPr>
          <w:sz w:val="28"/>
          <w:szCs w:val="28"/>
        </w:rPr>
        <w:t>Приложен</w:t>
      </w:r>
      <w:r w:rsidR="004F1CFE">
        <w:rPr>
          <w:sz w:val="28"/>
          <w:szCs w:val="28"/>
        </w:rPr>
        <w:t>ие 32</w:t>
      </w:r>
    </w:p>
    <w:p w:rsidR="00395B8A" w:rsidRPr="00092BBD" w:rsidRDefault="00395B8A" w:rsidP="004918B5">
      <w:pPr>
        <w:ind w:left="4253"/>
        <w:jc w:val="right"/>
        <w:rPr>
          <w:sz w:val="28"/>
          <w:szCs w:val="28"/>
        </w:rPr>
      </w:pPr>
      <w:r>
        <w:rPr>
          <w:rFonts w:eastAsia="Calibri"/>
          <w:sz w:val="28"/>
          <w:szCs w:val="28"/>
        </w:rPr>
        <w:t xml:space="preserve">к Порядку </w:t>
      </w:r>
    </w:p>
    <w:p w:rsidR="00092BBD" w:rsidRPr="00092BBD" w:rsidRDefault="00092BBD" w:rsidP="004918B5">
      <w:pPr>
        <w:widowControl/>
        <w:ind w:left="6663"/>
        <w:jc w:val="right"/>
        <w:rPr>
          <w:sz w:val="28"/>
          <w:szCs w:val="28"/>
        </w:rPr>
      </w:pPr>
    </w:p>
    <w:p w:rsidR="00092BBD" w:rsidRPr="00092BBD" w:rsidRDefault="00092BBD" w:rsidP="00092BBD">
      <w:pPr>
        <w:widowControl/>
        <w:jc w:val="both"/>
        <w:rPr>
          <w:sz w:val="28"/>
          <w:szCs w:val="28"/>
        </w:rPr>
      </w:pPr>
    </w:p>
    <w:p w:rsidR="00092BBD" w:rsidRPr="00092BBD" w:rsidRDefault="00092BBD" w:rsidP="00092BBD">
      <w:pPr>
        <w:widowControl/>
        <w:rPr>
          <w:rFonts w:eastAsia="Calibri"/>
          <w:sz w:val="16"/>
          <w:szCs w:val="16"/>
          <w:lang w:eastAsia="en-US"/>
        </w:rPr>
      </w:pPr>
      <w:r w:rsidRPr="00092BBD">
        <w:rPr>
          <w:rFonts w:eastAsia="Calibri"/>
          <w:sz w:val="28"/>
          <w:szCs w:val="28"/>
          <w:lang w:eastAsia="en-US"/>
        </w:rPr>
        <w:t>ФОРМА</w:t>
      </w:r>
    </w:p>
    <w:p w:rsidR="00092BBD" w:rsidRPr="00092BBD" w:rsidRDefault="00092BBD" w:rsidP="00092BBD">
      <w:pPr>
        <w:widowControl/>
        <w:rPr>
          <w:rFonts w:eastAsia="Calibri"/>
          <w:sz w:val="16"/>
          <w:szCs w:val="16"/>
          <w:lang w:eastAsia="en-US"/>
        </w:rPr>
      </w:pPr>
    </w:p>
    <w:p w:rsidR="00092BBD" w:rsidRPr="00092BBD" w:rsidRDefault="00092BBD" w:rsidP="00092BBD">
      <w:pPr>
        <w:widowControl/>
        <w:spacing w:line="218" w:lineRule="auto"/>
        <w:rPr>
          <w:sz w:val="28"/>
          <w:szCs w:val="28"/>
        </w:rPr>
      </w:pPr>
      <w:r w:rsidRPr="00092BBD">
        <w:rPr>
          <w:sz w:val="28"/>
          <w:szCs w:val="28"/>
        </w:rPr>
        <w:t>Заполняется гражданином, ведущим личное</w:t>
      </w:r>
    </w:p>
    <w:p w:rsidR="00092BBD" w:rsidRPr="00092BBD" w:rsidRDefault="00092BBD" w:rsidP="00092BBD">
      <w:pPr>
        <w:widowControl/>
        <w:spacing w:line="218" w:lineRule="auto"/>
        <w:rPr>
          <w:sz w:val="28"/>
          <w:szCs w:val="28"/>
        </w:rPr>
      </w:pPr>
      <w:r w:rsidRPr="00092BBD">
        <w:rPr>
          <w:sz w:val="28"/>
          <w:szCs w:val="28"/>
        </w:rPr>
        <w:t>подсобное хозяйство и применяющим</w:t>
      </w:r>
    </w:p>
    <w:p w:rsidR="00092BBD" w:rsidRPr="00092BBD" w:rsidRDefault="00092BBD" w:rsidP="00092BBD">
      <w:pPr>
        <w:widowControl/>
        <w:spacing w:line="218" w:lineRule="auto"/>
        <w:rPr>
          <w:sz w:val="28"/>
          <w:szCs w:val="28"/>
        </w:rPr>
      </w:pPr>
      <w:r w:rsidRPr="00092BBD">
        <w:rPr>
          <w:sz w:val="28"/>
          <w:szCs w:val="28"/>
        </w:rPr>
        <w:t>специальный налоговый режим</w:t>
      </w:r>
    </w:p>
    <w:p w:rsidR="00092BBD" w:rsidRPr="00092BBD" w:rsidRDefault="00092BBD" w:rsidP="00092BBD">
      <w:pPr>
        <w:widowControl/>
        <w:spacing w:line="218" w:lineRule="auto"/>
        <w:rPr>
          <w:sz w:val="28"/>
          <w:szCs w:val="28"/>
        </w:rPr>
      </w:pPr>
      <w:r w:rsidRPr="00092BBD">
        <w:rPr>
          <w:sz w:val="28"/>
          <w:szCs w:val="28"/>
        </w:rPr>
        <w:t>«Налог на профессиональный доход»</w:t>
      </w:r>
    </w:p>
    <w:p w:rsidR="00092BBD" w:rsidRPr="00092BBD" w:rsidRDefault="00092BBD" w:rsidP="00092BBD">
      <w:pPr>
        <w:widowControl/>
        <w:rPr>
          <w:rFonts w:eastAsia="Calibri"/>
          <w:b/>
          <w:sz w:val="28"/>
          <w:szCs w:val="28"/>
          <w:lang w:eastAsia="en-US"/>
        </w:rPr>
      </w:pPr>
    </w:p>
    <w:p w:rsidR="00092BBD" w:rsidRPr="00092BBD" w:rsidRDefault="00092BBD" w:rsidP="00092BBD">
      <w:pPr>
        <w:widowControl/>
        <w:rPr>
          <w:rFonts w:eastAsia="Calibri"/>
          <w:b/>
          <w:sz w:val="28"/>
          <w:szCs w:val="28"/>
          <w:lang w:eastAsia="en-US"/>
        </w:rPr>
      </w:pPr>
    </w:p>
    <w:p w:rsidR="00092BBD" w:rsidRPr="00092BBD" w:rsidRDefault="00092BBD" w:rsidP="00092BBD">
      <w:pPr>
        <w:widowControl/>
        <w:jc w:val="center"/>
        <w:rPr>
          <w:rFonts w:eastAsia="Calibri"/>
          <w:b/>
          <w:sz w:val="28"/>
          <w:szCs w:val="28"/>
          <w:lang w:eastAsia="en-US"/>
        </w:rPr>
      </w:pPr>
      <w:r w:rsidRPr="00092BBD">
        <w:rPr>
          <w:rFonts w:eastAsia="Calibri"/>
          <w:b/>
          <w:sz w:val="28"/>
          <w:szCs w:val="28"/>
          <w:lang w:eastAsia="en-US"/>
        </w:rPr>
        <w:t>АКТ № ____</w:t>
      </w:r>
    </w:p>
    <w:p w:rsidR="00092BBD" w:rsidRPr="00092BBD" w:rsidRDefault="00092BBD" w:rsidP="00092BBD">
      <w:pPr>
        <w:widowControl/>
        <w:jc w:val="center"/>
        <w:rPr>
          <w:rFonts w:eastAsia="Calibri"/>
          <w:b/>
          <w:sz w:val="28"/>
          <w:szCs w:val="28"/>
          <w:lang w:eastAsia="en-US"/>
        </w:rPr>
      </w:pPr>
      <w:r w:rsidRPr="00092BBD">
        <w:rPr>
          <w:rFonts w:eastAsia="Calibri"/>
          <w:b/>
          <w:sz w:val="28"/>
          <w:szCs w:val="28"/>
          <w:lang w:eastAsia="en-US"/>
        </w:rPr>
        <w:t xml:space="preserve">расхода саженцев плодово-ягодных культур, рассады и семян </w:t>
      </w:r>
    </w:p>
    <w:p w:rsidR="00092BBD" w:rsidRPr="00092BBD" w:rsidRDefault="00092BBD" w:rsidP="00092BBD">
      <w:pPr>
        <w:widowControl/>
        <w:jc w:val="center"/>
        <w:rPr>
          <w:rFonts w:eastAsia="Calibri"/>
          <w:b/>
          <w:sz w:val="28"/>
          <w:szCs w:val="28"/>
          <w:lang w:eastAsia="en-US"/>
        </w:rPr>
      </w:pPr>
      <w:r w:rsidRPr="00092BBD">
        <w:rPr>
          <w:rFonts w:eastAsia="Calibri"/>
          <w:b/>
          <w:sz w:val="28"/>
          <w:szCs w:val="28"/>
          <w:lang w:eastAsia="en-US"/>
        </w:rPr>
        <w:t>овощных и цветочных культур</w:t>
      </w:r>
    </w:p>
    <w:p w:rsidR="00092BBD" w:rsidRPr="00092BBD" w:rsidRDefault="00092BBD" w:rsidP="00092BBD">
      <w:pPr>
        <w:widowControl/>
        <w:jc w:val="center"/>
        <w:rPr>
          <w:rFonts w:eastAsia="Calibri"/>
          <w:b/>
          <w:sz w:val="28"/>
          <w:szCs w:val="28"/>
          <w:lang w:eastAsia="en-US"/>
        </w:rPr>
      </w:pPr>
    </w:p>
    <w:tbl>
      <w:tblPr>
        <w:tblW w:w="9639" w:type="dxa"/>
        <w:tblInd w:w="108" w:type="dxa"/>
        <w:tblLook w:val="04A0" w:firstRow="1" w:lastRow="0" w:firstColumn="1" w:lastColumn="0" w:noHBand="0" w:noVBand="1"/>
      </w:tblPr>
      <w:tblGrid>
        <w:gridCol w:w="5529"/>
        <w:gridCol w:w="4110"/>
      </w:tblGrid>
      <w:tr w:rsidR="00092BBD" w:rsidRPr="00092BBD" w:rsidTr="00092BBD">
        <w:tc>
          <w:tcPr>
            <w:tcW w:w="5529" w:type="dxa"/>
            <w:hideMark/>
          </w:tcPr>
          <w:p w:rsidR="00092BBD" w:rsidRPr="00092BBD" w:rsidRDefault="00092BBD" w:rsidP="00092BBD">
            <w:pPr>
              <w:widowControl/>
              <w:suppressAutoHyphens/>
              <w:rPr>
                <w:rFonts w:eastAsia="Calibri"/>
                <w:sz w:val="28"/>
                <w:szCs w:val="28"/>
                <w:lang w:eastAsia="en-US"/>
              </w:rPr>
            </w:pPr>
            <w:r w:rsidRPr="00092BBD">
              <w:rPr>
                <w:rFonts w:eastAsia="Calibri"/>
                <w:sz w:val="28"/>
                <w:szCs w:val="28"/>
              </w:rPr>
              <w:t>Гражданин, ведущий личное подсобное хозяйство и применяющий специальный налоговый режим «Налог на профессиональный доход»</w:t>
            </w:r>
          </w:p>
        </w:tc>
        <w:tc>
          <w:tcPr>
            <w:tcW w:w="4110" w:type="dxa"/>
            <w:tcBorders>
              <w:bottom w:val="single" w:sz="4" w:space="0" w:color="auto"/>
            </w:tcBorders>
          </w:tcPr>
          <w:p w:rsidR="00092BBD" w:rsidRPr="00092BBD" w:rsidRDefault="00092BBD" w:rsidP="00092BBD">
            <w:pPr>
              <w:widowControl/>
              <w:jc w:val="center"/>
              <w:rPr>
                <w:rFonts w:ascii="Calibri" w:eastAsia="Calibri" w:hAnsi="Calibri"/>
                <w:sz w:val="28"/>
                <w:szCs w:val="28"/>
                <w:lang w:eastAsia="en-US"/>
              </w:rPr>
            </w:pPr>
          </w:p>
        </w:tc>
      </w:tr>
      <w:tr w:rsidR="00092BBD" w:rsidRPr="00092BBD" w:rsidTr="00092BBD">
        <w:tc>
          <w:tcPr>
            <w:tcW w:w="5529" w:type="dxa"/>
          </w:tcPr>
          <w:p w:rsidR="00092BBD" w:rsidRPr="00092BBD" w:rsidRDefault="00092BBD" w:rsidP="00092BBD">
            <w:pPr>
              <w:widowControl/>
              <w:suppressAutoHyphens/>
              <w:rPr>
                <w:rFonts w:ascii="Calibri" w:eastAsia="Calibri" w:hAnsi="Calibri"/>
                <w:sz w:val="22"/>
                <w:szCs w:val="22"/>
              </w:rPr>
            </w:pPr>
          </w:p>
        </w:tc>
        <w:tc>
          <w:tcPr>
            <w:tcW w:w="4110" w:type="dxa"/>
            <w:tcBorders>
              <w:top w:val="single" w:sz="4" w:space="0" w:color="auto"/>
            </w:tcBorders>
            <w:hideMark/>
          </w:tcPr>
          <w:p w:rsidR="00092BBD" w:rsidRPr="00092BBD" w:rsidRDefault="00092BBD" w:rsidP="00092BBD">
            <w:pPr>
              <w:widowControl/>
              <w:jc w:val="center"/>
              <w:rPr>
                <w:rFonts w:ascii="Calibri" w:eastAsia="Calibri" w:hAnsi="Calibri"/>
                <w:sz w:val="16"/>
                <w:szCs w:val="16"/>
                <w:lang w:eastAsia="en-US"/>
              </w:rPr>
            </w:pPr>
            <w:r w:rsidRPr="00092BBD">
              <w:rPr>
                <w:rFonts w:ascii="Calibri" w:eastAsia="Calibri" w:hAnsi="Calibri"/>
                <w:sz w:val="16"/>
                <w:szCs w:val="16"/>
                <w:lang w:eastAsia="en-US"/>
              </w:rPr>
              <w:t>(Ф.И.О.)</w:t>
            </w:r>
          </w:p>
        </w:tc>
      </w:tr>
      <w:tr w:rsidR="00092BBD" w:rsidRPr="00092BBD" w:rsidTr="00092BBD">
        <w:tc>
          <w:tcPr>
            <w:tcW w:w="5529" w:type="dxa"/>
            <w:hideMark/>
          </w:tcPr>
          <w:p w:rsidR="00092BBD" w:rsidRPr="00092BBD" w:rsidRDefault="00092BBD" w:rsidP="00092BBD">
            <w:pPr>
              <w:widowControl/>
              <w:suppressAutoHyphens/>
              <w:rPr>
                <w:rFonts w:eastAsia="Calibri"/>
                <w:sz w:val="28"/>
                <w:szCs w:val="28"/>
                <w:lang w:eastAsia="en-US"/>
              </w:rPr>
            </w:pPr>
            <w:r w:rsidRPr="00092BBD">
              <w:rPr>
                <w:rFonts w:eastAsia="Calibri"/>
                <w:sz w:val="28"/>
                <w:szCs w:val="28"/>
              </w:rPr>
              <w:t>Адрес местонахождение участка</w:t>
            </w:r>
          </w:p>
        </w:tc>
        <w:tc>
          <w:tcPr>
            <w:tcW w:w="4110" w:type="dxa"/>
            <w:tcBorders>
              <w:bottom w:val="single" w:sz="4" w:space="0" w:color="auto"/>
            </w:tcBorders>
          </w:tcPr>
          <w:p w:rsidR="00092BBD" w:rsidRPr="00092BBD" w:rsidRDefault="00092BBD" w:rsidP="00092BBD">
            <w:pPr>
              <w:widowControl/>
              <w:jc w:val="center"/>
              <w:rPr>
                <w:rFonts w:ascii="Calibri" w:eastAsia="Calibri" w:hAnsi="Calibri"/>
                <w:sz w:val="28"/>
                <w:szCs w:val="28"/>
                <w:lang w:eastAsia="en-US"/>
              </w:rPr>
            </w:pPr>
          </w:p>
        </w:tc>
      </w:tr>
      <w:tr w:rsidR="00092BBD" w:rsidRPr="00092BBD" w:rsidTr="00092BBD">
        <w:tc>
          <w:tcPr>
            <w:tcW w:w="5529" w:type="dxa"/>
            <w:hideMark/>
          </w:tcPr>
          <w:p w:rsidR="00092BBD" w:rsidRPr="00092BBD" w:rsidRDefault="00092BBD" w:rsidP="00092BBD">
            <w:pPr>
              <w:widowControl/>
              <w:suppressAutoHyphens/>
              <w:rPr>
                <w:rFonts w:eastAsia="Calibri"/>
                <w:sz w:val="28"/>
                <w:szCs w:val="28"/>
              </w:rPr>
            </w:pPr>
            <w:r w:rsidRPr="00092BBD">
              <w:rPr>
                <w:rFonts w:eastAsia="Calibri"/>
                <w:sz w:val="28"/>
                <w:szCs w:val="28"/>
              </w:rPr>
              <w:t>Площадь земельного участка</w:t>
            </w:r>
          </w:p>
        </w:tc>
        <w:tc>
          <w:tcPr>
            <w:tcW w:w="4110" w:type="dxa"/>
            <w:tcBorders>
              <w:top w:val="single" w:sz="4" w:space="0" w:color="auto"/>
              <w:bottom w:val="single" w:sz="4" w:space="0" w:color="auto"/>
            </w:tcBorders>
          </w:tcPr>
          <w:p w:rsidR="00092BBD" w:rsidRPr="00092BBD" w:rsidRDefault="00092BBD" w:rsidP="00092BBD">
            <w:pPr>
              <w:widowControl/>
              <w:jc w:val="center"/>
              <w:rPr>
                <w:rFonts w:ascii="Calibri" w:eastAsia="Calibri" w:hAnsi="Calibri"/>
                <w:sz w:val="28"/>
                <w:szCs w:val="28"/>
                <w:lang w:eastAsia="en-US"/>
              </w:rPr>
            </w:pPr>
          </w:p>
        </w:tc>
      </w:tr>
      <w:tr w:rsidR="00092BBD" w:rsidRPr="00092BBD" w:rsidTr="00092BBD">
        <w:tc>
          <w:tcPr>
            <w:tcW w:w="5529" w:type="dxa"/>
            <w:hideMark/>
          </w:tcPr>
          <w:p w:rsidR="00092BBD" w:rsidRPr="00092BBD" w:rsidRDefault="00092BBD" w:rsidP="00092BBD">
            <w:pPr>
              <w:widowControl/>
              <w:suppressAutoHyphens/>
              <w:rPr>
                <w:rFonts w:eastAsia="Calibri"/>
                <w:sz w:val="28"/>
                <w:szCs w:val="28"/>
                <w:lang w:eastAsia="en-US"/>
              </w:rPr>
            </w:pPr>
            <w:r w:rsidRPr="00092BBD">
              <w:rPr>
                <w:rFonts w:eastAsia="Calibri"/>
                <w:sz w:val="28"/>
                <w:szCs w:val="28"/>
              </w:rPr>
              <w:t>Способ высадки саженцев и (или) высева семян и (или) высадки рассады</w:t>
            </w:r>
          </w:p>
        </w:tc>
        <w:tc>
          <w:tcPr>
            <w:tcW w:w="4110" w:type="dxa"/>
            <w:tcBorders>
              <w:top w:val="single" w:sz="4" w:space="0" w:color="auto"/>
              <w:bottom w:val="single" w:sz="4" w:space="0" w:color="auto"/>
            </w:tcBorders>
          </w:tcPr>
          <w:p w:rsidR="00092BBD" w:rsidRPr="00092BBD" w:rsidRDefault="00092BBD" w:rsidP="00092BBD">
            <w:pPr>
              <w:widowControl/>
              <w:jc w:val="center"/>
              <w:rPr>
                <w:rFonts w:ascii="Calibri" w:eastAsia="Calibri" w:hAnsi="Calibri"/>
                <w:sz w:val="28"/>
                <w:szCs w:val="28"/>
                <w:lang w:eastAsia="en-US"/>
              </w:rPr>
            </w:pPr>
          </w:p>
        </w:tc>
      </w:tr>
      <w:tr w:rsidR="00092BBD" w:rsidRPr="00092BBD" w:rsidTr="00092BBD">
        <w:tc>
          <w:tcPr>
            <w:tcW w:w="5529" w:type="dxa"/>
            <w:hideMark/>
          </w:tcPr>
          <w:p w:rsidR="00092BBD" w:rsidRPr="00092BBD" w:rsidRDefault="00092BBD" w:rsidP="00092BBD">
            <w:pPr>
              <w:widowControl/>
              <w:suppressAutoHyphens/>
              <w:rPr>
                <w:rFonts w:eastAsia="Calibri"/>
                <w:sz w:val="28"/>
                <w:szCs w:val="28"/>
                <w:lang w:eastAsia="en-US"/>
              </w:rPr>
            </w:pPr>
            <w:r w:rsidRPr="00092BBD">
              <w:rPr>
                <w:rFonts w:eastAsia="Calibri"/>
                <w:sz w:val="28"/>
                <w:szCs w:val="28"/>
              </w:rPr>
              <w:t>Вид разрешенного использования земельного участка</w:t>
            </w:r>
          </w:p>
        </w:tc>
        <w:tc>
          <w:tcPr>
            <w:tcW w:w="4110" w:type="dxa"/>
            <w:tcBorders>
              <w:top w:val="single" w:sz="4" w:space="0" w:color="auto"/>
              <w:bottom w:val="single" w:sz="4" w:space="0" w:color="auto"/>
            </w:tcBorders>
          </w:tcPr>
          <w:p w:rsidR="00092BBD" w:rsidRPr="00092BBD" w:rsidRDefault="00092BBD" w:rsidP="00092BBD">
            <w:pPr>
              <w:widowControl/>
              <w:jc w:val="center"/>
              <w:rPr>
                <w:rFonts w:ascii="Calibri" w:eastAsia="Calibri" w:hAnsi="Calibri"/>
                <w:sz w:val="28"/>
                <w:szCs w:val="28"/>
                <w:lang w:eastAsia="en-US"/>
              </w:rPr>
            </w:pPr>
          </w:p>
        </w:tc>
      </w:tr>
      <w:tr w:rsidR="00092BBD" w:rsidRPr="00092BBD" w:rsidTr="00092BBD">
        <w:tc>
          <w:tcPr>
            <w:tcW w:w="5529" w:type="dxa"/>
            <w:hideMark/>
          </w:tcPr>
          <w:p w:rsidR="00092BBD" w:rsidRPr="00092BBD" w:rsidRDefault="00092BBD" w:rsidP="00092BBD">
            <w:pPr>
              <w:widowControl/>
              <w:suppressAutoHyphens/>
              <w:rPr>
                <w:rFonts w:eastAsia="Calibri"/>
                <w:sz w:val="28"/>
                <w:szCs w:val="28"/>
                <w:lang w:eastAsia="en-US"/>
              </w:rPr>
            </w:pPr>
            <w:r w:rsidRPr="00092BBD">
              <w:rPr>
                <w:rFonts w:eastAsia="Calibri"/>
                <w:sz w:val="28"/>
                <w:szCs w:val="28"/>
              </w:rPr>
              <w:t>Право пользования (аренда/собственность)</w:t>
            </w:r>
          </w:p>
        </w:tc>
        <w:tc>
          <w:tcPr>
            <w:tcW w:w="4110" w:type="dxa"/>
            <w:tcBorders>
              <w:top w:val="single" w:sz="4" w:space="0" w:color="auto"/>
              <w:bottom w:val="single" w:sz="4" w:space="0" w:color="auto"/>
            </w:tcBorders>
          </w:tcPr>
          <w:p w:rsidR="00092BBD" w:rsidRPr="00092BBD" w:rsidRDefault="00092BBD" w:rsidP="00092BBD">
            <w:pPr>
              <w:widowControl/>
              <w:jc w:val="center"/>
              <w:rPr>
                <w:rFonts w:ascii="Calibri" w:eastAsia="Calibri" w:hAnsi="Calibri"/>
                <w:sz w:val="28"/>
                <w:szCs w:val="28"/>
                <w:lang w:eastAsia="en-US"/>
              </w:rPr>
            </w:pPr>
          </w:p>
        </w:tc>
      </w:tr>
    </w:tbl>
    <w:p w:rsidR="00092BBD" w:rsidRPr="00092BBD" w:rsidRDefault="00092BBD" w:rsidP="00092BBD">
      <w:pPr>
        <w:widowControl/>
        <w:spacing w:after="200" w:line="276" w:lineRule="auto"/>
        <w:jc w:val="center"/>
        <w:rPr>
          <w:rFonts w:eastAsia="Calibri"/>
          <w:sz w:val="16"/>
          <w:szCs w:val="16"/>
          <w:lang w:eastAsia="en-US"/>
        </w:rPr>
      </w:pP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275"/>
        <w:gridCol w:w="1985"/>
        <w:gridCol w:w="2414"/>
        <w:gridCol w:w="1276"/>
        <w:gridCol w:w="1135"/>
      </w:tblGrid>
      <w:tr w:rsidR="00092BBD" w:rsidRPr="00092BBD" w:rsidTr="00092BBD">
        <w:tc>
          <w:tcPr>
            <w:tcW w:w="2835" w:type="dxa"/>
            <w:gridSpan w:val="2"/>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jc w:val="center"/>
              <w:rPr>
                <w:rFonts w:eastAsia="Calibri"/>
                <w:sz w:val="20"/>
                <w:lang w:eastAsia="en-US"/>
              </w:rPr>
            </w:pPr>
            <w:r w:rsidRPr="00092BBD">
              <w:rPr>
                <w:rFonts w:eastAsia="Calibri"/>
                <w:sz w:val="20"/>
                <w:lang w:eastAsia="en-US"/>
              </w:rPr>
              <w:t>Название</w:t>
            </w:r>
          </w:p>
        </w:tc>
        <w:tc>
          <w:tcPr>
            <w:tcW w:w="1985" w:type="dxa"/>
            <w:vMerge w:val="restart"/>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suppressAutoHyphens/>
              <w:jc w:val="center"/>
              <w:rPr>
                <w:rFonts w:eastAsia="Calibri"/>
                <w:sz w:val="20"/>
              </w:rPr>
            </w:pPr>
            <w:r w:rsidRPr="00092BBD">
              <w:rPr>
                <w:rFonts w:eastAsia="Calibri"/>
                <w:sz w:val="20"/>
              </w:rPr>
              <w:t>Площадь, использованная под высадку саженцев и (или) рассаду и (или) высев семян, м</w:t>
            </w:r>
            <w:r w:rsidRPr="00092BBD">
              <w:rPr>
                <w:rFonts w:eastAsia="Calibri"/>
                <w:sz w:val="20"/>
                <w:vertAlign w:val="superscript"/>
              </w:rPr>
              <w:t>2</w:t>
            </w:r>
          </w:p>
        </w:tc>
        <w:tc>
          <w:tcPr>
            <w:tcW w:w="2414" w:type="dxa"/>
            <w:vMerge w:val="restart"/>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jc w:val="center"/>
              <w:rPr>
                <w:rFonts w:eastAsia="Calibri"/>
                <w:sz w:val="20"/>
                <w:lang w:eastAsia="en-US"/>
              </w:rPr>
            </w:pPr>
            <w:r w:rsidRPr="00092BBD">
              <w:rPr>
                <w:rFonts w:eastAsia="Calibri"/>
                <w:sz w:val="20"/>
                <w:lang w:eastAsia="en-US"/>
              </w:rPr>
              <w:t xml:space="preserve">Расход саженцев (шт.) </w:t>
            </w:r>
          </w:p>
          <w:p w:rsidR="00092BBD" w:rsidRPr="00092BBD" w:rsidRDefault="00092BBD" w:rsidP="00092BBD">
            <w:pPr>
              <w:widowControl/>
              <w:jc w:val="center"/>
              <w:rPr>
                <w:rFonts w:eastAsia="Calibri"/>
                <w:sz w:val="20"/>
                <w:lang w:eastAsia="en-US"/>
              </w:rPr>
            </w:pPr>
            <w:r w:rsidRPr="00092BBD">
              <w:rPr>
                <w:rFonts w:eastAsia="Calibri"/>
                <w:sz w:val="20"/>
                <w:lang w:eastAsia="en-US"/>
              </w:rPr>
              <w:t xml:space="preserve">и (или) рассады, (шт.) </w:t>
            </w:r>
          </w:p>
          <w:p w:rsidR="00092BBD" w:rsidRPr="00092BBD" w:rsidRDefault="00092BBD" w:rsidP="00092BBD">
            <w:pPr>
              <w:widowControl/>
              <w:jc w:val="center"/>
              <w:rPr>
                <w:rFonts w:eastAsia="Calibri"/>
                <w:sz w:val="20"/>
                <w:lang w:eastAsia="en-US"/>
              </w:rPr>
            </w:pPr>
            <w:r w:rsidRPr="00092BBD">
              <w:rPr>
                <w:rFonts w:eastAsia="Calibri"/>
                <w:sz w:val="20"/>
                <w:lang w:eastAsia="en-US"/>
              </w:rPr>
              <w:t xml:space="preserve">и (или) семян, (кг) </w:t>
            </w:r>
          </w:p>
        </w:tc>
        <w:tc>
          <w:tcPr>
            <w:tcW w:w="1276" w:type="dxa"/>
            <w:vMerge w:val="restart"/>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ind w:left="113" w:right="113"/>
              <w:jc w:val="center"/>
              <w:rPr>
                <w:rFonts w:eastAsia="Calibri"/>
                <w:sz w:val="20"/>
                <w:lang w:eastAsia="en-US"/>
              </w:rPr>
            </w:pPr>
            <w:r w:rsidRPr="00092BBD">
              <w:rPr>
                <w:rFonts w:eastAsia="Calibri"/>
                <w:sz w:val="20"/>
                <w:lang w:eastAsia="en-US"/>
              </w:rPr>
              <w:t xml:space="preserve">Цена за </w:t>
            </w:r>
          </w:p>
          <w:p w:rsidR="00092BBD" w:rsidRPr="00092BBD" w:rsidRDefault="00092BBD" w:rsidP="00092BBD">
            <w:pPr>
              <w:widowControl/>
              <w:ind w:left="113" w:right="113"/>
              <w:jc w:val="center"/>
              <w:rPr>
                <w:rFonts w:eastAsia="Calibri"/>
                <w:sz w:val="20"/>
                <w:lang w:eastAsia="en-US"/>
              </w:rPr>
            </w:pPr>
            <w:r w:rsidRPr="00092BBD">
              <w:rPr>
                <w:rFonts w:eastAsia="Calibri"/>
                <w:sz w:val="20"/>
                <w:lang w:eastAsia="en-US"/>
              </w:rPr>
              <w:t>единицу, руб. коп.</w:t>
            </w:r>
          </w:p>
        </w:tc>
        <w:tc>
          <w:tcPr>
            <w:tcW w:w="1135" w:type="dxa"/>
            <w:vMerge w:val="restart"/>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ind w:left="113" w:right="113"/>
              <w:jc w:val="center"/>
              <w:rPr>
                <w:rFonts w:eastAsia="Calibri"/>
                <w:sz w:val="20"/>
                <w:lang w:eastAsia="en-US"/>
              </w:rPr>
            </w:pPr>
            <w:r w:rsidRPr="00092BBD">
              <w:rPr>
                <w:rFonts w:eastAsia="Calibri"/>
                <w:sz w:val="20"/>
                <w:lang w:eastAsia="en-US"/>
              </w:rPr>
              <w:t>сумма, руб. коп.</w:t>
            </w:r>
          </w:p>
        </w:tc>
      </w:tr>
      <w:tr w:rsidR="00092BBD" w:rsidRPr="00092BBD" w:rsidTr="00092BBD">
        <w:trPr>
          <w:cantSplit/>
          <w:trHeight w:val="1279"/>
        </w:trPr>
        <w:tc>
          <w:tcPr>
            <w:tcW w:w="1560" w:type="dxa"/>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jc w:val="center"/>
              <w:rPr>
                <w:rFonts w:eastAsia="Calibri"/>
                <w:sz w:val="20"/>
                <w:lang w:eastAsia="en-US"/>
              </w:rPr>
            </w:pPr>
            <w:r w:rsidRPr="00092BBD">
              <w:rPr>
                <w:rFonts w:eastAsia="Calibri"/>
                <w:sz w:val="20"/>
                <w:lang w:eastAsia="en-US"/>
              </w:rPr>
              <w:t>Саженцев и (или) семян</w:t>
            </w:r>
          </w:p>
          <w:p w:rsidR="00092BBD" w:rsidRPr="00092BBD" w:rsidRDefault="00092BBD" w:rsidP="00092BBD">
            <w:pPr>
              <w:widowControl/>
              <w:jc w:val="center"/>
              <w:rPr>
                <w:rFonts w:eastAsia="Calibri"/>
                <w:sz w:val="20"/>
                <w:lang w:eastAsia="en-US"/>
              </w:rPr>
            </w:pPr>
            <w:r w:rsidRPr="00092BBD">
              <w:rPr>
                <w:rFonts w:eastAsia="Calibri"/>
                <w:sz w:val="20"/>
                <w:lang w:eastAsia="en-US"/>
              </w:rPr>
              <w:t xml:space="preserve">и (или) </w:t>
            </w:r>
          </w:p>
          <w:p w:rsidR="00092BBD" w:rsidRPr="00092BBD" w:rsidRDefault="00092BBD" w:rsidP="00092BBD">
            <w:pPr>
              <w:widowControl/>
              <w:jc w:val="center"/>
              <w:rPr>
                <w:rFonts w:eastAsia="Calibri"/>
                <w:sz w:val="20"/>
                <w:lang w:eastAsia="en-US"/>
              </w:rPr>
            </w:pPr>
            <w:r w:rsidRPr="00092BBD">
              <w:rPr>
                <w:rFonts w:eastAsia="Calibri"/>
                <w:sz w:val="20"/>
                <w:lang w:eastAsia="en-US"/>
              </w:rPr>
              <w:t>рассады</w:t>
            </w:r>
          </w:p>
        </w:tc>
        <w:tc>
          <w:tcPr>
            <w:tcW w:w="1275" w:type="dxa"/>
            <w:tcBorders>
              <w:top w:val="single" w:sz="4" w:space="0" w:color="auto"/>
              <w:left w:val="single" w:sz="4" w:space="0" w:color="auto"/>
              <w:bottom w:val="single" w:sz="4" w:space="0" w:color="auto"/>
              <w:right w:val="single" w:sz="4" w:space="0" w:color="auto"/>
            </w:tcBorders>
            <w:hideMark/>
          </w:tcPr>
          <w:p w:rsidR="00092BBD" w:rsidRPr="00092BBD" w:rsidRDefault="00092BBD" w:rsidP="00092BBD">
            <w:pPr>
              <w:widowControl/>
              <w:jc w:val="center"/>
              <w:rPr>
                <w:rFonts w:eastAsia="Calibri"/>
                <w:sz w:val="20"/>
                <w:lang w:eastAsia="en-US"/>
              </w:rPr>
            </w:pPr>
            <w:r w:rsidRPr="00092BBD">
              <w:rPr>
                <w:rFonts w:eastAsia="Calibri"/>
                <w:sz w:val="20"/>
                <w:lang w:eastAsia="en-US"/>
              </w:rPr>
              <w:t>культуры</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rPr>
                <w:rFonts w:eastAsia="Calibri"/>
                <w:sz w:val="22"/>
                <w:szCs w:val="22"/>
              </w:rPr>
            </w:pPr>
          </w:p>
        </w:tc>
        <w:tc>
          <w:tcPr>
            <w:tcW w:w="2414" w:type="dxa"/>
            <w:vMerge/>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rPr>
                <w:rFonts w:eastAsia="Calibri"/>
                <w:sz w:val="22"/>
                <w:szCs w:val="22"/>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rPr>
                <w:rFonts w:eastAsia="Calibri"/>
                <w:sz w:val="22"/>
                <w:szCs w:val="22"/>
                <w:lang w:eastAsia="en-US"/>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092BBD" w:rsidRPr="00092BBD" w:rsidRDefault="00092BBD" w:rsidP="00092BBD">
            <w:pPr>
              <w:widowControl/>
              <w:rPr>
                <w:rFonts w:eastAsia="Calibri"/>
                <w:sz w:val="22"/>
                <w:szCs w:val="22"/>
                <w:lang w:eastAsia="en-US"/>
              </w:rPr>
            </w:pPr>
          </w:p>
        </w:tc>
      </w:tr>
      <w:tr w:rsidR="00092BBD" w:rsidRPr="00092BBD" w:rsidTr="00092BBD">
        <w:trPr>
          <w:trHeight w:val="198"/>
        </w:trPr>
        <w:tc>
          <w:tcPr>
            <w:tcW w:w="1560"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jc w:val="center"/>
              <w:rPr>
                <w:rFonts w:eastAsia="Calibri"/>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jc w:val="center"/>
              <w:rPr>
                <w:rFonts w:eastAsia="Calibri"/>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jc w:val="center"/>
              <w:rPr>
                <w:rFonts w:eastAsia="Calibri"/>
                <w:szCs w:val="24"/>
                <w:lang w:eastAsia="en-US"/>
              </w:rPr>
            </w:pPr>
          </w:p>
        </w:tc>
        <w:tc>
          <w:tcPr>
            <w:tcW w:w="2414"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jc w:val="center"/>
              <w:rPr>
                <w:rFonts w:eastAsia="Calibri"/>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jc w:val="center"/>
              <w:rPr>
                <w:rFonts w:eastAsia="Calibri"/>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jc w:val="center"/>
              <w:rPr>
                <w:rFonts w:eastAsia="Calibri"/>
                <w:szCs w:val="24"/>
                <w:lang w:eastAsia="en-US"/>
              </w:rPr>
            </w:pPr>
          </w:p>
        </w:tc>
      </w:tr>
      <w:tr w:rsidR="00092BBD" w:rsidRPr="00092BBD" w:rsidTr="00092BBD">
        <w:trPr>
          <w:trHeight w:val="161"/>
        </w:trPr>
        <w:tc>
          <w:tcPr>
            <w:tcW w:w="1560"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jc w:val="center"/>
              <w:rPr>
                <w:rFonts w:ascii="Calibri" w:eastAsia="Calibri" w:hAnsi="Calibri"/>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jc w:val="center"/>
              <w:rPr>
                <w:rFonts w:ascii="Calibri" w:eastAsia="Calibri" w:hAnsi="Calibri"/>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jc w:val="center"/>
              <w:rPr>
                <w:rFonts w:ascii="Calibri" w:eastAsia="Calibri" w:hAnsi="Calibri"/>
                <w:szCs w:val="24"/>
                <w:lang w:eastAsia="en-US"/>
              </w:rPr>
            </w:pPr>
          </w:p>
        </w:tc>
        <w:tc>
          <w:tcPr>
            <w:tcW w:w="2414"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jc w:val="center"/>
              <w:rPr>
                <w:rFonts w:ascii="Calibri" w:eastAsia="Calibri" w:hAnsi="Calibri"/>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jc w:val="center"/>
              <w:rPr>
                <w:rFonts w:ascii="Calibri" w:eastAsia="Calibri" w:hAnsi="Calibri"/>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rsidR="00092BBD" w:rsidRPr="00092BBD" w:rsidRDefault="00092BBD" w:rsidP="00092BBD">
            <w:pPr>
              <w:widowControl/>
              <w:jc w:val="center"/>
              <w:rPr>
                <w:rFonts w:ascii="Calibri" w:eastAsia="Calibri" w:hAnsi="Calibri"/>
                <w:szCs w:val="24"/>
                <w:lang w:eastAsia="en-US"/>
              </w:rPr>
            </w:pPr>
          </w:p>
        </w:tc>
      </w:tr>
    </w:tbl>
    <w:p w:rsidR="00092BBD" w:rsidRPr="00092BBD" w:rsidRDefault="00092BBD" w:rsidP="00092BBD">
      <w:pPr>
        <w:widowControl/>
        <w:spacing w:after="200" w:line="276" w:lineRule="auto"/>
        <w:jc w:val="both"/>
        <w:rPr>
          <w:rFonts w:eastAsia="Calibri"/>
          <w:sz w:val="28"/>
          <w:szCs w:val="28"/>
          <w:lang w:eastAsia="en-US"/>
        </w:rPr>
      </w:pPr>
      <w:r w:rsidRPr="00092BBD">
        <w:rPr>
          <w:rFonts w:eastAsia="Calibri"/>
          <w:sz w:val="28"/>
          <w:szCs w:val="28"/>
          <w:lang w:eastAsia="en-US"/>
        </w:rPr>
        <w:t>Приложение: на __________ листах расходных документов.</w:t>
      </w:r>
    </w:p>
    <w:tbl>
      <w:tblPr>
        <w:tblW w:w="0" w:type="auto"/>
        <w:tblInd w:w="108" w:type="dxa"/>
        <w:tblLook w:val="01E0" w:firstRow="1" w:lastRow="1" w:firstColumn="1" w:lastColumn="1" w:noHBand="0" w:noVBand="0"/>
      </w:tblPr>
      <w:tblGrid>
        <w:gridCol w:w="4447"/>
        <w:gridCol w:w="1352"/>
        <w:gridCol w:w="234"/>
        <w:gridCol w:w="1418"/>
        <w:gridCol w:w="2188"/>
      </w:tblGrid>
      <w:tr w:rsidR="00092BBD" w:rsidRPr="00092BBD" w:rsidTr="00092BBD">
        <w:trPr>
          <w:trHeight w:val="1382"/>
        </w:trPr>
        <w:tc>
          <w:tcPr>
            <w:tcW w:w="4447" w:type="dxa"/>
            <w:hideMark/>
          </w:tcPr>
          <w:p w:rsidR="00092BBD" w:rsidRPr="00092BBD" w:rsidRDefault="004918B5" w:rsidP="00092BBD">
            <w:pPr>
              <w:widowControl/>
              <w:spacing w:after="200" w:line="276" w:lineRule="auto"/>
              <w:rPr>
                <w:rFonts w:eastAsia="Calibri"/>
                <w:sz w:val="28"/>
                <w:szCs w:val="28"/>
                <w:lang w:eastAsia="en-US"/>
              </w:rPr>
            </w:pPr>
            <w:r>
              <w:rPr>
                <w:sz w:val="28"/>
                <w:szCs w:val="28"/>
              </w:rPr>
              <w:t xml:space="preserve">Участник отбора получателей субсидий </w:t>
            </w:r>
            <w:r w:rsidR="00092BBD" w:rsidRPr="00092BBD">
              <w:rPr>
                <w:sz w:val="28"/>
                <w:szCs w:val="28"/>
              </w:rPr>
              <w:t>: </w:t>
            </w:r>
            <w:r w:rsidR="00092BBD" w:rsidRPr="00092BBD">
              <w:rPr>
                <w:sz w:val="28"/>
                <w:szCs w:val="28"/>
                <w:u w:val="single"/>
              </w:rPr>
              <w:t>Гражданин, ведущий личное подсобное хозяйство и применяющий специальный           налоговый режим «Налог на          профессиональный доход»</w:t>
            </w:r>
          </w:p>
        </w:tc>
        <w:tc>
          <w:tcPr>
            <w:tcW w:w="1352" w:type="dxa"/>
            <w:tcBorders>
              <w:top w:val="nil"/>
              <w:left w:val="nil"/>
              <w:bottom w:val="single" w:sz="4" w:space="0" w:color="auto"/>
              <w:right w:val="nil"/>
            </w:tcBorders>
          </w:tcPr>
          <w:p w:rsidR="00092BBD" w:rsidRPr="00092BBD" w:rsidRDefault="00092BBD" w:rsidP="00092BBD">
            <w:pPr>
              <w:widowControl/>
              <w:rPr>
                <w:sz w:val="28"/>
                <w:szCs w:val="28"/>
              </w:rPr>
            </w:pPr>
          </w:p>
        </w:tc>
        <w:tc>
          <w:tcPr>
            <w:tcW w:w="234" w:type="dxa"/>
            <w:vAlign w:val="bottom"/>
          </w:tcPr>
          <w:p w:rsidR="00092BBD" w:rsidRPr="00092BBD" w:rsidRDefault="00092BBD" w:rsidP="00092BBD">
            <w:pPr>
              <w:widowControl/>
              <w:jc w:val="center"/>
              <w:rPr>
                <w:sz w:val="28"/>
                <w:szCs w:val="28"/>
              </w:rPr>
            </w:pPr>
          </w:p>
        </w:tc>
        <w:tc>
          <w:tcPr>
            <w:tcW w:w="3606" w:type="dxa"/>
            <w:gridSpan w:val="2"/>
            <w:tcBorders>
              <w:top w:val="nil"/>
              <w:left w:val="nil"/>
              <w:bottom w:val="single" w:sz="4" w:space="0" w:color="auto"/>
              <w:right w:val="nil"/>
            </w:tcBorders>
            <w:vAlign w:val="bottom"/>
          </w:tcPr>
          <w:p w:rsidR="00092BBD" w:rsidRPr="00092BBD" w:rsidRDefault="00092BBD" w:rsidP="00092BBD">
            <w:pPr>
              <w:widowControl/>
              <w:jc w:val="center"/>
              <w:rPr>
                <w:sz w:val="28"/>
                <w:szCs w:val="28"/>
              </w:rPr>
            </w:pPr>
          </w:p>
        </w:tc>
      </w:tr>
      <w:tr w:rsidR="00092BBD" w:rsidRPr="00092BBD" w:rsidTr="00092BBD">
        <w:tc>
          <w:tcPr>
            <w:tcW w:w="4447" w:type="dxa"/>
          </w:tcPr>
          <w:p w:rsidR="00092BBD" w:rsidRPr="00092BBD" w:rsidRDefault="00092BBD" w:rsidP="00092BBD">
            <w:pPr>
              <w:widowControl/>
              <w:rPr>
                <w:sz w:val="28"/>
                <w:szCs w:val="28"/>
              </w:rPr>
            </w:pPr>
          </w:p>
        </w:tc>
        <w:tc>
          <w:tcPr>
            <w:tcW w:w="1352" w:type="dxa"/>
            <w:tcBorders>
              <w:top w:val="single" w:sz="4" w:space="0" w:color="auto"/>
              <w:left w:val="nil"/>
              <w:bottom w:val="nil"/>
              <w:right w:val="nil"/>
            </w:tcBorders>
            <w:hideMark/>
          </w:tcPr>
          <w:p w:rsidR="00092BBD" w:rsidRPr="00092BBD" w:rsidRDefault="00092BBD" w:rsidP="00092BBD">
            <w:pPr>
              <w:widowControl/>
              <w:jc w:val="center"/>
              <w:rPr>
                <w:sz w:val="16"/>
                <w:szCs w:val="16"/>
              </w:rPr>
            </w:pPr>
            <w:r w:rsidRPr="00092BBD">
              <w:rPr>
                <w:sz w:val="16"/>
                <w:szCs w:val="16"/>
              </w:rPr>
              <w:t>(подпись)</w:t>
            </w:r>
          </w:p>
        </w:tc>
        <w:tc>
          <w:tcPr>
            <w:tcW w:w="234" w:type="dxa"/>
          </w:tcPr>
          <w:p w:rsidR="00092BBD" w:rsidRPr="00092BBD" w:rsidRDefault="00092BBD" w:rsidP="00092BBD">
            <w:pPr>
              <w:widowControl/>
              <w:jc w:val="center"/>
              <w:rPr>
                <w:sz w:val="16"/>
                <w:szCs w:val="16"/>
              </w:rPr>
            </w:pPr>
          </w:p>
        </w:tc>
        <w:tc>
          <w:tcPr>
            <w:tcW w:w="3606" w:type="dxa"/>
            <w:gridSpan w:val="2"/>
            <w:tcBorders>
              <w:top w:val="single" w:sz="4" w:space="0" w:color="auto"/>
              <w:left w:val="nil"/>
              <w:bottom w:val="nil"/>
              <w:right w:val="nil"/>
            </w:tcBorders>
            <w:hideMark/>
          </w:tcPr>
          <w:p w:rsidR="00092BBD" w:rsidRPr="00092BBD" w:rsidRDefault="00092BBD" w:rsidP="00092BBD">
            <w:pPr>
              <w:widowControl/>
              <w:jc w:val="center"/>
              <w:rPr>
                <w:sz w:val="16"/>
                <w:szCs w:val="16"/>
              </w:rPr>
            </w:pPr>
            <w:r w:rsidRPr="00092BBD">
              <w:rPr>
                <w:sz w:val="16"/>
                <w:szCs w:val="16"/>
              </w:rPr>
              <w:t>(</w:t>
            </w:r>
            <w:r w:rsidRPr="00092BBD">
              <w:rPr>
                <w:rFonts w:eastAsia="Calibri"/>
                <w:sz w:val="16"/>
                <w:szCs w:val="16"/>
              </w:rPr>
              <w:t>расшифровка подписи</w:t>
            </w:r>
            <w:r w:rsidRPr="00092BBD">
              <w:rPr>
                <w:sz w:val="16"/>
                <w:szCs w:val="16"/>
              </w:rPr>
              <w:t>)</w:t>
            </w:r>
          </w:p>
        </w:tc>
      </w:tr>
      <w:tr w:rsidR="00092BBD" w:rsidRPr="00092BBD" w:rsidTr="00092BBD">
        <w:trPr>
          <w:trHeight w:val="178"/>
        </w:trPr>
        <w:tc>
          <w:tcPr>
            <w:tcW w:w="4447" w:type="dxa"/>
          </w:tcPr>
          <w:p w:rsidR="00092BBD" w:rsidRPr="00092BBD" w:rsidRDefault="00092BBD" w:rsidP="00092BBD">
            <w:pPr>
              <w:widowControl/>
              <w:rPr>
                <w:sz w:val="16"/>
                <w:szCs w:val="16"/>
              </w:rPr>
            </w:pPr>
          </w:p>
          <w:p w:rsidR="00092BBD" w:rsidRPr="00092BBD" w:rsidRDefault="00092BBD" w:rsidP="00092BBD">
            <w:pPr>
              <w:widowControl/>
              <w:rPr>
                <w:sz w:val="16"/>
                <w:szCs w:val="16"/>
              </w:rPr>
            </w:pPr>
          </w:p>
          <w:p w:rsidR="00092BBD" w:rsidRPr="00092BBD" w:rsidRDefault="00092BBD" w:rsidP="00092BBD">
            <w:pPr>
              <w:widowControl/>
              <w:rPr>
                <w:sz w:val="16"/>
                <w:szCs w:val="16"/>
              </w:rPr>
            </w:pPr>
          </w:p>
        </w:tc>
        <w:tc>
          <w:tcPr>
            <w:tcW w:w="1352" w:type="dxa"/>
          </w:tcPr>
          <w:p w:rsidR="00092BBD" w:rsidRPr="00092BBD" w:rsidRDefault="00092BBD" w:rsidP="00092BBD">
            <w:pPr>
              <w:widowControl/>
              <w:rPr>
                <w:sz w:val="16"/>
                <w:szCs w:val="16"/>
              </w:rPr>
            </w:pPr>
          </w:p>
        </w:tc>
        <w:tc>
          <w:tcPr>
            <w:tcW w:w="234" w:type="dxa"/>
            <w:vAlign w:val="bottom"/>
          </w:tcPr>
          <w:p w:rsidR="00092BBD" w:rsidRPr="00092BBD" w:rsidRDefault="00092BBD" w:rsidP="00092BBD">
            <w:pPr>
              <w:widowControl/>
              <w:rPr>
                <w:sz w:val="16"/>
                <w:szCs w:val="16"/>
              </w:rPr>
            </w:pPr>
          </w:p>
        </w:tc>
        <w:tc>
          <w:tcPr>
            <w:tcW w:w="3606" w:type="dxa"/>
            <w:gridSpan w:val="2"/>
            <w:vAlign w:val="bottom"/>
          </w:tcPr>
          <w:p w:rsidR="00092BBD" w:rsidRPr="00092BBD" w:rsidRDefault="00092BBD" w:rsidP="00092BBD">
            <w:pPr>
              <w:widowControl/>
              <w:rPr>
                <w:sz w:val="16"/>
                <w:szCs w:val="16"/>
              </w:rPr>
            </w:pPr>
          </w:p>
        </w:tc>
      </w:tr>
      <w:tr w:rsidR="00092BBD" w:rsidRPr="00092BBD" w:rsidTr="00092BBD">
        <w:tc>
          <w:tcPr>
            <w:tcW w:w="4447" w:type="dxa"/>
            <w:hideMark/>
          </w:tcPr>
          <w:p w:rsidR="00092BBD" w:rsidRPr="00092BBD" w:rsidRDefault="00092BBD" w:rsidP="00092BBD">
            <w:pPr>
              <w:widowControl/>
              <w:rPr>
                <w:sz w:val="28"/>
                <w:szCs w:val="28"/>
              </w:rPr>
            </w:pPr>
            <w:r w:rsidRPr="00092BBD">
              <w:rPr>
                <w:sz w:val="28"/>
                <w:szCs w:val="28"/>
              </w:rPr>
              <w:t>« __ » ____________ 20___ г.</w:t>
            </w:r>
          </w:p>
        </w:tc>
        <w:tc>
          <w:tcPr>
            <w:tcW w:w="1352" w:type="dxa"/>
          </w:tcPr>
          <w:p w:rsidR="00092BBD" w:rsidRPr="00092BBD" w:rsidRDefault="00092BBD" w:rsidP="00092BBD">
            <w:pPr>
              <w:widowControl/>
              <w:rPr>
                <w:sz w:val="28"/>
                <w:szCs w:val="28"/>
              </w:rPr>
            </w:pPr>
          </w:p>
        </w:tc>
        <w:tc>
          <w:tcPr>
            <w:tcW w:w="234" w:type="dxa"/>
            <w:vAlign w:val="bottom"/>
          </w:tcPr>
          <w:p w:rsidR="00092BBD" w:rsidRPr="00092BBD" w:rsidRDefault="00092BBD" w:rsidP="00092BBD">
            <w:pPr>
              <w:widowControl/>
              <w:rPr>
                <w:sz w:val="28"/>
                <w:szCs w:val="28"/>
              </w:rPr>
            </w:pPr>
          </w:p>
        </w:tc>
        <w:tc>
          <w:tcPr>
            <w:tcW w:w="1418" w:type="dxa"/>
            <w:vAlign w:val="bottom"/>
          </w:tcPr>
          <w:p w:rsidR="00092BBD" w:rsidRPr="00092BBD" w:rsidRDefault="00092BBD" w:rsidP="00092BBD">
            <w:pPr>
              <w:widowControl/>
              <w:rPr>
                <w:sz w:val="28"/>
                <w:szCs w:val="28"/>
              </w:rPr>
            </w:pPr>
          </w:p>
        </w:tc>
        <w:tc>
          <w:tcPr>
            <w:tcW w:w="2188" w:type="dxa"/>
            <w:vAlign w:val="bottom"/>
          </w:tcPr>
          <w:p w:rsidR="00092BBD" w:rsidRPr="00092BBD" w:rsidRDefault="00092BBD" w:rsidP="00092BBD">
            <w:pPr>
              <w:widowControl/>
              <w:rPr>
                <w:sz w:val="28"/>
                <w:szCs w:val="28"/>
              </w:rPr>
            </w:pPr>
          </w:p>
        </w:tc>
      </w:tr>
    </w:tbl>
    <w:p w:rsidR="00092BBD" w:rsidRPr="00092BBD" w:rsidRDefault="00092BBD" w:rsidP="00092BBD">
      <w:pPr>
        <w:widowControl/>
        <w:tabs>
          <w:tab w:val="left" w:pos="-5940"/>
        </w:tabs>
        <w:jc w:val="both"/>
        <w:rPr>
          <w:sz w:val="28"/>
          <w:szCs w:val="28"/>
        </w:rPr>
      </w:pPr>
      <w:r w:rsidRPr="00092BBD">
        <w:rPr>
          <w:sz w:val="28"/>
          <w:szCs w:val="28"/>
        </w:rPr>
        <w:t xml:space="preserve">  </w:t>
      </w:r>
    </w:p>
    <w:p w:rsidR="00092BBD" w:rsidRPr="00092BBD" w:rsidRDefault="00092BBD" w:rsidP="00092BBD">
      <w:pPr>
        <w:widowControl/>
        <w:tabs>
          <w:tab w:val="left" w:pos="-5940"/>
        </w:tabs>
        <w:jc w:val="both"/>
        <w:rPr>
          <w:sz w:val="28"/>
          <w:szCs w:val="28"/>
        </w:rPr>
      </w:pPr>
    </w:p>
    <w:p w:rsidR="00092BBD" w:rsidRPr="00092BBD" w:rsidRDefault="00092BBD" w:rsidP="00092BBD">
      <w:pPr>
        <w:widowControl/>
        <w:tabs>
          <w:tab w:val="left" w:pos="-5940"/>
        </w:tabs>
        <w:jc w:val="both"/>
        <w:rPr>
          <w:sz w:val="28"/>
          <w:szCs w:val="28"/>
        </w:rPr>
      </w:pPr>
    </w:p>
    <w:p w:rsidR="00092BBD" w:rsidRPr="00092BBD" w:rsidRDefault="00092BBD" w:rsidP="00092BBD">
      <w:pPr>
        <w:widowControl/>
        <w:tabs>
          <w:tab w:val="left" w:pos="-5940"/>
        </w:tabs>
        <w:jc w:val="both"/>
        <w:rPr>
          <w:sz w:val="16"/>
          <w:szCs w:val="16"/>
        </w:rPr>
      </w:pPr>
      <w:r w:rsidRPr="00092BBD">
        <w:rPr>
          <w:sz w:val="28"/>
          <w:szCs w:val="28"/>
        </w:rPr>
        <w:t xml:space="preserve">  </w:t>
      </w:r>
    </w:p>
    <w:p w:rsidR="005E374E" w:rsidRDefault="005E374E" w:rsidP="00395B8A">
      <w:pPr>
        <w:ind w:right="-81"/>
      </w:pPr>
      <w:r>
        <w:rPr>
          <w:sz w:val="28"/>
          <w:szCs w:val="28"/>
        </w:rPr>
        <w:t xml:space="preserve"> </w:t>
      </w:r>
      <w:r w:rsidR="00395B8A">
        <w:rPr>
          <w:sz w:val="28"/>
          <w:szCs w:val="28"/>
        </w:rPr>
        <w:t>Заместитель главы, начальник управления сельского хозяйства</w:t>
      </w:r>
    </w:p>
    <w:p w:rsidR="00395B8A" w:rsidRDefault="00395B8A" w:rsidP="00395B8A">
      <w:pPr>
        <w:ind w:right="-81"/>
      </w:pPr>
      <w:r>
        <w:rPr>
          <w:sz w:val="28"/>
          <w:szCs w:val="28"/>
        </w:rPr>
        <w:t xml:space="preserve"> администрации муниципального образования </w:t>
      </w:r>
      <w:r w:rsidR="004918B5">
        <w:rPr>
          <w:sz w:val="28"/>
          <w:szCs w:val="28"/>
        </w:rPr>
        <w:t xml:space="preserve">Староминский </w:t>
      </w:r>
    </w:p>
    <w:p w:rsidR="00395B8A" w:rsidRPr="00092BBD" w:rsidRDefault="004918B5" w:rsidP="00395B8A">
      <w:pPr>
        <w:widowControl/>
        <w:jc w:val="both"/>
        <w:rPr>
          <w:sz w:val="28"/>
          <w:szCs w:val="28"/>
        </w:rPr>
      </w:pPr>
      <w:r>
        <w:rPr>
          <w:sz w:val="28"/>
          <w:szCs w:val="28"/>
        </w:rPr>
        <w:t xml:space="preserve"> муниципальный </w:t>
      </w:r>
      <w:r w:rsidR="00395B8A">
        <w:rPr>
          <w:sz w:val="28"/>
          <w:szCs w:val="28"/>
        </w:rPr>
        <w:t xml:space="preserve"> район  </w:t>
      </w:r>
      <w:r>
        <w:rPr>
          <w:sz w:val="28"/>
          <w:szCs w:val="28"/>
        </w:rPr>
        <w:t xml:space="preserve">Краснодарского края </w:t>
      </w:r>
      <w:r w:rsidR="00395B8A">
        <w:rPr>
          <w:sz w:val="28"/>
          <w:szCs w:val="28"/>
        </w:rPr>
        <w:t xml:space="preserve">            </w:t>
      </w:r>
      <w:r>
        <w:rPr>
          <w:sz w:val="28"/>
          <w:szCs w:val="28"/>
        </w:rPr>
        <w:t xml:space="preserve">                       </w:t>
      </w:r>
      <w:r w:rsidR="00395B8A">
        <w:rPr>
          <w:sz w:val="28"/>
          <w:szCs w:val="28"/>
        </w:rPr>
        <w:t>В.А. Гавриш</w:t>
      </w:r>
    </w:p>
    <w:p w:rsidR="00395B8A" w:rsidRPr="00092BBD" w:rsidRDefault="00395B8A" w:rsidP="00395B8A">
      <w:pPr>
        <w:widowControl/>
        <w:ind w:left="7088"/>
        <w:rPr>
          <w:sz w:val="28"/>
          <w:szCs w:val="28"/>
        </w:rPr>
      </w:pPr>
    </w:p>
    <w:p w:rsidR="00395B8A" w:rsidRPr="00092BBD" w:rsidRDefault="00395B8A" w:rsidP="00395B8A">
      <w:pPr>
        <w:widowControl/>
        <w:ind w:left="6946"/>
        <w:rPr>
          <w:rFonts w:eastAsia="Calibri"/>
          <w:sz w:val="28"/>
          <w:szCs w:val="28"/>
          <w:lang w:eastAsia="en-US"/>
        </w:rPr>
      </w:pPr>
    </w:p>
    <w:p w:rsidR="00395B8A" w:rsidRPr="00092BBD" w:rsidRDefault="00395B8A" w:rsidP="00395B8A">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092BBD" w:rsidRPr="00092BBD" w:rsidRDefault="00092BBD" w:rsidP="00092BBD">
      <w:pPr>
        <w:widowControl/>
        <w:ind w:left="7088"/>
        <w:rPr>
          <w:sz w:val="28"/>
          <w:szCs w:val="28"/>
        </w:rPr>
      </w:pPr>
    </w:p>
    <w:p w:rsidR="00E1301A" w:rsidRDefault="00E1301A" w:rsidP="001A026D">
      <w:pPr>
        <w:widowControl/>
        <w:ind w:left="6663"/>
        <w:jc w:val="both"/>
        <w:rPr>
          <w:sz w:val="28"/>
          <w:szCs w:val="28"/>
        </w:rPr>
        <w:sectPr w:rsidR="00E1301A">
          <w:headerReference w:type="default" r:id="rId19"/>
          <w:pgSz w:w="11909" w:h="16834"/>
          <w:pgMar w:top="851" w:right="567" w:bottom="397" w:left="1701" w:header="709" w:footer="709" w:gutter="0"/>
          <w:cols w:space="720"/>
        </w:sectPr>
      </w:pPr>
    </w:p>
    <w:p w:rsidR="005E374E" w:rsidRDefault="00E1301A" w:rsidP="00D05DD2">
      <w:pPr>
        <w:tabs>
          <w:tab w:val="left" w:pos="5103"/>
        </w:tabs>
        <w:jc w:val="right"/>
        <w:rPr>
          <w:sz w:val="28"/>
          <w:szCs w:val="28"/>
        </w:rPr>
      </w:pPr>
      <w:r>
        <w:rPr>
          <w:sz w:val="28"/>
          <w:szCs w:val="28"/>
        </w:rPr>
        <w:lastRenderedPageBreak/>
        <w:t xml:space="preserve">                                                     </w:t>
      </w:r>
      <w:r w:rsidR="004F1CFE">
        <w:rPr>
          <w:sz w:val="28"/>
          <w:szCs w:val="28"/>
        </w:rPr>
        <w:t xml:space="preserve">                  </w:t>
      </w:r>
    </w:p>
    <w:p w:rsidR="00E1301A" w:rsidRPr="00D05DD2" w:rsidRDefault="004F1CFE" w:rsidP="00D05DD2">
      <w:pPr>
        <w:tabs>
          <w:tab w:val="left" w:pos="5103"/>
        </w:tabs>
        <w:jc w:val="right"/>
        <w:rPr>
          <w:sz w:val="28"/>
          <w:szCs w:val="28"/>
        </w:rPr>
      </w:pPr>
      <w:r w:rsidRPr="00D05DD2">
        <w:rPr>
          <w:sz w:val="28"/>
          <w:szCs w:val="28"/>
        </w:rPr>
        <w:t>Приложение  33</w:t>
      </w:r>
    </w:p>
    <w:p w:rsidR="00D05DD2" w:rsidRPr="00D05DD2" w:rsidRDefault="00E1301A" w:rsidP="00D05DD2">
      <w:pPr>
        <w:ind w:left="4962"/>
        <w:jc w:val="right"/>
      </w:pPr>
      <w:r w:rsidRPr="00D05DD2">
        <w:rPr>
          <w:sz w:val="28"/>
          <w:szCs w:val="28"/>
        </w:rPr>
        <w:t xml:space="preserve"> </w:t>
      </w:r>
      <w:r w:rsidR="00D05DD2" w:rsidRPr="00D05DD2">
        <w:rPr>
          <w:rFonts w:eastAsia="Calibri"/>
          <w:sz w:val="28"/>
          <w:szCs w:val="28"/>
        </w:rPr>
        <w:t xml:space="preserve">к Порядку </w:t>
      </w:r>
    </w:p>
    <w:p w:rsidR="00E1301A" w:rsidRPr="00D05DD2" w:rsidRDefault="00E1301A" w:rsidP="00D05DD2">
      <w:pPr>
        <w:ind w:left="4962"/>
      </w:pPr>
      <w:r w:rsidRPr="00D05DD2">
        <w:rPr>
          <w:sz w:val="28"/>
          <w:szCs w:val="28"/>
        </w:rPr>
        <w:t xml:space="preserve">                                                                                                                                                                                                                               </w:t>
      </w:r>
    </w:p>
    <w:p w:rsidR="002F39D0" w:rsidRPr="00D05DD2" w:rsidRDefault="002F39D0" w:rsidP="002F39D0">
      <w:pPr>
        <w:widowControl/>
        <w:ind w:left="4500"/>
        <w:jc w:val="center"/>
        <w:rPr>
          <w:sz w:val="28"/>
          <w:szCs w:val="28"/>
        </w:rPr>
      </w:pPr>
    </w:p>
    <w:p w:rsidR="002F39D0" w:rsidRPr="00D05DD2" w:rsidRDefault="002F39D0" w:rsidP="002F39D0">
      <w:pPr>
        <w:widowControl/>
        <w:ind w:left="4500"/>
        <w:jc w:val="center"/>
        <w:rPr>
          <w:sz w:val="28"/>
          <w:szCs w:val="28"/>
        </w:rPr>
      </w:pPr>
    </w:p>
    <w:p w:rsidR="00D05DD2" w:rsidRPr="00D05DD2" w:rsidRDefault="00D05DD2" w:rsidP="00D05DD2">
      <w:pPr>
        <w:widowControl/>
        <w:jc w:val="center"/>
        <w:rPr>
          <w:sz w:val="28"/>
          <w:szCs w:val="28"/>
        </w:rPr>
      </w:pPr>
      <w:r w:rsidRPr="00D05DD2">
        <w:rPr>
          <w:b/>
          <w:sz w:val="28"/>
          <w:szCs w:val="28"/>
        </w:rPr>
        <w:t xml:space="preserve">Отчёт </w:t>
      </w:r>
    </w:p>
    <w:p w:rsidR="00D05DD2" w:rsidRPr="00D05DD2" w:rsidRDefault="00D05DD2" w:rsidP="00D05DD2">
      <w:pPr>
        <w:widowControl/>
        <w:jc w:val="center"/>
        <w:rPr>
          <w:b/>
          <w:sz w:val="28"/>
          <w:szCs w:val="28"/>
        </w:rPr>
      </w:pPr>
      <w:r w:rsidRPr="00D05DD2">
        <w:rPr>
          <w:b/>
          <w:sz w:val="28"/>
          <w:szCs w:val="28"/>
        </w:rPr>
        <w:t xml:space="preserve">о производстве продукции личным подсобным хозяйством </w:t>
      </w:r>
    </w:p>
    <w:p w:rsidR="00D05DD2" w:rsidRPr="00D05DD2" w:rsidRDefault="00D05DD2" w:rsidP="00D05DD2">
      <w:pPr>
        <w:widowControl/>
        <w:jc w:val="center"/>
        <w:rPr>
          <w:sz w:val="28"/>
          <w:szCs w:val="28"/>
        </w:rPr>
      </w:pPr>
    </w:p>
    <w:p w:rsidR="00D05DD2" w:rsidRPr="00D05DD2" w:rsidRDefault="00D05DD2" w:rsidP="00D05DD2">
      <w:pPr>
        <w:widowControl/>
        <w:jc w:val="both"/>
        <w:rPr>
          <w:sz w:val="28"/>
          <w:szCs w:val="28"/>
        </w:rPr>
      </w:pPr>
      <w:r w:rsidRPr="00D05DD2">
        <w:rPr>
          <w:sz w:val="28"/>
          <w:szCs w:val="28"/>
        </w:rPr>
        <w:t>Наименование получателя субсидии _____________________________________</w:t>
      </w:r>
    </w:p>
    <w:p w:rsidR="00D05DD2" w:rsidRPr="00D05DD2" w:rsidRDefault="00D05DD2" w:rsidP="00D05DD2">
      <w:pPr>
        <w:widowControl/>
        <w:jc w:val="both"/>
        <w:rPr>
          <w:sz w:val="28"/>
          <w:szCs w:val="28"/>
        </w:rPr>
      </w:pPr>
      <w:r w:rsidRPr="00D05DD2">
        <w:rPr>
          <w:sz w:val="28"/>
          <w:szCs w:val="28"/>
        </w:rPr>
        <w:t>Адрес получателя субсидии ____________________________________________</w:t>
      </w:r>
    </w:p>
    <w:p w:rsidR="00D05DD2" w:rsidRPr="00D05DD2" w:rsidRDefault="00D05DD2" w:rsidP="00D05DD2">
      <w:pPr>
        <w:widowControl/>
        <w:jc w:val="both"/>
        <w:rPr>
          <w:sz w:val="28"/>
          <w:szCs w:val="28"/>
        </w:rPr>
      </w:pPr>
      <w:r w:rsidRPr="00D05DD2">
        <w:rPr>
          <w:sz w:val="28"/>
          <w:szCs w:val="28"/>
        </w:rPr>
        <w:t>Телефон  ____________________________________________________________</w:t>
      </w:r>
    </w:p>
    <w:p w:rsidR="00D05DD2" w:rsidRPr="00D05DD2" w:rsidRDefault="00D05DD2" w:rsidP="00D05DD2">
      <w:pPr>
        <w:widowControl/>
        <w:jc w:val="both"/>
        <w:rPr>
          <w:szCs w:val="24"/>
        </w:rPr>
      </w:pP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256"/>
        <w:gridCol w:w="993"/>
        <w:gridCol w:w="3823"/>
        <w:gridCol w:w="6"/>
      </w:tblGrid>
      <w:tr w:rsidR="00D05DD2" w:rsidRPr="00D05DD2" w:rsidTr="00F55C4F">
        <w:tc>
          <w:tcPr>
            <w:tcW w:w="567" w:type="dxa"/>
            <w:vMerge w:val="restart"/>
            <w:tcBorders>
              <w:top w:val="single" w:sz="4" w:space="0" w:color="auto"/>
              <w:left w:val="single" w:sz="4" w:space="0" w:color="auto"/>
              <w:bottom w:val="single" w:sz="4" w:space="0" w:color="auto"/>
              <w:right w:val="single" w:sz="4" w:space="0" w:color="auto"/>
            </w:tcBorders>
            <w:vAlign w:val="center"/>
          </w:tcPr>
          <w:p w:rsidR="00D05DD2" w:rsidRPr="00D05DD2" w:rsidRDefault="00D05DD2" w:rsidP="00D05DD2">
            <w:pPr>
              <w:widowControl/>
              <w:jc w:val="center"/>
              <w:rPr>
                <w:sz w:val="28"/>
                <w:szCs w:val="28"/>
              </w:rPr>
            </w:pPr>
            <w:r w:rsidRPr="00D05DD2">
              <w:rPr>
                <w:sz w:val="28"/>
                <w:szCs w:val="28"/>
              </w:rPr>
              <w:t>№ п/п</w:t>
            </w:r>
          </w:p>
        </w:tc>
        <w:tc>
          <w:tcPr>
            <w:tcW w:w="4256" w:type="dxa"/>
            <w:vMerge w:val="restart"/>
            <w:tcBorders>
              <w:top w:val="single" w:sz="4" w:space="0" w:color="auto"/>
              <w:left w:val="single" w:sz="4" w:space="0" w:color="auto"/>
              <w:bottom w:val="single" w:sz="4" w:space="0" w:color="auto"/>
              <w:right w:val="single" w:sz="4" w:space="0" w:color="auto"/>
            </w:tcBorders>
            <w:vAlign w:val="center"/>
          </w:tcPr>
          <w:p w:rsidR="00D05DD2" w:rsidRPr="00D05DD2" w:rsidRDefault="00D05DD2" w:rsidP="00D05DD2">
            <w:pPr>
              <w:widowControl/>
              <w:jc w:val="center"/>
              <w:rPr>
                <w:sz w:val="28"/>
                <w:szCs w:val="28"/>
              </w:rPr>
            </w:pPr>
            <w:r w:rsidRPr="00D05DD2">
              <w:rPr>
                <w:sz w:val="28"/>
                <w:szCs w:val="28"/>
              </w:rPr>
              <w:t>Наименование продукции</w:t>
            </w: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D05DD2" w:rsidRPr="00D05DD2" w:rsidRDefault="00D05DD2" w:rsidP="00D05DD2">
            <w:pPr>
              <w:widowControl/>
              <w:jc w:val="center"/>
              <w:rPr>
                <w:sz w:val="28"/>
                <w:szCs w:val="28"/>
              </w:rPr>
            </w:pPr>
            <w:r w:rsidRPr="00D05DD2">
              <w:rPr>
                <w:sz w:val="28"/>
                <w:szCs w:val="28"/>
              </w:rPr>
              <w:t>Ед. изм.</w:t>
            </w:r>
          </w:p>
        </w:tc>
        <w:tc>
          <w:tcPr>
            <w:tcW w:w="3829" w:type="dxa"/>
            <w:gridSpan w:val="2"/>
            <w:tcBorders>
              <w:top w:val="single" w:sz="4" w:space="0" w:color="auto"/>
              <w:left w:val="single" w:sz="4" w:space="0" w:color="auto"/>
              <w:bottom w:val="single" w:sz="4" w:space="0" w:color="auto"/>
              <w:right w:val="single" w:sz="4" w:space="0" w:color="auto"/>
            </w:tcBorders>
            <w:vAlign w:val="center"/>
            <w:hideMark/>
          </w:tcPr>
          <w:p w:rsidR="00D05DD2" w:rsidRPr="00D05DD2" w:rsidRDefault="00D05DD2" w:rsidP="00D05DD2">
            <w:pPr>
              <w:widowControl/>
              <w:jc w:val="center"/>
              <w:rPr>
                <w:sz w:val="28"/>
                <w:szCs w:val="28"/>
              </w:rPr>
            </w:pPr>
            <w:r w:rsidRPr="00D05DD2">
              <w:rPr>
                <w:sz w:val="28"/>
                <w:szCs w:val="28"/>
              </w:rPr>
              <w:t>20__ г.</w:t>
            </w:r>
          </w:p>
          <w:p w:rsidR="00D05DD2" w:rsidRPr="00D05DD2" w:rsidRDefault="00D05DD2" w:rsidP="00D05DD2">
            <w:pPr>
              <w:widowControl/>
              <w:jc w:val="center"/>
              <w:rPr>
                <w:sz w:val="28"/>
                <w:szCs w:val="28"/>
              </w:rPr>
            </w:pPr>
            <w:r w:rsidRPr="00D05DD2">
              <w:rPr>
                <w:sz w:val="28"/>
                <w:szCs w:val="28"/>
              </w:rPr>
              <w:t>(год получения субсидий)</w:t>
            </w:r>
          </w:p>
        </w:tc>
      </w:tr>
      <w:tr w:rsidR="00D05DD2" w:rsidRPr="00D05DD2" w:rsidTr="00F55C4F">
        <w:trPr>
          <w:gridAfter w:val="1"/>
          <w:wAfter w:w="6" w:type="dxa"/>
          <w:trHeight w:val="294"/>
        </w:trPr>
        <w:tc>
          <w:tcPr>
            <w:tcW w:w="567" w:type="dxa"/>
            <w:vMerge/>
            <w:tcBorders>
              <w:top w:val="single" w:sz="4" w:space="0" w:color="auto"/>
              <w:left w:val="single" w:sz="4" w:space="0" w:color="auto"/>
              <w:bottom w:val="single" w:sz="4" w:space="0" w:color="auto"/>
              <w:right w:val="single" w:sz="4" w:space="0" w:color="auto"/>
            </w:tcBorders>
            <w:vAlign w:val="center"/>
            <w:hideMark/>
          </w:tcPr>
          <w:p w:rsidR="00D05DD2" w:rsidRPr="00D05DD2" w:rsidRDefault="00D05DD2" w:rsidP="00D05DD2">
            <w:pPr>
              <w:widowControl/>
              <w:jc w:val="center"/>
              <w:rPr>
                <w:sz w:val="28"/>
                <w:szCs w:val="28"/>
              </w:rPr>
            </w:pPr>
          </w:p>
        </w:tc>
        <w:tc>
          <w:tcPr>
            <w:tcW w:w="4256" w:type="dxa"/>
            <w:vMerge/>
            <w:tcBorders>
              <w:top w:val="single" w:sz="4" w:space="0" w:color="auto"/>
              <w:left w:val="single" w:sz="4" w:space="0" w:color="auto"/>
              <w:bottom w:val="single" w:sz="4" w:space="0" w:color="auto"/>
              <w:right w:val="single" w:sz="4" w:space="0" w:color="auto"/>
            </w:tcBorders>
            <w:vAlign w:val="center"/>
            <w:hideMark/>
          </w:tcPr>
          <w:p w:rsidR="00D05DD2" w:rsidRPr="00D05DD2" w:rsidRDefault="00D05DD2" w:rsidP="00D05DD2">
            <w:pPr>
              <w:widowControl/>
              <w:jc w:val="center"/>
              <w:rPr>
                <w:sz w:val="28"/>
                <w:szCs w:val="28"/>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D05DD2" w:rsidRPr="00D05DD2" w:rsidRDefault="00D05DD2" w:rsidP="00D05DD2">
            <w:pPr>
              <w:widowControl/>
              <w:jc w:val="center"/>
              <w:rPr>
                <w:sz w:val="28"/>
                <w:szCs w:val="28"/>
              </w:rPr>
            </w:pPr>
          </w:p>
        </w:tc>
        <w:tc>
          <w:tcPr>
            <w:tcW w:w="3823" w:type="dxa"/>
            <w:tcBorders>
              <w:top w:val="single" w:sz="4" w:space="0" w:color="auto"/>
              <w:left w:val="single" w:sz="4" w:space="0" w:color="auto"/>
              <w:bottom w:val="single" w:sz="4" w:space="0" w:color="auto"/>
              <w:right w:val="single" w:sz="4" w:space="0" w:color="auto"/>
            </w:tcBorders>
            <w:vAlign w:val="center"/>
            <w:hideMark/>
          </w:tcPr>
          <w:p w:rsidR="00D05DD2" w:rsidRPr="00D05DD2" w:rsidRDefault="00D05DD2" w:rsidP="00D05DD2">
            <w:pPr>
              <w:widowControl/>
              <w:jc w:val="center"/>
              <w:rPr>
                <w:sz w:val="28"/>
                <w:szCs w:val="28"/>
              </w:rPr>
            </w:pPr>
            <w:r w:rsidRPr="00D05DD2">
              <w:rPr>
                <w:sz w:val="28"/>
                <w:szCs w:val="28"/>
              </w:rPr>
              <w:t>Произведено сельскохозяйственной продукции за год, кг</w:t>
            </w:r>
          </w:p>
        </w:tc>
      </w:tr>
      <w:tr w:rsidR="00D05DD2" w:rsidRPr="00D05DD2" w:rsidTr="00F55C4F">
        <w:trPr>
          <w:gridAfter w:val="1"/>
          <w:wAfter w:w="6" w:type="dxa"/>
          <w:trHeight w:val="153"/>
        </w:trPr>
        <w:tc>
          <w:tcPr>
            <w:tcW w:w="567" w:type="dxa"/>
            <w:tcBorders>
              <w:top w:val="single" w:sz="4" w:space="0" w:color="auto"/>
              <w:left w:val="single" w:sz="4" w:space="0" w:color="auto"/>
              <w:bottom w:val="single" w:sz="4" w:space="0" w:color="auto"/>
              <w:right w:val="single" w:sz="4" w:space="0" w:color="auto"/>
            </w:tcBorders>
            <w:hideMark/>
          </w:tcPr>
          <w:p w:rsidR="00D05DD2" w:rsidRPr="00D05DD2" w:rsidRDefault="00D05DD2" w:rsidP="00D05DD2">
            <w:pPr>
              <w:widowControl/>
              <w:jc w:val="both"/>
              <w:rPr>
                <w:sz w:val="28"/>
                <w:szCs w:val="28"/>
              </w:rPr>
            </w:pPr>
            <w:r w:rsidRPr="00D05DD2">
              <w:rPr>
                <w:sz w:val="28"/>
                <w:szCs w:val="28"/>
              </w:rPr>
              <w:t>1</w:t>
            </w:r>
          </w:p>
        </w:tc>
        <w:tc>
          <w:tcPr>
            <w:tcW w:w="4256" w:type="dxa"/>
            <w:tcBorders>
              <w:top w:val="single" w:sz="4" w:space="0" w:color="auto"/>
              <w:left w:val="single" w:sz="4" w:space="0" w:color="auto"/>
              <w:bottom w:val="single" w:sz="4" w:space="0" w:color="auto"/>
              <w:right w:val="single" w:sz="4" w:space="0" w:color="auto"/>
            </w:tcBorders>
            <w:hideMark/>
          </w:tcPr>
          <w:p w:rsidR="00D05DD2" w:rsidRPr="00D05DD2" w:rsidRDefault="00D05DD2" w:rsidP="00D05DD2">
            <w:pPr>
              <w:widowControl/>
              <w:jc w:val="both"/>
              <w:rPr>
                <w:sz w:val="28"/>
                <w:szCs w:val="28"/>
              </w:rPr>
            </w:pPr>
            <w:r w:rsidRPr="00D05DD2">
              <w:rPr>
                <w:sz w:val="28"/>
                <w:szCs w:val="28"/>
              </w:rPr>
              <w:t>Молоко</w:t>
            </w:r>
          </w:p>
        </w:tc>
        <w:tc>
          <w:tcPr>
            <w:tcW w:w="993" w:type="dxa"/>
            <w:tcBorders>
              <w:top w:val="single" w:sz="4" w:space="0" w:color="auto"/>
              <w:left w:val="single" w:sz="4" w:space="0" w:color="auto"/>
              <w:bottom w:val="single" w:sz="4" w:space="0" w:color="auto"/>
              <w:right w:val="single" w:sz="4" w:space="0" w:color="auto"/>
            </w:tcBorders>
            <w:hideMark/>
          </w:tcPr>
          <w:p w:rsidR="00D05DD2" w:rsidRPr="00D05DD2" w:rsidRDefault="00D05DD2" w:rsidP="00D05DD2">
            <w:pPr>
              <w:widowControl/>
              <w:jc w:val="both"/>
              <w:rPr>
                <w:sz w:val="28"/>
                <w:szCs w:val="28"/>
              </w:rPr>
            </w:pPr>
            <w:r w:rsidRPr="00D05DD2">
              <w:rPr>
                <w:sz w:val="28"/>
                <w:szCs w:val="28"/>
              </w:rPr>
              <w:t>кг</w:t>
            </w:r>
          </w:p>
        </w:tc>
        <w:tc>
          <w:tcPr>
            <w:tcW w:w="3823" w:type="dxa"/>
            <w:tcBorders>
              <w:top w:val="single" w:sz="4" w:space="0" w:color="auto"/>
              <w:left w:val="single" w:sz="4" w:space="0" w:color="auto"/>
              <w:bottom w:val="single" w:sz="4" w:space="0" w:color="auto"/>
              <w:right w:val="single" w:sz="4" w:space="0" w:color="auto"/>
            </w:tcBorders>
          </w:tcPr>
          <w:p w:rsidR="00D05DD2" w:rsidRPr="00D05DD2" w:rsidRDefault="00D05DD2" w:rsidP="00D05DD2">
            <w:pPr>
              <w:widowControl/>
              <w:jc w:val="both"/>
              <w:rPr>
                <w:sz w:val="28"/>
                <w:szCs w:val="28"/>
              </w:rPr>
            </w:pPr>
          </w:p>
        </w:tc>
      </w:tr>
      <w:tr w:rsidR="00D05DD2" w:rsidRPr="00D05DD2" w:rsidTr="00F55C4F">
        <w:trPr>
          <w:gridAfter w:val="1"/>
          <w:wAfter w:w="6" w:type="dxa"/>
        </w:trPr>
        <w:tc>
          <w:tcPr>
            <w:tcW w:w="567" w:type="dxa"/>
            <w:tcBorders>
              <w:top w:val="single" w:sz="4" w:space="0" w:color="auto"/>
              <w:left w:val="single" w:sz="4" w:space="0" w:color="auto"/>
              <w:bottom w:val="single" w:sz="4" w:space="0" w:color="auto"/>
              <w:right w:val="single" w:sz="4" w:space="0" w:color="auto"/>
            </w:tcBorders>
            <w:hideMark/>
          </w:tcPr>
          <w:p w:rsidR="00D05DD2" w:rsidRPr="00D05DD2" w:rsidRDefault="00D05DD2" w:rsidP="00D05DD2">
            <w:pPr>
              <w:widowControl/>
              <w:jc w:val="both"/>
              <w:rPr>
                <w:sz w:val="28"/>
                <w:szCs w:val="28"/>
              </w:rPr>
            </w:pPr>
            <w:r w:rsidRPr="00D05DD2">
              <w:rPr>
                <w:sz w:val="28"/>
                <w:szCs w:val="28"/>
              </w:rPr>
              <w:t>2</w:t>
            </w:r>
          </w:p>
        </w:tc>
        <w:tc>
          <w:tcPr>
            <w:tcW w:w="4256" w:type="dxa"/>
            <w:tcBorders>
              <w:top w:val="single" w:sz="4" w:space="0" w:color="auto"/>
              <w:left w:val="single" w:sz="4" w:space="0" w:color="auto"/>
              <w:bottom w:val="single" w:sz="4" w:space="0" w:color="auto"/>
              <w:right w:val="single" w:sz="4" w:space="0" w:color="auto"/>
            </w:tcBorders>
            <w:hideMark/>
          </w:tcPr>
          <w:p w:rsidR="00D05DD2" w:rsidRPr="00D05DD2" w:rsidRDefault="00D05DD2" w:rsidP="00D05DD2">
            <w:pPr>
              <w:widowControl/>
              <w:jc w:val="both"/>
              <w:rPr>
                <w:sz w:val="28"/>
                <w:szCs w:val="28"/>
              </w:rPr>
            </w:pPr>
            <w:r w:rsidRPr="00D05DD2">
              <w:rPr>
                <w:sz w:val="28"/>
                <w:szCs w:val="28"/>
              </w:rPr>
              <w:t>Мясо КРС</w:t>
            </w:r>
          </w:p>
        </w:tc>
        <w:tc>
          <w:tcPr>
            <w:tcW w:w="993" w:type="dxa"/>
            <w:tcBorders>
              <w:top w:val="single" w:sz="4" w:space="0" w:color="auto"/>
              <w:left w:val="single" w:sz="4" w:space="0" w:color="auto"/>
              <w:bottom w:val="single" w:sz="4" w:space="0" w:color="auto"/>
              <w:right w:val="single" w:sz="4" w:space="0" w:color="auto"/>
            </w:tcBorders>
            <w:hideMark/>
          </w:tcPr>
          <w:p w:rsidR="00D05DD2" w:rsidRPr="00D05DD2" w:rsidRDefault="00D05DD2" w:rsidP="00D05DD2">
            <w:pPr>
              <w:widowControl/>
              <w:jc w:val="both"/>
              <w:rPr>
                <w:sz w:val="28"/>
                <w:szCs w:val="28"/>
              </w:rPr>
            </w:pPr>
            <w:r w:rsidRPr="00D05DD2">
              <w:rPr>
                <w:sz w:val="28"/>
                <w:szCs w:val="28"/>
              </w:rPr>
              <w:t>кг</w:t>
            </w:r>
          </w:p>
        </w:tc>
        <w:tc>
          <w:tcPr>
            <w:tcW w:w="3823" w:type="dxa"/>
            <w:tcBorders>
              <w:top w:val="single" w:sz="4" w:space="0" w:color="auto"/>
              <w:left w:val="single" w:sz="4" w:space="0" w:color="auto"/>
              <w:bottom w:val="single" w:sz="4" w:space="0" w:color="auto"/>
              <w:right w:val="single" w:sz="4" w:space="0" w:color="auto"/>
            </w:tcBorders>
          </w:tcPr>
          <w:p w:rsidR="00D05DD2" w:rsidRPr="00D05DD2" w:rsidRDefault="00D05DD2" w:rsidP="00D05DD2">
            <w:pPr>
              <w:widowControl/>
              <w:jc w:val="both"/>
              <w:rPr>
                <w:sz w:val="28"/>
                <w:szCs w:val="28"/>
              </w:rPr>
            </w:pPr>
          </w:p>
        </w:tc>
      </w:tr>
      <w:tr w:rsidR="00D05DD2" w:rsidRPr="00D05DD2" w:rsidTr="00F55C4F">
        <w:trPr>
          <w:gridAfter w:val="1"/>
          <w:wAfter w:w="6" w:type="dxa"/>
        </w:trPr>
        <w:tc>
          <w:tcPr>
            <w:tcW w:w="567" w:type="dxa"/>
            <w:tcBorders>
              <w:top w:val="single" w:sz="4" w:space="0" w:color="auto"/>
              <w:left w:val="single" w:sz="4" w:space="0" w:color="auto"/>
              <w:bottom w:val="single" w:sz="4" w:space="0" w:color="auto"/>
              <w:right w:val="single" w:sz="4" w:space="0" w:color="auto"/>
            </w:tcBorders>
          </w:tcPr>
          <w:p w:rsidR="00D05DD2" w:rsidRPr="00D05DD2" w:rsidRDefault="00D05DD2" w:rsidP="00D05DD2">
            <w:pPr>
              <w:widowControl/>
              <w:jc w:val="both"/>
              <w:rPr>
                <w:sz w:val="28"/>
                <w:szCs w:val="28"/>
              </w:rPr>
            </w:pPr>
            <w:r w:rsidRPr="00D05DD2">
              <w:rPr>
                <w:sz w:val="28"/>
                <w:szCs w:val="28"/>
              </w:rPr>
              <w:t>3</w:t>
            </w:r>
          </w:p>
        </w:tc>
        <w:tc>
          <w:tcPr>
            <w:tcW w:w="4256" w:type="dxa"/>
            <w:tcBorders>
              <w:top w:val="single" w:sz="4" w:space="0" w:color="auto"/>
              <w:left w:val="single" w:sz="4" w:space="0" w:color="auto"/>
              <w:bottom w:val="single" w:sz="4" w:space="0" w:color="auto"/>
              <w:right w:val="single" w:sz="4" w:space="0" w:color="auto"/>
            </w:tcBorders>
          </w:tcPr>
          <w:p w:rsidR="00D05DD2" w:rsidRPr="00D05DD2" w:rsidRDefault="00D05DD2" w:rsidP="00D05DD2">
            <w:pPr>
              <w:widowControl/>
              <w:jc w:val="both"/>
              <w:rPr>
                <w:sz w:val="28"/>
                <w:szCs w:val="28"/>
              </w:rPr>
            </w:pPr>
            <w:r w:rsidRPr="00D05DD2">
              <w:rPr>
                <w:sz w:val="28"/>
                <w:szCs w:val="28"/>
              </w:rPr>
              <w:t>Производство овощей  и (или) ягод защищенного грунта</w:t>
            </w:r>
          </w:p>
        </w:tc>
        <w:tc>
          <w:tcPr>
            <w:tcW w:w="993" w:type="dxa"/>
            <w:tcBorders>
              <w:top w:val="single" w:sz="4" w:space="0" w:color="auto"/>
              <w:left w:val="single" w:sz="4" w:space="0" w:color="auto"/>
              <w:bottom w:val="single" w:sz="4" w:space="0" w:color="auto"/>
              <w:right w:val="single" w:sz="4" w:space="0" w:color="auto"/>
            </w:tcBorders>
          </w:tcPr>
          <w:p w:rsidR="00D05DD2" w:rsidRPr="00D05DD2" w:rsidRDefault="00D05DD2" w:rsidP="00D05DD2">
            <w:pPr>
              <w:widowControl/>
              <w:jc w:val="both"/>
              <w:rPr>
                <w:sz w:val="28"/>
                <w:szCs w:val="28"/>
              </w:rPr>
            </w:pPr>
            <w:r w:rsidRPr="00D05DD2">
              <w:rPr>
                <w:sz w:val="28"/>
                <w:szCs w:val="28"/>
              </w:rPr>
              <w:t>кг</w:t>
            </w:r>
          </w:p>
        </w:tc>
        <w:tc>
          <w:tcPr>
            <w:tcW w:w="3823" w:type="dxa"/>
            <w:tcBorders>
              <w:top w:val="single" w:sz="4" w:space="0" w:color="auto"/>
              <w:left w:val="single" w:sz="4" w:space="0" w:color="auto"/>
              <w:bottom w:val="single" w:sz="4" w:space="0" w:color="auto"/>
              <w:right w:val="single" w:sz="4" w:space="0" w:color="auto"/>
            </w:tcBorders>
          </w:tcPr>
          <w:p w:rsidR="00D05DD2" w:rsidRPr="00D05DD2" w:rsidRDefault="00D05DD2" w:rsidP="00D05DD2">
            <w:pPr>
              <w:widowControl/>
              <w:jc w:val="both"/>
              <w:rPr>
                <w:sz w:val="28"/>
                <w:szCs w:val="28"/>
              </w:rPr>
            </w:pPr>
          </w:p>
        </w:tc>
      </w:tr>
    </w:tbl>
    <w:p w:rsidR="00D05DD2" w:rsidRPr="00D05DD2" w:rsidRDefault="00D05DD2" w:rsidP="00D05DD2">
      <w:pPr>
        <w:widowControl/>
        <w:ind w:firstLine="709"/>
        <w:jc w:val="both"/>
        <w:rPr>
          <w:sz w:val="28"/>
          <w:szCs w:val="28"/>
        </w:rPr>
      </w:pPr>
      <w:r w:rsidRPr="00D05DD2">
        <w:rPr>
          <w:sz w:val="20"/>
        </w:rPr>
        <w:t>*</w:t>
      </w:r>
      <w:r w:rsidRPr="00D05DD2">
        <w:rPr>
          <w:sz w:val="28"/>
          <w:szCs w:val="28"/>
        </w:rPr>
        <w:t xml:space="preserve">Предоставляется ЛПХ и ЛПХ СЗ до 1 апреля   года предшествующего году получения субсидии. </w:t>
      </w:r>
    </w:p>
    <w:p w:rsidR="00D05DD2" w:rsidRPr="00D05DD2" w:rsidRDefault="00D05DD2" w:rsidP="00D05DD2">
      <w:pPr>
        <w:widowControl/>
        <w:ind w:left="4500"/>
        <w:jc w:val="center"/>
        <w:rPr>
          <w:sz w:val="28"/>
          <w:szCs w:val="28"/>
        </w:rPr>
      </w:pPr>
    </w:p>
    <w:p w:rsidR="00D05DD2" w:rsidRPr="00D05DD2" w:rsidRDefault="00D05DD2" w:rsidP="00D05DD2">
      <w:pPr>
        <w:widowControl/>
        <w:ind w:left="4500"/>
        <w:jc w:val="center"/>
        <w:rPr>
          <w:sz w:val="28"/>
          <w:szCs w:val="28"/>
        </w:rPr>
      </w:pPr>
    </w:p>
    <w:p w:rsidR="00D05DD2" w:rsidRPr="00D05DD2" w:rsidRDefault="00D05DD2" w:rsidP="00D05DD2">
      <w:pPr>
        <w:widowControl/>
        <w:ind w:left="4500"/>
        <w:jc w:val="center"/>
        <w:rPr>
          <w:sz w:val="28"/>
          <w:szCs w:val="28"/>
        </w:rPr>
      </w:pPr>
    </w:p>
    <w:tbl>
      <w:tblPr>
        <w:tblW w:w="0" w:type="auto"/>
        <w:tblLook w:val="01E0" w:firstRow="1" w:lastRow="1" w:firstColumn="1" w:lastColumn="1" w:noHBand="0" w:noVBand="0"/>
      </w:tblPr>
      <w:tblGrid>
        <w:gridCol w:w="4786"/>
        <w:gridCol w:w="1495"/>
        <w:gridCol w:w="567"/>
        <w:gridCol w:w="2091"/>
      </w:tblGrid>
      <w:tr w:rsidR="00D05DD2" w:rsidRPr="00D05DD2" w:rsidTr="00F55C4F">
        <w:tc>
          <w:tcPr>
            <w:tcW w:w="4786" w:type="dxa"/>
            <w:shd w:val="clear" w:color="auto" w:fill="auto"/>
          </w:tcPr>
          <w:p w:rsidR="00D05DD2" w:rsidRPr="00D05DD2" w:rsidRDefault="00D05DD2" w:rsidP="00D05DD2">
            <w:pPr>
              <w:widowControl/>
              <w:jc w:val="both"/>
              <w:rPr>
                <w:sz w:val="28"/>
                <w:szCs w:val="28"/>
              </w:rPr>
            </w:pPr>
            <w:r w:rsidRPr="00D05DD2">
              <w:rPr>
                <w:sz w:val="28"/>
                <w:szCs w:val="28"/>
              </w:rPr>
              <w:t>Получатель субсидии</w:t>
            </w:r>
          </w:p>
        </w:tc>
        <w:tc>
          <w:tcPr>
            <w:tcW w:w="1495" w:type="dxa"/>
            <w:tcBorders>
              <w:bottom w:val="single" w:sz="4" w:space="0" w:color="auto"/>
            </w:tcBorders>
            <w:shd w:val="clear" w:color="auto" w:fill="auto"/>
          </w:tcPr>
          <w:p w:rsidR="00D05DD2" w:rsidRPr="00D05DD2" w:rsidRDefault="00D05DD2" w:rsidP="00D05DD2">
            <w:pPr>
              <w:widowControl/>
              <w:jc w:val="both"/>
              <w:rPr>
                <w:sz w:val="28"/>
                <w:szCs w:val="28"/>
              </w:rPr>
            </w:pPr>
          </w:p>
        </w:tc>
        <w:tc>
          <w:tcPr>
            <w:tcW w:w="567" w:type="dxa"/>
            <w:shd w:val="clear" w:color="auto" w:fill="auto"/>
            <w:vAlign w:val="bottom"/>
          </w:tcPr>
          <w:p w:rsidR="00D05DD2" w:rsidRPr="00D05DD2" w:rsidRDefault="00D05DD2" w:rsidP="00D05DD2">
            <w:pPr>
              <w:widowControl/>
              <w:jc w:val="both"/>
              <w:rPr>
                <w:sz w:val="28"/>
                <w:szCs w:val="28"/>
              </w:rPr>
            </w:pPr>
          </w:p>
        </w:tc>
        <w:tc>
          <w:tcPr>
            <w:tcW w:w="2091" w:type="dxa"/>
            <w:tcBorders>
              <w:bottom w:val="single" w:sz="4" w:space="0" w:color="auto"/>
            </w:tcBorders>
            <w:shd w:val="clear" w:color="auto" w:fill="auto"/>
            <w:vAlign w:val="bottom"/>
          </w:tcPr>
          <w:p w:rsidR="00D05DD2" w:rsidRPr="00D05DD2" w:rsidRDefault="00D05DD2" w:rsidP="00D05DD2">
            <w:pPr>
              <w:widowControl/>
              <w:jc w:val="both"/>
              <w:rPr>
                <w:sz w:val="28"/>
                <w:szCs w:val="28"/>
              </w:rPr>
            </w:pPr>
          </w:p>
        </w:tc>
      </w:tr>
      <w:tr w:rsidR="00D05DD2" w:rsidRPr="00D05DD2" w:rsidTr="00F55C4F">
        <w:tc>
          <w:tcPr>
            <w:tcW w:w="4786" w:type="dxa"/>
            <w:shd w:val="clear" w:color="auto" w:fill="auto"/>
          </w:tcPr>
          <w:p w:rsidR="00D05DD2" w:rsidRPr="00D05DD2" w:rsidRDefault="00D05DD2" w:rsidP="00D05DD2">
            <w:pPr>
              <w:widowControl/>
              <w:jc w:val="center"/>
              <w:rPr>
                <w:sz w:val="28"/>
                <w:szCs w:val="28"/>
              </w:rPr>
            </w:pPr>
          </w:p>
        </w:tc>
        <w:tc>
          <w:tcPr>
            <w:tcW w:w="1495" w:type="dxa"/>
            <w:tcBorders>
              <w:top w:val="single" w:sz="4" w:space="0" w:color="auto"/>
            </w:tcBorders>
            <w:shd w:val="clear" w:color="auto" w:fill="auto"/>
          </w:tcPr>
          <w:p w:rsidR="00D05DD2" w:rsidRPr="00D05DD2" w:rsidRDefault="00D05DD2" w:rsidP="00D05DD2">
            <w:pPr>
              <w:widowControl/>
              <w:jc w:val="center"/>
              <w:rPr>
                <w:sz w:val="22"/>
                <w:szCs w:val="22"/>
              </w:rPr>
            </w:pPr>
            <w:r w:rsidRPr="00D05DD2">
              <w:rPr>
                <w:sz w:val="22"/>
                <w:szCs w:val="22"/>
              </w:rPr>
              <w:t>(подпись)</w:t>
            </w:r>
          </w:p>
        </w:tc>
        <w:tc>
          <w:tcPr>
            <w:tcW w:w="567" w:type="dxa"/>
            <w:shd w:val="clear" w:color="auto" w:fill="auto"/>
          </w:tcPr>
          <w:p w:rsidR="00D05DD2" w:rsidRPr="00D05DD2" w:rsidRDefault="00D05DD2" w:rsidP="00D05DD2">
            <w:pPr>
              <w:widowControl/>
              <w:jc w:val="center"/>
              <w:rPr>
                <w:sz w:val="22"/>
                <w:szCs w:val="22"/>
              </w:rPr>
            </w:pPr>
          </w:p>
        </w:tc>
        <w:tc>
          <w:tcPr>
            <w:tcW w:w="2091" w:type="dxa"/>
            <w:tcBorders>
              <w:top w:val="single" w:sz="4" w:space="0" w:color="auto"/>
            </w:tcBorders>
            <w:shd w:val="clear" w:color="auto" w:fill="auto"/>
          </w:tcPr>
          <w:p w:rsidR="00D05DD2" w:rsidRPr="00D05DD2" w:rsidRDefault="00D05DD2" w:rsidP="00D05DD2">
            <w:pPr>
              <w:widowControl/>
              <w:jc w:val="center"/>
              <w:rPr>
                <w:sz w:val="22"/>
                <w:szCs w:val="22"/>
              </w:rPr>
            </w:pPr>
            <w:r w:rsidRPr="00D05DD2">
              <w:rPr>
                <w:sz w:val="22"/>
                <w:szCs w:val="22"/>
              </w:rPr>
              <w:t>(Ф.И.О.)</w:t>
            </w:r>
          </w:p>
        </w:tc>
      </w:tr>
      <w:tr w:rsidR="00D05DD2" w:rsidRPr="00D05DD2" w:rsidTr="00F55C4F">
        <w:tc>
          <w:tcPr>
            <w:tcW w:w="4786" w:type="dxa"/>
            <w:shd w:val="clear" w:color="auto" w:fill="auto"/>
          </w:tcPr>
          <w:p w:rsidR="00D05DD2" w:rsidRPr="00D05DD2" w:rsidRDefault="00D05DD2" w:rsidP="00D05DD2">
            <w:pPr>
              <w:widowControl/>
              <w:jc w:val="both"/>
              <w:rPr>
                <w:sz w:val="28"/>
                <w:szCs w:val="28"/>
              </w:rPr>
            </w:pPr>
            <w:r w:rsidRPr="00D05DD2">
              <w:rPr>
                <w:sz w:val="28"/>
                <w:szCs w:val="28"/>
              </w:rPr>
              <w:t>« ___ » ____________ 20__г.</w:t>
            </w:r>
          </w:p>
        </w:tc>
        <w:tc>
          <w:tcPr>
            <w:tcW w:w="1495" w:type="dxa"/>
            <w:shd w:val="clear" w:color="auto" w:fill="auto"/>
          </w:tcPr>
          <w:p w:rsidR="00D05DD2" w:rsidRPr="00D05DD2" w:rsidRDefault="00D05DD2" w:rsidP="00D05DD2">
            <w:pPr>
              <w:widowControl/>
              <w:jc w:val="both"/>
              <w:rPr>
                <w:sz w:val="22"/>
                <w:szCs w:val="22"/>
              </w:rPr>
            </w:pPr>
          </w:p>
        </w:tc>
        <w:tc>
          <w:tcPr>
            <w:tcW w:w="567" w:type="dxa"/>
            <w:shd w:val="clear" w:color="auto" w:fill="auto"/>
            <w:vAlign w:val="bottom"/>
          </w:tcPr>
          <w:p w:rsidR="00D05DD2" w:rsidRPr="00D05DD2" w:rsidRDefault="00D05DD2" w:rsidP="00D05DD2">
            <w:pPr>
              <w:widowControl/>
              <w:jc w:val="both"/>
              <w:rPr>
                <w:sz w:val="22"/>
                <w:szCs w:val="22"/>
              </w:rPr>
            </w:pPr>
          </w:p>
        </w:tc>
        <w:tc>
          <w:tcPr>
            <w:tcW w:w="2091" w:type="dxa"/>
            <w:shd w:val="clear" w:color="auto" w:fill="auto"/>
            <w:vAlign w:val="bottom"/>
          </w:tcPr>
          <w:p w:rsidR="00D05DD2" w:rsidRPr="00D05DD2" w:rsidRDefault="00D05DD2" w:rsidP="00D05DD2">
            <w:pPr>
              <w:widowControl/>
              <w:jc w:val="both"/>
              <w:rPr>
                <w:sz w:val="22"/>
                <w:szCs w:val="22"/>
              </w:rPr>
            </w:pPr>
          </w:p>
        </w:tc>
      </w:tr>
    </w:tbl>
    <w:p w:rsidR="00D05DD2" w:rsidRPr="00D05DD2" w:rsidRDefault="00D05DD2" w:rsidP="00D05DD2">
      <w:pPr>
        <w:suppressAutoHyphens/>
        <w:autoSpaceDE w:val="0"/>
        <w:ind w:firstLine="709"/>
        <w:jc w:val="both"/>
        <w:rPr>
          <w:sz w:val="28"/>
          <w:szCs w:val="28"/>
        </w:rPr>
      </w:pPr>
    </w:p>
    <w:p w:rsidR="00D05DD2" w:rsidRDefault="00D05DD2" w:rsidP="00D05DD2">
      <w:pPr>
        <w:ind w:right="-81"/>
      </w:pPr>
      <w:r>
        <w:rPr>
          <w:sz w:val="28"/>
          <w:szCs w:val="28"/>
        </w:rPr>
        <w:t>Заместитель главы, начальник управления сельского хозяйства</w:t>
      </w:r>
    </w:p>
    <w:p w:rsidR="00D05DD2" w:rsidRDefault="00D05DD2" w:rsidP="00D05DD2">
      <w:pPr>
        <w:ind w:right="-81"/>
      </w:pPr>
      <w:r>
        <w:rPr>
          <w:sz w:val="28"/>
          <w:szCs w:val="28"/>
        </w:rPr>
        <w:t xml:space="preserve"> администрации муниципального образования Староминский </w:t>
      </w:r>
    </w:p>
    <w:p w:rsidR="00D05DD2" w:rsidRPr="00092BBD" w:rsidRDefault="00D05DD2" w:rsidP="00D05DD2">
      <w:pPr>
        <w:widowControl/>
        <w:jc w:val="both"/>
        <w:rPr>
          <w:sz w:val="28"/>
          <w:szCs w:val="28"/>
        </w:rPr>
      </w:pPr>
      <w:r>
        <w:rPr>
          <w:sz w:val="28"/>
          <w:szCs w:val="28"/>
        </w:rPr>
        <w:t xml:space="preserve"> муниципальный  район  Краснодарского края                                    В.А. Гавриш</w:t>
      </w:r>
    </w:p>
    <w:p w:rsidR="00D05DD2" w:rsidRPr="00092BBD" w:rsidRDefault="00D05DD2" w:rsidP="00D05DD2">
      <w:pPr>
        <w:widowControl/>
        <w:ind w:left="7088"/>
        <w:rPr>
          <w:sz w:val="28"/>
          <w:szCs w:val="28"/>
        </w:rPr>
      </w:pPr>
    </w:p>
    <w:p w:rsidR="00D05DD2" w:rsidRPr="00092BBD" w:rsidRDefault="00D05DD2" w:rsidP="00D05DD2">
      <w:pPr>
        <w:widowControl/>
        <w:ind w:left="6946"/>
        <w:rPr>
          <w:rFonts w:eastAsia="Calibri"/>
          <w:sz w:val="28"/>
          <w:szCs w:val="28"/>
          <w:lang w:eastAsia="en-US"/>
        </w:rPr>
      </w:pPr>
    </w:p>
    <w:p w:rsidR="00D05DD2" w:rsidRPr="00D05DD2" w:rsidRDefault="00D05DD2" w:rsidP="00D05DD2">
      <w:pPr>
        <w:tabs>
          <w:tab w:val="left" w:pos="2790"/>
        </w:tabs>
        <w:suppressAutoHyphens/>
        <w:autoSpaceDE w:val="0"/>
        <w:ind w:firstLine="709"/>
        <w:jc w:val="both"/>
        <w:rPr>
          <w:sz w:val="28"/>
          <w:szCs w:val="28"/>
        </w:rPr>
        <w:sectPr w:rsidR="00D05DD2" w:rsidRPr="00D05DD2" w:rsidSect="00F55C4F">
          <w:headerReference w:type="even" r:id="rId20"/>
          <w:headerReference w:type="default" r:id="rId21"/>
          <w:pgSz w:w="11906" w:h="16838"/>
          <w:pgMar w:top="1134" w:right="567" w:bottom="993" w:left="1701" w:header="709" w:footer="709" w:gutter="0"/>
          <w:cols w:space="708"/>
          <w:titlePg/>
          <w:docGrid w:linePitch="360"/>
        </w:sectPr>
      </w:pPr>
      <w:r w:rsidRPr="00D05DD2">
        <w:rPr>
          <w:sz w:val="28"/>
          <w:szCs w:val="28"/>
        </w:rPr>
        <w:tab/>
      </w:r>
    </w:p>
    <w:p w:rsidR="002F39D0" w:rsidRPr="00D05DD2" w:rsidRDefault="002F39D0" w:rsidP="002F39D0">
      <w:pPr>
        <w:widowControl/>
        <w:ind w:left="4500"/>
        <w:jc w:val="center"/>
        <w:rPr>
          <w:sz w:val="28"/>
          <w:szCs w:val="28"/>
        </w:rPr>
      </w:pPr>
    </w:p>
    <w:tbl>
      <w:tblPr>
        <w:tblW w:w="15466" w:type="dxa"/>
        <w:tblInd w:w="93" w:type="dxa"/>
        <w:tblLayout w:type="fixed"/>
        <w:tblLook w:val="04A0" w:firstRow="1" w:lastRow="0" w:firstColumn="1" w:lastColumn="0" w:noHBand="0" w:noVBand="1"/>
      </w:tblPr>
      <w:tblGrid>
        <w:gridCol w:w="480"/>
        <w:gridCol w:w="2966"/>
        <w:gridCol w:w="506"/>
        <w:gridCol w:w="743"/>
        <w:gridCol w:w="1251"/>
        <w:gridCol w:w="149"/>
        <w:gridCol w:w="1290"/>
        <w:gridCol w:w="2354"/>
        <w:gridCol w:w="761"/>
        <w:gridCol w:w="2323"/>
        <w:gridCol w:w="2643"/>
      </w:tblGrid>
      <w:tr w:rsidR="00E1301A" w:rsidTr="002D6735">
        <w:trPr>
          <w:trHeight w:val="1981"/>
        </w:trPr>
        <w:tc>
          <w:tcPr>
            <w:tcW w:w="480"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pPr>
              <w:rPr>
                <w:rFonts w:ascii="Arial" w:hAnsi="Arial"/>
              </w:rPr>
            </w:pPr>
          </w:p>
        </w:tc>
        <w:tc>
          <w:tcPr>
            <w:tcW w:w="3472" w:type="dxa"/>
            <w:gridSpan w:val="2"/>
            <w:tcBorders>
              <w:top w:val="none" w:sz="0" w:space="0" w:color="000000"/>
              <w:left w:val="none" w:sz="0" w:space="0" w:color="000000"/>
              <w:bottom w:val="none" w:sz="0" w:space="0" w:color="000000"/>
              <w:right w:val="none" w:sz="0" w:space="0" w:color="000000"/>
            </w:tcBorders>
            <w:noWrap/>
            <w:vAlign w:val="bottom"/>
          </w:tcPr>
          <w:p w:rsidR="00E1301A" w:rsidRDefault="00E1301A" w:rsidP="00035105">
            <w:pPr>
              <w:rPr>
                <w:rFonts w:ascii="Arial" w:hAnsi="Arial"/>
              </w:rPr>
            </w:pPr>
          </w:p>
        </w:tc>
        <w:tc>
          <w:tcPr>
            <w:tcW w:w="2143" w:type="dxa"/>
            <w:gridSpan w:val="3"/>
            <w:tcBorders>
              <w:top w:val="none" w:sz="0" w:space="0" w:color="000000"/>
              <w:left w:val="none" w:sz="0" w:space="0" w:color="000000"/>
              <w:bottom w:val="none" w:sz="0" w:space="0" w:color="000000"/>
              <w:right w:val="none" w:sz="0" w:space="0" w:color="000000"/>
            </w:tcBorders>
            <w:noWrap/>
            <w:vAlign w:val="bottom"/>
          </w:tcPr>
          <w:p w:rsidR="00E1301A" w:rsidRDefault="00E1301A" w:rsidP="00035105">
            <w:pPr>
              <w:rPr>
                <w:rFonts w:ascii="Arial" w:hAnsi="Arial"/>
              </w:rPr>
            </w:pPr>
          </w:p>
        </w:tc>
        <w:tc>
          <w:tcPr>
            <w:tcW w:w="1290"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pPr>
              <w:rPr>
                <w:rFonts w:ascii="Arial" w:hAnsi="Arial"/>
              </w:rPr>
            </w:pPr>
          </w:p>
        </w:tc>
        <w:tc>
          <w:tcPr>
            <w:tcW w:w="8081" w:type="dxa"/>
            <w:gridSpan w:val="4"/>
            <w:tcBorders>
              <w:top w:val="none" w:sz="0" w:space="0" w:color="000000"/>
              <w:left w:val="none" w:sz="0" w:space="0" w:color="000000"/>
              <w:bottom w:val="none" w:sz="0" w:space="0" w:color="000000"/>
              <w:right w:val="none" w:sz="0" w:space="0" w:color="000000"/>
            </w:tcBorders>
          </w:tcPr>
          <w:p w:rsidR="00E1301A" w:rsidRDefault="00E1301A" w:rsidP="004918B5">
            <w:pPr>
              <w:jc w:val="right"/>
              <w:rPr>
                <w:sz w:val="28"/>
                <w:szCs w:val="28"/>
              </w:rPr>
            </w:pPr>
            <w:r>
              <w:rPr>
                <w:sz w:val="28"/>
                <w:szCs w:val="28"/>
              </w:rPr>
              <w:t xml:space="preserve">                  </w:t>
            </w:r>
            <w:r w:rsidR="004F1CFE">
              <w:rPr>
                <w:sz w:val="28"/>
                <w:szCs w:val="28"/>
              </w:rPr>
              <w:t xml:space="preserve">                  Приложение  34</w:t>
            </w:r>
          </w:p>
          <w:p w:rsidR="00E1301A" w:rsidRDefault="004918B5" w:rsidP="004918B5">
            <w:pPr>
              <w:jc w:val="right"/>
              <w:rPr>
                <w:sz w:val="28"/>
              </w:rPr>
            </w:pPr>
            <w:r>
              <w:rPr>
                <w:sz w:val="28"/>
              </w:rPr>
              <w:t xml:space="preserve">                                    </w:t>
            </w:r>
            <w:r>
              <w:rPr>
                <w:rFonts w:eastAsia="Calibri"/>
                <w:sz w:val="28"/>
                <w:szCs w:val="28"/>
              </w:rPr>
              <w:t>к Порядку</w:t>
            </w:r>
          </w:p>
          <w:p w:rsidR="00E1301A" w:rsidRDefault="00E1301A" w:rsidP="004918B5">
            <w:pPr>
              <w:ind w:left="2728"/>
              <w:jc w:val="both"/>
              <w:rPr>
                <w:sz w:val="28"/>
              </w:rPr>
            </w:pPr>
          </w:p>
        </w:tc>
      </w:tr>
      <w:tr w:rsidR="00E1301A" w:rsidTr="002D6735">
        <w:trPr>
          <w:trHeight w:val="215"/>
        </w:trPr>
        <w:tc>
          <w:tcPr>
            <w:tcW w:w="480"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3472" w:type="dxa"/>
            <w:gridSpan w:val="2"/>
            <w:tcBorders>
              <w:top w:val="none" w:sz="0" w:space="0" w:color="000000"/>
              <w:left w:val="none" w:sz="0" w:space="0" w:color="000000"/>
              <w:bottom w:val="none" w:sz="0" w:space="0" w:color="000000"/>
              <w:right w:val="none" w:sz="0" w:space="0" w:color="000000"/>
            </w:tcBorders>
            <w:noWrap/>
          </w:tcPr>
          <w:p w:rsidR="00E1301A" w:rsidRDefault="00E1301A" w:rsidP="00035105">
            <w:r>
              <w:t>ФОРМА</w:t>
            </w:r>
          </w:p>
        </w:tc>
        <w:tc>
          <w:tcPr>
            <w:tcW w:w="2143" w:type="dxa"/>
            <w:gridSpan w:val="3"/>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1290"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2354"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761"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2323"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2643"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r>
      <w:tr w:rsidR="00E1301A" w:rsidTr="002D6735">
        <w:trPr>
          <w:trHeight w:val="375"/>
        </w:trPr>
        <w:tc>
          <w:tcPr>
            <w:tcW w:w="15466" w:type="dxa"/>
            <w:gridSpan w:val="11"/>
            <w:tcBorders>
              <w:top w:val="none" w:sz="0" w:space="0" w:color="000000"/>
              <w:left w:val="none" w:sz="0" w:space="0" w:color="000000"/>
              <w:bottom w:val="none" w:sz="0" w:space="0" w:color="000000"/>
              <w:right w:val="none" w:sz="0" w:space="0" w:color="000000"/>
            </w:tcBorders>
            <w:noWrap/>
            <w:vAlign w:val="center"/>
          </w:tcPr>
          <w:p w:rsidR="00E1301A" w:rsidRDefault="00E1301A" w:rsidP="00035105">
            <w:pPr>
              <w:jc w:val="center"/>
            </w:pPr>
            <w:r>
              <w:rPr>
                <w:sz w:val="28"/>
                <w:szCs w:val="28"/>
              </w:rPr>
              <w:t>СВОДНЫЙ РЕЕСТР №___</w:t>
            </w:r>
          </w:p>
        </w:tc>
      </w:tr>
      <w:tr w:rsidR="00E1301A" w:rsidTr="002D6735">
        <w:trPr>
          <w:trHeight w:val="825"/>
        </w:trPr>
        <w:tc>
          <w:tcPr>
            <w:tcW w:w="480" w:type="dxa"/>
            <w:noWrap/>
            <w:vAlign w:val="bottom"/>
          </w:tcPr>
          <w:p w:rsidR="00E1301A" w:rsidRDefault="00E1301A" w:rsidP="00035105"/>
        </w:tc>
        <w:tc>
          <w:tcPr>
            <w:tcW w:w="14986" w:type="dxa"/>
            <w:gridSpan w:val="10"/>
            <w:tcBorders>
              <w:top w:val="none" w:sz="255" w:space="0" w:color="FFFFFF"/>
              <w:left w:val="none" w:sz="255" w:space="0" w:color="FFFFFF"/>
              <w:bottom w:val="single" w:sz="4" w:space="0" w:color="000000"/>
              <w:right w:val="none" w:sz="255" w:space="0" w:color="FFFFFF"/>
            </w:tcBorders>
          </w:tcPr>
          <w:p w:rsidR="00E1301A" w:rsidRDefault="00E1301A" w:rsidP="00035105">
            <w:pPr>
              <w:jc w:val="center"/>
            </w:pPr>
            <w:r>
              <w:rPr>
                <w:sz w:val="28"/>
                <w:szCs w:val="28"/>
              </w:rPr>
              <w:t xml:space="preserve">получателей субсидий (крестьянских (фермерских) хозяйств и индивидуальных предпринимателей), </w:t>
            </w:r>
            <w:r>
              <w:rPr>
                <w:sz w:val="28"/>
                <w:szCs w:val="28"/>
              </w:rPr>
              <w:br/>
              <w:t xml:space="preserve">на возмещение части затрат на </w:t>
            </w:r>
          </w:p>
        </w:tc>
      </w:tr>
      <w:tr w:rsidR="00E1301A" w:rsidTr="002D6735">
        <w:trPr>
          <w:trHeight w:val="263"/>
        </w:trPr>
        <w:tc>
          <w:tcPr>
            <w:tcW w:w="480" w:type="dxa"/>
            <w:noWrap/>
            <w:vAlign w:val="bottom"/>
          </w:tcPr>
          <w:p w:rsidR="00E1301A" w:rsidRDefault="00E1301A" w:rsidP="00035105"/>
        </w:tc>
        <w:tc>
          <w:tcPr>
            <w:tcW w:w="14986" w:type="dxa"/>
            <w:gridSpan w:val="10"/>
            <w:tcBorders>
              <w:top w:val="single" w:sz="4" w:space="0" w:color="000000"/>
              <w:left w:val="none" w:sz="255" w:space="0" w:color="FFFFFF"/>
              <w:bottom w:val="none" w:sz="255" w:space="0" w:color="FFFFFF"/>
              <w:right w:val="none" w:sz="255" w:space="0" w:color="FFFFFF"/>
            </w:tcBorders>
          </w:tcPr>
          <w:p w:rsidR="00E1301A" w:rsidRDefault="00E1301A" w:rsidP="00035105">
            <w:pPr>
              <w:jc w:val="center"/>
            </w:pPr>
            <w:r>
              <w:rPr>
                <w:sz w:val="20"/>
              </w:rPr>
              <w:t>(вид субсидии)</w:t>
            </w:r>
          </w:p>
        </w:tc>
      </w:tr>
      <w:tr w:rsidR="00E1301A" w:rsidTr="002D6735">
        <w:trPr>
          <w:trHeight w:val="251"/>
        </w:trPr>
        <w:tc>
          <w:tcPr>
            <w:tcW w:w="480" w:type="dxa"/>
            <w:vAlign w:val="center"/>
          </w:tcPr>
          <w:p w:rsidR="00E1301A" w:rsidRDefault="00E1301A" w:rsidP="00035105">
            <w:pPr>
              <w:jc w:val="center"/>
            </w:pPr>
          </w:p>
        </w:tc>
        <w:tc>
          <w:tcPr>
            <w:tcW w:w="3472" w:type="dxa"/>
            <w:gridSpan w:val="2"/>
            <w:noWrap/>
            <w:vAlign w:val="bottom"/>
          </w:tcPr>
          <w:p w:rsidR="00E1301A" w:rsidRDefault="00E1301A" w:rsidP="004918B5">
            <w:r>
              <w:rPr>
                <w:sz w:val="28"/>
                <w:szCs w:val="28"/>
              </w:rPr>
              <w:t xml:space="preserve">в соответствии </w:t>
            </w:r>
          </w:p>
        </w:tc>
        <w:tc>
          <w:tcPr>
            <w:tcW w:w="11514" w:type="dxa"/>
            <w:gridSpan w:val="8"/>
            <w:tcBorders>
              <w:top w:val="none" w:sz="255" w:space="0" w:color="FFFFFF"/>
              <w:left w:val="none" w:sz="255" w:space="0" w:color="FFFFFF"/>
              <w:bottom w:val="single" w:sz="4" w:space="0" w:color="000000"/>
              <w:right w:val="none" w:sz="255" w:space="0" w:color="FFFFFF"/>
            </w:tcBorders>
            <w:noWrap/>
            <w:vAlign w:val="bottom"/>
          </w:tcPr>
          <w:p w:rsidR="00E1301A" w:rsidRDefault="00E1301A" w:rsidP="00035105">
            <w:pPr>
              <w:jc w:val="center"/>
            </w:pPr>
            <w:r>
              <w:t> </w:t>
            </w:r>
          </w:p>
        </w:tc>
      </w:tr>
      <w:tr w:rsidR="00E1301A" w:rsidTr="002D6735">
        <w:trPr>
          <w:trHeight w:val="315"/>
        </w:trPr>
        <w:tc>
          <w:tcPr>
            <w:tcW w:w="480" w:type="dxa"/>
            <w:noWrap/>
            <w:vAlign w:val="bottom"/>
          </w:tcPr>
          <w:p w:rsidR="00E1301A" w:rsidRDefault="00E1301A" w:rsidP="00035105"/>
        </w:tc>
        <w:tc>
          <w:tcPr>
            <w:tcW w:w="3472" w:type="dxa"/>
            <w:gridSpan w:val="2"/>
            <w:noWrap/>
            <w:vAlign w:val="bottom"/>
          </w:tcPr>
          <w:p w:rsidR="00E1301A" w:rsidRDefault="00E1301A" w:rsidP="00035105"/>
        </w:tc>
        <w:tc>
          <w:tcPr>
            <w:tcW w:w="11514" w:type="dxa"/>
            <w:gridSpan w:val="8"/>
            <w:tcBorders>
              <w:top w:val="single" w:sz="4" w:space="0" w:color="000000"/>
              <w:left w:val="none" w:sz="255" w:space="0" w:color="FFFFFF"/>
              <w:bottom w:val="none" w:sz="255" w:space="0" w:color="FFFFFF"/>
              <w:right w:val="none" w:sz="255" w:space="0" w:color="FFFFFF"/>
            </w:tcBorders>
            <w:noWrap/>
            <w:vAlign w:val="bottom"/>
          </w:tcPr>
          <w:p w:rsidR="00E1301A" w:rsidRDefault="00E1301A" w:rsidP="00035105">
            <w:pPr>
              <w:jc w:val="center"/>
            </w:pPr>
            <w:r>
              <w:rPr>
                <w:sz w:val="20"/>
              </w:rPr>
              <w:t xml:space="preserve">(наименование нормативно-правового документа муниципального образования, дата и номер) </w:t>
            </w:r>
          </w:p>
        </w:tc>
      </w:tr>
      <w:tr w:rsidR="00E1301A" w:rsidTr="002D6735">
        <w:trPr>
          <w:trHeight w:val="210"/>
        </w:trPr>
        <w:tc>
          <w:tcPr>
            <w:tcW w:w="480" w:type="dxa"/>
            <w:noWrap/>
            <w:vAlign w:val="bottom"/>
          </w:tcPr>
          <w:p w:rsidR="00E1301A" w:rsidRDefault="00E1301A" w:rsidP="00035105"/>
        </w:tc>
        <w:tc>
          <w:tcPr>
            <w:tcW w:w="14986" w:type="dxa"/>
            <w:gridSpan w:val="10"/>
            <w:tcBorders>
              <w:top w:val="none" w:sz="255" w:space="0" w:color="FFFFFF"/>
              <w:left w:val="none" w:sz="255" w:space="0" w:color="FFFFFF"/>
              <w:bottom w:val="single" w:sz="4" w:space="0" w:color="000000"/>
              <w:right w:val="none" w:sz="255" w:space="0" w:color="FFFFFF"/>
            </w:tcBorders>
            <w:noWrap/>
            <w:vAlign w:val="bottom"/>
          </w:tcPr>
          <w:p w:rsidR="00E1301A" w:rsidRDefault="00E1301A" w:rsidP="00035105">
            <w:pPr>
              <w:jc w:val="center"/>
            </w:pPr>
            <w:r>
              <w:t> </w:t>
            </w:r>
          </w:p>
        </w:tc>
      </w:tr>
      <w:tr w:rsidR="00E1301A" w:rsidTr="002D6735">
        <w:trPr>
          <w:trHeight w:val="216"/>
        </w:trPr>
        <w:tc>
          <w:tcPr>
            <w:tcW w:w="480"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2966"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1249" w:type="dxa"/>
            <w:gridSpan w:val="2"/>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2690" w:type="dxa"/>
            <w:gridSpan w:val="3"/>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2354"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761"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2323"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2643"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pPr>
              <w:jc w:val="center"/>
            </w:pPr>
            <w:r>
              <w:rPr>
                <w:sz w:val="20"/>
              </w:rPr>
              <w:t>(рублей)</w:t>
            </w:r>
          </w:p>
        </w:tc>
      </w:tr>
      <w:tr w:rsidR="00E1301A" w:rsidTr="002D6735">
        <w:trPr>
          <w:trHeight w:val="675"/>
        </w:trPr>
        <w:tc>
          <w:tcPr>
            <w:tcW w:w="480" w:type="dxa"/>
            <w:tcBorders>
              <w:top w:val="single" w:sz="4" w:space="0" w:color="000000"/>
              <w:left w:val="single" w:sz="4" w:space="0" w:color="000000"/>
              <w:bottom w:val="single" w:sz="4" w:space="0" w:color="000000"/>
              <w:right w:val="single" w:sz="4" w:space="0" w:color="000000"/>
            </w:tcBorders>
            <w:noWrap/>
            <w:vAlign w:val="center"/>
          </w:tcPr>
          <w:p w:rsidR="00E1301A" w:rsidRDefault="00E1301A" w:rsidP="00035105">
            <w:pPr>
              <w:jc w:val="center"/>
            </w:pPr>
            <w:r>
              <w:t>№</w:t>
            </w:r>
          </w:p>
        </w:tc>
        <w:tc>
          <w:tcPr>
            <w:tcW w:w="2966" w:type="dxa"/>
            <w:tcBorders>
              <w:top w:val="single" w:sz="4" w:space="0" w:color="000000"/>
              <w:left w:val="none" w:sz="255" w:space="0" w:color="FFFFFF"/>
              <w:bottom w:val="single" w:sz="4" w:space="0" w:color="000000"/>
              <w:right w:val="single" w:sz="4" w:space="0" w:color="000000"/>
            </w:tcBorders>
            <w:vAlign w:val="center"/>
          </w:tcPr>
          <w:p w:rsidR="00E1301A" w:rsidRDefault="00E1301A" w:rsidP="00035105">
            <w:r>
              <w:t>Наименование хозяйства</w:t>
            </w:r>
          </w:p>
          <w:p w:rsidR="00E1301A" w:rsidRDefault="00E1301A" w:rsidP="00035105">
            <w:r>
              <w:t xml:space="preserve">          (КФХ или ИП) </w:t>
            </w:r>
          </w:p>
        </w:tc>
        <w:tc>
          <w:tcPr>
            <w:tcW w:w="1249" w:type="dxa"/>
            <w:gridSpan w:val="2"/>
            <w:tcBorders>
              <w:top w:val="single" w:sz="4" w:space="0" w:color="000000"/>
              <w:left w:val="none" w:sz="255" w:space="0" w:color="FFFFFF"/>
              <w:bottom w:val="single" w:sz="4" w:space="0" w:color="000000"/>
              <w:right w:val="single" w:sz="4" w:space="0" w:color="000000"/>
            </w:tcBorders>
            <w:noWrap/>
            <w:vAlign w:val="center"/>
          </w:tcPr>
          <w:p w:rsidR="00E1301A" w:rsidRDefault="00E1301A" w:rsidP="00035105">
            <w:pPr>
              <w:jc w:val="center"/>
            </w:pPr>
            <w:r>
              <w:t>ИНН</w:t>
            </w:r>
          </w:p>
        </w:tc>
        <w:tc>
          <w:tcPr>
            <w:tcW w:w="1251" w:type="dxa"/>
            <w:tcBorders>
              <w:top w:val="single" w:sz="4" w:space="0" w:color="000000"/>
              <w:left w:val="none" w:sz="255" w:space="0" w:color="FFFFFF"/>
              <w:bottom w:val="single" w:sz="4" w:space="0" w:color="000000"/>
              <w:right w:val="single" w:sz="4" w:space="0" w:color="000000"/>
            </w:tcBorders>
            <w:vAlign w:val="center"/>
          </w:tcPr>
          <w:p w:rsidR="00E1301A" w:rsidRDefault="00E1301A" w:rsidP="00035105">
            <w:pPr>
              <w:jc w:val="center"/>
            </w:pPr>
            <w:r>
              <w:t>КПП</w:t>
            </w:r>
          </w:p>
        </w:tc>
        <w:tc>
          <w:tcPr>
            <w:tcW w:w="3793" w:type="dxa"/>
            <w:gridSpan w:val="3"/>
            <w:tcBorders>
              <w:top w:val="single" w:sz="4" w:space="0" w:color="000000"/>
              <w:left w:val="single" w:sz="4" w:space="0" w:color="000000"/>
              <w:bottom w:val="single" w:sz="4" w:space="0" w:color="000000"/>
              <w:right w:val="single" w:sz="4" w:space="0" w:color="000000"/>
            </w:tcBorders>
            <w:vAlign w:val="center"/>
          </w:tcPr>
          <w:p w:rsidR="00E1301A" w:rsidRDefault="00E1301A" w:rsidP="00035105">
            <w:pPr>
              <w:jc w:val="center"/>
            </w:pPr>
            <w:r>
              <w:t>Наименование банка</w:t>
            </w:r>
          </w:p>
        </w:tc>
        <w:tc>
          <w:tcPr>
            <w:tcW w:w="761" w:type="dxa"/>
            <w:tcBorders>
              <w:top w:val="single" w:sz="4" w:space="0" w:color="000000"/>
              <w:left w:val="none" w:sz="255" w:space="0" w:color="FFFFFF"/>
              <w:bottom w:val="single" w:sz="4" w:space="0" w:color="000000"/>
              <w:right w:val="single" w:sz="4" w:space="0" w:color="000000"/>
            </w:tcBorders>
            <w:noWrap/>
            <w:vAlign w:val="center"/>
          </w:tcPr>
          <w:p w:rsidR="00E1301A" w:rsidRDefault="00E1301A" w:rsidP="00035105">
            <w:pPr>
              <w:jc w:val="center"/>
            </w:pPr>
            <w:r>
              <w:t>БИК</w:t>
            </w:r>
          </w:p>
        </w:tc>
        <w:tc>
          <w:tcPr>
            <w:tcW w:w="2323" w:type="dxa"/>
            <w:tcBorders>
              <w:top w:val="single" w:sz="4" w:space="0" w:color="000000"/>
              <w:left w:val="none" w:sz="255" w:space="0" w:color="FFFFFF"/>
              <w:bottom w:val="single" w:sz="4" w:space="0" w:color="000000"/>
              <w:right w:val="single" w:sz="4" w:space="0" w:color="000000"/>
            </w:tcBorders>
            <w:noWrap/>
            <w:vAlign w:val="center"/>
          </w:tcPr>
          <w:p w:rsidR="00E1301A" w:rsidRDefault="00E1301A" w:rsidP="00035105">
            <w:pPr>
              <w:jc w:val="center"/>
            </w:pPr>
            <w:r>
              <w:t>Расчётный счёт</w:t>
            </w:r>
          </w:p>
        </w:tc>
        <w:tc>
          <w:tcPr>
            <w:tcW w:w="2643" w:type="dxa"/>
            <w:tcBorders>
              <w:top w:val="single" w:sz="4" w:space="0" w:color="000000"/>
              <w:left w:val="none" w:sz="255" w:space="0" w:color="FFFFFF"/>
              <w:bottom w:val="single" w:sz="4" w:space="0" w:color="000000"/>
              <w:right w:val="single" w:sz="4" w:space="0" w:color="000000"/>
            </w:tcBorders>
            <w:vAlign w:val="center"/>
          </w:tcPr>
          <w:p w:rsidR="00E1301A" w:rsidRDefault="00E1301A" w:rsidP="00035105">
            <w:pPr>
              <w:jc w:val="center"/>
            </w:pPr>
            <w:r>
              <w:t>Сумма субсидий</w:t>
            </w:r>
          </w:p>
        </w:tc>
      </w:tr>
      <w:tr w:rsidR="00E1301A" w:rsidTr="002D6735">
        <w:trPr>
          <w:trHeight w:val="255"/>
        </w:trPr>
        <w:tc>
          <w:tcPr>
            <w:tcW w:w="480" w:type="dxa"/>
            <w:tcBorders>
              <w:top w:val="none" w:sz="255" w:space="0" w:color="FFFFFF"/>
              <w:left w:val="single" w:sz="4" w:space="0" w:color="000000"/>
              <w:bottom w:val="single" w:sz="4" w:space="0" w:color="000000"/>
              <w:right w:val="single" w:sz="4" w:space="0" w:color="000000"/>
            </w:tcBorders>
            <w:noWrap/>
            <w:vAlign w:val="center"/>
          </w:tcPr>
          <w:p w:rsidR="00E1301A" w:rsidRDefault="00E1301A" w:rsidP="00035105">
            <w:pPr>
              <w:jc w:val="center"/>
            </w:pPr>
            <w:r>
              <w:t>1</w:t>
            </w:r>
          </w:p>
        </w:tc>
        <w:tc>
          <w:tcPr>
            <w:tcW w:w="2966" w:type="dxa"/>
            <w:tcBorders>
              <w:top w:val="none" w:sz="255" w:space="0" w:color="FFFFFF"/>
              <w:left w:val="none" w:sz="255" w:space="0" w:color="FFFFFF"/>
              <w:bottom w:val="single" w:sz="4" w:space="0" w:color="000000"/>
              <w:right w:val="single" w:sz="4" w:space="0" w:color="000000"/>
            </w:tcBorders>
            <w:vAlign w:val="center"/>
          </w:tcPr>
          <w:p w:rsidR="00E1301A" w:rsidRDefault="00E1301A" w:rsidP="00035105">
            <w:pPr>
              <w:jc w:val="center"/>
            </w:pPr>
            <w:r>
              <w:t>2</w:t>
            </w:r>
          </w:p>
        </w:tc>
        <w:tc>
          <w:tcPr>
            <w:tcW w:w="1249" w:type="dxa"/>
            <w:gridSpan w:val="2"/>
            <w:tcBorders>
              <w:top w:val="none" w:sz="255" w:space="0" w:color="FFFFFF"/>
              <w:left w:val="none" w:sz="255" w:space="0" w:color="FFFFFF"/>
              <w:bottom w:val="single" w:sz="4" w:space="0" w:color="000000"/>
              <w:right w:val="single" w:sz="4" w:space="0" w:color="000000"/>
            </w:tcBorders>
            <w:noWrap/>
            <w:vAlign w:val="center"/>
          </w:tcPr>
          <w:p w:rsidR="00E1301A" w:rsidRDefault="00E1301A" w:rsidP="00035105">
            <w:pPr>
              <w:jc w:val="center"/>
            </w:pPr>
            <w:r>
              <w:t>3</w:t>
            </w:r>
          </w:p>
        </w:tc>
        <w:tc>
          <w:tcPr>
            <w:tcW w:w="1251" w:type="dxa"/>
            <w:tcBorders>
              <w:top w:val="single" w:sz="4" w:space="0" w:color="000000"/>
              <w:left w:val="none" w:sz="255" w:space="0" w:color="FFFFFF"/>
              <w:bottom w:val="single" w:sz="4" w:space="0" w:color="000000"/>
              <w:right w:val="single" w:sz="4" w:space="0" w:color="000000"/>
            </w:tcBorders>
            <w:vAlign w:val="center"/>
          </w:tcPr>
          <w:p w:rsidR="00E1301A" w:rsidRDefault="00E1301A" w:rsidP="00035105">
            <w:pPr>
              <w:jc w:val="center"/>
            </w:pPr>
            <w:r>
              <w:t>4</w:t>
            </w:r>
          </w:p>
        </w:tc>
        <w:tc>
          <w:tcPr>
            <w:tcW w:w="3793" w:type="dxa"/>
            <w:gridSpan w:val="3"/>
            <w:tcBorders>
              <w:top w:val="single" w:sz="4" w:space="0" w:color="000000"/>
              <w:left w:val="single" w:sz="4" w:space="0" w:color="000000"/>
              <w:bottom w:val="single" w:sz="4" w:space="0" w:color="000000"/>
              <w:right w:val="single" w:sz="4" w:space="0" w:color="000000"/>
            </w:tcBorders>
            <w:vAlign w:val="center"/>
          </w:tcPr>
          <w:p w:rsidR="00E1301A" w:rsidRDefault="00E1301A" w:rsidP="00035105">
            <w:pPr>
              <w:jc w:val="center"/>
            </w:pPr>
            <w:r>
              <w:t>5</w:t>
            </w:r>
          </w:p>
        </w:tc>
        <w:tc>
          <w:tcPr>
            <w:tcW w:w="761" w:type="dxa"/>
            <w:tcBorders>
              <w:top w:val="none" w:sz="255" w:space="0" w:color="FFFFFF"/>
              <w:left w:val="none" w:sz="255" w:space="0" w:color="FFFFFF"/>
              <w:bottom w:val="single" w:sz="4" w:space="0" w:color="000000"/>
              <w:right w:val="single" w:sz="4" w:space="0" w:color="000000"/>
            </w:tcBorders>
            <w:noWrap/>
            <w:vAlign w:val="center"/>
          </w:tcPr>
          <w:p w:rsidR="00E1301A" w:rsidRDefault="00E1301A" w:rsidP="00035105">
            <w:pPr>
              <w:jc w:val="center"/>
            </w:pPr>
            <w:r>
              <w:t>6</w:t>
            </w:r>
          </w:p>
        </w:tc>
        <w:tc>
          <w:tcPr>
            <w:tcW w:w="2323" w:type="dxa"/>
            <w:tcBorders>
              <w:top w:val="none" w:sz="255" w:space="0" w:color="FFFFFF"/>
              <w:left w:val="none" w:sz="255" w:space="0" w:color="FFFFFF"/>
              <w:bottom w:val="single" w:sz="4" w:space="0" w:color="000000"/>
              <w:right w:val="single" w:sz="4" w:space="0" w:color="000000"/>
            </w:tcBorders>
            <w:noWrap/>
            <w:vAlign w:val="center"/>
          </w:tcPr>
          <w:p w:rsidR="00E1301A" w:rsidRDefault="00E1301A" w:rsidP="00035105">
            <w:pPr>
              <w:jc w:val="center"/>
            </w:pPr>
            <w:r>
              <w:t>7</w:t>
            </w:r>
          </w:p>
        </w:tc>
        <w:tc>
          <w:tcPr>
            <w:tcW w:w="2643" w:type="dxa"/>
            <w:tcBorders>
              <w:top w:val="none" w:sz="255" w:space="0" w:color="FFFFFF"/>
              <w:left w:val="none" w:sz="255" w:space="0" w:color="FFFFFF"/>
              <w:bottom w:val="single" w:sz="4" w:space="0" w:color="000000"/>
              <w:right w:val="single" w:sz="4" w:space="0" w:color="000000"/>
            </w:tcBorders>
            <w:vAlign w:val="center"/>
          </w:tcPr>
          <w:p w:rsidR="00E1301A" w:rsidRDefault="00E1301A" w:rsidP="00035105">
            <w:pPr>
              <w:jc w:val="center"/>
            </w:pPr>
            <w:r>
              <w:t>8</w:t>
            </w:r>
          </w:p>
        </w:tc>
      </w:tr>
      <w:tr w:rsidR="00E1301A" w:rsidTr="002D6735">
        <w:trPr>
          <w:trHeight w:val="405"/>
        </w:trPr>
        <w:tc>
          <w:tcPr>
            <w:tcW w:w="480" w:type="dxa"/>
            <w:tcBorders>
              <w:top w:val="none" w:sz="255" w:space="0" w:color="FFFFFF"/>
              <w:left w:val="single" w:sz="4" w:space="0" w:color="000000"/>
              <w:bottom w:val="single" w:sz="4" w:space="0" w:color="000000"/>
              <w:right w:val="single" w:sz="4" w:space="0" w:color="000000"/>
            </w:tcBorders>
            <w:noWrap/>
            <w:vAlign w:val="center"/>
          </w:tcPr>
          <w:p w:rsidR="00E1301A" w:rsidRDefault="00E1301A" w:rsidP="00035105">
            <w:pPr>
              <w:jc w:val="center"/>
            </w:pPr>
            <w:r>
              <w:t> </w:t>
            </w:r>
          </w:p>
        </w:tc>
        <w:tc>
          <w:tcPr>
            <w:tcW w:w="2966" w:type="dxa"/>
            <w:tcBorders>
              <w:top w:val="none" w:sz="255" w:space="0" w:color="FFFFFF"/>
              <w:left w:val="none" w:sz="255" w:space="0" w:color="FFFFFF"/>
              <w:bottom w:val="single" w:sz="4" w:space="0" w:color="000000"/>
              <w:right w:val="single" w:sz="4" w:space="0" w:color="000000"/>
            </w:tcBorders>
            <w:vAlign w:val="center"/>
          </w:tcPr>
          <w:p w:rsidR="00E1301A" w:rsidRDefault="00E1301A" w:rsidP="00035105">
            <w:pPr>
              <w:jc w:val="center"/>
            </w:pPr>
            <w:r>
              <w:t> </w:t>
            </w:r>
          </w:p>
        </w:tc>
        <w:tc>
          <w:tcPr>
            <w:tcW w:w="1249" w:type="dxa"/>
            <w:gridSpan w:val="2"/>
            <w:tcBorders>
              <w:top w:val="none" w:sz="255" w:space="0" w:color="FFFFFF"/>
              <w:left w:val="none" w:sz="255" w:space="0" w:color="FFFFFF"/>
              <w:bottom w:val="single" w:sz="4" w:space="0" w:color="000000"/>
              <w:right w:val="single" w:sz="4" w:space="0" w:color="000000"/>
            </w:tcBorders>
            <w:noWrap/>
            <w:vAlign w:val="center"/>
          </w:tcPr>
          <w:p w:rsidR="00E1301A" w:rsidRDefault="00E1301A" w:rsidP="00035105">
            <w:pPr>
              <w:jc w:val="center"/>
            </w:pPr>
            <w:r>
              <w:t> </w:t>
            </w:r>
          </w:p>
        </w:tc>
        <w:tc>
          <w:tcPr>
            <w:tcW w:w="1251" w:type="dxa"/>
            <w:tcBorders>
              <w:top w:val="none" w:sz="255" w:space="0" w:color="FFFFFF"/>
              <w:left w:val="none" w:sz="255" w:space="0" w:color="FFFFFF"/>
              <w:bottom w:val="single" w:sz="4" w:space="0" w:color="000000"/>
              <w:right w:val="single" w:sz="4" w:space="0" w:color="000000"/>
            </w:tcBorders>
            <w:vAlign w:val="center"/>
          </w:tcPr>
          <w:p w:rsidR="00E1301A" w:rsidRDefault="00E1301A" w:rsidP="00035105">
            <w:pPr>
              <w:jc w:val="center"/>
            </w:pPr>
          </w:p>
        </w:tc>
        <w:tc>
          <w:tcPr>
            <w:tcW w:w="1439" w:type="dxa"/>
            <w:gridSpan w:val="2"/>
            <w:tcBorders>
              <w:top w:val="none" w:sz="255" w:space="0" w:color="FFFFFF"/>
              <w:left w:val="single" w:sz="4" w:space="0" w:color="000000"/>
              <w:bottom w:val="single" w:sz="4" w:space="0" w:color="000000"/>
              <w:right w:val="none" w:sz="255" w:space="0" w:color="FFFFFF"/>
            </w:tcBorders>
            <w:vAlign w:val="center"/>
          </w:tcPr>
          <w:p w:rsidR="00E1301A" w:rsidRDefault="00E1301A" w:rsidP="00035105">
            <w:pPr>
              <w:jc w:val="center"/>
            </w:pPr>
            <w:r>
              <w:t> </w:t>
            </w:r>
          </w:p>
        </w:tc>
        <w:tc>
          <w:tcPr>
            <w:tcW w:w="2354" w:type="dxa"/>
            <w:tcBorders>
              <w:top w:val="none" w:sz="255" w:space="0" w:color="FFFFFF"/>
              <w:left w:val="none" w:sz="255" w:space="0" w:color="FFFFFF"/>
              <w:bottom w:val="single" w:sz="4" w:space="0" w:color="000000"/>
              <w:right w:val="single" w:sz="4" w:space="0" w:color="000000"/>
            </w:tcBorders>
            <w:vAlign w:val="center"/>
          </w:tcPr>
          <w:p w:rsidR="00E1301A" w:rsidRDefault="00E1301A" w:rsidP="00035105">
            <w:pPr>
              <w:jc w:val="center"/>
            </w:pPr>
            <w:r>
              <w:t> </w:t>
            </w:r>
          </w:p>
        </w:tc>
        <w:tc>
          <w:tcPr>
            <w:tcW w:w="761" w:type="dxa"/>
            <w:tcBorders>
              <w:top w:val="none" w:sz="255" w:space="0" w:color="FFFFFF"/>
              <w:left w:val="none" w:sz="255" w:space="0" w:color="FFFFFF"/>
              <w:bottom w:val="single" w:sz="4" w:space="0" w:color="000000"/>
              <w:right w:val="single" w:sz="4" w:space="0" w:color="000000"/>
            </w:tcBorders>
            <w:noWrap/>
            <w:vAlign w:val="center"/>
          </w:tcPr>
          <w:p w:rsidR="00E1301A" w:rsidRDefault="00E1301A" w:rsidP="00035105">
            <w:pPr>
              <w:jc w:val="center"/>
            </w:pPr>
            <w:r>
              <w:t> </w:t>
            </w:r>
          </w:p>
        </w:tc>
        <w:tc>
          <w:tcPr>
            <w:tcW w:w="2323" w:type="dxa"/>
            <w:tcBorders>
              <w:top w:val="none" w:sz="255" w:space="0" w:color="FFFFFF"/>
              <w:left w:val="none" w:sz="255" w:space="0" w:color="FFFFFF"/>
              <w:bottom w:val="single" w:sz="4" w:space="0" w:color="000000"/>
              <w:right w:val="single" w:sz="4" w:space="0" w:color="000000"/>
            </w:tcBorders>
            <w:noWrap/>
            <w:vAlign w:val="center"/>
          </w:tcPr>
          <w:p w:rsidR="00E1301A" w:rsidRDefault="00E1301A" w:rsidP="00035105">
            <w:pPr>
              <w:jc w:val="center"/>
            </w:pPr>
            <w:r>
              <w:t> </w:t>
            </w:r>
          </w:p>
        </w:tc>
        <w:tc>
          <w:tcPr>
            <w:tcW w:w="2643" w:type="dxa"/>
            <w:tcBorders>
              <w:top w:val="none" w:sz="255" w:space="0" w:color="FFFFFF"/>
              <w:left w:val="none" w:sz="255" w:space="0" w:color="FFFFFF"/>
              <w:bottom w:val="single" w:sz="4" w:space="0" w:color="000000"/>
              <w:right w:val="single" w:sz="4" w:space="0" w:color="000000"/>
            </w:tcBorders>
            <w:vAlign w:val="center"/>
          </w:tcPr>
          <w:p w:rsidR="00E1301A" w:rsidRDefault="00E1301A" w:rsidP="00035105">
            <w:pPr>
              <w:jc w:val="center"/>
            </w:pPr>
            <w:r>
              <w:t> </w:t>
            </w:r>
          </w:p>
        </w:tc>
      </w:tr>
      <w:tr w:rsidR="00E1301A" w:rsidTr="002D6735">
        <w:trPr>
          <w:trHeight w:val="450"/>
        </w:trPr>
        <w:tc>
          <w:tcPr>
            <w:tcW w:w="12823" w:type="dxa"/>
            <w:gridSpan w:val="10"/>
            <w:noWrap/>
            <w:vAlign w:val="bottom"/>
          </w:tcPr>
          <w:p w:rsidR="00E1301A" w:rsidRDefault="00E1301A" w:rsidP="00035105">
            <w:pPr>
              <w:jc w:val="right"/>
            </w:pPr>
            <w:r>
              <w:t>ИТОГО к финансированию:</w:t>
            </w:r>
          </w:p>
        </w:tc>
        <w:tc>
          <w:tcPr>
            <w:tcW w:w="2643" w:type="dxa"/>
            <w:tcBorders>
              <w:top w:val="none" w:sz="255" w:space="0" w:color="FFFFFF"/>
              <w:left w:val="single" w:sz="4" w:space="0" w:color="000000"/>
              <w:bottom w:val="single" w:sz="4" w:space="0" w:color="000000"/>
              <w:right w:val="single" w:sz="4" w:space="0" w:color="000000"/>
            </w:tcBorders>
            <w:noWrap/>
            <w:vAlign w:val="bottom"/>
          </w:tcPr>
          <w:p w:rsidR="00E1301A" w:rsidRDefault="00E1301A" w:rsidP="00035105">
            <w:pPr>
              <w:jc w:val="right"/>
            </w:pPr>
            <w:r>
              <w:t> </w:t>
            </w:r>
          </w:p>
        </w:tc>
      </w:tr>
      <w:tr w:rsidR="00E1301A" w:rsidTr="002D6735">
        <w:trPr>
          <w:trHeight w:val="471"/>
        </w:trPr>
        <w:tc>
          <w:tcPr>
            <w:tcW w:w="7385" w:type="dxa"/>
            <w:gridSpan w:val="7"/>
            <w:vAlign w:val="bottom"/>
          </w:tcPr>
          <w:p w:rsidR="00E1301A" w:rsidRDefault="00E1301A" w:rsidP="00035105">
            <w:r>
              <w:t xml:space="preserve">Глава муниципального образования Староминский </w:t>
            </w:r>
            <w:r w:rsidR="004918B5">
              <w:t xml:space="preserve">муниципальный </w:t>
            </w:r>
            <w:r>
              <w:t>район</w:t>
            </w:r>
            <w:r w:rsidR="004918B5">
              <w:t xml:space="preserve"> Краснодарского края </w:t>
            </w:r>
          </w:p>
        </w:tc>
        <w:tc>
          <w:tcPr>
            <w:tcW w:w="2354" w:type="dxa"/>
            <w:tcBorders>
              <w:top w:val="none" w:sz="255" w:space="0" w:color="FFFFFF"/>
              <w:left w:val="none" w:sz="255" w:space="0" w:color="FFFFFF"/>
              <w:bottom w:val="single" w:sz="4" w:space="0" w:color="000000"/>
              <w:right w:val="none" w:sz="255" w:space="0" w:color="FFFFFF"/>
            </w:tcBorders>
            <w:noWrap/>
            <w:vAlign w:val="bottom"/>
          </w:tcPr>
          <w:p w:rsidR="00E1301A" w:rsidRDefault="00E1301A" w:rsidP="00035105">
            <w:r>
              <w:t> </w:t>
            </w:r>
          </w:p>
        </w:tc>
        <w:tc>
          <w:tcPr>
            <w:tcW w:w="761" w:type="dxa"/>
            <w:tcBorders>
              <w:top w:val="none" w:sz="255" w:space="0" w:color="FFFFFF"/>
              <w:left w:val="none" w:sz="255" w:space="0" w:color="FFFFFF"/>
              <w:bottom w:val="single" w:sz="4" w:space="0" w:color="000000"/>
              <w:right w:val="none" w:sz="255" w:space="0" w:color="FFFFFF"/>
            </w:tcBorders>
            <w:noWrap/>
            <w:vAlign w:val="bottom"/>
          </w:tcPr>
          <w:p w:rsidR="00E1301A" w:rsidRDefault="00E1301A" w:rsidP="00035105">
            <w:r>
              <w:t> </w:t>
            </w:r>
          </w:p>
        </w:tc>
        <w:tc>
          <w:tcPr>
            <w:tcW w:w="2323" w:type="dxa"/>
            <w:noWrap/>
            <w:vAlign w:val="bottom"/>
          </w:tcPr>
          <w:p w:rsidR="00E1301A" w:rsidRDefault="00E1301A" w:rsidP="00035105"/>
        </w:tc>
        <w:tc>
          <w:tcPr>
            <w:tcW w:w="2643" w:type="dxa"/>
            <w:tcBorders>
              <w:top w:val="none" w:sz="255" w:space="0" w:color="FFFFFF"/>
              <w:left w:val="none" w:sz="255" w:space="0" w:color="FFFFFF"/>
              <w:bottom w:val="single" w:sz="4" w:space="0" w:color="000000"/>
              <w:right w:val="none" w:sz="255" w:space="0" w:color="FFFFFF"/>
            </w:tcBorders>
            <w:noWrap/>
            <w:vAlign w:val="bottom"/>
          </w:tcPr>
          <w:p w:rsidR="00E1301A" w:rsidRDefault="00E1301A" w:rsidP="00035105">
            <w:r>
              <w:t> </w:t>
            </w:r>
          </w:p>
        </w:tc>
      </w:tr>
      <w:tr w:rsidR="00E1301A" w:rsidTr="002D6735">
        <w:trPr>
          <w:trHeight w:val="163"/>
        </w:trPr>
        <w:tc>
          <w:tcPr>
            <w:tcW w:w="480" w:type="dxa"/>
            <w:noWrap/>
            <w:vAlign w:val="bottom"/>
          </w:tcPr>
          <w:p w:rsidR="00E1301A" w:rsidRDefault="00E1301A" w:rsidP="00035105"/>
        </w:tc>
        <w:tc>
          <w:tcPr>
            <w:tcW w:w="3472" w:type="dxa"/>
            <w:gridSpan w:val="2"/>
            <w:noWrap/>
            <w:vAlign w:val="bottom"/>
          </w:tcPr>
          <w:p w:rsidR="00E1301A" w:rsidRDefault="00E1301A" w:rsidP="00035105"/>
        </w:tc>
        <w:tc>
          <w:tcPr>
            <w:tcW w:w="2143" w:type="dxa"/>
            <w:gridSpan w:val="3"/>
            <w:noWrap/>
            <w:vAlign w:val="bottom"/>
          </w:tcPr>
          <w:p w:rsidR="00E1301A" w:rsidRDefault="00E1301A" w:rsidP="00035105"/>
        </w:tc>
        <w:tc>
          <w:tcPr>
            <w:tcW w:w="1290" w:type="dxa"/>
            <w:noWrap/>
            <w:vAlign w:val="bottom"/>
          </w:tcPr>
          <w:p w:rsidR="00E1301A" w:rsidRDefault="00E1301A" w:rsidP="00035105"/>
        </w:tc>
        <w:tc>
          <w:tcPr>
            <w:tcW w:w="3115" w:type="dxa"/>
            <w:gridSpan w:val="2"/>
            <w:tcBorders>
              <w:top w:val="single" w:sz="4" w:space="0" w:color="000000"/>
              <w:left w:val="none" w:sz="255" w:space="0" w:color="FFFFFF"/>
              <w:bottom w:val="none" w:sz="255" w:space="0" w:color="FFFFFF"/>
              <w:right w:val="none" w:sz="255" w:space="0" w:color="FFFFFF"/>
            </w:tcBorders>
            <w:noWrap/>
            <w:vAlign w:val="bottom"/>
          </w:tcPr>
          <w:p w:rsidR="00E1301A" w:rsidRDefault="00E1301A" w:rsidP="00035105">
            <w:pPr>
              <w:jc w:val="center"/>
            </w:pPr>
            <w:r>
              <w:rPr>
                <w:sz w:val="20"/>
              </w:rPr>
              <w:t>(подпись)</w:t>
            </w:r>
          </w:p>
        </w:tc>
        <w:tc>
          <w:tcPr>
            <w:tcW w:w="2323" w:type="dxa"/>
            <w:noWrap/>
            <w:vAlign w:val="bottom"/>
          </w:tcPr>
          <w:p w:rsidR="00E1301A" w:rsidRDefault="00E1301A" w:rsidP="00035105"/>
        </w:tc>
        <w:tc>
          <w:tcPr>
            <w:tcW w:w="2643" w:type="dxa"/>
            <w:noWrap/>
            <w:vAlign w:val="bottom"/>
          </w:tcPr>
          <w:p w:rsidR="00E1301A" w:rsidRDefault="00E1301A" w:rsidP="00035105">
            <w:pPr>
              <w:jc w:val="center"/>
            </w:pPr>
            <w:r>
              <w:rPr>
                <w:sz w:val="20"/>
              </w:rPr>
              <w:t>(Ф.И.О.)</w:t>
            </w:r>
          </w:p>
        </w:tc>
      </w:tr>
      <w:tr w:rsidR="00E1301A" w:rsidTr="002D6735">
        <w:trPr>
          <w:trHeight w:val="375"/>
        </w:trPr>
        <w:tc>
          <w:tcPr>
            <w:tcW w:w="6095" w:type="dxa"/>
            <w:gridSpan w:val="6"/>
            <w:noWrap/>
            <w:vAlign w:val="bottom"/>
          </w:tcPr>
          <w:p w:rsidR="00E1301A" w:rsidRDefault="00E1301A" w:rsidP="00035105">
            <w:r>
              <w:t>Руководитель МКУ(ЦБ администрации)</w:t>
            </w:r>
          </w:p>
        </w:tc>
        <w:tc>
          <w:tcPr>
            <w:tcW w:w="1290" w:type="dxa"/>
            <w:noWrap/>
            <w:vAlign w:val="bottom"/>
          </w:tcPr>
          <w:p w:rsidR="00E1301A" w:rsidRDefault="00E1301A" w:rsidP="00035105"/>
        </w:tc>
        <w:tc>
          <w:tcPr>
            <w:tcW w:w="2354" w:type="dxa"/>
            <w:tcBorders>
              <w:top w:val="none" w:sz="255" w:space="0" w:color="FFFFFF"/>
              <w:left w:val="none" w:sz="255" w:space="0" w:color="FFFFFF"/>
              <w:bottom w:val="single" w:sz="4" w:space="0" w:color="000000"/>
              <w:right w:val="none" w:sz="255" w:space="0" w:color="FFFFFF"/>
            </w:tcBorders>
            <w:noWrap/>
            <w:vAlign w:val="bottom"/>
          </w:tcPr>
          <w:p w:rsidR="00E1301A" w:rsidRDefault="00E1301A" w:rsidP="00035105">
            <w:r>
              <w:t> </w:t>
            </w:r>
          </w:p>
        </w:tc>
        <w:tc>
          <w:tcPr>
            <w:tcW w:w="761" w:type="dxa"/>
            <w:tcBorders>
              <w:top w:val="none" w:sz="255" w:space="0" w:color="FFFFFF"/>
              <w:left w:val="none" w:sz="255" w:space="0" w:color="FFFFFF"/>
              <w:bottom w:val="single" w:sz="4" w:space="0" w:color="000000"/>
              <w:right w:val="none" w:sz="255" w:space="0" w:color="FFFFFF"/>
            </w:tcBorders>
            <w:noWrap/>
            <w:vAlign w:val="bottom"/>
          </w:tcPr>
          <w:p w:rsidR="00E1301A" w:rsidRDefault="00E1301A" w:rsidP="00035105">
            <w:r>
              <w:t> </w:t>
            </w:r>
          </w:p>
        </w:tc>
        <w:tc>
          <w:tcPr>
            <w:tcW w:w="2323" w:type="dxa"/>
            <w:noWrap/>
            <w:vAlign w:val="bottom"/>
          </w:tcPr>
          <w:p w:rsidR="00E1301A" w:rsidRDefault="00E1301A" w:rsidP="00035105"/>
        </w:tc>
        <w:tc>
          <w:tcPr>
            <w:tcW w:w="2643" w:type="dxa"/>
            <w:tcBorders>
              <w:top w:val="none" w:sz="255" w:space="0" w:color="FFFFFF"/>
              <w:left w:val="none" w:sz="255" w:space="0" w:color="FFFFFF"/>
              <w:bottom w:val="single" w:sz="4" w:space="0" w:color="000000"/>
              <w:right w:val="none" w:sz="255" w:space="0" w:color="FFFFFF"/>
            </w:tcBorders>
            <w:noWrap/>
            <w:vAlign w:val="bottom"/>
          </w:tcPr>
          <w:p w:rsidR="00E1301A" w:rsidRDefault="00E1301A" w:rsidP="00035105">
            <w:r>
              <w:t> </w:t>
            </w:r>
          </w:p>
        </w:tc>
      </w:tr>
      <w:tr w:rsidR="00E1301A" w:rsidTr="002D6735">
        <w:trPr>
          <w:trHeight w:val="207"/>
        </w:trPr>
        <w:tc>
          <w:tcPr>
            <w:tcW w:w="480" w:type="dxa"/>
            <w:noWrap/>
            <w:vAlign w:val="bottom"/>
          </w:tcPr>
          <w:p w:rsidR="00E1301A" w:rsidRDefault="00E1301A" w:rsidP="00035105"/>
        </w:tc>
        <w:tc>
          <w:tcPr>
            <w:tcW w:w="3472" w:type="dxa"/>
            <w:gridSpan w:val="2"/>
            <w:noWrap/>
            <w:vAlign w:val="bottom"/>
          </w:tcPr>
          <w:p w:rsidR="00E1301A" w:rsidRDefault="00E1301A" w:rsidP="00035105"/>
        </w:tc>
        <w:tc>
          <w:tcPr>
            <w:tcW w:w="2143" w:type="dxa"/>
            <w:gridSpan w:val="3"/>
            <w:noWrap/>
            <w:vAlign w:val="bottom"/>
          </w:tcPr>
          <w:p w:rsidR="00E1301A" w:rsidRDefault="00E1301A" w:rsidP="00035105"/>
        </w:tc>
        <w:tc>
          <w:tcPr>
            <w:tcW w:w="1290" w:type="dxa"/>
            <w:noWrap/>
            <w:vAlign w:val="bottom"/>
          </w:tcPr>
          <w:p w:rsidR="00E1301A" w:rsidRDefault="00E1301A" w:rsidP="00035105"/>
        </w:tc>
        <w:tc>
          <w:tcPr>
            <w:tcW w:w="3115" w:type="dxa"/>
            <w:gridSpan w:val="2"/>
            <w:tcBorders>
              <w:top w:val="single" w:sz="4" w:space="0" w:color="000000"/>
              <w:left w:val="none" w:sz="255" w:space="0" w:color="FFFFFF"/>
              <w:bottom w:val="none" w:sz="255" w:space="0" w:color="FFFFFF"/>
              <w:right w:val="none" w:sz="255" w:space="0" w:color="FFFFFF"/>
            </w:tcBorders>
            <w:noWrap/>
            <w:vAlign w:val="bottom"/>
          </w:tcPr>
          <w:p w:rsidR="00E1301A" w:rsidRDefault="00E1301A" w:rsidP="00035105">
            <w:pPr>
              <w:jc w:val="center"/>
            </w:pPr>
            <w:r>
              <w:rPr>
                <w:sz w:val="20"/>
              </w:rPr>
              <w:t>(подпись)</w:t>
            </w:r>
          </w:p>
        </w:tc>
        <w:tc>
          <w:tcPr>
            <w:tcW w:w="2323" w:type="dxa"/>
            <w:noWrap/>
            <w:vAlign w:val="bottom"/>
          </w:tcPr>
          <w:p w:rsidR="00E1301A" w:rsidRDefault="00E1301A" w:rsidP="00035105"/>
        </w:tc>
        <w:tc>
          <w:tcPr>
            <w:tcW w:w="2643" w:type="dxa"/>
            <w:noWrap/>
            <w:vAlign w:val="bottom"/>
          </w:tcPr>
          <w:p w:rsidR="00E1301A" w:rsidRDefault="00E1301A" w:rsidP="00035105">
            <w:pPr>
              <w:jc w:val="center"/>
            </w:pPr>
            <w:r>
              <w:rPr>
                <w:sz w:val="20"/>
              </w:rPr>
              <w:t>(Ф.И.О.)</w:t>
            </w:r>
          </w:p>
        </w:tc>
      </w:tr>
      <w:tr w:rsidR="00E1301A" w:rsidTr="002D6735">
        <w:trPr>
          <w:trHeight w:val="730"/>
        </w:trPr>
        <w:tc>
          <w:tcPr>
            <w:tcW w:w="480"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3472" w:type="dxa"/>
            <w:gridSpan w:val="2"/>
            <w:tcBorders>
              <w:top w:val="none" w:sz="0" w:space="0" w:color="000000"/>
              <w:left w:val="none" w:sz="0" w:space="0" w:color="000000"/>
              <w:bottom w:val="none" w:sz="0" w:space="0" w:color="000000"/>
              <w:right w:val="none" w:sz="0" w:space="0" w:color="000000"/>
            </w:tcBorders>
            <w:noWrap/>
          </w:tcPr>
          <w:p w:rsidR="00E1301A" w:rsidRDefault="00E1301A" w:rsidP="00035105"/>
        </w:tc>
        <w:tc>
          <w:tcPr>
            <w:tcW w:w="2143" w:type="dxa"/>
            <w:gridSpan w:val="3"/>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1290"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2354"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761"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2323"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2643"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r>
      <w:tr w:rsidR="00E1301A" w:rsidTr="002D6735">
        <w:trPr>
          <w:trHeight w:val="534"/>
        </w:trPr>
        <w:tc>
          <w:tcPr>
            <w:tcW w:w="6095" w:type="dxa"/>
            <w:gridSpan w:val="6"/>
            <w:vAlign w:val="bottom"/>
          </w:tcPr>
          <w:p w:rsidR="004918B5" w:rsidRDefault="004918B5" w:rsidP="00035105">
            <w:pPr>
              <w:rPr>
                <w:sz w:val="28"/>
                <w:szCs w:val="28"/>
              </w:rPr>
            </w:pPr>
          </w:p>
          <w:p w:rsidR="004918B5" w:rsidRDefault="004918B5" w:rsidP="00035105">
            <w:pPr>
              <w:rPr>
                <w:sz w:val="28"/>
                <w:szCs w:val="28"/>
              </w:rPr>
            </w:pPr>
          </w:p>
          <w:p w:rsidR="004918B5" w:rsidRDefault="004918B5" w:rsidP="00035105">
            <w:pPr>
              <w:rPr>
                <w:sz w:val="28"/>
                <w:szCs w:val="28"/>
              </w:rPr>
            </w:pPr>
          </w:p>
          <w:p w:rsidR="004918B5" w:rsidRDefault="004918B5" w:rsidP="00035105">
            <w:pPr>
              <w:rPr>
                <w:sz w:val="28"/>
                <w:szCs w:val="28"/>
              </w:rPr>
            </w:pPr>
          </w:p>
          <w:p w:rsidR="00E1301A" w:rsidRDefault="00E1301A" w:rsidP="00035105">
            <w:r>
              <w:rPr>
                <w:sz w:val="28"/>
                <w:szCs w:val="28"/>
              </w:rPr>
              <w:t xml:space="preserve">Заместитель главы, начальник управления сельского хозяйства муниципального образования Староминский </w:t>
            </w:r>
            <w:r w:rsidR="004918B5">
              <w:rPr>
                <w:sz w:val="28"/>
                <w:szCs w:val="28"/>
              </w:rPr>
              <w:t xml:space="preserve">муниципальный   район Краснодарского края </w:t>
            </w:r>
            <w:r>
              <w:rPr>
                <w:sz w:val="28"/>
                <w:szCs w:val="28"/>
              </w:rPr>
              <w:t>район</w:t>
            </w:r>
          </w:p>
        </w:tc>
        <w:tc>
          <w:tcPr>
            <w:tcW w:w="1290" w:type="dxa"/>
            <w:tcBorders>
              <w:top w:val="single" w:sz="4" w:space="0" w:color="000000"/>
              <w:left w:val="none" w:sz="255" w:space="0" w:color="FFFFFF"/>
              <w:bottom w:val="none" w:sz="255" w:space="0" w:color="FFFFFF"/>
              <w:right w:val="none" w:sz="255" w:space="0" w:color="FFFFFF"/>
            </w:tcBorders>
            <w:noWrap/>
            <w:vAlign w:val="bottom"/>
          </w:tcPr>
          <w:p w:rsidR="00E1301A" w:rsidRDefault="00E1301A" w:rsidP="00035105"/>
        </w:tc>
        <w:tc>
          <w:tcPr>
            <w:tcW w:w="2354" w:type="dxa"/>
            <w:tcBorders>
              <w:top w:val="single" w:sz="4" w:space="0" w:color="000000"/>
              <w:left w:val="none" w:sz="255" w:space="0" w:color="FFFFFF"/>
              <w:bottom w:val="none" w:sz="255" w:space="0" w:color="FFFFFF"/>
              <w:right w:val="none" w:sz="255" w:space="0" w:color="FFFFFF"/>
            </w:tcBorders>
            <w:noWrap/>
            <w:vAlign w:val="bottom"/>
          </w:tcPr>
          <w:p w:rsidR="00E1301A" w:rsidRDefault="00E1301A" w:rsidP="00035105"/>
        </w:tc>
        <w:tc>
          <w:tcPr>
            <w:tcW w:w="761" w:type="dxa"/>
            <w:tcBorders>
              <w:top w:val="single" w:sz="4" w:space="0" w:color="000000"/>
              <w:left w:val="none" w:sz="255" w:space="0" w:color="FFFFFF"/>
              <w:bottom w:val="none" w:sz="255" w:space="0" w:color="FFFFFF"/>
              <w:right w:val="none" w:sz="255" w:space="0" w:color="FFFFFF"/>
            </w:tcBorders>
            <w:noWrap/>
            <w:vAlign w:val="bottom"/>
          </w:tcPr>
          <w:p w:rsidR="00E1301A" w:rsidRDefault="00E1301A" w:rsidP="00035105"/>
        </w:tc>
        <w:tc>
          <w:tcPr>
            <w:tcW w:w="4966" w:type="dxa"/>
            <w:gridSpan w:val="2"/>
            <w:noWrap/>
            <w:vAlign w:val="bottom"/>
          </w:tcPr>
          <w:p w:rsidR="004918B5" w:rsidRDefault="004918B5" w:rsidP="00035105">
            <w:pPr>
              <w:jc w:val="right"/>
              <w:rPr>
                <w:sz w:val="28"/>
                <w:szCs w:val="28"/>
              </w:rPr>
            </w:pPr>
          </w:p>
          <w:p w:rsidR="004918B5" w:rsidRDefault="004918B5" w:rsidP="00035105">
            <w:pPr>
              <w:jc w:val="right"/>
              <w:rPr>
                <w:sz w:val="28"/>
                <w:szCs w:val="28"/>
              </w:rPr>
            </w:pPr>
          </w:p>
          <w:p w:rsidR="004918B5" w:rsidRDefault="004918B5" w:rsidP="00035105">
            <w:pPr>
              <w:jc w:val="right"/>
              <w:rPr>
                <w:sz w:val="28"/>
                <w:szCs w:val="28"/>
              </w:rPr>
            </w:pPr>
          </w:p>
          <w:p w:rsidR="004918B5" w:rsidRDefault="004918B5" w:rsidP="00035105">
            <w:pPr>
              <w:jc w:val="right"/>
              <w:rPr>
                <w:sz w:val="28"/>
                <w:szCs w:val="28"/>
              </w:rPr>
            </w:pPr>
          </w:p>
          <w:p w:rsidR="00E1301A" w:rsidRDefault="00E1301A" w:rsidP="00035105">
            <w:pPr>
              <w:jc w:val="right"/>
            </w:pPr>
            <w:r>
              <w:rPr>
                <w:sz w:val="28"/>
                <w:szCs w:val="28"/>
              </w:rPr>
              <w:t>В.А. Гавриш</w:t>
            </w:r>
          </w:p>
        </w:tc>
      </w:tr>
    </w:tbl>
    <w:p w:rsidR="00E1301A" w:rsidRDefault="00E1301A" w:rsidP="00E1301A">
      <w:pPr>
        <w:sectPr w:rsidR="00E1301A">
          <w:pgSz w:w="16834" w:h="11909" w:orient="landscape"/>
          <w:pgMar w:top="1135" w:right="1134" w:bottom="850" w:left="110" w:header="709" w:footer="709" w:gutter="0"/>
          <w:cols w:space="720"/>
        </w:sectPr>
      </w:pPr>
    </w:p>
    <w:tbl>
      <w:tblPr>
        <w:tblW w:w="15041" w:type="dxa"/>
        <w:tblInd w:w="93" w:type="dxa"/>
        <w:tblLayout w:type="fixed"/>
        <w:tblLook w:val="04A0" w:firstRow="1" w:lastRow="0" w:firstColumn="1" w:lastColumn="0" w:noHBand="0" w:noVBand="1"/>
      </w:tblPr>
      <w:tblGrid>
        <w:gridCol w:w="480"/>
        <w:gridCol w:w="3467"/>
        <w:gridCol w:w="770"/>
        <w:gridCol w:w="120"/>
        <w:gridCol w:w="116"/>
        <w:gridCol w:w="4793"/>
        <w:gridCol w:w="106"/>
        <w:gridCol w:w="689"/>
        <w:gridCol w:w="71"/>
        <w:gridCol w:w="2193"/>
        <w:gridCol w:w="21"/>
        <w:gridCol w:w="2169"/>
        <w:gridCol w:w="46"/>
      </w:tblGrid>
      <w:tr w:rsidR="00E1301A" w:rsidTr="004918B5">
        <w:trPr>
          <w:trHeight w:val="1981"/>
        </w:trPr>
        <w:tc>
          <w:tcPr>
            <w:tcW w:w="480"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pPr>
              <w:rPr>
                <w:rFonts w:ascii="Arial" w:hAnsi="Arial"/>
              </w:rPr>
            </w:pPr>
          </w:p>
        </w:tc>
        <w:tc>
          <w:tcPr>
            <w:tcW w:w="3467"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pPr>
              <w:rPr>
                <w:rFonts w:ascii="Arial" w:hAnsi="Arial"/>
              </w:rPr>
            </w:pPr>
          </w:p>
        </w:tc>
        <w:tc>
          <w:tcPr>
            <w:tcW w:w="770"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pPr>
              <w:rPr>
                <w:rFonts w:ascii="Arial" w:hAnsi="Arial"/>
              </w:rPr>
            </w:pPr>
          </w:p>
        </w:tc>
        <w:tc>
          <w:tcPr>
            <w:tcW w:w="236" w:type="dxa"/>
            <w:gridSpan w:val="2"/>
            <w:tcBorders>
              <w:top w:val="none" w:sz="0" w:space="0" w:color="000000"/>
              <w:left w:val="none" w:sz="0" w:space="0" w:color="000000"/>
              <w:bottom w:val="none" w:sz="0" w:space="0" w:color="000000"/>
              <w:right w:val="none" w:sz="0" w:space="0" w:color="000000"/>
            </w:tcBorders>
            <w:noWrap/>
            <w:vAlign w:val="bottom"/>
          </w:tcPr>
          <w:p w:rsidR="00E1301A" w:rsidRDefault="00E1301A" w:rsidP="00035105">
            <w:pPr>
              <w:rPr>
                <w:rFonts w:ascii="Arial" w:hAnsi="Arial"/>
              </w:rPr>
            </w:pPr>
          </w:p>
        </w:tc>
        <w:tc>
          <w:tcPr>
            <w:tcW w:w="10088" w:type="dxa"/>
            <w:gridSpan w:val="8"/>
            <w:tcBorders>
              <w:top w:val="none" w:sz="0" w:space="0" w:color="000000"/>
              <w:left w:val="none" w:sz="0" w:space="0" w:color="000000"/>
              <w:bottom w:val="none" w:sz="0" w:space="0" w:color="000000"/>
              <w:right w:val="none" w:sz="0" w:space="0" w:color="000000"/>
            </w:tcBorders>
          </w:tcPr>
          <w:p w:rsidR="00E1301A" w:rsidRDefault="00E1301A" w:rsidP="004918B5">
            <w:pPr>
              <w:jc w:val="right"/>
              <w:rPr>
                <w:sz w:val="28"/>
                <w:szCs w:val="28"/>
              </w:rPr>
            </w:pPr>
            <w:r>
              <w:rPr>
                <w:sz w:val="28"/>
                <w:szCs w:val="28"/>
              </w:rPr>
              <w:t xml:space="preserve">                           </w:t>
            </w:r>
            <w:r w:rsidR="004F1CFE">
              <w:rPr>
                <w:sz w:val="28"/>
                <w:szCs w:val="28"/>
              </w:rPr>
              <w:t xml:space="preserve">                  Приложение  35</w:t>
            </w:r>
          </w:p>
          <w:p w:rsidR="00E1301A" w:rsidRPr="004918B5" w:rsidRDefault="004918B5" w:rsidP="004918B5">
            <w:pPr>
              <w:jc w:val="right"/>
              <w:rPr>
                <w:rFonts w:eastAsia="Calibri"/>
                <w:sz w:val="28"/>
                <w:szCs w:val="28"/>
              </w:rPr>
            </w:pPr>
            <w:r>
              <w:rPr>
                <w:sz w:val="28"/>
              </w:rPr>
              <w:t xml:space="preserve">                                             </w:t>
            </w:r>
            <w:r>
              <w:rPr>
                <w:rFonts w:eastAsia="Calibri"/>
                <w:sz w:val="28"/>
                <w:szCs w:val="28"/>
              </w:rPr>
              <w:t>к Порядку</w:t>
            </w:r>
          </w:p>
        </w:tc>
      </w:tr>
      <w:tr w:rsidR="00E1301A" w:rsidTr="004918B5">
        <w:trPr>
          <w:trHeight w:val="215"/>
        </w:trPr>
        <w:tc>
          <w:tcPr>
            <w:tcW w:w="480"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3467" w:type="dxa"/>
            <w:tcBorders>
              <w:top w:val="none" w:sz="0" w:space="0" w:color="000000"/>
              <w:left w:val="none" w:sz="0" w:space="0" w:color="000000"/>
              <w:bottom w:val="none" w:sz="0" w:space="0" w:color="000000"/>
              <w:right w:val="none" w:sz="0" w:space="0" w:color="000000"/>
            </w:tcBorders>
            <w:noWrap/>
          </w:tcPr>
          <w:p w:rsidR="00E1301A" w:rsidRDefault="00E1301A" w:rsidP="00035105">
            <w:r>
              <w:t>ФОРМА</w:t>
            </w:r>
          </w:p>
        </w:tc>
        <w:tc>
          <w:tcPr>
            <w:tcW w:w="770"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236" w:type="dxa"/>
            <w:gridSpan w:val="2"/>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4899" w:type="dxa"/>
            <w:gridSpan w:val="2"/>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760" w:type="dxa"/>
            <w:gridSpan w:val="2"/>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2193"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2236" w:type="dxa"/>
            <w:gridSpan w:val="3"/>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r>
      <w:tr w:rsidR="00E1301A" w:rsidTr="004918B5">
        <w:trPr>
          <w:gridAfter w:val="1"/>
          <w:wAfter w:w="46" w:type="dxa"/>
          <w:trHeight w:val="375"/>
        </w:trPr>
        <w:tc>
          <w:tcPr>
            <w:tcW w:w="14995" w:type="dxa"/>
            <w:gridSpan w:val="12"/>
            <w:tcBorders>
              <w:top w:val="none" w:sz="0" w:space="0" w:color="000000"/>
              <w:left w:val="none" w:sz="0" w:space="0" w:color="000000"/>
              <w:bottom w:val="none" w:sz="0" w:space="0" w:color="000000"/>
              <w:right w:val="none" w:sz="0" w:space="0" w:color="000000"/>
            </w:tcBorders>
            <w:noWrap/>
            <w:vAlign w:val="center"/>
          </w:tcPr>
          <w:p w:rsidR="00E1301A" w:rsidRDefault="00E1301A" w:rsidP="00035105">
            <w:pPr>
              <w:jc w:val="center"/>
            </w:pPr>
            <w:r>
              <w:rPr>
                <w:sz w:val="28"/>
                <w:szCs w:val="28"/>
              </w:rPr>
              <w:t>СВОДНЫЙ РЕЕСТР №___</w:t>
            </w:r>
          </w:p>
        </w:tc>
      </w:tr>
      <w:tr w:rsidR="00E1301A" w:rsidTr="004918B5">
        <w:trPr>
          <w:gridAfter w:val="1"/>
          <w:wAfter w:w="46" w:type="dxa"/>
          <w:trHeight w:val="825"/>
        </w:trPr>
        <w:tc>
          <w:tcPr>
            <w:tcW w:w="480" w:type="dxa"/>
            <w:noWrap/>
            <w:vAlign w:val="bottom"/>
          </w:tcPr>
          <w:p w:rsidR="00E1301A" w:rsidRDefault="00E1301A" w:rsidP="00035105"/>
        </w:tc>
        <w:tc>
          <w:tcPr>
            <w:tcW w:w="14515" w:type="dxa"/>
            <w:gridSpan w:val="11"/>
            <w:tcBorders>
              <w:top w:val="none" w:sz="255" w:space="0" w:color="FFFFFF"/>
              <w:left w:val="none" w:sz="255" w:space="0" w:color="FFFFFF"/>
              <w:bottom w:val="single" w:sz="4" w:space="0" w:color="000000"/>
              <w:right w:val="none" w:sz="255" w:space="0" w:color="FFFFFF"/>
            </w:tcBorders>
          </w:tcPr>
          <w:p w:rsidR="00E1301A" w:rsidRDefault="00E1301A" w:rsidP="00035105">
            <w:pPr>
              <w:jc w:val="center"/>
            </w:pPr>
            <w:r>
              <w:rPr>
                <w:sz w:val="28"/>
                <w:szCs w:val="28"/>
              </w:rPr>
              <w:t xml:space="preserve">получателей субсидий (граждан, ведущих личное подсобное хозяйство), </w:t>
            </w:r>
            <w:r>
              <w:rPr>
                <w:sz w:val="28"/>
                <w:szCs w:val="28"/>
              </w:rPr>
              <w:br/>
              <w:t xml:space="preserve">на возмещение части затрат на </w:t>
            </w:r>
          </w:p>
        </w:tc>
      </w:tr>
      <w:tr w:rsidR="00E1301A" w:rsidTr="004918B5">
        <w:trPr>
          <w:gridAfter w:val="1"/>
          <w:wAfter w:w="46" w:type="dxa"/>
          <w:trHeight w:val="263"/>
        </w:trPr>
        <w:tc>
          <w:tcPr>
            <w:tcW w:w="480" w:type="dxa"/>
            <w:noWrap/>
            <w:vAlign w:val="bottom"/>
          </w:tcPr>
          <w:p w:rsidR="00E1301A" w:rsidRDefault="00E1301A" w:rsidP="00035105"/>
        </w:tc>
        <w:tc>
          <w:tcPr>
            <w:tcW w:w="14515" w:type="dxa"/>
            <w:gridSpan w:val="11"/>
            <w:tcBorders>
              <w:top w:val="single" w:sz="4" w:space="0" w:color="000000"/>
              <w:left w:val="none" w:sz="255" w:space="0" w:color="FFFFFF"/>
              <w:bottom w:val="none" w:sz="255" w:space="0" w:color="FFFFFF"/>
              <w:right w:val="none" w:sz="255" w:space="0" w:color="FFFFFF"/>
            </w:tcBorders>
          </w:tcPr>
          <w:p w:rsidR="00E1301A" w:rsidRDefault="00E1301A" w:rsidP="00035105">
            <w:pPr>
              <w:jc w:val="center"/>
            </w:pPr>
            <w:r>
              <w:rPr>
                <w:sz w:val="20"/>
              </w:rPr>
              <w:t>(вид субсидии)</w:t>
            </w:r>
          </w:p>
        </w:tc>
      </w:tr>
      <w:tr w:rsidR="00E1301A" w:rsidTr="004918B5">
        <w:trPr>
          <w:gridAfter w:val="1"/>
          <w:wAfter w:w="46" w:type="dxa"/>
          <w:trHeight w:val="251"/>
        </w:trPr>
        <w:tc>
          <w:tcPr>
            <w:tcW w:w="480" w:type="dxa"/>
            <w:vAlign w:val="center"/>
          </w:tcPr>
          <w:p w:rsidR="00E1301A" w:rsidRDefault="00E1301A" w:rsidP="00035105">
            <w:pPr>
              <w:jc w:val="center"/>
            </w:pPr>
          </w:p>
        </w:tc>
        <w:tc>
          <w:tcPr>
            <w:tcW w:w="3467" w:type="dxa"/>
            <w:noWrap/>
            <w:vAlign w:val="bottom"/>
          </w:tcPr>
          <w:p w:rsidR="00E1301A" w:rsidRDefault="00E1301A" w:rsidP="00035105">
            <w:pPr>
              <w:jc w:val="right"/>
            </w:pPr>
            <w:r>
              <w:rPr>
                <w:sz w:val="28"/>
                <w:szCs w:val="28"/>
              </w:rPr>
              <w:t xml:space="preserve">в соответствии </w:t>
            </w:r>
          </w:p>
        </w:tc>
        <w:tc>
          <w:tcPr>
            <w:tcW w:w="11048" w:type="dxa"/>
            <w:gridSpan w:val="10"/>
            <w:tcBorders>
              <w:top w:val="none" w:sz="255" w:space="0" w:color="FFFFFF"/>
              <w:left w:val="none" w:sz="255" w:space="0" w:color="FFFFFF"/>
              <w:bottom w:val="single" w:sz="4" w:space="0" w:color="000000"/>
              <w:right w:val="none" w:sz="255" w:space="0" w:color="FFFFFF"/>
            </w:tcBorders>
            <w:noWrap/>
            <w:vAlign w:val="bottom"/>
          </w:tcPr>
          <w:p w:rsidR="00E1301A" w:rsidRDefault="00E1301A" w:rsidP="00035105">
            <w:pPr>
              <w:jc w:val="center"/>
            </w:pPr>
            <w:r>
              <w:t> </w:t>
            </w:r>
          </w:p>
        </w:tc>
      </w:tr>
      <w:tr w:rsidR="00E1301A" w:rsidTr="004918B5">
        <w:trPr>
          <w:gridAfter w:val="1"/>
          <w:wAfter w:w="46" w:type="dxa"/>
          <w:trHeight w:val="315"/>
        </w:trPr>
        <w:tc>
          <w:tcPr>
            <w:tcW w:w="480" w:type="dxa"/>
            <w:noWrap/>
            <w:vAlign w:val="bottom"/>
          </w:tcPr>
          <w:p w:rsidR="00E1301A" w:rsidRDefault="00E1301A" w:rsidP="00035105"/>
        </w:tc>
        <w:tc>
          <w:tcPr>
            <w:tcW w:w="3467" w:type="dxa"/>
            <w:noWrap/>
            <w:vAlign w:val="bottom"/>
          </w:tcPr>
          <w:p w:rsidR="00E1301A" w:rsidRDefault="00E1301A" w:rsidP="00035105"/>
        </w:tc>
        <w:tc>
          <w:tcPr>
            <w:tcW w:w="11048" w:type="dxa"/>
            <w:gridSpan w:val="10"/>
            <w:tcBorders>
              <w:top w:val="single" w:sz="4" w:space="0" w:color="000000"/>
              <w:left w:val="none" w:sz="255" w:space="0" w:color="FFFFFF"/>
              <w:bottom w:val="none" w:sz="255" w:space="0" w:color="FFFFFF"/>
              <w:right w:val="none" w:sz="255" w:space="0" w:color="FFFFFF"/>
            </w:tcBorders>
            <w:noWrap/>
            <w:vAlign w:val="bottom"/>
          </w:tcPr>
          <w:p w:rsidR="00E1301A" w:rsidRDefault="00E1301A" w:rsidP="00035105">
            <w:pPr>
              <w:jc w:val="center"/>
            </w:pPr>
            <w:r>
              <w:rPr>
                <w:sz w:val="20"/>
              </w:rPr>
              <w:t xml:space="preserve">(наименование нормативно-правового документа муниципального образования, дата и номер) </w:t>
            </w:r>
          </w:p>
        </w:tc>
      </w:tr>
      <w:tr w:rsidR="00E1301A" w:rsidTr="004918B5">
        <w:trPr>
          <w:gridAfter w:val="1"/>
          <w:wAfter w:w="46" w:type="dxa"/>
          <w:trHeight w:val="210"/>
        </w:trPr>
        <w:tc>
          <w:tcPr>
            <w:tcW w:w="480" w:type="dxa"/>
            <w:noWrap/>
            <w:vAlign w:val="bottom"/>
          </w:tcPr>
          <w:p w:rsidR="00E1301A" w:rsidRDefault="00E1301A" w:rsidP="00035105"/>
        </w:tc>
        <w:tc>
          <w:tcPr>
            <w:tcW w:w="14515" w:type="dxa"/>
            <w:gridSpan w:val="11"/>
            <w:tcBorders>
              <w:top w:val="none" w:sz="255" w:space="0" w:color="FFFFFF"/>
              <w:left w:val="none" w:sz="255" w:space="0" w:color="FFFFFF"/>
              <w:bottom w:val="single" w:sz="4" w:space="0" w:color="000000"/>
              <w:right w:val="none" w:sz="255" w:space="0" w:color="FFFFFF"/>
            </w:tcBorders>
            <w:noWrap/>
            <w:vAlign w:val="bottom"/>
          </w:tcPr>
          <w:p w:rsidR="00E1301A" w:rsidRDefault="00E1301A" w:rsidP="00035105">
            <w:pPr>
              <w:jc w:val="center"/>
            </w:pPr>
            <w:r>
              <w:t> </w:t>
            </w:r>
          </w:p>
        </w:tc>
      </w:tr>
      <w:tr w:rsidR="00E1301A" w:rsidTr="004918B5">
        <w:trPr>
          <w:trHeight w:val="216"/>
        </w:trPr>
        <w:tc>
          <w:tcPr>
            <w:tcW w:w="480"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3467"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770"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236" w:type="dxa"/>
            <w:gridSpan w:val="2"/>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4899" w:type="dxa"/>
            <w:gridSpan w:val="2"/>
            <w:tcBorders>
              <w:top w:val="none" w:sz="0" w:space="0" w:color="000000"/>
              <w:left w:val="none" w:sz="0" w:space="0" w:color="000000"/>
              <w:bottom w:val="none" w:sz="0" w:space="0" w:color="000000"/>
              <w:right w:val="none" w:sz="0" w:space="0" w:color="000000"/>
            </w:tcBorders>
            <w:noWrap/>
            <w:vAlign w:val="bottom"/>
          </w:tcPr>
          <w:p w:rsidR="00E1301A" w:rsidRDefault="00E1301A" w:rsidP="00035105">
            <w:pPr>
              <w:ind w:right="-592"/>
            </w:pPr>
          </w:p>
        </w:tc>
        <w:tc>
          <w:tcPr>
            <w:tcW w:w="760" w:type="dxa"/>
            <w:gridSpan w:val="2"/>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2193"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2236" w:type="dxa"/>
            <w:gridSpan w:val="3"/>
            <w:tcBorders>
              <w:top w:val="none" w:sz="0" w:space="0" w:color="000000"/>
              <w:left w:val="none" w:sz="0" w:space="0" w:color="000000"/>
              <w:bottom w:val="none" w:sz="0" w:space="0" w:color="000000"/>
              <w:right w:val="none" w:sz="0" w:space="0" w:color="000000"/>
            </w:tcBorders>
            <w:noWrap/>
            <w:vAlign w:val="bottom"/>
          </w:tcPr>
          <w:p w:rsidR="00E1301A" w:rsidRDefault="00E1301A" w:rsidP="00035105">
            <w:pPr>
              <w:jc w:val="center"/>
            </w:pPr>
            <w:r>
              <w:rPr>
                <w:sz w:val="20"/>
              </w:rPr>
              <w:t>(рублей)</w:t>
            </w:r>
          </w:p>
        </w:tc>
      </w:tr>
      <w:tr w:rsidR="00E1301A" w:rsidTr="004918B5">
        <w:trPr>
          <w:gridAfter w:val="1"/>
          <w:wAfter w:w="46" w:type="dxa"/>
          <w:trHeight w:val="675"/>
        </w:trPr>
        <w:tc>
          <w:tcPr>
            <w:tcW w:w="480" w:type="dxa"/>
            <w:tcBorders>
              <w:top w:val="single" w:sz="4" w:space="0" w:color="000000"/>
              <w:left w:val="single" w:sz="4" w:space="0" w:color="000000"/>
              <w:bottom w:val="single" w:sz="4" w:space="0" w:color="000000"/>
              <w:right w:val="single" w:sz="4" w:space="0" w:color="000000"/>
            </w:tcBorders>
            <w:noWrap/>
            <w:vAlign w:val="center"/>
          </w:tcPr>
          <w:p w:rsidR="00E1301A" w:rsidRDefault="00E1301A" w:rsidP="00035105">
            <w:pPr>
              <w:jc w:val="center"/>
            </w:pPr>
            <w:r>
              <w:t>№</w:t>
            </w:r>
          </w:p>
        </w:tc>
        <w:tc>
          <w:tcPr>
            <w:tcW w:w="3467" w:type="dxa"/>
            <w:tcBorders>
              <w:top w:val="single" w:sz="4" w:space="0" w:color="000000"/>
              <w:left w:val="none" w:sz="255" w:space="0" w:color="FFFFFF"/>
              <w:bottom w:val="single" w:sz="4" w:space="0" w:color="000000"/>
              <w:right w:val="single" w:sz="4" w:space="0" w:color="000000"/>
            </w:tcBorders>
            <w:vAlign w:val="center"/>
          </w:tcPr>
          <w:p w:rsidR="00E1301A" w:rsidRDefault="00E1301A" w:rsidP="00035105">
            <w:pPr>
              <w:jc w:val="center"/>
            </w:pPr>
            <w:r>
              <w:t>ФИО гражданина, ведущего ЛПХ</w:t>
            </w:r>
          </w:p>
        </w:tc>
        <w:tc>
          <w:tcPr>
            <w:tcW w:w="770" w:type="dxa"/>
            <w:tcBorders>
              <w:top w:val="single" w:sz="4" w:space="0" w:color="000000"/>
              <w:left w:val="none" w:sz="255" w:space="0" w:color="FFFFFF"/>
              <w:bottom w:val="single" w:sz="4" w:space="0" w:color="000000"/>
              <w:right w:val="single" w:sz="4" w:space="0" w:color="000000"/>
            </w:tcBorders>
            <w:noWrap/>
            <w:vAlign w:val="center"/>
          </w:tcPr>
          <w:p w:rsidR="00E1301A" w:rsidRDefault="00E1301A" w:rsidP="00035105">
            <w:pPr>
              <w:jc w:val="center"/>
            </w:pPr>
            <w:r>
              <w:t>ИНН</w:t>
            </w:r>
          </w:p>
        </w:tc>
        <w:tc>
          <w:tcPr>
            <w:tcW w:w="5029" w:type="dxa"/>
            <w:gridSpan w:val="3"/>
            <w:tcBorders>
              <w:top w:val="single" w:sz="4" w:space="0" w:color="000000"/>
              <w:left w:val="none" w:sz="255" w:space="0" w:color="FFFFFF"/>
              <w:bottom w:val="single" w:sz="4" w:space="0" w:color="000000"/>
              <w:right w:val="single" w:sz="4" w:space="0" w:color="000000"/>
            </w:tcBorders>
            <w:vAlign w:val="center"/>
          </w:tcPr>
          <w:p w:rsidR="00E1301A" w:rsidRDefault="00E1301A" w:rsidP="00035105">
            <w:pPr>
              <w:jc w:val="center"/>
            </w:pPr>
            <w:r>
              <w:t>Наименование банка</w:t>
            </w:r>
          </w:p>
        </w:tc>
        <w:tc>
          <w:tcPr>
            <w:tcW w:w="795" w:type="dxa"/>
            <w:gridSpan w:val="2"/>
            <w:tcBorders>
              <w:top w:val="single" w:sz="4" w:space="0" w:color="000000"/>
              <w:left w:val="none" w:sz="255" w:space="0" w:color="FFFFFF"/>
              <w:bottom w:val="single" w:sz="4" w:space="0" w:color="000000"/>
              <w:right w:val="single" w:sz="4" w:space="0" w:color="000000"/>
            </w:tcBorders>
            <w:noWrap/>
            <w:vAlign w:val="center"/>
          </w:tcPr>
          <w:p w:rsidR="00E1301A" w:rsidRDefault="00E1301A" w:rsidP="00035105">
            <w:pPr>
              <w:jc w:val="center"/>
            </w:pPr>
            <w:r>
              <w:t>БИК</w:t>
            </w:r>
          </w:p>
        </w:tc>
        <w:tc>
          <w:tcPr>
            <w:tcW w:w="2285" w:type="dxa"/>
            <w:gridSpan w:val="3"/>
            <w:tcBorders>
              <w:top w:val="single" w:sz="4" w:space="0" w:color="000000"/>
              <w:left w:val="none" w:sz="255" w:space="0" w:color="FFFFFF"/>
              <w:bottom w:val="single" w:sz="4" w:space="0" w:color="000000"/>
              <w:right w:val="single" w:sz="4" w:space="0" w:color="000000"/>
            </w:tcBorders>
            <w:noWrap/>
            <w:vAlign w:val="center"/>
          </w:tcPr>
          <w:p w:rsidR="00E1301A" w:rsidRDefault="00E1301A" w:rsidP="00035105">
            <w:pPr>
              <w:jc w:val="center"/>
            </w:pPr>
            <w:r>
              <w:t>Банковский счет</w:t>
            </w:r>
          </w:p>
        </w:tc>
        <w:tc>
          <w:tcPr>
            <w:tcW w:w="2169" w:type="dxa"/>
            <w:tcBorders>
              <w:top w:val="single" w:sz="4" w:space="0" w:color="000000"/>
              <w:left w:val="none" w:sz="255" w:space="0" w:color="FFFFFF"/>
              <w:bottom w:val="single" w:sz="4" w:space="0" w:color="000000"/>
              <w:right w:val="single" w:sz="4" w:space="0" w:color="000000"/>
            </w:tcBorders>
            <w:vAlign w:val="center"/>
          </w:tcPr>
          <w:p w:rsidR="00E1301A" w:rsidRDefault="00E1301A" w:rsidP="00035105">
            <w:pPr>
              <w:jc w:val="center"/>
            </w:pPr>
            <w:r>
              <w:t>Сумма субсидий</w:t>
            </w:r>
          </w:p>
        </w:tc>
      </w:tr>
      <w:tr w:rsidR="00E1301A" w:rsidTr="004918B5">
        <w:trPr>
          <w:gridAfter w:val="1"/>
          <w:wAfter w:w="46" w:type="dxa"/>
          <w:trHeight w:val="255"/>
        </w:trPr>
        <w:tc>
          <w:tcPr>
            <w:tcW w:w="480" w:type="dxa"/>
            <w:tcBorders>
              <w:top w:val="none" w:sz="255" w:space="0" w:color="FFFFFF"/>
              <w:left w:val="single" w:sz="4" w:space="0" w:color="000000"/>
              <w:bottom w:val="single" w:sz="4" w:space="0" w:color="000000"/>
              <w:right w:val="single" w:sz="4" w:space="0" w:color="000000"/>
            </w:tcBorders>
            <w:noWrap/>
            <w:vAlign w:val="center"/>
          </w:tcPr>
          <w:p w:rsidR="00E1301A" w:rsidRDefault="00E1301A" w:rsidP="00035105">
            <w:pPr>
              <w:jc w:val="center"/>
            </w:pPr>
            <w:r>
              <w:t>1</w:t>
            </w:r>
          </w:p>
        </w:tc>
        <w:tc>
          <w:tcPr>
            <w:tcW w:w="3467" w:type="dxa"/>
            <w:tcBorders>
              <w:top w:val="none" w:sz="255" w:space="0" w:color="FFFFFF"/>
              <w:left w:val="none" w:sz="255" w:space="0" w:color="FFFFFF"/>
              <w:bottom w:val="single" w:sz="4" w:space="0" w:color="000000"/>
              <w:right w:val="single" w:sz="4" w:space="0" w:color="000000"/>
            </w:tcBorders>
            <w:vAlign w:val="center"/>
          </w:tcPr>
          <w:p w:rsidR="00E1301A" w:rsidRDefault="00E1301A" w:rsidP="00035105">
            <w:pPr>
              <w:jc w:val="center"/>
            </w:pPr>
            <w:r>
              <w:t>2</w:t>
            </w:r>
          </w:p>
        </w:tc>
        <w:tc>
          <w:tcPr>
            <w:tcW w:w="770" w:type="dxa"/>
            <w:tcBorders>
              <w:top w:val="none" w:sz="255" w:space="0" w:color="FFFFFF"/>
              <w:left w:val="none" w:sz="255" w:space="0" w:color="FFFFFF"/>
              <w:bottom w:val="single" w:sz="4" w:space="0" w:color="000000"/>
              <w:right w:val="single" w:sz="4" w:space="0" w:color="000000"/>
            </w:tcBorders>
            <w:noWrap/>
            <w:vAlign w:val="center"/>
          </w:tcPr>
          <w:p w:rsidR="00E1301A" w:rsidRDefault="00E1301A" w:rsidP="00035105">
            <w:pPr>
              <w:jc w:val="center"/>
            </w:pPr>
            <w:r>
              <w:t>3</w:t>
            </w:r>
          </w:p>
        </w:tc>
        <w:tc>
          <w:tcPr>
            <w:tcW w:w="5029" w:type="dxa"/>
            <w:gridSpan w:val="3"/>
            <w:tcBorders>
              <w:top w:val="single" w:sz="4" w:space="0" w:color="000000"/>
              <w:left w:val="none" w:sz="255" w:space="0" w:color="FFFFFF"/>
              <w:bottom w:val="single" w:sz="4" w:space="0" w:color="000000"/>
              <w:right w:val="single" w:sz="4" w:space="0" w:color="000000"/>
            </w:tcBorders>
            <w:vAlign w:val="center"/>
          </w:tcPr>
          <w:p w:rsidR="00E1301A" w:rsidRDefault="00E1301A" w:rsidP="00035105">
            <w:pPr>
              <w:jc w:val="center"/>
            </w:pPr>
            <w:r>
              <w:t>4</w:t>
            </w:r>
          </w:p>
        </w:tc>
        <w:tc>
          <w:tcPr>
            <w:tcW w:w="795" w:type="dxa"/>
            <w:gridSpan w:val="2"/>
            <w:tcBorders>
              <w:top w:val="none" w:sz="255" w:space="0" w:color="FFFFFF"/>
              <w:left w:val="none" w:sz="255" w:space="0" w:color="FFFFFF"/>
              <w:bottom w:val="single" w:sz="4" w:space="0" w:color="000000"/>
              <w:right w:val="single" w:sz="4" w:space="0" w:color="000000"/>
            </w:tcBorders>
            <w:noWrap/>
            <w:vAlign w:val="center"/>
          </w:tcPr>
          <w:p w:rsidR="00E1301A" w:rsidRDefault="00E1301A" w:rsidP="00035105">
            <w:pPr>
              <w:jc w:val="center"/>
            </w:pPr>
            <w:r>
              <w:t>5</w:t>
            </w:r>
          </w:p>
        </w:tc>
        <w:tc>
          <w:tcPr>
            <w:tcW w:w="2285" w:type="dxa"/>
            <w:gridSpan w:val="3"/>
            <w:tcBorders>
              <w:top w:val="none" w:sz="255" w:space="0" w:color="FFFFFF"/>
              <w:left w:val="none" w:sz="255" w:space="0" w:color="FFFFFF"/>
              <w:bottom w:val="single" w:sz="4" w:space="0" w:color="000000"/>
              <w:right w:val="single" w:sz="4" w:space="0" w:color="000000"/>
            </w:tcBorders>
            <w:noWrap/>
            <w:vAlign w:val="center"/>
          </w:tcPr>
          <w:p w:rsidR="00E1301A" w:rsidRDefault="00E1301A" w:rsidP="00035105">
            <w:pPr>
              <w:jc w:val="center"/>
            </w:pPr>
            <w:r>
              <w:t>6</w:t>
            </w:r>
          </w:p>
        </w:tc>
        <w:tc>
          <w:tcPr>
            <w:tcW w:w="2169" w:type="dxa"/>
            <w:tcBorders>
              <w:top w:val="none" w:sz="255" w:space="0" w:color="FFFFFF"/>
              <w:left w:val="none" w:sz="255" w:space="0" w:color="FFFFFF"/>
              <w:bottom w:val="single" w:sz="4" w:space="0" w:color="000000"/>
              <w:right w:val="single" w:sz="4" w:space="0" w:color="000000"/>
            </w:tcBorders>
            <w:vAlign w:val="center"/>
          </w:tcPr>
          <w:p w:rsidR="00E1301A" w:rsidRDefault="00E1301A" w:rsidP="00035105">
            <w:pPr>
              <w:jc w:val="center"/>
            </w:pPr>
            <w:r>
              <w:t>7</w:t>
            </w:r>
          </w:p>
        </w:tc>
      </w:tr>
      <w:tr w:rsidR="00E1301A" w:rsidTr="004918B5">
        <w:trPr>
          <w:trHeight w:val="405"/>
        </w:trPr>
        <w:tc>
          <w:tcPr>
            <w:tcW w:w="480" w:type="dxa"/>
            <w:tcBorders>
              <w:top w:val="none" w:sz="255" w:space="0" w:color="FFFFFF"/>
              <w:left w:val="single" w:sz="4" w:space="0" w:color="000000"/>
              <w:bottom w:val="single" w:sz="4" w:space="0" w:color="000000"/>
              <w:right w:val="single" w:sz="4" w:space="0" w:color="000000"/>
            </w:tcBorders>
            <w:noWrap/>
            <w:vAlign w:val="center"/>
          </w:tcPr>
          <w:p w:rsidR="00E1301A" w:rsidRDefault="00E1301A" w:rsidP="00035105">
            <w:pPr>
              <w:jc w:val="center"/>
            </w:pPr>
            <w:r>
              <w:t> </w:t>
            </w:r>
          </w:p>
        </w:tc>
        <w:tc>
          <w:tcPr>
            <w:tcW w:w="3467" w:type="dxa"/>
            <w:tcBorders>
              <w:top w:val="none" w:sz="255" w:space="0" w:color="FFFFFF"/>
              <w:left w:val="none" w:sz="255" w:space="0" w:color="FFFFFF"/>
              <w:bottom w:val="single" w:sz="4" w:space="0" w:color="000000"/>
              <w:right w:val="single" w:sz="4" w:space="0" w:color="000000"/>
            </w:tcBorders>
            <w:vAlign w:val="center"/>
          </w:tcPr>
          <w:p w:rsidR="00E1301A" w:rsidRDefault="00E1301A" w:rsidP="00035105">
            <w:pPr>
              <w:jc w:val="center"/>
            </w:pPr>
            <w:r>
              <w:t> </w:t>
            </w:r>
          </w:p>
        </w:tc>
        <w:tc>
          <w:tcPr>
            <w:tcW w:w="770" w:type="dxa"/>
            <w:tcBorders>
              <w:top w:val="none" w:sz="255" w:space="0" w:color="FFFFFF"/>
              <w:left w:val="none" w:sz="255" w:space="0" w:color="FFFFFF"/>
              <w:bottom w:val="single" w:sz="4" w:space="0" w:color="000000"/>
              <w:right w:val="single" w:sz="4" w:space="0" w:color="000000"/>
            </w:tcBorders>
            <w:noWrap/>
            <w:vAlign w:val="center"/>
          </w:tcPr>
          <w:p w:rsidR="00E1301A" w:rsidRDefault="00E1301A" w:rsidP="00035105">
            <w:pPr>
              <w:jc w:val="center"/>
            </w:pPr>
            <w:r>
              <w:t> </w:t>
            </w:r>
          </w:p>
        </w:tc>
        <w:tc>
          <w:tcPr>
            <w:tcW w:w="236" w:type="dxa"/>
            <w:gridSpan w:val="2"/>
            <w:tcBorders>
              <w:top w:val="none" w:sz="255" w:space="0" w:color="FFFFFF"/>
              <w:left w:val="none" w:sz="255" w:space="0" w:color="FFFFFF"/>
              <w:bottom w:val="single" w:sz="4" w:space="0" w:color="000000"/>
              <w:right w:val="none" w:sz="255" w:space="0" w:color="FFFFFF"/>
            </w:tcBorders>
            <w:vAlign w:val="center"/>
          </w:tcPr>
          <w:p w:rsidR="00E1301A" w:rsidRDefault="00E1301A" w:rsidP="00035105">
            <w:pPr>
              <w:jc w:val="center"/>
            </w:pPr>
            <w:r>
              <w:t> </w:t>
            </w:r>
          </w:p>
        </w:tc>
        <w:tc>
          <w:tcPr>
            <w:tcW w:w="4899" w:type="dxa"/>
            <w:gridSpan w:val="2"/>
            <w:tcBorders>
              <w:top w:val="none" w:sz="255" w:space="0" w:color="FFFFFF"/>
              <w:left w:val="none" w:sz="255" w:space="0" w:color="FFFFFF"/>
              <w:bottom w:val="single" w:sz="4" w:space="0" w:color="000000"/>
              <w:right w:val="single" w:sz="4" w:space="0" w:color="000000"/>
            </w:tcBorders>
            <w:vAlign w:val="center"/>
          </w:tcPr>
          <w:p w:rsidR="00E1301A" w:rsidRDefault="00E1301A" w:rsidP="00035105">
            <w:pPr>
              <w:jc w:val="center"/>
            </w:pPr>
            <w:r>
              <w:t> </w:t>
            </w:r>
          </w:p>
        </w:tc>
        <w:tc>
          <w:tcPr>
            <w:tcW w:w="760" w:type="dxa"/>
            <w:gridSpan w:val="2"/>
            <w:tcBorders>
              <w:top w:val="none" w:sz="255" w:space="0" w:color="FFFFFF"/>
              <w:left w:val="none" w:sz="255" w:space="0" w:color="FFFFFF"/>
              <w:bottom w:val="single" w:sz="4" w:space="0" w:color="000000"/>
              <w:right w:val="single" w:sz="4" w:space="0" w:color="000000"/>
            </w:tcBorders>
            <w:noWrap/>
            <w:vAlign w:val="center"/>
          </w:tcPr>
          <w:p w:rsidR="00E1301A" w:rsidRDefault="00E1301A" w:rsidP="00035105">
            <w:pPr>
              <w:jc w:val="center"/>
            </w:pPr>
            <w:r>
              <w:t> </w:t>
            </w:r>
          </w:p>
        </w:tc>
        <w:tc>
          <w:tcPr>
            <w:tcW w:w="2193" w:type="dxa"/>
            <w:tcBorders>
              <w:top w:val="none" w:sz="255" w:space="0" w:color="FFFFFF"/>
              <w:left w:val="none" w:sz="255" w:space="0" w:color="FFFFFF"/>
              <w:bottom w:val="single" w:sz="4" w:space="0" w:color="000000"/>
              <w:right w:val="single" w:sz="4" w:space="0" w:color="000000"/>
            </w:tcBorders>
            <w:noWrap/>
            <w:vAlign w:val="center"/>
          </w:tcPr>
          <w:p w:rsidR="00E1301A" w:rsidRDefault="00E1301A" w:rsidP="00035105">
            <w:pPr>
              <w:jc w:val="center"/>
            </w:pPr>
            <w:r>
              <w:t> </w:t>
            </w:r>
          </w:p>
        </w:tc>
        <w:tc>
          <w:tcPr>
            <w:tcW w:w="2236" w:type="dxa"/>
            <w:gridSpan w:val="3"/>
            <w:tcBorders>
              <w:top w:val="none" w:sz="255" w:space="0" w:color="FFFFFF"/>
              <w:left w:val="none" w:sz="255" w:space="0" w:color="FFFFFF"/>
              <w:bottom w:val="single" w:sz="4" w:space="0" w:color="000000"/>
              <w:right w:val="single" w:sz="4" w:space="0" w:color="000000"/>
            </w:tcBorders>
            <w:vAlign w:val="center"/>
          </w:tcPr>
          <w:p w:rsidR="00E1301A" w:rsidRDefault="00E1301A" w:rsidP="00035105">
            <w:pPr>
              <w:jc w:val="center"/>
            </w:pPr>
            <w:r>
              <w:t> </w:t>
            </w:r>
          </w:p>
        </w:tc>
      </w:tr>
      <w:tr w:rsidR="00E1301A" w:rsidTr="004918B5">
        <w:trPr>
          <w:trHeight w:val="450"/>
        </w:trPr>
        <w:tc>
          <w:tcPr>
            <w:tcW w:w="12826" w:type="dxa"/>
            <w:gridSpan w:val="11"/>
            <w:noWrap/>
            <w:vAlign w:val="bottom"/>
          </w:tcPr>
          <w:p w:rsidR="00E1301A" w:rsidRDefault="00E1301A" w:rsidP="00035105">
            <w:pPr>
              <w:jc w:val="right"/>
            </w:pPr>
            <w:r>
              <w:t>ИТОГО к финансированию:</w:t>
            </w:r>
          </w:p>
        </w:tc>
        <w:tc>
          <w:tcPr>
            <w:tcW w:w="2215" w:type="dxa"/>
            <w:gridSpan w:val="2"/>
            <w:tcBorders>
              <w:top w:val="none" w:sz="255" w:space="0" w:color="FFFFFF"/>
              <w:left w:val="single" w:sz="4" w:space="0" w:color="000000"/>
              <w:bottom w:val="single" w:sz="4" w:space="0" w:color="000000"/>
              <w:right w:val="single" w:sz="4" w:space="0" w:color="000000"/>
            </w:tcBorders>
            <w:noWrap/>
            <w:vAlign w:val="bottom"/>
          </w:tcPr>
          <w:p w:rsidR="00E1301A" w:rsidRDefault="00E1301A" w:rsidP="00035105">
            <w:pPr>
              <w:jc w:val="right"/>
            </w:pPr>
            <w:r>
              <w:t> </w:t>
            </w:r>
          </w:p>
        </w:tc>
      </w:tr>
      <w:tr w:rsidR="00E1301A" w:rsidTr="004918B5">
        <w:trPr>
          <w:trHeight w:val="360"/>
        </w:trPr>
        <w:tc>
          <w:tcPr>
            <w:tcW w:w="480"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3467"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770"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236" w:type="dxa"/>
            <w:gridSpan w:val="2"/>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4899" w:type="dxa"/>
            <w:gridSpan w:val="2"/>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760" w:type="dxa"/>
            <w:gridSpan w:val="2"/>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2193"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2236" w:type="dxa"/>
            <w:gridSpan w:val="3"/>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r>
      <w:tr w:rsidR="00E1301A" w:rsidTr="004918B5">
        <w:trPr>
          <w:gridAfter w:val="1"/>
          <w:wAfter w:w="46" w:type="dxa"/>
          <w:trHeight w:val="471"/>
        </w:trPr>
        <w:tc>
          <w:tcPr>
            <w:tcW w:w="4837" w:type="dxa"/>
            <w:gridSpan w:val="4"/>
            <w:vAlign w:val="bottom"/>
          </w:tcPr>
          <w:p w:rsidR="00E1301A" w:rsidRDefault="00E1301A" w:rsidP="00035105">
            <w:r>
              <w:t>Глава  муниципального образования Староминский</w:t>
            </w:r>
            <w:r w:rsidR="00441645">
              <w:t xml:space="preserve"> муниципальный </w:t>
            </w:r>
            <w:r>
              <w:t xml:space="preserve"> район</w:t>
            </w:r>
            <w:r w:rsidR="00441645">
              <w:t xml:space="preserve"> Краснодарского края </w:t>
            </w:r>
          </w:p>
        </w:tc>
        <w:tc>
          <w:tcPr>
            <w:tcW w:w="4909" w:type="dxa"/>
            <w:gridSpan w:val="2"/>
            <w:tcBorders>
              <w:top w:val="none" w:sz="255" w:space="0" w:color="FFFFFF"/>
              <w:left w:val="none" w:sz="255" w:space="0" w:color="FFFFFF"/>
              <w:bottom w:val="single" w:sz="4" w:space="0" w:color="000000"/>
              <w:right w:val="none" w:sz="255" w:space="0" w:color="FFFFFF"/>
            </w:tcBorders>
            <w:noWrap/>
            <w:vAlign w:val="bottom"/>
          </w:tcPr>
          <w:p w:rsidR="00E1301A" w:rsidRDefault="00E1301A" w:rsidP="00035105">
            <w:r>
              <w:t> </w:t>
            </w:r>
          </w:p>
        </w:tc>
        <w:tc>
          <w:tcPr>
            <w:tcW w:w="795" w:type="dxa"/>
            <w:gridSpan w:val="2"/>
            <w:tcBorders>
              <w:top w:val="none" w:sz="255" w:space="0" w:color="FFFFFF"/>
              <w:left w:val="none" w:sz="255" w:space="0" w:color="FFFFFF"/>
              <w:bottom w:val="single" w:sz="4" w:space="0" w:color="000000"/>
              <w:right w:val="none" w:sz="255" w:space="0" w:color="FFFFFF"/>
            </w:tcBorders>
            <w:noWrap/>
            <w:vAlign w:val="bottom"/>
          </w:tcPr>
          <w:p w:rsidR="00E1301A" w:rsidRDefault="00E1301A" w:rsidP="00035105">
            <w:r>
              <w:t> </w:t>
            </w:r>
          </w:p>
        </w:tc>
        <w:tc>
          <w:tcPr>
            <w:tcW w:w="2285" w:type="dxa"/>
            <w:gridSpan w:val="3"/>
            <w:noWrap/>
            <w:vAlign w:val="bottom"/>
          </w:tcPr>
          <w:p w:rsidR="00E1301A" w:rsidRDefault="00E1301A" w:rsidP="00035105"/>
        </w:tc>
        <w:tc>
          <w:tcPr>
            <w:tcW w:w="2169" w:type="dxa"/>
            <w:tcBorders>
              <w:top w:val="none" w:sz="255" w:space="0" w:color="FFFFFF"/>
              <w:left w:val="none" w:sz="255" w:space="0" w:color="FFFFFF"/>
              <w:bottom w:val="single" w:sz="4" w:space="0" w:color="000000"/>
              <w:right w:val="none" w:sz="255" w:space="0" w:color="FFFFFF"/>
            </w:tcBorders>
            <w:noWrap/>
            <w:vAlign w:val="bottom"/>
          </w:tcPr>
          <w:p w:rsidR="00E1301A" w:rsidRDefault="00E1301A" w:rsidP="00035105">
            <w:r>
              <w:t> </w:t>
            </w:r>
          </w:p>
        </w:tc>
      </w:tr>
      <w:tr w:rsidR="00E1301A" w:rsidTr="004918B5">
        <w:trPr>
          <w:trHeight w:val="163"/>
        </w:trPr>
        <w:tc>
          <w:tcPr>
            <w:tcW w:w="480" w:type="dxa"/>
            <w:noWrap/>
            <w:vAlign w:val="bottom"/>
          </w:tcPr>
          <w:p w:rsidR="00E1301A" w:rsidRDefault="00E1301A" w:rsidP="00035105"/>
        </w:tc>
        <w:tc>
          <w:tcPr>
            <w:tcW w:w="3467" w:type="dxa"/>
            <w:noWrap/>
            <w:vAlign w:val="bottom"/>
          </w:tcPr>
          <w:p w:rsidR="00E1301A" w:rsidRDefault="00E1301A" w:rsidP="00035105"/>
        </w:tc>
        <w:tc>
          <w:tcPr>
            <w:tcW w:w="770" w:type="dxa"/>
            <w:noWrap/>
            <w:vAlign w:val="bottom"/>
          </w:tcPr>
          <w:p w:rsidR="00E1301A" w:rsidRDefault="00E1301A" w:rsidP="00035105"/>
        </w:tc>
        <w:tc>
          <w:tcPr>
            <w:tcW w:w="236" w:type="dxa"/>
            <w:gridSpan w:val="2"/>
            <w:noWrap/>
            <w:vAlign w:val="bottom"/>
          </w:tcPr>
          <w:p w:rsidR="00E1301A" w:rsidRDefault="00E1301A" w:rsidP="00035105"/>
        </w:tc>
        <w:tc>
          <w:tcPr>
            <w:tcW w:w="5659" w:type="dxa"/>
            <w:gridSpan w:val="4"/>
            <w:tcBorders>
              <w:top w:val="single" w:sz="4" w:space="0" w:color="000000"/>
              <w:left w:val="none" w:sz="255" w:space="0" w:color="FFFFFF"/>
              <w:bottom w:val="none" w:sz="255" w:space="0" w:color="FFFFFF"/>
              <w:right w:val="none" w:sz="255" w:space="0" w:color="FFFFFF"/>
            </w:tcBorders>
            <w:noWrap/>
            <w:vAlign w:val="bottom"/>
          </w:tcPr>
          <w:p w:rsidR="00E1301A" w:rsidRDefault="00E1301A" w:rsidP="00035105">
            <w:pPr>
              <w:jc w:val="center"/>
            </w:pPr>
            <w:r>
              <w:rPr>
                <w:sz w:val="20"/>
              </w:rPr>
              <w:t>(подпись)</w:t>
            </w:r>
          </w:p>
        </w:tc>
        <w:tc>
          <w:tcPr>
            <w:tcW w:w="2193" w:type="dxa"/>
            <w:noWrap/>
            <w:vAlign w:val="bottom"/>
          </w:tcPr>
          <w:p w:rsidR="00E1301A" w:rsidRDefault="00E1301A" w:rsidP="00035105"/>
        </w:tc>
        <w:tc>
          <w:tcPr>
            <w:tcW w:w="2236" w:type="dxa"/>
            <w:gridSpan w:val="3"/>
            <w:noWrap/>
            <w:vAlign w:val="bottom"/>
          </w:tcPr>
          <w:p w:rsidR="00E1301A" w:rsidRDefault="00E1301A" w:rsidP="00035105">
            <w:pPr>
              <w:jc w:val="center"/>
            </w:pPr>
            <w:r>
              <w:rPr>
                <w:sz w:val="20"/>
              </w:rPr>
              <w:t>(Ф.И.О.)</w:t>
            </w:r>
          </w:p>
        </w:tc>
      </w:tr>
      <w:tr w:rsidR="00E1301A" w:rsidTr="004918B5">
        <w:trPr>
          <w:trHeight w:val="375"/>
        </w:trPr>
        <w:tc>
          <w:tcPr>
            <w:tcW w:w="480"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3467"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770"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236" w:type="dxa"/>
            <w:gridSpan w:val="2"/>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4899" w:type="dxa"/>
            <w:gridSpan w:val="2"/>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760" w:type="dxa"/>
            <w:gridSpan w:val="2"/>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2193"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2236" w:type="dxa"/>
            <w:gridSpan w:val="3"/>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r>
      <w:tr w:rsidR="00E1301A" w:rsidTr="004918B5">
        <w:trPr>
          <w:trHeight w:val="375"/>
        </w:trPr>
        <w:tc>
          <w:tcPr>
            <w:tcW w:w="4717" w:type="dxa"/>
            <w:gridSpan w:val="3"/>
            <w:noWrap/>
            <w:vAlign w:val="bottom"/>
          </w:tcPr>
          <w:p w:rsidR="00E1301A" w:rsidRDefault="00E1301A" w:rsidP="00035105">
            <w:r>
              <w:t>Руководитель МКУ (ЦБ администрации)</w:t>
            </w:r>
          </w:p>
        </w:tc>
        <w:tc>
          <w:tcPr>
            <w:tcW w:w="236" w:type="dxa"/>
            <w:gridSpan w:val="2"/>
            <w:noWrap/>
            <w:vAlign w:val="bottom"/>
          </w:tcPr>
          <w:p w:rsidR="00E1301A" w:rsidRDefault="00E1301A" w:rsidP="00035105"/>
        </w:tc>
        <w:tc>
          <w:tcPr>
            <w:tcW w:w="4899" w:type="dxa"/>
            <w:gridSpan w:val="2"/>
            <w:tcBorders>
              <w:top w:val="none" w:sz="255" w:space="0" w:color="FFFFFF"/>
              <w:left w:val="none" w:sz="255" w:space="0" w:color="FFFFFF"/>
              <w:bottom w:val="single" w:sz="4" w:space="0" w:color="000000"/>
              <w:right w:val="none" w:sz="255" w:space="0" w:color="FFFFFF"/>
            </w:tcBorders>
            <w:noWrap/>
            <w:vAlign w:val="bottom"/>
          </w:tcPr>
          <w:p w:rsidR="00E1301A" w:rsidRDefault="00E1301A" w:rsidP="00035105">
            <w:r>
              <w:t> </w:t>
            </w:r>
          </w:p>
        </w:tc>
        <w:tc>
          <w:tcPr>
            <w:tcW w:w="760" w:type="dxa"/>
            <w:gridSpan w:val="2"/>
            <w:tcBorders>
              <w:top w:val="none" w:sz="255" w:space="0" w:color="FFFFFF"/>
              <w:left w:val="none" w:sz="255" w:space="0" w:color="FFFFFF"/>
              <w:bottom w:val="single" w:sz="4" w:space="0" w:color="000000"/>
              <w:right w:val="none" w:sz="255" w:space="0" w:color="FFFFFF"/>
            </w:tcBorders>
            <w:noWrap/>
            <w:vAlign w:val="bottom"/>
          </w:tcPr>
          <w:p w:rsidR="00E1301A" w:rsidRDefault="00E1301A" w:rsidP="00035105">
            <w:r>
              <w:t> </w:t>
            </w:r>
          </w:p>
        </w:tc>
        <w:tc>
          <w:tcPr>
            <w:tcW w:w="2193" w:type="dxa"/>
            <w:noWrap/>
            <w:vAlign w:val="bottom"/>
          </w:tcPr>
          <w:p w:rsidR="00E1301A" w:rsidRDefault="00E1301A" w:rsidP="00035105"/>
        </w:tc>
        <w:tc>
          <w:tcPr>
            <w:tcW w:w="2236" w:type="dxa"/>
            <w:gridSpan w:val="3"/>
            <w:tcBorders>
              <w:top w:val="none" w:sz="255" w:space="0" w:color="FFFFFF"/>
              <w:left w:val="none" w:sz="255" w:space="0" w:color="FFFFFF"/>
              <w:bottom w:val="single" w:sz="4" w:space="0" w:color="000000"/>
              <w:right w:val="none" w:sz="255" w:space="0" w:color="FFFFFF"/>
            </w:tcBorders>
            <w:noWrap/>
            <w:vAlign w:val="bottom"/>
          </w:tcPr>
          <w:p w:rsidR="00E1301A" w:rsidRDefault="00E1301A" w:rsidP="00035105">
            <w:r>
              <w:t> </w:t>
            </w:r>
          </w:p>
        </w:tc>
      </w:tr>
      <w:tr w:rsidR="00E1301A" w:rsidTr="004918B5">
        <w:trPr>
          <w:trHeight w:val="207"/>
        </w:trPr>
        <w:tc>
          <w:tcPr>
            <w:tcW w:w="480" w:type="dxa"/>
            <w:noWrap/>
            <w:vAlign w:val="bottom"/>
          </w:tcPr>
          <w:p w:rsidR="00E1301A" w:rsidRDefault="00E1301A" w:rsidP="00035105"/>
        </w:tc>
        <w:tc>
          <w:tcPr>
            <w:tcW w:w="3467" w:type="dxa"/>
            <w:noWrap/>
            <w:vAlign w:val="bottom"/>
          </w:tcPr>
          <w:p w:rsidR="00E1301A" w:rsidRDefault="00E1301A" w:rsidP="00035105"/>
        </w:tc>
        <w:tc>
          <w:tcPr>
            <w:tcW w:w="770" w:type="dxa"/>
            <w:noWrap/>
            <w:vAlign w:val="bottom"/>
          </w:tcPr>
          <w:p w:rsidR="00E1301A" w:rsidRDefault="00E1301A" w:rsidP="00035105"/>
        </w:tc>
        <w:tc>
          <w:tcPr>
            <w:tcW w:w="236" w:type="dxa"/>
            <w:gridSpan w:val="2"/>
            <w:noWrap/>
            <w:vAlign w:val="bottom"/>
          </w:tcPr>
          <w:p w:rsidR="00E1301A" w:rsidRDefault="00E1301A" w:rsidP="00035105"/>
        </w:tc>
        <w:tc>
          <w:tcPr>
            <w:tcW w:w="5659" w:type="dxa"/>
            <w:gridSpan w:val="4"/>
            <w:tcBorders>
              <w:top w:val="single" w:sz="4" w:space="0" w:color="000000"/>
              <w:left w:val="none" w:sz="255" w:space="0" w:color="FFFFFF"/>
              <w:bottom w:val="none" w:sz="255" w:space="0" w:color="FFFFFF"/>
              <w:right w:val="none" w:sz="255" w:space="0" w:color="FFFFFF"/>
            </w:tcBorders>
            <w:noWrap/>
            <w:vAlign w:val="bottom"/>
          </w:tcPr>
          <w:p w:rsidR="00E1301A" w:rsidRDefault="00E1301A" w:rsidP="00035105">
            <w:pPr>
              <w:jc w:val="center"/>
            </w:pPr>
            <w:r>
              <w:rPr>
                <w:sz w:val="20"/>
              </w:rPr>
              <w:t>(подпись)</w:t>
            </w:r>
          </w:p>
        </w:tc>
        <w:tc>
          <w:tcPr>
            <w:tcW w:w="2193" w:type="dxa"/>
            <w:noWrap/>
            <w:vAlign w:val="bottom"/>
          </w:tcPr>
          <w:p w:rsidR="00E1301A" w:rsidRDefault="00E1301A" w:rsidP="00035105"/>
        </w:tc>
        <w:tc>
          <w:tcPr>
            <w:tcW w:w="2236" w:type="dxa"/>
            <w:gridSpan w:val="3"/>
            <w:noWrap/>
            <w:vAlign w:val="bottom"/>
          </w:tcPr>
          <w:p w:rsidR="00E1301A" w:rsidRDefault="00E1301A" w:rsidP="00035105">
            <w:pPr>
              <w:jc w:val="center"/>
            </w:pPr>
            <w:r>
              <w:rPr>
                <w:sz w:val="20"/>
              </w:rPr>
              <w:t>(Ф.И.О.)</w:t>
            </w:r>
          </w:p>
        </w:tc>
      </w:tr>
      <w:tr w:rsidR="00E1301A" w:rsidTr="004918B5">
        <w:trPr>
          <w:trHeight w:val="300"/>
        </w:trPr>
        <w:tc>
          <w:tcPr>
            <w:tcW w:w="480"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3467" w:type="dxa"/>
            <w:tcBorders>
              <w:top w:val="none" w:sz="0" w:space="0" w:color="000000"/>
              <w:left w:val="none" w:sz="0" w:space="0" w:color="000000"/>
              <w:bottom w:val="none" w:sz="0" w:space="0" w:color="000000"/>
              <w:right w:val="none" w:sz="0" w:space="0" w:color="000000"/>
            </w:tcBorders>
            <w:noWrap/>
          </w:tcPr>
          <w:p w:rsidR="00E1301A" w:rsidRDefault="00E1301A" w:rsidP="00035105">
            <w:r>
              <w:t>« __ » ____________  20 __ г.</w:t>
            </w:r>
          </w:p>
        </w:tc>
        <w:tc>
          <w:tcPr>
            <w:tcW w:w="770"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236" w:type="dxa"/>
            <w:gridSpan w:val="2"/>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4899" w:type="dxa"/>
            <w:gridSpan w:val="2"/>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760" w:type="dxa"/>
            <w:gridSpan w:val="2"/>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2193" w:type="dxa"/>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c>
          <w:tcPr>
            <w:tcW w:w="2236" w:type="dxa"/>
            <w:gridSpan w:val="3"/>
            <w:tcBorders>
              <w:top w:val="none" w:sz="0" w:space="0" w:color="000000"/>
              <w:left w:val="none" w:sz="0" w:space="0" w:color="000000"/>
              <w:bottom w:val="none" w:sz="0" w:space="0" w:color="000000"/>
              <w:right w:val="none" w:sz="0" w:space="0" w:color="000000"/>
            </w:tcBorders>
            <w:noWrap/>
            <w:vAlign w:val="bottom"/>
          </w:tcPr>
          <w:p w:rsidR="00E1301A" w:rsidRDefault="00E1301A" w:rsidP="00035105"/>
        </w:tc>
      </w:tr>
      <w:tr w:rsidR="00E1301A" w:rsidTr="004918B5">
        <w:trPr>
          <w:trHeight w:val="478"/>
        </w:trPr>
        <w:tc>
          <w:tcPr>
            <w:tcW w:w="4717" w:type="dxa"/>
            <w:gridSpan w:val="3"/>
            <w:vAlign w:val="bottom"/>
          </w:tcPr>
          <w:p w:rsidR="00A12A28" w:rsidRDefault="00A12A28" w:rsidP="00035105">
            <w:pPr>
              <w:rPr>
                <w:sz w:val="28"/>
                <w:szCs w:val="28"/>
              </w:rPr>
            </w:pPr>
          </w:p>
          <w:p w:rsidR="00E1301A" w:rsidRDefault="00E1301A" w:rsidP="00035105">
            <w:r>
              <w:rPr>
                <w:sz w:val="28"/>
                <w:szCs w:val="28"/>
              </w:rPr>
              <w:t xml:space="preserve">Заместитель главы, начальник управления сельского хозяйства муниципального образования Староминский </w:t>
            </w:r>
            <w:r w:rsidR="00441645">
              <w:rPr>
                <w:sz w:val="28"/>
                <w:szCs w:val="28"/>
              </w:rPr>
              <w:t xml:space="preserve"> муниципальный </w:t>
            </w:r>
            <w:r>
              <w:rPr>
                <w:sz w:val="28"/>
                <w:szCs w:val="28"/>
              </w:rPr>
              <w:t>район</w:t>
            </w:r>
            <w:r w:rsidR="00441645">
              <w:rPr>
                <w:sz w:val="28"/>
                <w:szCs w:val="28"/>
              </w:rPr>
              <w:t xml:space="preserve"> Краснодарского края </w:t>
            </w:r>
          </w:p>
        </w:tc>
        <w:tc>
          <w:tcPr>
            <w:tcW w:w="236" w:type="dxa"/>
            <w:gridSpan w:val="2"/>
            <w:tcBorders>
              <w:top w:val="single" w:sz="4" w:space="0" w:color="000000"/>
              <w:left w:val="none" w:sz="255" w:space="0" w:color="FFFFFF"/>
              <w:bottom w:val="none" w:sz="255" w:space="0" w:color="FFFFFF"/>
              <w:right w:val="none" w:sz="255" w:space="0" w:color="FFFFFF"/>
            </w:tcBorders>
            <w:noWrap/>
            <w:vAlign w:val="bottom"/>
          </w:tcPr>
          <w:p w:rsidR="00E1301A" w:rsidRDefault="00E1301A" w:rsidP="00035105"/>
        </w:tc>
        <w:tc>
          <w:tcPr>
            <w:tcW w:w="4899" w:type="dxa"/>
            <w:gridSpan w:val="2"/>
            <w:tcBorders>
              <w:top w:val="single" w:sz="4" w:space="0" w:color="000000"/>
              <w:left w:val="none" w:sz="255" w:space="0" w:color="FFFFFF"/>
              <w:bottom w:val="none" w:sz="255" w:space="0" w:color="FFFFFF"/>
              <w:right w:val="none" w:sz="255" w:space="0" w:color="FFFFFF"/>
            </w:tcBorders>
            <w:noWrap/>
            <w:vAlign w:val="bottom"/>
          </w:tcPr>
          <w:p w:rsidR="00E1301A" w:rsidRDefault="00E1301A" w:rsidP="00035105"/>
        </w:tc>
        <w:tc>
          <w:tcPr>
            <w:tcW w:w="760" w:type="dxa"/>
            <w:gridSpan w:val="2"/>
            <w:tcBorders>
              <w:top w:val="single" w:sz="4" w:space="0" w:color="000000"/>
              <w:left w:val="none" w:sz="255" w:space="0" w:color="FFFFFF"/>
              <w:bottom w:val="none" w:sz="255" w:space="0" w:color="FFFFFF"/>
              <w:right w:val="none" w:sz="255" w:space="0" w:color="FFFFFF"/>
            </w:tcBorders>
            <w:noWrap/>
            <w:vAlign w:val="bottom"/>
          </w:tcPr>
          <w:p w:rsidR="00E1301A" w:rsidRDefault="00E1301A" w:rsidP="00035105"/>
        </w:tc>
        <w:tc>
          <w:tcPr>
            <w:tcW w:w="4429" w:type="dxa"/>
            <w:gridSpan w:val="4"/>
            <w:noWrap/>
            <w:vAlign w:val="bottom"/>
          </w:tcPr>
          <w:p w:rsidR="00E1301A" w:rsidRDefault="00E1301A" w:rsidP="00035105">
            <w:pPr>
              <w:jc w:val="right"/>
            </w:pPr>
            <w:r>
              <w:rPr>
                <w:sz w:val="28"/>
                <w:szCs w:val="28"/>
              </w:rPr>
              <w:t>В.А. Гавриш</w:t>
            </w:r>
          </w:p>
        </w:tc>
      </w:tr>
    </w:tbl>
    <w:p w:rsidR="00E1301A" w:rsidRDefault="00E1301A" w:rsidP="00E1301A"/>
    <w:p w:rsidR="00CA61BB" w:rsidRDefault="00CA61BB" w:rsidP="000266FC">
      <w:pPr>
        <w:ind w:left="8100"/>
      </w:pPr>
    </w:p>
    <w:p w:rsidR="00CA61BB" w:rsidRPr="00CA61BB" w:rsidRDefault="00CA61BB" w:rsidP="00CA61BB"/>
    <w:p w:rsidR="00CA61BB" w:rsidRPr="00CA61BB" w:rsidRDefault="00CA61BB" w:rsidP="00CA61BB"/>
    <w:p w:rsidR="00CA61BB" w:rsidRPr="00CA61BB" w:rsidRDefault="00CA61BB" w:rsidP="00CA61BB"/>
    <w:p w:rsidR="00CA61BB" w:rsidRPr="00CA61BB" w:rsidRDefault="00CA61BB" w:rsidP="00CA61BB"/>
    <w:p w:rsidR="00CA61BB" w:rsidRPr="00CA61BB" w:rsidRDefault="00CA61BB" w:rsidP="00CA61BB"/>
    <w:p w:rsidR="00CA61BB" w:rsidRPr="00CA61BB" w:rsidRDefault="00CA61BB" w:rsidP="00CA61BB"/>
    <w:p w:rsidR="00CA61BB" w:rsidRPr="00CA61BB" w:rsidRDefault="00CA61BB" w:rsidP="00CA61BB"/>
    <w:p w:rsidR="00CA61BB" w:rsidRPr="00CA61BB" w:rsidRDefault="00CA61BB" w:rsidP="00CA61BB"/>
    <w:p w:rsidR="00CA61BB" w:rsidRPr="00CA61BB" w:rsidRDefault="00CA61BB" w:rsidP="00CA61BB"/>
    <w:p w:rsidR="00CA61BB" w:rsidRPr="00CA61BB" w:rsidRDefault="00CA61BB" w:rsidP="00CA61BB"/>
    <w:p w:rsidR="00CA61BB" w:rsidRPr="00CA61BB" w:rsidRDefault="00CA61BB" w:rsidP="00CA61BB"/>
    <w:p w:rsidR="00CA61BB" w:rsidRPr="00CA61BB" w:rsidRDefault="00CA61BB" w:rsidP="00CA61BB"/>
    <w:p w:rsidR="00CA61BB" w:rsidRPr="00CA61BB" w:rsidRDefault="00CA61BB" w:rsidP="00CA61BB"/>
    <w:p w:rsidR="00CA61BB" w:rsidRPr="00CA61BB" w:rsidRDefault="00CA61BB" w:rsidP="00CA61BB"/>
    <w:p w:rsidR="00CA61BB" w:rsidRPr="00CA61BB" w:rsidRDefault="00CA61BB" w:rsidP="00CA61BB"/>
    <w:p w:rsidR="00CA61BB" w:rsidRDefault="00CA61BB" w:rsidP="000266FC">
      <w:pPr>
        <w:ind w:left="8100"/>
      </w:pPr>
    </w:p>
    <w:p w:rsidR="00CA61BB" w:rsidRPr="00CA61BB" w:rsidRDefault="00CA61BB" w:rsidP="00CA61BB"/>
    <w:p w:rsidR="00CA61BB" w:rsidRDefault="00CA61BB" w:rsidP="000266FC">
      <w:pPr>
        <w:ind w:left="8100"/>
      </w:pPr>
    </w:p>
    <w:p w:rsidR="00CA61BB" w:rsidRDefault="00CA61BB" w:rsidP="000266FC">
      <w:pPr>
        <w:ind w:left="8100"/>
      </w:pPr>
    </w:p>
    <w:p w:rsidR="000D7F8F" w:rsidRDefault="000D7F8F" w:rsidP="000266FC">
      <w:pPr>
        <w:ind w:left="8100"/>
      </w:pPr>
    </w:p>
    <w:p w:rsidR="000D7F8F" w:rsidRDefault="000D7F8F" w:rsidP="000266FC">
      <w:pPr>
        <w:ind w:left="8100"/>
      </w:pPr>
    </w:p>
    <w:p w:rsidR="000D7F8F" w:rsidRDefault="000D7F8F" w:rsidP="000266FC">
      <w:pPr>
        <w:ind w:left="8100"/>
      </w:pPr>
    </w:p>
    <w:p w:rsidR="000D7F8F" w:rsidRDefault="000D7F8F" w:rsidP="00A05D98"/>
    <w:p w:rsidR="00A05D98" w:rsidRDefault="00A05D98" w:rsidP="00A05D98"/>
    <w:p w:rsidR="000D7F8F" w:rsidRDefault="000D7F8F" w:rsidP="000266FC">
      <w:pPr>
        <w:ind w:left="8100"/>
      </w:pPr>
    </w:p>
    <w:p w:rsidR="000D7F8F" w:rsidRPr="00092BBD" w:rsidRDefault="000D7F8F" w:rsidP="000D7F8F">
      <w:pPr>
        <w:widowControl/>
        <w:jc w:val="right"/>
        <w:rPr>
          <w:rFonts w:eastAsia="Calibri"/>
          <w:sz w:val="28"/>
          <w:szCs w:val="28"/>
          <w:lang w:eastAsia="en-US"/>
        </w:rPr>
      </w:pPr>
      <w:r>
        <w:rPr>
          <w:rFonts w:eastAsia="Calibri"/>
          <w:sz w:val="28"/>
          <w:szCs w:val="28"/>
          <w:lang w:eastAsia="en-US"/>
        </w:rPr>
        <w:t>Приложение 36</w:t>
      </w:r>
    </w:p>
    <w:p w:rsidR="000D7F8F" w:rsidRPr="00092BBD" w:rsidRDefault="000D7F8F" w:rsidP="000D7F8F">
      <w:pPr>
        <w:ind w:left="4253"/>
        <w:jc w:val="right"/>
        <w:rPr>
          <w:rFonts w:eastAsia="Calibri"/>
          <w:sz w:val="28"/>
          <w:szCs w:val="28"/>
        </w:rPr>
      </w:pPr>
      <w:r w:rsidRPr="00092BBD">
        <w:rPr>
          <w:rFonts w:eastAsia="Calibri"/>
          <w:sz w:val="28"/>
          <w:szCs w:val="28"/>
          <w:lang w:eastAsia="en-US"/>
        </w:rPr>
        <w:t xml:space="preserve"> </w:t>
      </w:r>
      <w:r>
        <w:rPr>
          <w:rFonts w:eastAsia="Calibri"/>
          <w:sz w:val="28"/>
          <w:szCs w:val="28"/>
        </w:rPr>
        <w:t xml:space="preserve">к Порядку </w:t>
      </w:r>
    </w:p>
    <w:p w:rsidR="000D7F8F" w:rsidRPr="00092BBD" w:rsidRDefault="000D7F8F" w:rsidP="000D7F8F">
      <w:pPr>
        <w:widowControl/>
        <w:spacing w:after="200" w:line="276" w:lineRule="auto"/>
        <w:rPr>
          <w:rFonts w:eastAsia="Calibri"/>
          <w:sz w:val="28"/>
          <w:szCs w:val="28"/>
          <w:lang w:eastAsia="en-US"/>
        </w:rPr>
      </w:pPr>
      <w:r w:rsidRPr="00092BBD">
        <w:rPr>
          <w:rFonts w:eastAsia="Calibri"/>
          <w:sz w:val="28"/>
          <w:szCs w:val="28"/>
          <w:lang w:eastAsia="en-US"/>
        </w:rPr>
        <w:t>ФОРМА</w:t>
      </w:r>
    </w:p>
    <w:p w:rsidR="000D7F8F" w:rsidRPr="00092BBD" w:rsidRDefault="000D7F8F" w:rsidP="000D7F8F">
      <w:pPr>
        <w:widowControl/>
        <w:spacing w:line="218" w:lineRule="auto"/>
        <w:rPr>
          <w:sz w:val="28"/>
          <w:szCs w:val="28"/>
        </w:rPr>
      </w:pPr>
      <w:r w:rsidRPr="00092BBD">
        <w:rPr>
          <w:sz w:val="28"/>
          <w:szCs w:val="28"/>
        </w:rPr>
        <w:t>Заполняется крестьянским (фермерским) хозяйством,</w:t>
      </w:r>
    </w:p>
    <w:p w:rsidR="000D7F8F" w:rsidRPr="00092BBD" w:rsidRDefault="000D7F8F" w:rsidP="000D7F8F">
      <w:pPr>
        <w:widowControl/>
        <w:spacing w:line="218" w:lineRule="auto"/>
        <w:rPr>
          <w:sz w:val="28"/>
          <w:szCs w:val="28"/>
        </w:rPr>
      </w:pPr>
      <w:r w:rsidRPr="00092BBD">
        <w:rPr>
          <w:sz w:val="28"/>
          <w:szCs w:val="28"/>
        </w:rPr>
        <w:t>индивидуальным предпринимателем,</w:t>
      </w:r>
      <w:r w:rsidRPr="00092BBD">
        <w:rPr>
          <w:sz w:val="28"/>
          <w:szCs w:val="24"/>
        </w:rPr>
        <w:t xml:space="preserve"> </w:t>
      </w:r>
      <w:r w:rsidRPr="00092BBD">
        <w:rPr>
          <w:sz w:val="28"/>
          <w:szCs w:val="28"/>
        </w:rPr>
        <w:t xml:space="preserve">гражданином, </w:t>
      </w:r>
    </w:p>
    <w:p w:rsidR="000D7F8F" w:rsidRPr="00092BBD" w:rsidRDefault="000D7F8F" w:rsidP="000D7F8F">
      <w:pPr>
        <w:widowControl/>
        <w:tabs>
          <w:tab w:val="left" w:pos="-5180"/>
        </w:tabs>
        <w:spacing w:line="218" w:lineRule="auto"/>
        <w:rPr>
          <w:sz w:val="28"/>
          <w:szCs w:val="28"/>
        </w:rPr>
      </w:pPr>
      <w:r w:rsidRPr="00092BBD">
        <w:rPr>
          <w:sz w:val="28"/>
          <w:szCs w:val="28"/>
        </w:rPr>
        <w:t>ведущим личное подсобное хозяйство и</w:t>
      </w:r>
    </w:p>
    <w:p w:rsidR="000D7F8F" w:rsidRPr="00092BBD" w:rsidRDefault="000D7F8F" w:rsidP="000D7F8F">
      <w:pPr>
        <w:widowControl/>
        <w:tabs>
          <w:tab w:val="left" w:pos="-5180"/>
        </w:tabs>
        <w:spacing w:line="218" w:lineRule="auto"/>
        <w:rPr>
          <w:sz w:val="28"/>
          <w:szCs w:val="28"/>
        </w:rPr>
      </w:pPr>
      <w:r w:rsidRPr="00092BBD">
        <w:rPr>
          <w:sz w:val="28"/>
          <w:szCs w:val="28"/>
        </w:rPr>
        <w:t>применяющим специальный налоговый режим</w:t>
      </w:r>
    </w:p>
    <w:p w:rsidR="000D7F8F" w:rsidRDefault="000D7F8F" w:rsidP="000D7F8F">
      <w:pPr>
        <w:widowControl/>
        <w:tabs>
          <w:tab w:val="left" w:pos="-5180"/>
        </w:tabs>
        <w:spacing w:line="218" w:lineRule="auto"/>
        <w:rPr>
          <w:sz w:val="28"/>
          <w:szCs w:val="28"/>
        </w:rPr>
      </w:pPr>
      <w:r w:rsidRPr="00092BBD">
        <w:rPr>
          <w:sz w:val="28"/>
          <w:szCs w:val="28"/>
        </w:rPr>
        <w:t>«Налог на профессиональный доход»</w:t>
      </w:r>
      <w:r>
        <w:rPr>
          <w:sz w:val="28"/>
          <w:szCs w:val="28"/>
        </w:rPr>
        <w:t>,</w:t>
      </w:r>
    </w:p>
    <w:p w:rsidR="000D7F8F" w:rsidRPr="00092BBD" w:rsidRDefault="000D7F8F" w:rsidP="000D7F8F">
      <w:pPr>
        <w:widowControl/>
        <w:tabs>
          <w:tab w:val="left" w:pos="-5180"/>
        </w:tabs>
        <w:spacing w:line="218" w:lineRule="auto"/>
        <w:rPr>
          <w:sz w:val="28"/>
          <w:szCs w:val="28"/>
        </w:rPr>
      </w:pPr>
      <w:r>
        <w:rPr>
          <w:sz w:val="28"/>
          <w:szCs w:val="28"/>
        </w:rPr>
        <w:t xml:space="preserve">гражданином, </w:t>
      </w:r>
      <w:r w:rsidRPr="00092BBD">
        <w:rPr>
          <w:sz w:val="28"/>
          <w:szCs w:val="28"/>
        </w:rPr>
        <w:t>ведущим личное подсобное хозяйство</w:t>
      </w:r>
    </w:p>
    <w:p w:rsidR="000D7F8F" w:rsidRPr="00092BBD" w:rsidRDefault="000D7F8F" w:rsidP="000D7F8F">
      <w:pPr>
        <w:widowControl/>
        <w:rPr>
          <w:rFonts w:eastAsia="Calibri"/>
          <w:sz w:val="28"/>
          <w:szCs w:val="28"/>
          <w:lang w:eastAsia="en-US"/>
        </w:rPr>
      </w:pPr>
    </w:p>
    <w:p w:rsidR="00A05D98" w:rsidRPr="00A05D98" w:rsidRDefault="00A05D98" w:rsidP="00A05D98">
      <w:pPr>
        <w:widowControl/>
        <w:jc w:val="center"/>
        <w:rPr>
          <w:rFonts w:eastAsia="Calibri"/>
          <w:b/>
          <w:sz w:val="28"/>
          <w:szCs w:val="28"/>
          <w:lang w:eastAsia="en-US"/>
        </w:rPr>
      </w:pPr>
      <w:r w:rsidRPr="00A05D98">
        <w:rPr>
          <w:rFonts w:eastAsia="Calibri"/>
          <w:b/>
          <w:sz w:val="28"/>
          <w:szCs w:val="28"/>
          <w:lang w:eastAsia="en-US"/>
        </w:rPr>
        <w:t>СВОДНЫЙ РЕЕСТР</w:t>
      </w:r>
    </w:p>
    <w:p w:rsidR="00A05D98" w:rsidRPr="00A05D98" w:rsidRDefault="00A05D98" w:rsidP="00A05D98">
      <w:pPr>
        <w:widowControl/>
        <w:jc w:val="center"/>
        <w:rPr>
          <w:rFonts w:eastAsia="Calibri"/>
          <w:b/>
          <w:sz w:val="28"/>
          <w:szCs w:val="28"/>
          <w:lang w:eastAsia="en-US"/>
        </w:rPr>
      </w:pPr>
      <w:r w:rsidRPr="00A05D98">
        <w:rPr>
          <w:rFonts w:eastAsia="Calibri"/>
          <w:b/>
          <w:sz w:val="28"/>
          <w:szCs w:val="28"/>
          <w:lang w:eastAsia="en-US"/>
        </w:rPr>
        <w:t xml:space="preserve">части фактически понесенных затрат </w:t>
      </w:r>
    </w:p>
    <w:p w:rsidR="00A05D98" w:rsidRPr="00A05D98" w:rsidRDefault="00A05D98" w:rsidP="00A05D98">
      <w:pPr>
        <w:widowControl/>
        <w:jc w:val="center"/>
        <w:rPr>
          <w:rFonts w:eastAsia="Calibri"/>
          <w:b/>
          <w:sz w:val="28"/>
          <w:szCs w:val="28"/>
          <w:lang w:eastAsia="en-US"/>
        </w:rPr>
      </w:pPr>
      <w:r w:rsidRPr="00A05D98">
        <w:rPr>
          <w:rFonts w:eastAsia="Calibri"/>
          <w:b/>
          <w:sz w:val="28"/>
          <w:szCs w:val="28"/>
          <w:lang w:eastAsia="en-US"/>
        </w:rPr>
        <w:t>на собственное производство продукции животноводства и (или) содержание коров</w:t>
      </w:r>
    </w:p>
    <w:p w:rsidR="00A05D98" w:rsidRPr="00A05D98" w:rsidRDefault="00A05D98" w:rsidP="00A05D98">
      <w:pPr>
        <w:widowControl/>
        <w:jc w:val="center"/>
        <w:rPr>
          <w:rFonts w:eastAsia="Calibri"/>
          <w:b/>
          <w:sz w:val="28"/>
          <w:szCs w:val="28"/>
          <w:lang w:eastAsia="en-US"/>
        </w:rPr>
      </w:pPr>
    </w:p>
    <w:p w:rsidR="00A05D98" w:rsidRPr="00A05D98" w:rsidRDefault="00A05D98" w:rsidP="00A05D98">
      <w:pPr>
        <w:widowControl/>
        <w:ind w:right="-314"/>
        <w:jc w:val="both"/>
        <w:rPr>
          <w:sz w:val="28"/>
          <w:szCs w:val="28"/>
        </w:rPr>
      </w:pPr>
      <w:r w:rsidRPr="00A05D98">
        <w:rPr>
          <w:sz w:val="28"/>
          <w:szCs w:val="28"/>
        </w:rPr>
        <w:t>Наименование участника отбора ______________________________________________________________________________</w:t>
      </w:r>
    </w:p>
    <w:p w:rsidR="00A05D98" w:rsidRPr="00A05D98" w:rsidRDefault="00A05D98" w:rsidP="00A05D98">
      <w:pPr>
        <w:widowControl/>
        <w:spacing w:line="240" w:lineRule="atLeast"/>
        <w:jc w:val="both"/>
        <w:rPr>
          <w:rFonts w:ascii="Calibri" w:eastAsia="Calibri" w:hAnsi="Calibri"/>
          <w:sz w:val="22"/>
          <w:szCs w:val="22"/>
          <w:lang w:eastAsia="en-US"/>
        </w:rPr>
      </w:pPr>
    </w:p>
    <w:tbl>
      <w:tblPr>
        <w:tblW w:w="15021" w:type="dxa"/>
        <w:tblInd w:w="93" w:type="dxa"/>
        <w:tblLayout w:type="fixed"/>
        <w:tblLook w:val="04A0" w:firstRow="1" w:lastRow="0" w:firstColumn="1" w:lastColumn="0" w:noHBand="0" w:noVBand="1"/>
      </w:tblPr>
      <w:tblGrid>
        <w:gridCol w:w="724"/>
        <w:gridCol w:w="851"/>
        <w:gridCol w:w="55"/>
        <w:gridCol w:w="1079"/>
        <w:gridCol w:w="55"/>
        <w:gridCol w:w="1787"/>
        <w:gridCol w:w="993"/>
        <w:gridCol w:w="9"/>
        <w:gridCol w:w="2621"/>
        <w:gridCol w:w="63"/>
        <w:gridCol w:w="1675"/>
        <w:gridCol w:w="26"/>
        <w:gridCol w:w="967"/>
        <w:gridCol w:w="25"/>
        <w:gridCol w:w="967"/>
        <w:gridCol w:w="25"/>
        <w:gridCol w:w="1276"/>
        <w:gridCol w:w="1823"/>
      </w:tblGrid>
      <w:tr w:rsidR="00A05D98" w:rsidRPr="00A05D98" w:rsidTr="00473C00">
        <w:trPr>
          <w:trHeight w:val="647"/>
        </w:trPr>
        <w:tc>
          <w:tcPr>
            <w:tcW w:w="72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05D98" w:rsidRPr="00A05D98" w:rsidRDefault="00A05D98" w:rsidP="00A05D98">
            <w:pPr>
              <w:widowControl/>
              <w:jc w:val="center"/>
              <w:rPr>
                <w:szCs w:val="24"/>
              </w:rPr>
            </w:pPr>
            <w:r w:rsidRPr="00A05D98">
              <w:rPr>
                <w:szCs w:val="24"/>
              </w:rPr>
              <w:t>№ п/п</w:t>
            </w:r>
          </w:p>
        </w:tc>
        <w:tc>
          <w:tcPr>
            <w:tcW w:w="11173" w:type="dxa"/>
            <w:gridSpan w:val="14"/>
            <w:tcBorders>
              <w:top w:val="single" w:sz="4" w:space="0" w:color="auto"/>
              <w:left w:val="single" w:sz="4" w:space="0" w:color="auto"/>
              <w:bottom w:val="single" w:sz="4" w:space="0" w:color="auto"/>
              <w:right w:val="single" w:sz="4" w:space="0" w:color="auto"/>
            </w:tcBorders>
          </w:tcPr>
          <w:p w:rsidR="00A05D98" w:rsidRPr="00A05D98" w:rsidRDefault="00A05D98" w:rsidP="00A05D98">
            <w:pPr>
              <w:widowControl/>
              <w:jc w:val="center"/>
              <w:rPr>
                <w:szCs w:val="24"/>
              </w:rPr>
            </w:pPr>
            <w:r w:rsidRPr="00A05D98">
              <w:rPr>
                <w:szCs w:val="24"/>
              </w:rPr>
              <w:t xml:space="preserve">Документы, подтверждающие часть фактически </w:t>
            </w:r>
          </w:p>
          <w:p w:rsidR="00A05D98" w:rsidRPr="00A05D98" w:rsidRDefault="00A05D98" w:rsidP="00A05D98">
            <w:pPr>
              <w:widowControl/>
              <w:jc w:val="center"/>
              <w:rPr>
                <w:szCs w:val="24"/>
              </w:rPr>
            </w:pPr>
            <w:r w:rsidRPr="00A05D98">
              <w:rPr>
                <w:szCs w:val="24"/>
              </w:rPr>
              <w:t>понесенных  затрат:</w:t>
            </w:r>
          </w:p>
        </w:tc>
        <w:tc>
          <w:tcPr>
            <w:tcW w:w="3124" w:type="dxa"/>
            <w:gridSpan w:val="3"/>
            <w:tcBorders>
              <w:top w:val="single" w:sz="4" w:space="0" w:color="auto"/>
              <w:left w:val="single" w:sz="4" w:space="0" w:color="auto"/>
              <w:bottom w:val="single" w:sz="4" w:space="0" w:color="auto"/>
              <w:right w:val="single" w:sz="4" w:space="0" w:color="000000"/>
            </w:tcBorders>
            <w:shd w:val="clear" w:color="auto" w:fill="auto"/>
            <w:hideMark/>
          </w:tcPr>
          <w:p w:rsidR="00A05D98" w:rsidRPr="00A05D98" w:rsidRDefault="00A05D98" w:rsidP="00A05D98">
            <w:pPr>
              <w:widowControl/>
              <w:jc w:val="center"/>
              <w:rPr>
                <w:szCs w:val="24"/>
              </w:rPr>
            </w:pPr>
            <w:r w:rsidRPr="00A05D98">
              <w:rPr>
                <w:szCs w:val="24"/>
              </w:rPr>
              <w:t xml:space="preserve">Сумма фактически </w:t>
            </w:r>
          </w:p>
          <w:p w:rsidR="00A05D98" w:rsidRPr="00A05D98" w:rsidRDefault="00A05D98" w:rsidP="00A05D98">
            <w:pPr>
              <w:widowControl/>
              <w:jc w:val="center"/>
              <w:rPr>
                <w:szCs w:val="24"/>
              </w:rPr>
            </w:pPr>
            <w:r w:rsidRPr="00A05D98">
              <w:rPr>
                <w:szCs w:val="24"/>
              </w:rPr>
              <w:t>понесенных затрат *</w:t>
            </w:r>
          </w:p>
        </w:tc>
      </w:tr>
      <w:tr w:rsidR="00A05D98" w:rsidRPr="00A05D98" w:rsidTr="00473C00">
        <w:trPr>
          <w:trHeight w:val="1181"/>
        </w:trPr>
        <w:tc>
          <w:tcPr>
            <w:tcW w:w="724" w:type="dxa"/>
            <w:vMerge/>
            <w:tcBorders>
              <w:top w:val="single" w:sz="4" w:space="0" w:color="auto"/>
              <w:left w:val="single" w:sz="4" w:space="0" w:color="auto"/>
              <w:bottom w:val="single" w:sz="4" w:space="0" w:color="auto"/>
              <w:right w:val="single" w:sz="4" w:space="0" w:color="auto"/>
            </w:tcBorders>
            <w:vAlign w:val="center"/>
            <w:hideMark/>
          </w:tcPr>
          <w:p w:rsidR="00A05D98" w:rsidRPr="00A05D98" w:rsidRDefault="00A05D98" w:rsidP="00A05D98">
            <w:pPr>
              <w:widowControl/>
              <w:jc w:val="both"/>
              <w:rPr>
                <w:szCs w:val="24"/>
              </w:rPr>
            </w:pPr>
          </w:p>
        </w:tc>
        <w:tc>
          <w:tcPr>
            <w:tcW w:w="2040" w:type="dxa"/>
            <w:gridSpan w:val="4"/>
            <w:tcBorders>
              <w:top w:val="single" w:sz="4" w:space="0" w:color="auto"/>
              <w:left w:val="single" w:sz="4" w:space="0" w:color="auto"/>
              <w:bottom w:val="single" w:sz="4" w:space="0" w:color="auto"/>
              <w:right w:val="single" w:sz="4" w:space="0" w:color="auto"/>
            </w:tcBorders>
          </w:tcPr>
          <w:p w:rsidR="00A05D98" w:rsidRPr="00A05D98" w:rsidRDefault="00A05D98" w:rsidP="00A05D98">
            <w:pPr>
              <w:widowControl/>
              <w:jc w:val="center"/>
              <w:rPr>
                <w:szCs w:val="24"/>
              </w:rPr>
            </w:pPr>
            <w:r w:rsidRPr="00A05D98">
              <w:rPr>
                <w:szCs w:val="24"/>
              </w:rPr>
              <w:t>договор</w:t>
            </w:r>
          </w:p>
          <w:p w:rsidR="00A05D98" w:rsidRPr="00A05D98" w:rsidRDefault="00A05D98" w:rsidP="00A05D98">
            <w:pPr>
              <w:widowControl/>
              <w:jc w:val="center"/>
              <w:rPr>
                <w:szCs w:val="24"/>
              </w:rPr>
            </w:pPr>
            <w:r w:rsidRPr="00A05D98">
              <w:rPr>
                <w:szCs w:val="24"/>
              </w:rPr>
              <w:t xml:space="preserve"> (при наличии)</w:t>
            </w:r>
          </w:p>
        </w:tc>
        <w:tc>
          <w:tcPr>
            <w:tcW w:w="5410" w:type="dxa"/>
            <w:gridSpan w:val="4"/>
            <w:tcBorders>
              <w:top w:val="single" w:sz="4" w:space="0" w:color="auto"/>
              <w:left w:val="nil"/>
              <w:bottom w:val="single" w:sz="4" w:space="0" w:color="auto"/>
              <w:right w:val="single" w:sz="4" w:space="0" w:color="auto"/>
            </w:tcBorders>
            <w:shd w:val="clear" w:color="auto" w:fill="auto"/>
            <w:hideMark/>
          </w:tcPr>
          <w:p w:rsidR="00A05D98" w:rsidRPr="00A05D98" w:rsidRDefault="00A05D98" w:rsidP="00A05D98">
            <w:pPr>
              <w:widowControl/>
              <w:jc w:val="center"/>
              <w:rPr>
                <w:szCs w:val="24"/>
              </w:rPr>
            </w:pPr>
            <w:r w:rsidRPr="00A05D98">
              <w:rPr>
                <w:szCs w:val="24"/>
              </w:rPr>
              <w:t>товарные накладные и (или) универсальные передаточные документы и (или) товарные чеки и (или) акты выполненных работ и (или) прочие документы</w:t>
            </w:r>
          </w:p>
        </w:tc>
        <w:tc>
          <w:tcPr>
            <w:tcW w:w="3723" w:type="dxa"/>
            <w:gridSpan w:val="6"/>
            <w:tcBorders>
              <w:top w:val="single" w:sz="4" w:space="0" w:color="auto"/>
              <w:left w:val="nil"/>
              <w:bottom w:val="single" w:sz="4" w:space="0" w:color="auto"/>
              <w:right w:val="single" w:sz="4" w:space="0" w:color="auto"/>
            </w:tcBorders>
            <w:shd w:val="clear" w:color="auto" w:fill="auto"/>
            <w:hideMark/>
          </w:tcPr>
          <w:p w:rsidR="00A05D98" w:rsidRPr="00A05D98" w:rsidRDefault="00A05D98" w:rsidP="00A05D98">
            <w:pPr>
              <w:widowControl/>
              <w:jc w:val="center"/>
              <w:rPr>
                <w:szCs w:val="24"/>
              </w:rPr>
            </w:pPr>
            <w:r w:rsidRPr="00A05D98">
              <w:rPr>
                <w:szCs w:val="24"/>
              </w:rPr>
              <w:t>платежные документы</w:t>
            </w:r>
          </w:p>
        </w:tc>
        <w:tc>
          <w:tcPr>
            <w:tcW w:w="1301" w:type="dxa"/>
            <w:gridSpan w:val="2"/>
            <w:vMerge w:val="restart"/>
            <w:tcBorders>
              <w:top w:val="single" w:sz="4" w:space="0" w:color="auto"/>
              <w:left w:val="single" w:sz="4" w:space="0" w:color="auto"/>
              <w:right w:val="single" w:sz="4" w:space="0" w:color="auto"/>
            </w:tcBorders>
            <w:shd w:val="clear" w:color="auto" w:fill="auto"/>
            <w:hideMark/>
          </w:tcPr>
          <w:p w:rsidR="00A05D98" w:rsidRPr="00A05D98" w:rsidRDefault="00A05D98" w:rsidP="00A05D98">
            <w:pPr>
              <w:widowControl/>
              <w:jc w:val="center"/>
              <w:rPr>
                <w:szCs w:val="24"/>
              </w:rPr>
            </w:pPr>
            <w:r w:rsidRPr="00A05D98">
              <w:rPr>
                <w:szCs w:val="24"/>
              </w:rPr>
              <w:t>всего (руб.)</w:t>
            </w:r>
          </w:p>
        </w:tc>
        <w:tc>
          <w:tcPr>
            <w:tcW w:w="1823" w:type="dxa"/>
            <w:vMerge w:val="restart"/>
            <w:tcBorders>
              <w:top w:val="nil"/>
              <w:left w:val="single" w:sz="4" w:space="0" w:color="auto"/>
              <w:bottom w:val="single" w:sz="4" w:space="0" w:color="000000"/>
              <w:right w:val="single" w:sz="4" w:space="0" w:color="auto"/>
            </w:tcBorders>
            <w:shd w:val="clear" w:color="auto" w:fill="auto"/>
            <w:hideMark/>
          </w:tcPr>
          <w:p w:rsidR="00A05D98" w:rsidRPr="00A05D98" w:rsidRDefault="00A05D98" w:rsidP="00A05D98">
            <w:pPr>
              <w:widowControl/>
              <w:jc w:val="center"/>
              <w:rPr>
                <w:szCs w:val="24"/>
              </w:rPr>
            </w:pPr>
            <w:r w:rsidRPr="00A05D98">
              <w:rPr>
                <w:szCs w:val="24"/>
              </w:rPr>
              <w:t>В том числе затраты на объем, заявленный к субсидированию (руб.)</w:t>
            </w:r>
          </w:p>
        </w:tc>
      </w:tr>
      <w:tr w:rsidR="00A05D98" w:rsidRPr="00A05D98" w:rsidTr="00473C00">
        <w:trPr>
          <w:cantSplit/>
          <w:trHeight w:val="545"/>
        </w:trPr>
        <w:tc>
          <w:tcPr>
            <w:tcW w:w="724" w:type="dxa"/>
            <w:vMerge/>
            <w:tcBorders>
              <w:top w:val="single" w:sz="4" w:space="0" w:color="auto"/>
              <w:left w:val="single" w:sz="4" w:space="0" w:color="auto"/>
              <w:bottom w:val="single" w:sz="4" w:space="0" w:color="auto"/>
              <w:right w:val="single" w:sz="4" w:space="0" w:color="auto"/>
            </w:tcBorders>
            <w:vAlign w:val="center"/>
            <w:hideMark/>
          </w:tcPr>
          <w:p w:rsidR="00A05D98" w:rsidRPr="00A05D98" w:rsidRDefault="00A05D98" w:rsidP="00A05D98">
            <w:pPr>
              <w:widowControl/>
              <w:jc w:val="both"/>
              <w:rPr>
                <w:szCs w:val="24"/>
              </w:rPr>
            </w:pPr>
          </w:p>
        </w:tc>
        <w:tc>
          <w:tcPr>
            <w:tcW w:w="906" w:type="dxa"/>
            <w:gridSpan w:val="2"/>
            <w:tcBorders>
              <w:top w:val="single" w:sz="4" w:space="0" w:color="auto"/>
              <w:left w:val="single" w:sz="4" w:space="0" w:color="auto"/>
              <w:bottom w:val="single" w:sz="4" w:space="0" w:color="auto"/>
              <w:right w:val="single" w:sz="4" w:space="0" w:color="auto"/>
            </w:tcBorders>
          </w:tcPr>
          <w:p w:rsidR="00A05D98" w:rsidRPr="00A05D98" w:rsidRDefault="00A05D98" w:rsidP="00A05D98">
            <w:pPr>
              <w:widowControl/>
              <w:jc w:val="center"/>
              <w:rPr>
                <w:szCs w:val="24"/>
              </w:rPr>
            </w:pPr>
            <w:r w:rsidRPr="00A05D98">
              <w:rPr>
                <w:szCs w:val="24"/>
              </w:rPr>
              <w:t>номер</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hideMark/>
          </w:tcPr>
          <w:p w:rsidR="00A05D98" w:rsidRPr="00A05D98" w:rsidRDefault="00A05D98" w:rsidP="00A05D98">
            <w:pPr>
              <w:widowControl/>
              <w:jc w:val="center"/>
              <w:rPr>
                <w:szCs w:val="24"/>
              </w:rPr>
            </w:pPr>
            <w:r w:rsidRPr="00A05D98">
              <w:rPr>
                <w:szCs w:val="24"/>
              </w:rPr>
              <w:t>дата</w:t>
            </w:r>
          </w:p>
        </w:tc>
        <w:tc>
          <w:tcPr>
            <w:tcW w:w="1787" w:type="dxa"/>
            <w:tcBorders>
              <w:top w:val="nil"/>
              <w:left w:val="nil"/>
              <w:bottom w:val="single" w:sz="4" w:space="0" w:color="auto"/>
              <w:right w:val="single" w:sz="4" w:space="0" w:color="auto"/>
            </w:tcBorders>
            <w:shd w:val="clear" w:color="auto" w:fill="auto"/>
            <w:hideMark/>
          </w:tcPr>
          <w:p w:rsidR="00A05D98" w:rsidRPr="00A05D98" w:rsidRDefault="00A05D98" w:rsidP="00A05D98">
            <w:pPr>
              <w:widowControl/>
              <w:jc w:val="center"/>
              <w:rPr>
                <w:szCs w:val="24"/>
              </w:rPr>
            </w:pPr>
            <w:r w:rsidRPr="00A05D98">
              <w:rPr>
                <w:szCs w:val="24"/>
              </w:rPr>
              <w:t>наименование документа</w:t>
            </w:r>
          </w:p>
        </w:tc>
        <w:tc>
          <w:tcPr>
            <w:tcW w:w="1002" w:type="dxa"/>
            <w:gridSpan w:val="2"/>
            <w:tcBorders>
              <w:top w:val="nil"/>
              <w:left w:val="nil"/>
              <w:bottom w:val="single" w:sz="4" w:space="0" w:color="auto"/>
              <w:right w:val="single" w:sz="4" w:space="0" w:color="auto"/>
            </w:tcBorders>
            <w:shd w:val="clear" w:color="auto" w:fill="auto"/>
            <w:hideMark/>
          </w:tcPr>
          <w:p w:rsidR="00A05D98" w:rsidRPr="00A05D98" w:rsidRDefault="00A05D98" w:rsidP="00A05D98">
            <w:pPr>
              <w:widowControl/>
              <w:jc w:val="center"/>
              <w:rPr>
                <w:szCs w:val="24"/>
              </w:rPr>
            </w:pPr>
            <w:r w:rsidRPr="00A05D98">
              <w:rPr>
                <w:szCs w:val="24"/>
              </w:rPr>
              <w:t>дата, номер</w:t>
            </w:r>
          </w:p>
        </w:tc>
        <w:tc>
          <w:tcPr>
            <w:tcW w:w="2621" w:type="dxa"/>
            <w:tcBorders>
              <w:top w:val="nil"/>
              <w:left w:val="nil"/>
              <w:bottom w:val="single" w:sz="4" w:space="0" w:color="auto"/>
              <w:right w:val="single" w:sz="4" w:space="0" w:color="auto"/>
            </w:tcBorders>
            <w:shd w:val="clear" w:color="auto" w:fill="auto"/>
            <w:hideMark/>
          </w:tcPr>
          <w:p w:rsidR="00A05D98" w:rsidRPr="00A05D98" w:rsidRDefault="00A05D98" w:rsidP="00A05D98">
            <w:pPr>
              <w:widowControl/>
              <w:jc w:val="center"/>
              <w:rPr>
                <w:szCs w:val="24"/>
              </w:rPr>
            </w:pPr>
            <w:r w:rsidRPr="00A05D98">
              <w:rPr>
                <w:szCs w:val="24"/>
              </w:rPr>
              <w:t>сумма по документу, руб.</w:t>
            </w:r>
          </w:p>
        </w:tc>
        <w:tc>
          <w:tcPr>
            <w:tcW w:w="1738" w:type="dxa"/>
            <w:gridSpan w:val="2"/>
            <w:tcBorders>
              <w:top w:val="nil"/>
              <w:left w:val="nil"/>
              <w:bottom w:val="single" w:sz="4" w:space="0" w:color="auto"/>
              <w:right w:val="single" w:sz="4" w:space="0" w:color="auto"/>
            </w:tcBorders>
            <w:shd w:val="clear" w:color="auto" w:fill="auto"/>
            <w:hideMark/>
          </w:tcPr>
          <w:p w:rsidR="00A05D98" w:rsidRPr="00A05D98" w:rsidRDefault="00A05D98" w:rsidP="00A05D98">
            <w:pPr>
              <w:widowControl/>
              <w:jc w:val="center"/>
              <w:rPr>
                <w:szCs w:val="24"/>
              </w:rPr>
            </w:pPr>
            <w:r w:rsidRPr="00A05D98">
              <w:rPr>
                <w:szCs w:val="24"/>
              </w:rPr>
              <w:t>наименование документа</w:t>
            </w:r>
          </w:p>
        </w:tc>
        <w:tc>
          <w:tcPr>
            <w:tcW w:w="993" w:type="dxa"/>
            <w:gridSpan w:val="2"/>
            <w:tcBorders>
              <w:top w:val="nil"/>
              <w:left w:val="nil"/>
              <w:bottom w:val="single" w:sz="4" w:space="0" w:color="auto"/>
              <w:right w:val="single" w:sz="4" w:space="0" w:color="auto"/>
            </w:tcBorders>
            <w:shd w:val="clear" w:color="auto" w:fill="auto"/>
            <w:hideMark/>
          </w:tcPr>
          <w:p w:rsidR="00A05D98" w:rsidRPr="00A05D98" w:rsidRDefault="00A05D98" w:rsidP="00A05D98">
            <w:pPr>
              <w:widowControl/>
              <w:jc w:val="center"/>
              <w:rPr>
                <w:szCs w:val="24"/>
              </w:rPr>
            </w:pPr>
            <w:r w:rsidRPr="00A05D98">
              <w:rPr>
                <w:szCs w:val="24"/>
              </w:rPr>
              <w:t>дата, номер</w:t>
            </w:r>
          </w:p>
        </w:tc>
        <w:tc>
          <w:tcPr>
            <w:tcW w:w="992" w:type="dxa"/>
            <w:gridSpan w:val="2"/>
            <w:tcBorders>
              <w:top w:val="nil"/>
              <w:left w:val="nil"/>
              <w:bottom w:val="single" w:sz="4" w:space="0" w:color="auto"/>
              <w:right w:val="single" w:sz="4" w:space="0" w:color="auto"/>
            </w:tcBorders>
            <w:shd w:val="clear" w:color="auto" w:fill="auto"/>
            <w:hideMark/>
          </w:tcPr>
          <w:p w:rsidR="00A05D98" w:rsidRPr="00A05D98" w:rsidRDefault="00A05D98" w:rsidP="00A05D98">
            <w:pPr>
              <w:widowControl/>
              <w:jc w:val="center"/>
              <w:rPr>
                <w:szCs w:val="24"/>
              </w:rPr>
            </w:pPr>
            <w:r w:rsidRPr="00A05D98">
              <w:rPr>
                <w:szCs w:val="24"/>
              </w:rPr>
              <w:t>сумма, руб.</w:t>
            </w:r>
          </w:p>
        </w:tc>
        <w:tc>
          <w:tcPr>
            <w:tcW w:w="1301" w:type="dxa"/>
            <w:gridSpan w:val="2"/>
            <w:vMerge/>
            <w:tcBorders>
              <w:left w:val="single" w:sz="4" w:space="0" w:color="auto"/>
              <w:bottom w:val="single" w:sz="4" w:space="0" w:color="auto"/>
              <w:right w:val="single" w:sz="4" w:space="0" w:color="auto"/>
            </w:tcBorders>
            <w:shd w:val="clear" w:color="auto" w:fill="auto"/>
            <w:hideMark/>
          </w:tcPr>
          <w:p w:rsidR="00A05D98" w:rsidRPr="00A05D98" w:rsidRDefault="00A05D98" w:rsidP="00A05D98">
            <w:pPr>
              <w:widowControl/>
              <w:jc w:val="center"/>
              <w:rPr>
                <w:szCs w:val="24"/>
              </w:rPr>
            </w:pPr>
          </w:p>
        </w:tc>
        <w:tc>
          <w:tcPr>
            <w:tcW w:w="1823" w:type="dxa"/>
            <w:vMerge/>
            <w:tcBorders>
              <w:top w:val="nil"/>
              <w:left w:val="single" w:sz="4" w:space="0" w:color="auto"/>
              <w:bottom w:val="single" w:sz="4" w:space="0" w:color="000000"/>
              <w:right w:val="single" w:sz="4" w:space="0" w:color="auto"/>
            </w:tcBorders>
            <w:hideMark/>
          </w:tcPr>
          <w:p w:rsidR="00A05D98" w:rsidRPr="00A05D98" w:rsidRDefault="00A05D98" w:rsidP="00A05D98">
            <w:pPr>
              <w:widowControl/>
              <w:jc w:val="center"/>
              <w:rPr>
                <w:szCs w:val="24"/>
              </w:rPr>
            </w:pPr>
          </w:p>
        </w:tc>
      </w:tr>
      <w:tr w:rsidR="00A05D98" w:rsidRPr="00A05D98" w:rsidTr="00473C00">
        <w:trPr>
          <w:trHeight w:val="300"/>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A05D98" w:rsidRPr="00A05D98" w:rsidRDefault="00A05D98" w:rsidP="00A05D98">
            <w:pPr>
              <w:widowControl/>
              <w:jc w:val="center"/>
              <w:rPr>
                <w:szCs w:val="24"/>
              </w:rPr>
            </w:pPr>
            <w:r w:rsidRPr="00A05D98">
              <w:rPr>
                <w:szCs w:val="24"/>
              </w:rPr>
              <w:t>1</w:t>
            </w:r>
          </w:p>
        </w:tc>
        <w:tc>
          <w:tcPr>
            <w:tcW w:w="906" w:type="dxa"/>
            <w:gridSpan w:val="2"/>
            <w:tcBorders>
              <w:top w:val="single" w:sz="4" w:space="0" w:color="auto"/>
              <w:left w:val="nil"/>
              <w:bottom w:val="single" w:sz="4" w:space="0" w:color="auto"/>
              <w:right w:val="single" w:sz="4" w:space="0" w:color="auto"/>
            </w:tcBorders>
          </w:tcPr>
          <w:p w:rsidR="00A05D98" w:rsidRPr="00A05D98" w:rsidRDefault="00A05D98" w:rsidP="00A05D98">
            <w:pPr>
              <w:widowControl/>
              <w:jc w:val="center"/>
              <w:rPr>
                <w:szCs w:val="24"/>
              </w:rPr>
            </w:pPr>
            <w:r w:rsidRPr="00A05D98">
              <w:rPr>
                <w:szCs w:val="24"/>
              </w:rPr>
              <w:t>2</w:t>
            </w:r>
          </w:p>
        </w:tc>
        <w:tc>
          <w:tcPr>
            <w:tcW w:w="1134" w:type="dxa"/>
            <w:gridSpan w:val="2"/>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center"/>
              <w:rPr>
                <w:szCs w:val="24"/>
              </w:rPr>
            </w:pPr>
            <w:r w:rsidRPr="00A05D98">
              <w:rPr>
                <w:szCs w:val="24"/>
              </w:rPr>
              <w:t>3</w:t>
            </w:r>
          </w:p>
        </w:tc>
        <w:tc>
          <w:tcPr>
            <w:tcW w:w="1787" w:type="dxa"/>
            <w:tcBorders>
              <w:top w:val="nil"/>
              <w:left w:val="nil"/>
              <w:bottom w:val="single" w:sz="4" w:space="0" w:color="auto"/>
              <w:right w:val="single" w:sz="4" w:space="0" w:color="auto"/>
            </w:tcBorders>
            <w:shd w:val="clear" w:color="auto" w:fill="auto"/>
          </w:tcPr>
          <w:p w:rsidR="00A05D98" w:rsidRPr="00A05D98" w:rsidRDefault="00A05D98" w:rsidP="00A05D98">
            <w:pPr>
              <w:widowControl/>
              <w:jc w:val="center"/>
              <w:rPr>
                <w:szCs w:val="24"/>
              </w:rPr>
            </w:pPr>
            <w:r w:rsidRPr="00A05D98">
              <w:rPr>
                <w:szCs w:val="24"/>
              </w:rPr>
              <w:t>4</w:t>
            </w:r>
          </w:p>
        </w:tc>
        <w:tc>
          <w:tcPr>
            <w:tcW w:w="1002" w:type="dxa"/>
            <w:gridSpan w:val="2"/>
            <w:tcBorders>
              <w:top w:val="nil"/>
              <w:left w:val="nil"/>
              <w:bottom w:val="single" w:sz="4" w:space="0" w:color="auto"/>
              <w:right w:val="single" w:sz="4" w:space="0" w:color="auto"/>
            </w:tcBorders>
            <w:shd w:val="clear" w:color="auto" w:fill="auto"/>
          </w:tcPr>
          <w:p w:rsidR="00A05D98" w:rsidRPr="00A05D98" w:rsidRDefault="00A05D98" w:rsidP="00A05D98">
            <w:pPr>
              <w:widowControl/>
              <w:jc w:val="center"/>
              <w:rPr>
                <w:szCs w:val="24"/>
              </w:rPr>
            </w:pPr>
            <w:r w:rsidRPr="00A05D98">
              <w:rPr>
                <w:szCs w:val="24"/>
              </w:rPr>
              <w:t>5</w:t>
            </w:r>
          </w:p>
        </w:tc>
        <w:tc>
          <w:tcPr>
            <w:tcW w:w="2621" w:type="dxa"/>
            <w:tcBorders>
              <w:top w:val="nil"/>
              <w:left w:val="nil"/>
              <w:bottom w:val="single" w:sz="4" w:space="0" w:color="auto"/>
              <w:right w:val="single" w:sz="4" w:space="0" w:color="auto"/>
            </w:tcBorders>
            <w:shd w:val="clear" w:color="auto" w:fill="auto"/>
          </w:tcPr>
          <w:p w:rsidR="00A05D98" w:rsidRPr="00A05D98" w:rsidRDefault="00A05D98" w:rsidP="00A05D98">
            <w:pPr>
              <w:widowControl/>
              <w:jc w:val="center"/>
              <w:rPr>
                <w:szCs w:val="24"/>
              </w:rPr>
            </w:pPr>
            <w:r w:rsidRPr="00A05D98">
              <w:rPr>
                <w:szCs w:val="24"/>
              </w:rPr>
              <w:t>6</w:t>
            </w:r>
          </w:p>
        </w:tc>
        <w:tc>
          <w:tcPr>
            <w:tcW w:w="1738" w:type="dxa"/>
            <w:gridSpan w:val="2"/>
            <w:tcBorders>
              <w:top w:val="nil"/>
              <w:left w:val="nil"/>
              <w:bottom w:val="single" w:sz="4" w:space="0" w:color="auto"/>
              <w:right w:val="single" w:sz="4" w:space="0" w:color="auto"/>
            </w:tcBorders>
            <w:shd w:val="clear" w:color="auto" w:fill="auto"/>
          </w:tcPr>
          <w:p w:rsidR="00A05D98" w:rsidRPr="00A05D98" w:rsidRDefault="00A05D98" w:rsidP="00A05D98">
            <w:pPr>
              <w:widowControl/>
              <w:jc w:val="center"/>
              <w:rPr>
                <w:szCs w:val="24"/>
              </w:rPr>
            </w:pPr>
            <w:r w:rsidRPr="00A05D98">
              <w:rPr>
                <w:szCs w:val="24"/>
              </w:rPr>
              <w:t>7</w:t>
            </w:r>
          </w:p>
        </w:tc>
        <w:tc>
          <w:tcPr>
            <w:tcW w:w="993" w:type="dxa"/>
            <w:gridSpan w:val="2"/>
            <w:tcBorders>
              <w:top w:val="nil"/>
              <w:left w:val="nil"/>
              <w:bottom w:val="single" w:sz="4" w:space="0" w:color="auto"/>
              <w:right w:val="single" w:sz="4" w:space="0" w:color="auto"/>
            </w:tcBorders>
            <w:shd w:val="clear" w:color="auto" w:fill="auto"/>
          </w:tcPr>
          <w:p w:rsidR="00A05D98" w:rsidRPr="00A05D98" w:rsidRDefault="00A05D98" w:rsidP="00A05D98">
            <w:pPr>
              <w:widowControl/>
              <w:jc w:val="center"/>
              <w:rPr>
                <w:szCs w:val="24"/>
              </w:rPr>
            </w:pPr>
            <w:r w:rsidRPr="00A05D98">
              <w:rPr>
                <w:szCs w:val="24"/>
              </w:rPr>
              <w:t>8</w:t>
            </w:r>
          </w:p>
        </w:tc>
        <w:tc>
          <w:tcPr>
            <w:tcW w:w="992" w:type="dxa"/>
            <w:gridSpan w:val="2"/>
            <w:tcBorders>
              <w:top w:val="nil"/>
              <w:left w:val="nil"/>
              <w:bottom w:val="single" w:sz="4" w:space="0" w:color="auto"/>
              <w:right w:val="single" w:sz="4" w:space="0" w:color="auto"/>
            </w:tcBorders>
            <w:shd w:val="clear" w:color="auto" w:fill="auto"/>
          </w:tcPr>
          <w:p w:rsidR="00A05D98" w:rsidRPr="00A05D98" w:rsidRDefault="00A05D98" w:rsidP="00A05D98">
            <w:pPr>
              <w:widowControl/>
              <w:jc w:val="center"/>
              <w:rPr>
                <w:szCs w:val="24"/>
              </w:rPr>
            </w:pPr>
            <w:r w:rsidRPr="00A05D98">
              <w:rPr>
                <w:szCs w:val="24"/>
              </w:rPr>
              <w:t>9</w:t>
            </w:r>
          </w:p>
        </w:tc>
        <w:tc>
          <w:tcPr>
            <w:tcW w:w="1301" w:type="dxa"/>
            <w:gridSpan w:val="2"/>
            <w:tcBorders>
              <w:top w:val="nil"/>
              <w:left w:val="nil"/>
              <w:bottom w:val="single" w:sz="4" w:space="0" w:color="auto"/>
              <w:right w:val="single" w:sz="4" w:space="0" w:color="auto"/>
            </w:tcBorders>
            <w:shd w:val="clear" w:color="auto" w:fill="auto"/>
          </w:tcPr>
          <w:p w:rsidR="00A05D98" w:rsidRPr="00A05D98" w:rsidRDefault="00A05D98" w:rsidP="00A05D98">
            <w:pPr>
              <w:widowControl/>
              <w:jc w:val="center"/>
              <w:rPr>
                <w:szCs w:val="24"/>
              </w:rPr>
            </w:pPr>
            <w:r w:rsidRPr="00A05D98">
              <w:rPr>
                <w:szCs w:val="24"/>
              </w:rPr>
              <w:t>10</w:t>
            </w:r>
          </w:p>
        </w:tc>
        <w:tc>
          <w:tcPr>
            <w:tcW w:w="1823" w:type="dxa"/>
            <w:tcBorders>
              <w:top w:val="nil"/>
              <w:left w:val="nil"/>
              <w:bottom w:val="single" w:sz="4" w:space="0" w:color="auto"/>
              <w:right w:val="single" w:sz="4" w:space="0" w:color="auto"/>
            </w:tcBorders>
            <w:shd w:val="clear" w:color="auto" w:fill="auto"/>
          </w:tcPr>
          <w:p w:rsidR="00A05D98" w:rsidRPr="00A05D98" w:rsidRDefault="00A05D98" w:rsidP="00A05D98">
            <w:pPr>
              <w:widowControl/>
              <w:jc w:val="center"/>
              <w:rPr>
                <w:szCs w:val="24"/>
              </w:rPr>
            </w:pPr>
            <w:r w:rsidRPr="00A05D98">
              <w:rPr>
                <w:szCs w:val="24"/>
              </w:rPr>
              <w:t>11</w:t>
            </w:r>
          </w:p>
        </w:tc>
      </w:tr>
      <w:tr w:rsidR="00A05D98" w:rsidRPr="00A05D98" w:rsidTr="00473C00">
        <w:trPr>
          <w:trHeight w:val="250"/>
        </w:trPr>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A05D98" w:rsidRPr="00A05D98" w:rsidRDefault="00A05D98" w:rsidP="00A05D98">
            <w:pPr>
              <w:widowControl/>
              <w:jc w:val="center"/>
              <w:rPr>
                <w:szCs w:val="24"/>
              </w:rPr>
            </w:pPr>
            <w:r w:rsidRPr="00A05D98">
              <w:rPr>
                <w:szCs w:val="24"/>
              </w:rPr>
              <w:t>1</w:t>
            </w:r>
          </w:p>
        </w:tc>
        <w:tc>
          <w:tcPr>
            <w:tcW w:w="14297" w:type="dxa"/>
            <w:gridSpan w:val="17"/>
            <w:tcBorders>
              <w:top w:val="single" w:sz="4" w:space="0" w:color="auto"/>
              <w:left w:val="nil"/>
              <w:bottom w:val="single" w:sz="4" w:space="0" w:color="auto"/>
              <w:right w:val="single" w:sz="4" w:space="0" w:color="auto"/>
            </w:tcBorders>
          </w:tcPr>
          <w:p w:rsidR="00A05D98" w:rsidRPr="00A05D98" w:rsidRDefault="00A05D98" w:rsidP="00A05D98">
            <w:pPr>
              <w:widowControl/>
              <w:jc w:val="center"/>
              <w:rPr>
                <w:szCs w:val="24"/>
              </w:rPr>
            </w:pPr>
            <w:r w:rsidRPr="00A05D98">
              <w:rPr>
                <w:szCs w:val="24"/>
              </w:rPr>
              <w:t>Приобретение сельскохозяйственных животных</w:t>
            </w:r>
          </w:p>
        </w:tc>
      </w:tr>
      <w:tr w:rsidR="00A05D98" w:rsidRPr="00A05D98" w:rsidTr="00473C00">
        <w:trPr>
          <w:trHeight w:val="300"/>
        </w:trPr>
        <w:tc>
          <w:tcPr>
            <w:tcW w:w="724" w:type="dxa"/>
            <w:tcBorders>
              <w:top w:val="nil"/>
              <w:left w:val="single" w:sz="4" w:space="0" w:color="auto"/>
              <w:bottom w:val="single" w:sz="4" w:space="0" w:color="auto"/>
              <w:right w:val="single" w:sz="4" w:space="0" w:color="auto"/>
            </w:tcBorders>
            <w:shd w:val="clear" w:color="auto" w:fill="auto"/>
            <w:hideMark/>
          </w:tcPr>
          <w:p w:rsidR="00A05D98" w:rsidRPr="00A05D98" w:rsidRDefault="00A05D98" w:rsidP="00A05D98">
            <w:pPr>
              <w:widowControl/>
              <w:jc w:val="center"/>
              <w:rPr>
                <w:szCs w:val="24"/>
              </w:rPr>
            </w:pPr>
            <w:r w:rsidRPr="00A05D98">
              <w:rPr>
                <w:szCs w:val="24"/>
              </w:rPr>
              <w:lastRenderedPageBreak/>
              <w:t>1.1</w:t>
            </w:r>
          </w:p>
        </w:tc>
        <w:tc>
          <w:tcPr>
            <w:tcW w:w="906" w:type="dxa"/>
            <w:gridSpan w:val="2"/>
            <w:tcBorders>
              <w:top w:val="single" w:sz="4" w:space="0" w:color="auto"/>
              <w:left w:val="nil"/>
              <w:bottom w:val="single" w:sz="4" w:space="0" w:color="auto"/>
              <w:right w:val="single" w:sz="4" w:space="0" w:color="auto"/>
            </w:tcBorders>
          </w:tcPr>
          <w:p w:rsidR="00A05D98" w:rsidRPr="00A05D98" w:rsidRDefault="00A05D98" w:rsidP="00A05D98">
            <w:pPr>
              <w:widowControl/>
              <w:jc w:val="both"/>
              <w:rPr>
                <w:szCs w:val="24"/>
              </w:rPr>
            </w:pPr>
          </w:p>
        </w:tc>
        <w:tc>
          <w:tcPr>
            <w:tcW w:w="1134" w:type="dxa"/>
            <w:gridSpan w:val="2"/>
            <w:tcBorders>
              <w:top w:val="nil"/>
              <w:left w:val="single" w:sz="4" w:space="0" w:color="auto"/>
              <w:bottom w:val="single" w:sz="4" w:space="0" w:color="auto"/>
              <w:right w:val="single" w:sz="4" w:space="0" w:color="auto"/>
            </w:tcBorders>
            <w:shd w:val="clear" w:color="auto" w:fill="auto"/>
            <w:hideMark/>
          </w:tcPr>
          <w:p w:rsidR="00A05D98" w:rsidRPr="00A05D98" w:rsidRDefault="00A05D98" w:rsidP="00A05D98">
            <w:pPr>
              <w:widowControl/>
              <w:jc w:val="both"/>
              <w:rPr>
                <w:szCs w:val="24"/>
              </w:rPr>
            </w:pPr>
            <w:r w:rsidRPr="00A05D98">
              <w:rPr>
                <w:szCs w:val="24"/>
              </w:rPr>
              <w:t> </w:t>
            </w:r>
          </w:p>
        </w:tc>
        <w:tc>
          <w:tcPr>
            <w:tcW w:w="1787" w:type="dxa"/>
            <w:tcBorders>
              <w:top w:val="nil"/>
              <w:left w:val="nil"/>
              <w:bottom w:val="single" w:sz="4" w:space="0" w:color="auto"/>
              <w:right w:val="single" w:sz="4" w:space="0" w:color="auto"/>
            </w:tcBorders>
            <w:shd w:val="clear" w:color="auto" w:fill="auto"/>
            <w:hideMark/>
          </w:tcPr>
          <w:p w:rsidR="00A05D98" w:rsidRPr="00A05D98" w:rsidRDefault="00A05D98" w:rsidP="00A05D98">
            <w:pPr>
              <w:widowControl/>
              <w:jc w:val="both"/>
              <w:rPr>
                <w:szCs w:val="24"/>
              </w:rPr>
            </w:pPr>
            <w:r w:rsidRPr="00A05D98">
              <w:rPr>
                <w:szCs w:val="24"/>
              </w:rPr>
              <w:t> </w:t>
            </w:r>
          </w:p>
        </w:tc>
        <w:tc>
          <w:tcPr>
            <w:tcW w:w="1002" w:type="dxa"/>
            <w:gridSpan w:val="2"/>
            <w:tcBorders>
              <w:top w:val="nil"/>
              <w:left w:val="nil"/>
              <w:bottom w:val="single" w:sz="4" w:space="0" w:color="auto"/>
              <w:right w:val="single" w:sz="4" w:space="0" w:color="auto"/>
            </w:tcBorders>
            <w:shd w:val="clear" w:color="auto" w:fill="auto"/>
            <w:hideMark/>
          </w:tcPr>
          <w:p w:rsidR="00A05D98" w:rsidRPr="00A05D98" w:rsidRDefault="00A05D98" w:rsidP="00A05D98">
            <w:pPr>
              <w:widowControl/>
              <w:jc w:val="both"/>
              <w:rPr>
                <w:szCs w:val="24"/>
              </w:rPr>
            </w:pPr>
            <w:r w:rsidRPr="00A05D98">
              <w:rPr>
                <w:szCs w:val="24"/>
              </w:rPr>
              <w:t> </w:t>
            </w:r>
          </w:p>
        </w:tc>
        <w:tc>
          <w:tcPr>
            <w:tcW w:w="2621" w:type="dxa"/>
            <w:tcBorders>
              <w:top w:val="nil"/>
              <w:left w:val="nil"/>
              <w:bottom w:val="single" w:sz="4" w:space="0" w:color="auto"/>
              <w:right w:val="single" w:sz="4" w:space="0" w:color="auto"/>
            </w:tcBorders>
            <w:shd w:val="clear" w:color="auto" w:fill="auto"/>
            <w:hideMark/>
          </w:tcPr>
          <w:p w:rsidR="00A05D98" w:rsidRPr="00A05D98" w:rsidRDefault="00A05D98" w:rsidP="00A05D98">
            <w:pPr>
              <w:widowControl/>
              <w:jc w:val="both"/>
              <w:rPr>
                <w:szCs w:val="24"/>
              </w:rPr>
            </w:pPr>
            <w:r w:rsidRPr="00A05D98">
              <w:rPr>
                <w:szCs w:val="24"/>
              </w:rPr>
              <w:t> </w:t>
            </w:r>
          </w:p>
        </w:tc>
        <w:tc>
          <w:tcPr>
            <w:tcW w:w="1738" w:type="dxa"/>
            <w:gridSpan w:val="2"/>
            <w:tcBorders>
              <w:top w:val="nil"/>
              <w:left w:val="nil"/>
              <w:bottom w:val="single" w:sz="4" w:space="0" w:color="auto"/>
              <w:right w:val="single" w:sz="4" w:space="0" w:color="auto"/>
            </w:tcBorders>
            <w:shd w:val="clear" w:color="auto" w:fill="auto"/>
            <w:hideMark/>
          </w:tcPr>
          <w:p w:rsidR="00A05D98" w:rsidRPr="00A05D98" w:rsidRDefault="00A05D98" w:rsidP="00A05D98">
            <w:pPr>
              <w:widowControl/>
              <w:jc w:val="both"/>
              <w:rPr>
                <w:szCs w:val="24"/>
              </w:rPr>
            </w:pPr>
            <w:r w:rsidRPr="00A05D98">
              <w:rPr>
                <w:szCs w:val="24"/>
              </w:rPr>
              <w:t> </w:t>
            </w:r>
          </w:p>
        </w:tc>
        <w:tc>
          <w:tcPr>
            <w:tcW w:w="993" w:type="dxa"/>
            <w:gridSpan w:val="2"/>
            <w:tcBorders>
              <w:top w:val="nil"/>
              <w:left w:val="nil"/>
              <w:bottom w:val="single" w:sz="4" w:space="0" w:color="auto"/>
              <w:right w:val="single" w:sz="4" w:space="0" w:color="auto"/>
            </w:tcBorders>
            <w:shd w:val="clear" w:color="auto" w:fill="auto"/>
            <w:hideMark/>
          </w:tcPr>
          <w:p w:rsidR="00A05D98" w:rsidRPr="00A05D98" w:rsidRDefault="00A05D98" w:rsidP="00A05D98">
            <w:pPr>
              <w:widowControl/>
              <w:jc w:val="both"/>
              <w:rPr>
                <w:szCs w:val="24"/>
              </w:rPr>
            </w:pPr>
            <w:r w:rsidRPr="00A05D98">
              <w:rPr>
                <w:szCs w:val="24"/>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A05D98" w:rsidRPr="00A05D98" w:rsidRDefault="00A05D98" w:rsidP="00A05D98">
            <w:pPr>
              <w:widowControl/>
              <w:jc w:val="both"/>
              <w:rPr>
                <w:szCs w:val="24"/>
              </w:rPr>
            </w:pPr>
            <w:r w:rsidRPr="00A05D98">
              <w:rPr>
                <w:szCs w:val="24"/>
              </w:rPr>
              <w:t> </w:t>
            </w:r>
          </w:p>
        </w:tc>
        <w:tc>
          <w:tcPr>
            <w:tcW w:w="1301" w:type="dxa"/>
            <w:gridSpan w:val="2"/>
            <w:tcBorders>
              <w:top w:val="nil"/>
              <w:left w:val="nil"/>
              <w:bottom w:val="single" w:sz="4" w:space="0" w:color="auto"/>
              <w:right w:val="single" w:sz="4" w:space="0" w:color="auto"/>
            </w:tcBorders>
            <w:shd w:val="clear" w:color="auto" w:fill="auto"/>
            <w:vAlign w:val="center"/>
            <w:hideMark/>
          </w:tcPr>
          <w:p w:rsidR="00A05D98" w:rsidRPr="00A05D98" w:rsidRDefault="00A05D98" w:rsidP="00A05D98">
            <w:pPr>
              <w:widowControl/>
              <w:jc w:val="both"/>
              <w:rPr>
                <w:szCs w:val="24"/>
              </w:rPr>
            </w:pPr>
            <w:r w:rsidRPr="00A05D98">
              <w:rPr>
                <w:szCs w:val="24"/>
              </w:rPr>
              <w:t> </w:t>
            </w:r>
          </w:p>
        </w:tc>
        <w:tc>
          <w:tcPr>
            <w:tcW w:w="1823" w:type="dxa"/>
            <w:tcBorders>
              <w:top w:val="nil"/>
              <w:left w:val="nil"/>
              <w:bottom w:val="single" w:sz="4" w:space="0" w:color="auto"/>
              <w:right w:val="single" w:sz="4" w:space="0" w:color="auto"/>
            </w:tcBorders>
            <w:shd w:val="clear" w:color="auto" w:fill="auto"/>
            <w:vAlign w:val="center"/>
            <w:hideMark/>
          </w:tcPr>
          <w:p w:rsidR="00A05D98" w:rsidRPr="00A05D98" w:rsidRDefault="00A05D98" w:rsidP="00A05D98">
            <w:pPr>
              <w:widowControl/>
              <w:jc w:val="right"/>
              <w:rPr>
                <w:szCs w:val="24"/>
              </w:rPr>
            </w:pPr>
            <w:r w:rsidRPr="00A05D98">
              <w:rPr>
                <w:szCs w:val="24"/>
              </w:rPr>
              <w:t> </w:t>
            </w:r>
          </w:p>
        </w:tc>
      </w:tr>
      <w:tr w:rsidR="00A05D98" w:rsidRPr="00A05D98" w:rsidTr="00473C00">
        <w:trPr>
          <w:trHeight w:val="300"/>
        </w:trPr>
        <w:tc>
          <w:tcPr>
            <w:tcW w:w="724" w:type="dxa"/>
            <w:tcBorders>
              <w:top w:val="nil"/>
              <w:left w:val="single" w:sz="4" w:space="0" w:color="auto"/>
              <w:bottom w:val="single" w:sz="4" w:space="0" w:color="auto"/>
              <w:right w:val="single" w:sz="4" w:space="0" w:color="auto"/>
            </w:tcBorders>
            <w:shd w:val="clear" w:color="auto" w:fill="auto"/>
            <w:hideMark/>
          </w:tcPr>
          <w:p w:rsidR="00A05D98" w:rsidRPr="00A05D98" w:rsidRDefault="00A05D98" w:rsidP="00A05D98">
            <w:pPr>
              <w:widowControl/>
              <w:jc w:val="center"/>
              <w:rPr>
                <w:szCs w:val="24"/>
              </w:rPr>
            </w:pPr>
          </w:p>
        </w:tc>
        <w:tc>
          <w:tcPr>
            <w:tcW w:w="12474" w:type="dxa"/>
            <w:gridSpan w:val="16"/>
            <w:tcBorders>
              <w:top w:val="single" w:sz="4" w:space="0" w:color="auto"/>
              <w:left w:val="nil"/>
              <w:bottom w:val="single" w:sz="4" w:space="0" w:color="auto"/>
              <w:right w:val="single" w:sz="4" w:space="0" w:color="auto"/>
            </w:tcBorders>
          </w:tcPr>
          <w:p w:rsidR="00A05D98" w:rsidRPr="00A05D98" w:rsidRDefault="00A05D98" w:rsidP="00A05D98">
            <w:pPr>
              <w:widowControl/>
              <w:jc w:val="both"/>
              <w:rPr>
                <w:szCs w:val="24"/>
              </w:rPr>
            </w:pPr>
            <w:r w:rsidRPr="00A05D98">
              <w:rPr>
                <w:szCs w:val="24"/>
              </w:rPr>
              <w:t>Итого: </w:t>
            </w:r>
          </w:p>
        </w:tc>
        <w:tc>
          <w:tcPr>
            <w:tcW w:w="1823" w:type="dxa"/>
            <w:tcBorders>
              <w:top w:val="nil"/>
              <w:left w:val="nil"/>
              <w:bottom w:val="single" w:sz="4" w:space="0" w:color="auto"/>
              <w:right w:val="single" w:sz="4" w:space="0" w:color="auto"/>
            </w:tcBorders>
            <w:shd w:val="clear" w:color="auto" w:fill="auto"/>
            <w:vAlign w:val="center"/>
            <w:hideMark/>
          </w:tcPr>
          <w:p w:rsidR="00A05D98" w:rsidRPr="00A05D98" w:rsidRDefault="00A05D98" w:rsidP="00A05D98">
            <w:pPr>
              <w:widowControl/>
              <w:jc w:val="right"/>
              <w:rPr>
                <w:szCs w:val="24"/>
              </w:rPr>
            </w:pPr>
            <w:r w:rsidRPr="00A05D98">
              <w:rPr>
                <w:szCs w:val="24"/>
              </w:rPr>
              <w:t> </w:t>
            </w:r>
          </w:p>
        </w:tc>
      </w:tr>
      <w:tr w:rsidR="00A05D98" w:rsidRPr="00A05D98" w:rsidTr="00473C00">
        <w:trPr>
          <w:trHeight w:val="300"/>
        </w:trPr>
        <w:tc>
          <w:tcPr>
            <w:tcW w:w="724" w:type="dxa"/>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center"/>
              <w:rPr>
                <w:szCs w:val="24"/>
              </w:rPr>
            </w:pPr>
            <w:r w:rsidRPr="00A05D98">
              <w:rPr>
                <w:szCs w:val="24"/>
              </w:rPr>
              <w:t>2</w:t>
            </w:r>
          </w:p>
        </w:tc>
        <w:tc>
          <w:tcPr>
            <w:tcW w:w="14297" w:type="dxa"/>
            <w:gridSpan w:val="17"/>
            <w:tcBorders>
              <w:top w:val="single" w:sz="4" w:space="0" w:color="auto"/>
              <w:left w:val="nil"/>
              <w:bottom w:val="single" w:sz="4" w:space="0" w:color="auto"/>
              <w:right w:val="single" w:sz="4" w:space="0" w:color="auto"/>
            </w:tcBorders>
          </w:tcPr>
          <w:p w:rsidR="00A05D98" w:rsidRPr="00A05D98" w:rsidRDefault="00A05D98" w:rsidP="00A05D98">
            <w:pPr>
              <w:widowControl/>
              <w:jc w:val="center"/>
              <w:rPr>
                <w:szCs w:val="24"/>
              </w:rPr>
            </w:pPr>
            <w:r w:rsidRPr="00A05D98">
              <w:rPr>
                <w:szCs w:val="24"/>
              </w:rPr>
              <w:t>Приобретение (собственное производство) кормов (в том числе премиксов, витаминов, белково-витаминно-минеральных добавок (БВМД) и прочих составляющих комбикормов)</w:t>
            </w:r>
          </w:p>
        </w:tc>
      </w:tr>
      <w:tr w:rsidR="00A05D98" w:rsidRPr="00A05D98" w:rsidTr="00473C00">
        <w:trPr>
          <w:trHeight w:val="300"/>
        </w:trPr>
        <w:tc>
          <w:tcPr>
            <w:tcW w:w="724" w:type="dxa"/>
            <w:tcBorders>
              <w:top w:val="single" w:sz="4" w:space="0" w:color="auto"/>
              <w:left w:val="single" w:sz="4" w:space="0" w:color="auto"/>
              <w:bottom w:val="single" w:sz="4" w:space="0" w:color="auto"/>
              <w:right w:val="single" w:sz="4" w:space="0" w:color="auto"/>
            </w:tcBorders>
            <w:shd w:val="clear" w:color="auto" w:fill="auto"/>
          </w:tcPr>
          <w:p w:rsidR="00A05D98" w:rsidRPr="00A05D98" w:rsidRDefault="00A05D98" w:rsidP="00A05D98">
            <w:pPr>
              <w:widowControl/>
              <w:jc w:val="center"/>
              <w:rPr>
                <w:szCs w:val="24"/>
              </w:rPr>
            </w:pPr>
            <w:r w:rsidRPr="00A05D98">
              <w:rPr>
                <w:szCs w:val="24"/>
              </w:rPr>
              <w:t>2.1</w:t>
            </w:r>
          </w:p>
        </w:tc>
        <w:tc>
          <w:tcPr>
            <w:tcW w:w="906" w:type="dxa"/>
            <w:gridSpan w:val="2"/>
            <w:tcBorders>
              <w:top w:val="single" w:sz="4" w:space="0" w:color="auto"/>
              <w:left w:val="nil"/>
              <w:bottom w:val="single" w:sz="4" w:space="0" w:color="auto"/>
              <w:right w:val="single" w:sz="4" w:space="0" w:color="auto"/>
            </w:tcBorders>
          </w:tcPr>
          <w:p w:rsidR="00A05D98" w:rsidRPr="00A05D98" w:rsidRDefault="00A05D98" w:rsidP="00A05D98">
            <w:pPr>
              <w:widowControl/>
              <w:jc w:val="both"/>
              <w:rPr>
                <w:szCs w:val="24"/>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787" w:type="dxa"/>
            <w:tcBorders>
              <w:top w:val="single" w:sz="4" w:space="0" w:color="auto"/>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002" w:type="dxa"/>
            <w:gridSpan w:val="2"/>
            <w:tcBorders>
              <w:top w:val="single" w:sz="4" w:space="0" w:color="auto"/>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2621" w:type="dxa"/>
            <w:tcBorders>
              <w:top w:val="single" w:sz="4" w:space="0" w:color="auto"/>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738" w:type="dxa"/>
            <w:gridSpan w:val="2"/>
            <w:tcBorders>
              <w:top w:val="single" w:sz="4" w:space="0" w:color="auto"/>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993" w:type="dxa"/>
            <w:gridSpan w:val="2"/>
            <w:tcBorders>
              <w:top w:val="single" w:sz="4" w:space="0" w:color="auto"/>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A05D98" w:rsidRPr="00A05D98" w:rsidRDefault="00A05D98" w:rsidP="00A05D98">
            <w:pPr>
              <w:widowControl/>
              <w:jc w:val="both"/>
              <w:rPr>
                <w:szCs w:val="24"/>
              </w:rPr>
            </w:pPr>
          </w:p>
        </w:tc>
        <w:tc>
          <w:tcPr>
            <w:tcW w:w="1301" w:type="dxa"/>
            <w:gridSpan w:val="2"/>
            <w:tcBorders>
              <w:top w:val="single" w:sz="4" w:space="0" w:color="auto"/>
              <w:left w:val="nil"/>
              <w:bottom w:val="single" w:sz="4" w:space="0" w:color="auto"/>
              <w:right w:val="single" w:sz="4" w:space="0" w:color="auto"/>
            </w:tcBorders>
            <w:shd w:val="clear" w:color="auto" w:fill="auto"/>
            <w:vAlign w:val="center"/>
          </w:tcPr>
          <w:p w:rsidR="00A05D98" w:rsidRPr="00A05D98" w:rsidRDefault="00A05D98" w:rsidP="00A05D98">
            <w:pPr>
              <w:widowControl/>
              <w:jc w:val="both"/>
              <w:rPr>
                <w:szCs w:val="24"/>
              </w:rPr>
            </w:pPr>
          </w:p>
        </w:tc>
        <w:tc>
          <w:tcPr>
            <w:tcW w:w="1823" w:type="dxa"/>
            <w:tcBorders>
              <w:top w:val="single" w:sz="4" w:space="0" w:color="auto"/>
              <w:left w:val="nil"/>
              <w:bottom w:val="single" w:sz="4" w:space="0" w:color="auto"/>
              <w:right w:val="single" w:sz="4" w:space="0" w:color="auto"/>
            </w:tcBorders>
            <w:shd w:val="clear" w:color="auto" w:fill="auto"/>
            <w:vAlign w:val="center"/>
          </w:tcPr>
          <w:p w:rsidR="00A05D98" w:rsidRPr="00A05D98" w:rsidRDefault="00A05D98" w:rsidP="00A05D98">
            <w:pPr>
              <w:widowControl/>
              <w:jc w:val="right"/>
              <w:rPr>
                <w:szCs w:val="24"/>
              </w:rPr>
            </w:pPr>
          </w:p>
        </w:tc>
      </w:tr>
      <w:tr w:rsidR="00A05D98" w:rsidRPr="00A05D98" w:rsidTr="00473C00">
        <w:trPr>
          <w:trHeight w:val="300"/>
        </w:trPr>
        <w:tc>
          <w:tcPr>
            <w:tcW w:w="724" w:type="dxa"/>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center"/>
              <w:rPr>
                <w:szCs w:val="24"/>
              </w:rPr>
            </w:pPr>
          </w:p>
        </w:tc>
        <w:tc>
          <w:tcPr>
            <w:tcW w:w="906" w:type="dxa"/>
            <w:gridSpan w:val="2"/>
            <w:tcBorders>
              <w:top w:val="single" w:sz="4" w:space="0" w:color="auto"/>
              <w:left w:val="nil"/>
              <w:bottom w:val="single" w:sz="4" w:space="0" w:color="auto"/>
              <w:right w:val="single" w:sz="4" w:space="0" w:color="auto"/>
            </w:tcBorders>
          </w:tcPr>
          <w:p w:rsidR="00A05D98" w:rsidRPr="00A05D98" w:rsidRDefault="00A05D98" w:rsidP="00A05D98">
            <w:pPr>
              <w:widowControl/>
              <w:jc w:val="both"/>
              <w:rPr>
                <w:szCs w:val="24"/>
              </w:rPr>
            </w:pPr>
            <w:r w:rsidRPr="00A05D98">
              <w:rPr>
                <w:szCs w:val="24"/>
              </w:rPr>
              <w:t>Итого:</w:t>
            </w:r>
          </w:p>
        </w:tc>
        <w:tc>
          <w:tcPr>
            <w:tcW w:w="11568" w:type="dxa"/>
            <w:gridSpan w:val="14"/>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823" w:type="dxa"/>
            <w:tcBorders>
              <w:top w:val="nil"/>
              <w:left w:val="nil"/>
              <w:bottom w:val="single" w:sz="4" w:space="0" w:color="auto"/>
              <w:right w:val="single" w:sz="4" w:space="0" w:color="auto"/>
            </w:tcBorders>
            <w:shd w:val="clear" w:color="auto" w:fill="auto"/>
            <w:vAlign w:val="center"/>
          </w:tcPr>
          <w:p w:rsidR="00A05D98" w:rsidRPr="00A05D98" w:rsidRDefault="00A05D98" w:rsidP="00A05D98">
            <w:pPr>
              <w:widowControl/>
              <w:jc w:val="right"/>
              <w:rPr>
                <w:szCs w:val="24"/>
              </w:rPr>
            </w:pPr>
          </w:p>
        </w:tc>
      </w:tr>
      <w:tr w:rsidR="00A05D98" w:rsidRPr="00A05D98" w:rsidTr="00473C00">
        <w:trPr>
          <w:trHeight w:val="300"/>
        </w:trPr>
        <w:tc>
          <w:tcPr>
            <w:tcW w:w="724" w:type="dxa"/>
            <w:tcBorders>
              <w:top w:val="single" w:sz="4" w:space="0" w:color="auto"/>
              <w:left w:val="single" w:sz="4" w:space="0" w:color="auto"/>
              <w:bottom w:val="single" w:sz="4" w:space="0" w:color="auto"/>
              <w:right w:val="single" w:sz="4" w:space="0" w:color="auto"/>
            </w:tcBorders>
            <w:shd w:val="clear" w:color="auto" w:fill="auto"/>
          </w:tcPr>
          <w:p w:rsidR="00A05D98" w:rsidRPr="00A05D98" w:rsidRDefault="00A05D98" w:rsidP="00A05D98">
            <w:pPr>
              <w:widowControl/>
              <w:jc w:val="center"/>
              <w:rPr>
                <w:szCs w:val="24"/>
              </w:rPr>
            </w:pPr>
            <w:r w:rsidRPr="00A05D98">
              <w:rPr>
                <w:szCs w:val="24"/>
              </w:rPr>
              <w:t>1</w:t>
            </w:r>
          </w:p>
        </w:tc>
        <w:tc>
          <w:tcPr>
            <w:tcW w:w="851" w:type="dxa"/>
            <w:tcBorders>
              <w:top w:val="single" w:sz="4" w:space="0" w:color="auto"/>
              <w:left w:val="nil"/>
              <w:bottom w:val="single" w:sz="4" w:space="0" w:color="auto"/>
              <w:right w:val="single" w:sz="4" w:space="0" w:color="auto"/>
            </w:tcBorders>
          </w:tcPr>
          <w:p w:rsidR="00A05D98" w:rsidRPr="00A05D98" w:rsidRDefault="00A05D98" w:rsidP="00A05D98">
            <w:pPr>
              <w:widowControl/>
              <w:jc w:val="center"/>
              <w:rPr>
                <w:szCs w:val="24"/>
              </w:rPr>
            </w:pPr>
            <w:r w:rsidRPr="00A05D98">
              <w:rPr>
                <w:szCs w:val="24"/>
              </w:rPr>
              <w:t>2</w:t>
            </w:r>
          </w:p>
        </w:tc>
        <w:tc>
          <w:tcPr>
            <w:tcW w:w="1134" w:type="dxa"/>
            <w:gridSpan w:val="2"/>
            <w:tcBorders>
              <w:top w:val="single" w:sz="4" w:space="0" w:color="auto"/>
              <w:left w:val="nil"/>
              <w:bottom w:val="single" w:sz="4" w:space="0" w:color="auto"/>
              <w:right w:val="single" w:sz="4" w:space="0" w:color="auto"/>
            </w:tcBorders>
          </w:tcPr>
          <w:p w:rsidR="00A05D98" w:rsidRPr="00A05D98" w:rsidRDefault="00A05D98" w:rsidP="00A05D98">
            <w:pPr>
              <w:widowControl/>
              <w:jc w:val="center"/>
              <w:rPr>
                <w:szCs w:val="24"/>
              </w:rPr>
            </w:pPr>
            <w:r w:rsidRPr="00A05D98">
              <w:rPr>
                <w:szCs w:val="24"/>
              </w:rPr>
              <w:t>3</w:t>
            </w:r>
          </w:p>
        </w:tc>
        <w:tc>
          <w:tcPr>
            <w:tcW w:w="1842" w:type="dxa"/>
            <w:gridSpan w:val="2"/>
            <w:tcBorders>
              <w:top w:val="single" w:sz="4" w:space="0" w:color="auto"/>
              <w:left w:val="nil"/>
              <w:bottom w:val="single" w:sz="4" w:space="0" w:color="auto"/>
              <w:right w:val="single" w:sz="4" w:space="0" w:color="auto"/>
            </w:tcBorders>
          </w:tcPr>
          <w:p w:rsidR="00A05D98" w:rsidRPr="00A05D98" w:rsidRDefault="00A05D98" w:rsidP="00A05D98">
            <w:pPr>
              <w:widowControl/>
              <w:jc w:val="center"/>
              <w:rPr>
                <w:szCs w:val="24"/>
              </w:rPr>
            </w:pPr>
            <w:r w:rsidRPr="00A05D98">
              <w:rPr>
                <w:szCs w:val="24"/>
              </w:rPr>
              <w:t>4</w:t>
            </w:r>
          </w:p>
        </w:tc>
        <w:tc>
          <w:tcPr>
            <w:tcW w:w="993" w:type="dxa"/>
            <w:tcBorders>
              <w:top w:val="single" w:sz="4" w:space="0" w:color="auto"/>
              <w:left w:val="nil"/>
              <w:bottom w:val="single" w:sz="4" w:space="0" w:color="auto"/>
              <w:right w:val="single" w:sz="4" w:space="0" w:color="auto"/>
            </w:tcBorders>
          </w:tcPr>
          <w:p w:rsidR="00A05D98" w:rsidRPr="00A05D98" w:rsidRDefault="00A05D98" w:rsidP="00A05D98">
            <w:pPr>
              <w:widowControl/>
              <w:jc w:val="center"/>
              <w:rPr>
                <w:szCs w:val="24"/>
              </w:rPr>
            </w:pPr>
            <w:r w:rsidRPr="00A05D98">
              <w:rPr>
                <w:szCs w:val="24"/>
              </w:rPr>
              <w:t>5</w:t>
            </w:r>
          </w:p>
        </w:tc>
        <w:tc>
          <w:tcPr>
            <w:tcW w:w="2693" w:type="dxa"/>
            <w:gridSpan w:val="3"/>
            <w:tcBorders>
              <w:top w:val="single" w:sz="4" w:space="0" w:color="auto"/>
              <w:left w:val="nil"/>
              <w:bottom w:val="single" w:sz="4" w:space="0" w:color="auto"/>
              <w:right w:val="single" w:sz="4" w:space="0" w:color="auto"/>
            </w:tcBorders>
          </w:tcPr>
          <w:p w:rsidR="00A05D98" w:rsidRPr="00A05D98" w:rsidRDefault="00A05D98" w:rsidP="00A05D98">
            <w:pPr>
              <w:widowControl/>
              <w:jc w:val="center"/>
              <w:rPr>
                <w:szCs w:val="24"/>
              </w:rPr>
            </w:pPr>
            <w:r w:rsidRPr="00A05D98">
              <w:rPr>
                <w:szCs w:val="24"/>
              </w:rPr>
              <w:t>6</w:t>
            </w:r>
          </w:p>
        </w:tc>
        <w:tc>
          <w:tcPr>
            <w:tcW w:w="1701" w:type="dxa"/>
            <w:gridSpan w:val="2"/>
            <w:tcBorders>
              <w:top w:val="single" w:sz="4" w:space="0" w:color="auto"/>
              <w:left w:val="nil"/>
              <w:bottom w:val="single" w:sz="4" w:space="0" w:color="auto"/>
              <w:right w:val="single" w:sz="4" w:space="0" w:color="auto"/>
            </w:tcBorders>
          </w:tcPr>
          <w:p w:rsidR="00A05D98" w:rsidRPr="00A05D98" w:rsidRDefault="00A05D98" w:rsidP="00A05D98">
            <w:pPr>
              <w:widowControl/>
              <w:jc w:val="center"/>
              <w:rPr>
                <w:szCs w:val="24"/>
              </w:rPr>
            </w:pPr>
            <w:r w:rsidRPr="00A05D98">
              <w:rPr>
                <w:szCs w:val="24"/>
              </w:rPr>
              <w:t>7</w:t>
            </w:r>
          </w:p>
        </w:tc>
        <w:tc>
          <w:tcPr>
            <w:tcW w:w="992" w:type="dxa"/>
            <w:gridSpan w:val="2"/>
            <w:tcBorders>
              <w:top w:val="single" w:sz="4" w:space="0" w:color="auto"/>
              <w:left w:val="nil"/>
              <w:bottom w:val="single" w:sz="4" w:space="0" w:color="auto"/>
              <w:right w:val="single" w:sz="4" w:space="0" w:color="auto"/>
            </w:tcBorders>
          </w:tcPr>
          <w:p w:rsidR="00A05D98" w:rsidRPr="00A05D98" w:rsidRDefault="00A05D98" w:rsidP="00A05D98">
            <w:pPr>
              <w:widowControl/>
              <w:jc w:val="center"/>
              <w:rPr>
                <w:szCs w:val="24"/>
              </w:rPr>
            </w:pPr>
            <w:r w:rsidRPr="00A05D98">
              <w:rPr>
                <w:szCs w:val="24"/>
              </w:rPr>
              <w:t>8</w:t>
            </w:r>
          </w:p>
        </w:tc>
        <w:tc>
          <w:tcPr>
            <w:tcW w:w="992" w:type="dxa"/>
            <w:gridSpan w:val="2"/>
            <w:tcBorders>
              <w:top w:val="single" w:sz="4" w:space="0" w:color="auto"/>
              <w:left w:val="nil"/>
              <w:bottom w:val="single" w:sz="4" w:space="0" w:color="auto"/>
              <w:right w:val="single" w:sz="4" w:space="0" w:color="auto"/>
            </w:tcBorders>
          </w:tcPr>
          <w:p w:rsidR="00A05D98" w:rsidRPr="00A05D98" w:rsidRDefault="00A05D98" w:rsidP="00A05D98">
            <w:pPr>
              <w:widowControl/>
              <w:jc w:val="center"/>
              <w:rPr>
                <w:szCs w:val="24"/>
              </w:rPr>
            </w:pPr>
            <w:r w:rsidRPr="00A05D98">
              <w:rPr>
                <w:szCs w:val="24"/>
              </w:rPr>
              <w:t>9</w:t>
            </w:r>
          </w:p>
        </w:tc>
        <w:tc>
          <w:tcPr>
            <w:tcW w:w="1276" w:type="dxa"/>
            <w:tcBorders>
              <w:top w:val="single" w:sz="4" w:space="0" w:color="auto"/>
              <w:left w:val="nil"/>
              <w:bottom w:val="single" w:sz="4" w:space="0" w:color="auto"/>
              <w:right w:val="single" w:sz="4" w:space="0" w:color="auto"/>
            </w:tcBorders>
          </w:tcPr>
          <w:p w:rsidR="00A05D98" w:rsidRPr="00A05D98" w:rsidRDefault="00A05D98" w:rsidP="00A05D98">
            <w:pPr>
              <w:widowControl/>
              <w:jc w:val="center"/>
              <w:rPr>
                <w:szCs w:val="24"/>
              </w:rPr>
            </w:pPr>
            <w:r w:rsidRPr="00A05D98">
              <w:rPr>
                <w:szCs w:val="24"/>
              </w:rPr>
              <w:t>10</w:t>
            </w:r>
          </w:p>
        </w:tc>
        <w:tc>
          <w:tcPr>
            <w:tcW w:w="1823" w:type="dxa"/>
            <w:tcBorders>
              <w:top w:val="single" w:sz="4" w:space="0" w:color="auto"/>
              <w:left w:val="nil"/>
              <w:bottom w:val="single" w:sz="4" w:space="0" w:color="auto"/>
              <w:right w:val="single" w:sz="4" w:space="0" w:color="auto"/>
            </w:tcBorders>
          </w:tcPr>
          <w:p w:rsidR="00A05D98" w:rsidRPr="00A05D98" w:rsidRDefault="00A05D98" w:rsidP="00A05D98">
            <w:pPr>
              <w:widowControl/>
              <w:jc w:val="center"/>
              <w:rPr>
                <w:szCs w:val="24"/>
              </w:rPr>
            </w:pPr>
            <w:r w:rsidRPr="00A05D98">
              <w:rPr>
                <w:szCs w:val="24"/>
              </w:rPr>
              <w:t>11</w:t>
            </w:r>
          </w:p>
        </w:tc>
      </w:tr>
      <w:tr w:rsidR="00A05D98" w:rsidRPr="00A05D98" w:rsidTr="00473C00">
        <w:trPr>
          <w:trHeight w:val="300"/>
        </w:trPr>
        <w:tc>
          <w:tcPr>
            <w:tcW w:w="724" w:type="dxa"/>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center"/>
              <w:rPr>
                <w:szCs w:val="24"/>
              </w:rPr>
            </w:pPr>
            <w:r w:rsidRPr="00A05D98">
              <w:rPr>
                <w:szCs w:val="24"/>
              </w:rPr>
              <w:t>3</w:t>
            </w:r>
          </w:p>
        </w:tc>
        <w:tc>
          <w:tcPr>
            <w:tcW w:w="14297" w:type="dxa"/>
            <w:gridSpan w:val="17"/>
            <w:tcBorders>
              <w:top w:val="single" w:sz="4" w:space="0" w:color="auto"/>
              <w:left w:val="nil"/>
              <w:bottom w:val="single" w:sz="4" w:space="0" w:color="auto"/>
              <w:right w:val="single" w:sz="4" w:space="0" w:color="auto"/>
            </w:tcBorders>
          </w:tcPr>
          <w:p w:rsidR="00A05D98" w:rsidRPr="00A05D98" w:rsidRDefault="00A05D98" w:rsidP="00A05D98">
            <w:pPr>
              <w:widowControl/>
              <w:jc w:val="center"/>
              <w:rPr>
                <w:szCs w:val="24"/>
              </w:rPr>
            </w:pPr>
            <w:r w:rsidRPr="00A05D98">
              <w:rPr>
                <w:szCs w:val="24"/>
              </w:rPr>
              <w:t>Средства защиты животных (биопрепараты, медикаменты, дезинфицирующие средства)</w:t>
            </w:r>
          </w:p>
        </w:tc>
      </w:tr>
      <w:tr w:rsidR="00A05D98" w:rsidRPr="00A05D98" w:rsidTr="00473C00">
        <w:trPr>
          <w:trHeight w:val="300"/>
        </w:trPr>
        <w:tc>
          <w:tcPr>
            <w:tcW w:w="724" w:type="dxa"/>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center"/>
              <w:rPr>
                <w:szCs w:val="24"/>
              </w:rPr>
            </w:pPr>
            <w:r w:rsidRPr="00A05D98">
              <w:rPr>
                <w:szCs w:val="24"/>
              </w:rPr>
              <w:t>3.1</w:t>
            </w:r>
          </w:p>
        </w:tc>
        <w:tc>
          <w:tcPr>
            <w:tcW w:w="906" w:type="dxa"/>
            <w:gridSpan w:val="2"/>
            <w:tcBorders>
              <w:top w:val="single" w:sz="4" w:space="0" w:color="auto"/>
              <w:left w:val="nil"/>
              <w:bottom w:val="single" w:sz="4" w:space="0" w:color="auto"/>
              <w:right w:val="single" w:sz="4" w:space="0" w:color="auto"/>
            </w:tcBorders>
          </w:tcPr>
          <w:p w:rsidR="00A05D98" w:rsidRPr="00A05D98" w:rsidRDefault="00A05D98" w:rsidP="00A05D98">
            <w:pPr>
              <w:widowControl/>
              <w:jc w:val="both"/>
              <w:rPr>
                <w:szCs w:val="24"/>
              </w:rPr>
            </w:pPr>
          </w:p>
        </w:tc>
        <w:tc>
          <w:tcPr>
            <w:tcW w:w="1134" w:type="dxa"/>
            <w:gridSpan w:val="2"/>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787" w:type="dxa"/>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002" w:type="dxa"/>
            <w:gridSpan w:val="2"/>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2621" w:type="dxa"/>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738" w:type="dxa"/>
            <w:gridSpan w:val="2"/>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993" w:type="dxa"/>
            <w:gridSpan w:val="2"/>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992" w:type="dxa"/>
            <w:gridSpan w:val="2"/>
            <w:tcBorders>
              <w:top w:val="nil"/>
              <w:left w:val="nil"/>
              <w:bottom w:val="single" w:sz="4" w:space="0" w:color="auto"/>
              <w:right w:val="single" w:sz="4" w:space="0" w:color="auto"/>
            </w:tcBorders>
            <w:shd w:val="clear" w:color="auto" w:fill="auto"/>
            <w:vAlign w:val="center"/>
          </w:tcPr>
          <w:p w:rsidR="00A05D98" w:rsidRPr="00A05D98" w:rsidRDefault="00A05D98" w:rsidP="00A05D98">
            <w:pPr>
              <w:widowControl/>
              <w:jc w:val="both"/>
              <w:rPr>
                <w:szCs w:val="24"/>
              </w:rPr>
            </w:pPr>
          </w:p>
        </w:tc>
        <w:tc>
          <w:tcPr>
            <w:tcW w:w="1301" w:type="dxa"/>
            <w:gridSpan w:val="2"/>
            <w:tcBorders>
              <w:top w:val="nil"/>
              <w:left w:val="nil"/>
              <w:bottom w:val="single" w:sz="4" w:space="0" w:color="auto"/>
              <w:right w:val="single" w:sz="4" w:space="0" w:color="auto"/>
            </w:tcBorders>
            <w:shd w:val="clear" w:color="auto" w:fill="auto"/>
            <w:vAlign w:val="center"/>
          </w:tcPr>
          <w:p w:rsidR="00A05D98" w:rsidRPr="00A05D98" w:rsidRDefault="00A05D98" w:rsidP="00A05D98">
            <w:pPr>
              <w:widowControl/>
              <w:jc w:val="both"/>
              <w:rPr>
                <w:szCs w:val="24"/>
              </w:rPr>
            </w:pPr>
          </w:p>
        </w:tc>
        <w:tc>
          <w:tcPr>
            <w:tcW w:w="1823" w:type="dxa"/>
            <w:tcBorders>
              <w:top w:val="nil"/>
              <w:left w:val="nil"/>
              <w:bottom w:val="single" w:sz="4" w:space="0" w:color="auto"/>
              <w:right w:val="single" w:sz="4" w:space="0" w:color="auto"/>
            </w:tcBorders>
            <w:shd w:val="clear" w:color="auto" w:fill="auto"/>
            <w:vAlign w:val="center"/>
          </w:tcPr>
          <w:p w:rsidR="00A05D98" w:rsidRPr="00A05D98" w:rsidRDefault="00A05D98" w:rsidP="00A05D98">
            <w:pPr>
              <w:widowControl/>
              <w:jc w:val="right"/>
              <w:rPr>
                <w:szCs w:val="24"/>
              </w:rPr>
            </w:pPr>
          </w:p>
        </w:tc>
      </w:tr>
      <w:tr w:rsidR="00A05D98" w:rsidRPr="00A05D98" w:rsidTr="00473C00">
        <w:trPr>
          <w:trHeight w:val="300"/>
        </w:trPr>
        <w:tc>
          <w:tcPr>
            <w:tcW w:w="724" w:type="dxa"/>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center"/>
              <w:rPr>
                <w:szCs w:val="24"/>
              </w:rPr>
            </w:pPr>
          </w:p>
        </w:tc>
        <w:tc>
          <w:tcPr>
            <w:tcW w:w="906" w:type="dxa"/>
            <w:gridSpan w:val="2"/>
            <w:tcBorders>
              <w:top w:val="single" w:sz="4" w:space="0" w:color="auto"/>
              <w:left w:val="nil"/>
              <w:bottom w:val="single" w:sz="4" w:space="0" w:color="auto"/>
              <w:right w:val="single" w:sz="4" w:space="0" w:color="auto"/>
            </w:tcBorders>
          </w:tcPr>
          <w:p w:rsidR="00A05D98" w:rsidRPr="00A05D98" w:rsidRDefault="00A05D98" w:rsidP="00A05D98">
            <w:pPr>
              <w:widowControl/>
              <w:jc w:val="both"/>
              <w:rPr>
                <w:szCs w:val="24"/>
              </w:rPr>
            </w:pPr>
            <w:r w:rsidRPr="00A05D98">
              <w:rPr>
                <w:szCs w:val="24"/>
              </w:rPr>
              <w:t>Итого:</w:t>
            </w:r>
          </w:p>
        </w:tc>
        <w:tc>
          <w:tcPr>
            <w:tcW w:w="11568" w:type="dxa"/>
            <w:gridSpan w:val="14"/>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823" w:type="dxa"/>
            <w:tcBorders>
              <w:top w:val="nil"/>
              <w:left w:val="nil"/>
              <w:bottom w:val="single" w:sz="4" w:space="0" w:color="auto"/>
              <w:right w:val="single" w:sz="4" w:space="0" w:color="auto"/>
            </w:tcBorders>
            <w:shd w:val="clear" w:color="auto" w:fill="auto"/>
            <w:vAlign w:val="center"/>
          </w:tcPr>
          <w:p w:rsidR="00A05D98" w:rsidRPr="00A05D98" w:rsidRDefault="00A05D98" w:rsidP="00A05D98">
            <w:pPr>
              <w:widowControl/>
              <w:jc w:val="right"/>
              <w:rPr>
                <w:szCs w:val="24"/>
              </w:rPr>
            </w:pPr>
          </w:p>
        </w:tc>
      </w:tr>
      <w:tr w:rsidR="00A05D98" w:rsidRPr="00A05D98" w:rsidTr="00473C00">
        <w:trPr>
          <w:trHeight w:val="300"/>
        </w:trPr>
        <w:tc>
          <w:tcPr>
            <w:tcW w:w="724" w:type="dxa"/>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center"/>
              <w:rPr>
                <w:szCs w:val="24"/>
              </w:rPr>
            </w:pPr>
            <w:r w:rsidRPr="00A05D98">
              <w:rPr>
                <w:szCs w:val="24"/>
              </w:rPr>
              <w:t>4</w:t>
            </w:r>
          </w:p>
        </w:tc>
        <w:tc>
          <w:tcPr>
            <w:tcW w:w="14297" w:type="dxa"/>
            <w:gridSpan w:val="17"/>
            <w:tcBorders>
              <w:top w:val="single" w:sz="4" w:space="0" w:color="auto"/>
              <w:left w:val="nil"/>
              <w:bottom w:val="single" w:sz="4" w:space="0" w:color="auto"/>
              <w:right w:val="single" w:sz="4" w:space="0" w:color="auto"/>
            </w:tcBorders>
          </w:tcPr>
          <w:p w:rsidR="00A05D98" w:rsidRPr="00A05D98" w:rsidRDefault="00A05D98" w:rsidP="00A05D98">
            <w:pPr>
              <w:widowControl/>
              <w:jc w:val="center"/>
              <w:rPr>
                <w:szCs w:val="24"/>
              </w:rPr>
            </w:pPr>
            <w:r w:rsidRPr="00A05D98">
              <w:rPr>
                <w:szCs w:val="24"/>
              </w:rPr>
              <w:t>Топливо и электроэнергия на технологические цели, водоснабжение</w:t>
            </w:r>
          </w:p>
        </w:tc>
      </w:tr>
      <w:tr w:rsidR="00A05D98" w:rsidRPr="00A05D98" w:rsidTr="00473C00">
        <w:trPr>
          <w:trHeight w:val="300"/>
        </w:trPr>
        <w:tc>
          <w:tcPr>
            <w:tcW w:w="724" w:type="dxa"/>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center"/>
              <w:rPr>
                <w:szCs w:val="24"/>
              </w:rPr>
            </w:pPr>
            <w:r w:rsidRPr="00A05D98">
              <w:rPr>
                <w:szCs w:val="24"/>
              </w:rPr>
              <w:t>4.1</w:t>
            </w:r>
          </w:p>
        </w:tc>
        <w:tc>
          <w:tcPr>
            <w:tcW w:w="906" w:type="dxa"/>
            <w:gridSpan w:val="2"/>
            <w:tcBorders>
              <w:top w:val="single" w:sz="4" w:space="0" w:color="auto"/>
              <w:left w:val="nil"/>
              <w:bottom w:val="single" w:sz="4" w:space="0" w:color="auto"/>
              <w:right w:val="single" w:sz="4" w:space="0" w:color="auto"/>
            </w:tcBorders>
          </w:tcPr>
          <w:p w:rsidR="00A05D98" w:rsidRPr="00A05D98" w:rsidRDefault="00A05D98" w:rsidP="00A05D98">
            <w:pPr>
              <w:widowControl/>
              <w:jc w:val="both"/>
              <w:rPr>
                <w:szCs w:val="24"/>
              </w:rPr>
            </w:pPr>
          </w:p>
        </w:tc>
        <w:tc>
          <w:tcPr>
            <w:tcW w:w="1134" w:type="dxa"/>
            <w:gridSpan w:val="2"/>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787" w:type="dxa"/>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002" w:type="dxa"/>
            <w:gridSpan w:val="2"/>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2621" w:type="dxa"/>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738" w:type="dxa"/>
            <w:gridSpan w:val="2"/>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993" w:type="dxa"/>
            <w:gridSpan w:val="2"/>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992" w:type="dxa"/>
            <w:gridSpan w:val="2"/>
            <w:tcBorders>
              <w:top w:val="nil"/>
              <w:left w:val="nil"/>
              <w:bottom w:val="single" w:sz="4" w:space="0" w:color="auto"/>
              <w:right w:val="single" w:sz="4" w:space="0" w:color="auto"/>
            </w:tcBorders>
            <w:shd w:val="clear" w:color="auto" w:fill="auto"/>
            <w:vAlign w:val="center"/>
          </w:tcPr>
          <w:p w:rsidR="00A05D98" w:rsidRPr="00A05D98" w:rsidRDefault="00A05D98" w:rsidP="00A05D98">
            <w:pPr>
              <w:widowControl/>
              <w:jc w:val="both"/>
              <w:rPr>
                <w:szCs w:val="24"/>
              </w:rPr>
            </w:pPr>
          </w:p>
        </w:tc>
        <w:tc>
          <w:tcPr>
            <w:tcW w:w="1301" w:type="dxa"/>
            <w:gridSpan w:val="2"/>
            <w:tcBorders>
              <w:top w:val="nil"/>
              <w:left w:val="nil"/>
              <w:bottom w:val="single" w:sz="4" w:space="0" w:color="auto"/>
              <w:right w:val="single" w:sz="4" w:space="0" w:color="auto"/>
            </w:tcBorders>
            <w:shd w:val="clear" w:color="auto" w:fill="auto"/>
            <w:vAlign w:val="center"/>
          </w:tcPr>
          <w:p w:rsidR="00A05D98" w:rsidRPr="00A05D98" w:rsidRDefault="00A05D98" w:rsidP="00A05D98">
            <w:pPr>
              <w:widowControl/>
              <w:jc w:val="both"/>
              <w:rPr>
                <w:szCs w:val="24"/>
              </w:rPr>
            </w:pPr>
          </w:p>
        </w:tc>
        <w:tc>
          <w:tcPr>
            <w:tcW w:w="1823" w:type="dxa"/>
            <w:tcBorders>
              <w:top w:val="nil"/>
              <w:left w:val="nil"/>
              <w:bottom w:val="single" w:sz="4" w:space="0" w:color="auto"/>
              <w:right w:val="single" w:sz="4" w:space="0" w:color="auto"/>
            </w:tcBorders>
            <w:shd w:val="clear" w:color="auto" w:fill="auto"/>
            <w:vAlign w:val="center"/>
          </w:tcPr>
          <w:p w:rsidR="00A05D98" w:rsidRPr="00A05D98" w:rsidRDefault="00A05D98" w:rsidP="00A05D98">
            <w:pPr>
              <w:widowControl/>
              <w:jc w:val="right"/>
              <w:rPr>
                <w:szCs w:val="24"/>
              </w:rPr>
            </w:pPr>
          </w:p>
        </w:tc>
      </w:tr>
      <w:tr w:rsidR="00A05D98" w:rsidRPr="00A05D98" w:rsidTr="00473C00">
        <w:trPr>
          <w:trHeight w:val="300"/>
        </w:trPr>
        <w:tc>
          <w:tcPr>
            <w:tcW w:w="724" w:type="dxa"/>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center"/>
              <w:rPr>
                <w:szCs w:val="24"/>
              </w:rPr>
            </w:pPr>
          </w:p>
        </w:tc>
        <w:tc>
          <w:tcPr>
            <w:tcW w:w="906" w:type="dxa"/>
            <w:gridSpan w:val="2"/>
            <w:tcBorders>
              <w:top w:val="single" w:sz="4" w:space="0" w:color="auto"/>
              <w:left w:val="nil"/>
              <w:bottom w:val="single" w:sz="4" w:space="0" w:color="auto"/>
              <w:right w:val="single" w:sz="4" w:space="0" w:color="auto"/>
            </w:tcBorders>
          </w:tcPr>
          <w:p w:rsidR="00A05D98" w:rsidRPr="00A05D98" w:rsidRDefault="00A05D98" w:rsidP="00A05D98">
            <w:pPr>
              <w:widowControl/>
              <w:jc w:val="both"/>
              <w:rPr>
                <w:szCs w:val="24"/>
              </w:rPr>
            </w:pPr>
            <w:r w:rsidRPr="00A05D98">
              <w:rPr>
                <w:szCs w:val="24"/>
              </w:rPr>
              <w:t>Итого:</w:t>
            </w:r>
          </w:p>
        </w:tc>
        <w:tc>
          <w:tcPr>
            <w:tcW w:w="11568" w:type="dxa"/>
            <w:gridSpan w:val="14"/>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823" w:type="dxa"/>
            <w:tcBorders>
              <w:top w:val="nil"/>
              <w:left w:val="nil"/>
              <w:bottom w:val="single" w:sz="4" w:space="0" w:color="auto"/>
              <w:right w:val="single" w:sz="4" w:space="0" w:color="auto"/>
            </w:tcBorders>
            <w:shd w:val="clear" w:color="auto" w:fill="auto"/>
            <w:vAlign w:val="center"/>
          </w:tcPr>
          <w:p w:rsidR="00A05D98" w:rsidRPr="00A05D98" w:rsidRDefault="00A05D98" w:rsidP="00A05D98">
            <w:pPr>
              <w:widowControl/>
              <w:jc w:val="right"/>
              <w:rPr>
                <w:szCs w:val="24"/>
              </w:rPr>
            </w:pPr>
          </w:p>
        </w:tc>
      </w:tr>
      <w:tr w:rsidR="00A05D98" w:rsidRPr="00A05D98" w:rsidTr="00473C00">
        <w:trPr>
          <w:trHeight w:val="300"/>
        </w:trPr>
        <w:tc>
          <w:tcPr>
            <w:tcW w:w="724" w:type="dxa"/>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center"/>
              <w:rPr>
                <w:szCs w:val="24"/>
              </w:rPr>
            </w:pPr>
            <w:r w:rsidRPr="00A05D98">
              <w:rPr>
                <w:szCs w:val="24"/>
              </w:rPr>
              <w:t>5</w:t>
            </w:r>
          </w:p>
        </w:tc>
        <w:tc>
          <w:tcPr>
            <w:tcW w:w="14297" w:type="dxa"/>
            <w:gridSpan w:val="17"/>
            <w:tcBorders>
              <w:top w:val="single" w:sz="4" w:space="0" w:color="auto"/>
              <w:left w:val="nil"/>
              <w:bottom w:val="single" w:sz="4" w:space="0" w:color="auto"/>
              <w:right w:val="single" w:sz="4" w:space="0" w:color="auto"/>
            </w:tcBorders>
          </w:tcPr>
          <w:p w:rsidR="00A05D98" w:rsidRPr="00A05D98" w:rsidRDefault="00A05D98" w:rsidP="00A05D98">
            <w:pPr>
              <w:widowControl/>
              <w:jc w:val="center"/>
              <w:rPr>
                <w:szCs w:val="24"/>
              </w:rPr>
            </w:pPr>
            <w:r w:rsidRPr="00A05D98">
              <w:rPr>
                <w:szCs w:val="24"/>
              </w:rPr>
              <w:t xml:space="preserve">Оплата труда, страховые взносы на обязательное пенсионное страхование, обязательное медицинское страхование, </w:t>
            </w:r>
          </w:p>
          <w:p w:rsidR="00A05D98" w:rsidRPr="00A05D98" w:rsidRDefault="00A05D98" w:rsidP="00A05D98">
            <w:pPr>
              <w:widowControl/>
              <w:jc w:val="center"/>
              <w:rPr>
                <w:szCs w:val="24"/>
              </w:rPr>
            </w:pPr>
            <w:r w:rsidRPr="00A05D98">
              <w:rPr>
                <w:szCs w:val="24"/>
              </w:rPr>
              <w:t>обязательное социальное страхование</w:t>
            </w:r>
          </w:p>
        </w:tc>
      </w:tr>
      <w:tr w:rsidR="00A05D98" w:rsidRPr="00A05D98" w:rsidTr="00473C00">
        <w:trPr>
          <w:trHeight w:val="300"/>
        </w:trPr>
        <w:tc>
          <w:tcPr>
            <w:tcW w:w="724" w:type="dxa"/>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center"/>
              <w:rPr>
                <w:szCs w:val="24"/>
              </w:rPr>
            </w:pPr>
            <w:r w:rsidRPr="00A05D98">
              <w:rPr>
                <w:szCs w:val="24"/>
              </w:rPr>
              <w:t>5.1</w:t>
            </w:r>
          </w:p>
        </w:tc>
        <w:tc>
          <w:tcPr>
            <w:tcW w:w="906" w:type="dxa"/>
            <w:gridSpan w:val="2"/>
            <w:tcBorders>
              <w:top w:val="single" w:sz="4" w:space="0" w:color="auto"/>
              <w:left w:val="nil"/>
              <w:bottom w:val="single" w:sz="4" w:space="0" w:color="auto"/>
              <w:right w:val="single" w:sz="4" w:space="0" w:color="auto"/>
            </w:tcBorders>
          </w:tcPr>
          <w:p w:rsidR="00A05D98" w:rsidRPr="00A05D98" w:rsidRDefault="00A05D98" w:rsidP="00A05D98">
            <w:pPr>
              <w:widowControl/>
              <w:jc w:val="both"/>
              <w:rPr>
                <w:szCs w:val="24"/>
              </w:rPr>
            </w:pPr>
          </w:p>
        </w:tc>
        <w:tc>
          <w:tcPr>
            <w:tcW w:w="1134" w:type="dxa"/>
            <w:gridSpan w:val="2"/>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787" w:type="dxa"/>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002" w:type="dxa"/>
            <w:gridSpan w:val="2"/>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2621" w:type="dxa"/>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738" w:type="dxa"/>
            <w:gridSpan w:val="2"/>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993" w:type="dxa"/>
            <w:gridSpan w:val="2"/>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992" w:type="dxa"/>
            <w:gridSpan w:val="2"/>
            <w:tcBorders>
              <w:top w:val="nil"/>
              <w:left w:val="nil"/>
              <w:bottom w:val="single" w:sz="4" w:space="0" w:color="auto"/>
              <w:right w:val="single" w:sz="4" w:space="0" w:color="auto"/>
            </w:tcBorders>
            <w:shd w:val="clear" w:color="auto" w:fill="auto"/>
            <w:vAlign w:val="center"/>
          </w:tcPr>
          <w:p w:rsidR="00A05D98" w:rsidRPr="00A05D98" w:rsidRDefault="00A05D98" w:rsidP="00A05D98">
            <w:pPr>
              <w:widowControl/>
              <w:jc w:val="both"/>
              <w:rPr>
                <w:szCs w:val="24"/>
              </w:rPr>
            </w:pPr>
          </w:p>
        </w:tc>
        <w:tc>
          <w:tcPr>
            <w:tcW w:w="1301" w:type="dxa"/>
            <w:gridSpan w:val="2"/>
            <w:tcBorders>
              <w:top w:val="nil"/>
              <w:left w:val="nil"/>
              <w:bottom w:val="single" w:sz="4" w:space="0" w:color="auto"/>
              <w:right w:val="single" w:sz="4" w:space="0" w:color="auto"/>
            </w:tcBorders>
            <w:shd w:val="clear" w:color="auto" w:fill="auto"/>
            <w:vAlign w:val="center"/>
          </w:tcPr>
          <w:p w:rsidR="00A05D98" w:rsidRPr="00A05D98" w:rsidRDefault="00A05D98" w:rsidP="00A05D98">
            <w:pPr>
              <w:widowControl/>
              <w:jc w:val="both"/>
              <w:rPr>
                <w:szCs w:val="24"/>
              </w:rPr>
            </w:pPr>
          </w:p>
        </w:tc>
        <w:tc>
          <w:tcPr>
            <w:tcW w:w="1823" w:type="dxa"/>
            <w:tcBorders>
              <w:top w:val="nil"/>
              <w:left w:val="nil"/>
              <w:bottom w:val="single" w:sz="4" w:space="0" w:color="auto"/>
              <w:right w:val="single" w:sz="4" w:space="0" w:color="auto"/>
            </w:tcBorders>
            <w:shd w:val="clear" w:color="auto" w:fill="auto"/>
            <w:vAlign w:val="center"/>
          </w:tcPr>
          <w:p w:rsidR="00A05D98" w:rsidRPr="00A05D98" w:rsidRDefault="00A05D98" w:rsidP="00A05D98">
            <w:pPr>
              <w:widowControl/>
              <w:jc w:val="right"/>
              <w:rPr>
                <w:szCs w:val="24"/>
              </w:rPr>
            </w:pPr>
          </w:p>
        </w:tc>
      </w:tr>
      <w:tr w:rsidR="00A05D98" w:rsidRPr="00A05D98" w:rsidTr="00473C00">
        <w:trPr>
          <w:trHeight w:val="300"/>
        </w:trPr>
        <w:tc>
          <w:tcPr>
            <w:tcW w:w="724" w:type="dxa"/>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center"/>
              <w:rPr>
                <w:szCs w:val="24"/>
              </w:rPr>
            </w:pPr>
          </w:p>
        </w:tc>
        <w:tc>
          <w:tcPr>
            <w:tcW w:w="906" w:type="dxa"/>
            <w:gridSpan w:val="2"/>
            <w:tcBorders>
              <w:top w:val="single" w:sz="4" w:space="0" w:color="auto"/>
              <w:left w:val="nil"/>
              <w:bottom w:val="single" w:sz="4" w:space="0" w:color="auto"/>
              <w:right w:val="single" w:sz="4" w:space="0" w:color="auto"/>
            </w:tcBorders>
          </w:tcPr>
          <w:p w:rsidR="00A05D98" w:rsidRPr="00A05D98" w:rsidRDefault="00A05D98" w:rsidP="00A05D98">
            <w:pPr>
              <w:widowControl/>
              <w:jc w:val="both"/>
              <w:rPr>
                <w:szCs w:val="24"/>
              </w:rPr>
            </w:pPr>
            <w:r w:rsidRPr="00A05D98">
              <w:rPr>
                <w:szCs w:val="24"/>
              </w:rPr>
              <w:t>Итого:</w:t>
            </w:r>
          </w:p>
        </w:tc>
        <w:tc>
          <w:tcPr>
            <w:tcW w:w="11568" w:type="dxa"/>
            <w:gridSpan w:val="14"/>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823" w:type="dxa"/>
            <w:tcBorders>
              <w:top w:val="nil"/>
              <w:left w:val="nil"/>
              <w:bottom w:val="single" w:sz="4" w:space="0" w:color="auto"/>
              <w:right w:val="single" w:sz="4" w:space="0" w:color="auto"/>
            </w:tcBorders>
            <w:shd w:val="clear" w:color="auto" w:fill="auto"/>
            <w:vAlign w:val="center"/>
          </w:tcPr>
          <w:p w:rsidR="00A05D98" w:rsidRPr="00A05D98" w:rsidRDefault="00A05D98" w:rsidP="00A05D98">
            <w:pPr>
              <w:widowControl/>
              <w:jc w:val="right"/>
              <w:rPr>
                <w:szCs w:val="24"/>
              </w:rPr>
            </w:pPr>
          </w:p>
        </w:tc>
      </w:tr>
      <w:tr w:rsidR="00A05D98" w:rsidRPr="00A05D98" w:rsidTr="00473C00">
        <w:trPr>
          <w:trHeight w:val="300"/>
        </w:trPr>
        <w:tc>
          <w:tcPr>
            <w:tcW w:w="724" w:type="dxa"/>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center"/>
              <w:rPr>
                <w:szCs w:val="24"/>
              </w:rPr>
            </w:pPr>
            <w:r w:rsidRPr="00A05D98">
              <w:rPr>
                <w:szCs w:val="24"/>
              </w:rPr>
              <w:t>6</w:t>
            </w:r>
          </w:p>
        </w:tc>
        <w:tc>
          <w:tcPr>
            <w:tcW w:w="14297" w:type="dxa"/>
            <w:gridSpan w:val="17"/>
            <w:tcBorders>
              <w:top w:val="single" w:sz="4" w:space="0" w:color="auto"/>
              <w:left w:val="nil"/>
              <w:bottom w:val="single" w:sz="4" w:space="0" w:color="auto"/>
              <w:right w:val="single" w:sz="4" w:space="0" w:color="auto"/>
            </w:tcBorders>
          </w:tcPr>
          <w:p w:rsidR="00A05D98" w:rsidRPr="00A05D98" w:rsidRDefault="00A05D98" w:rsidP="00A05D98">
            <w:pPr>
              <w:widowControl/>
              <w:jc w:val="center"/>
              <w:rPr>
                <w:szCs w:val="24"/>
              </w:rPr>
            </w:pPr>
            <w:r w:rsidRPr="00A05D98">
              <w:rPr>
                <w:szCs w:val="24"/>
              </w:rPr>
              <w:t>Содержание основных средств (запасные части и расходные материалы, текущий ремонт)</w:t>
            </w:r>
          </w:p>
        </w:tc>
      </w:tr>
      <w:tr w:rsidR="00A05D98" w:rsidRPr="00A05D98" w:rsidTr="00473C00">
        <w:trPr>
          <w:trHeight w:val="300"/>
        </w:trPr>
        <w:tc>
          <w:tcPr>
            <w:tcW w:w="724" w:type="dxa"/>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center"/>
              <w:rPr>
                <w:szCs w:val="24"/>
              </w:rPr>
            </w:pPr>
            <w:r w:rsidRPr="00A05D98">
              <w:rPr>
                <w:szCs w:val="24"/>
              </w:rPr>
              <w:t>6.1</w:t>
            </w:r>
          </w:p>
        </w:tc>
        <w:tc>
          <w:tcPr>
            <w:tcW w:w="906" w:type="dxa"/>
            <w:gridSpan w:val="2"/>
            <w:tcBorders>
              <w:top w:val="single" w:sz="4" w:space="0" w:color="auto"/>
              <w:left w:val="nil"/>
              <w:bottom w:val="single" w:sz="4" w:space="0" w:color="auto"/>
              <w:right w:val="single" w:sz="4" w:space="0" w:color="auto"/>
            </w:tcBorders>
          </w:tcPr>
          <w:p w:rsidR="00A05D98" w:rsidRPr="00A05D98" w:rsidRDefault="00A05D98" w:rsidP="00A05D98">
            <w:pPr>
              <w:widowControl/>
              <w:jc w:val="both"/>
              <w:rPr>
                <w:szCs w:val="24"/>
              </w:rPr>
            </w:pPr>
          </w:p>
        </w:tc>
        <w:tc>
          <w:tcPr>
            <w:tcW w:w="1134" w:type="dxa"/>
            <w:gridSpan w:val="2"/>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787" w:type="dxa"/>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002" w:type="dxa"/>
            <w:gridSpan w:val="2"/>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2621" w:type="dxa"/>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738" w:type="dxa"/>
            <w:gridSpan w:val="2"/>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993" w:type="dxa"/>
            <w:gridSpan w:val="2"/>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992" w:type="dxa"/>
            <w:gridSpan w:val="2"/>
            <w:tcBorders>
              <w:top w:val="nil"/>
              <w:left w:val="nil"/>
              <w:bottom w:val="single" w:sz="4" w:space="0" w:color="auto"/>
              <w:right w:val="single" w:sz="4" w:space="0" w:color="auto"/>
            </w:tcBorders>
            <w:shd w:val="clear" w:color="auto" w:fill="auto"/>
            <w:vAlign w:val="center"/>
          </w:tcPr>
          <w:p w:rsidR="00A05D98" w:rsidRPr="00A05D98" w:rsidRDefault="00A05D98" w:rsidP="00A05D98">
            <w:pPr>
              <w:widowControl/>
              <w:jc w:val="both"/>
              <w:rPr>
                <w:szCs w:val="24"/>
              </w:rPr>
            </w:pPr>
          </w:p>
        </w:tc>
        <w:tc>
          <w:tcPr>
            <w:tcW w:w="1301" w:type="dxa"/>
            <w:gridSpan w:val="2"/>
            <w:tcBorders>
              <w:top w:val="nil"/>
              <w:left w:val="nil"/>
              <w:bottom w:val="single" w:sz="4" w:space="0" w:color="auto"/>
              <w:right w:val="single" w:sz="4" w:space="0" w:color="auto"/>
            </w:tcBorders>
            <w:shd w:val="clear" w:color="auto" w:fill="auto"/>
            <w:vAlign w:val="center"/>
          </w:tcPr>
          <w:p w:rsidR="00A05D98" w:rsidRPr="00A05D98" w:rsidRDefault="00A05D98" w:rsidP="00A05D98">
            <w:pPr>
              <w:widowControl/>
              <w:jc w:val="both"/>
              <w:rPr>
                <w:szCs w:val="24"/>
              </w:rPr>
            </w:pPr>
          </w:p>
        </w:tc>
        <w:tc>
          <w:tcPr>
            <w:tcW w:w="1823" w:type="dxa"/>
            <w:tcBorders>
              <w:top w:val="nil"/>
              <w:left w:val="nil"/>
              <w:bottom w:val="single" w:sz="4" w:space="0" w:color="auto"/>
              <w:right w:val="single" w:sz="4" w:space="0" w:color="auto"/>
            </w:tcBorders>
            <w:shd w:val="clear" w:color="auto" w:fill="auto"/>
            <w:vAlign w:val="center"/>
          </w:tcPr>
          <w:p w:rsidR="00A05D98" w:rsidRPr="00A05D98" w:rsidRDefault="00A05D98" w:rsidP="00A05D98">
            <w:pPr>
              <w:widowControl/>
              <w:jc w:val="right"/>
              <w:rPr>
                <w:szCs w:val="24"/>
              </w:rPr>
            </w:pPr>
          </w:p>
        </w:tc>
      </w:tr>
      <w:tr w:rsidR="00A05D98" w:rsidRPr="00A05D98" w:rsidTr="00473C00">
        <w:trPr>
          <w:trHeight w:val="300"/>
        </w:trPr>
        <w:tc>
          <w:tcPr>
            <w:tcW w:w="724" w:type="dxa"/>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center"/>
              <w:rPr>
                <w:szCs w:val="24"/>
              </w:rPr>
            </w:pPr>
          </w:p>
        </w:tc>
        <w:tc>
          <w:tcPr>
            <w:tcW w:w="906" w:type="dxa"/>
            <w:gridSpan w:val="2"/>
            <w:tcBorders>
              <w:top w:val="single" w:sz="4" w:space="0" w:color="auto"/>
              <w:left w:val="nil"/>
              <w:bottom w:val="single" w:sz="4" w:space="0" w:color="auto"/>
              <w:right w:val="single" w:sz="4" w:space="0" w:color="auto"/>
            </w:tcBorders>
          </w:tcPr>
          <w:p w:rsidR="00A05D98" w:rsidRPr="00A05D98" w:rsidRDefault="00A05D98" w:rsidP="00A05D98">
            <w:pPr>
              <w:widowControl/>
              <w:jc w:val="both"/>
              <w:rPr>
                <w:szCs w:val="24"/>
              </w:rPr>
            </w:pPr>
            <w:r w:rsidRPr="00A05D98">
              <w:rPr>
                <w:szCs w:val="24"/>
              </w:rPr>
              <w:t>Итого:</w:t>
            </w:r>
          </w:p>
        </w:tc>
        <w:tc>
          <w:tcPr>
            <w:tcW w:w="11568" w:type="dxa"/>
            <w:gridSpan w:val="14"/>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823" w:type="dxa"/>
            <w:tcBorders>
              <w:top w:val="nil"/>
              <w:left w:val="nil"/>
              <w:bottom w:val="single" w:sz="4" w:space="0" w:color="auto"/>
              <w:right w:val="single" w:sz="4" w:space="0" w:color="auto"/>
            </w:tcBorders>
            <w:shd w:val="clear" w:color="auto" w:fill="auto"/>
            <w:vAlign w:val="center"/>
          </w:tcPr>
          <w:p w:rsidR="00A05D98" w:rsidRPr="00A05D98" w:rsidRDefault="00A05D98" w:rsidP="00A05D98">
            <w:pPr>
              <w:widowControl/>
              <w:jc w:val="right"/>
              <w:rPr>
                <w:szCs w:val="24"/>
              </w:rPr>
            </w:pPr>
          </w:p>
        </w:tc>
      </w:tr>
      <w:tr w:rsidR="00A05D98" w:rsidRPr="00A05D98" w:rsidTr="00473C00">
        <w:trPr>
          <w:trHeight w:val="300"/>
        </w:trPr>
        <w:tc>
          <w:tcPr>
            <w:tcW w:w="724" w:type="dxa"/>
            <w:tcBorders>
              <w:top w:val="single" w:sz="4" w:space="0" w:color="auto"/>
              <w:left w:val="single" w:sz="4" w:space="0" w:color="auto"/>
              <w:bottom w:val="single" w:sz="4" w:space="0" w:color="auto"/>
              <w:right w:val="single" w:sz="4" w:space="0" w:color="auto"/>
            </w:tcBorders>
            <w:shd w:val="clear" w:color="auto" w:fill="auto"/>
          </w:tcPr>
          <w:p w:rsidR="00A05D98" w:rsidRPr="00A05D98" w:rsidRDefault="00A05D98" w:rsidP="00A05D98">
            <w:pPr>
              <w:widowControl/>
              <w:jc w:val="center"/>
              <w:rPr>
                <w:szCs w:val="24"/>
              </w:rPr>
            </w:pPr>
            <w:r w:rsidRPr="00A05D98">
              <w:rPr>
                <w:szCs w:val="24"/>
              </w:rPr>
              <w:t>7</w:t>
            </w:r>
          </w:p>
        </w:tc>
        <w:tc>
          <w:tcPr>
            <w:tcW w:w="14297" w:type="dxa"/>
            <w:gridSpan w:val="17"/>
            <w:tcBorders>
              <w:top w:val="single" w:sz="4" w:space="0" w:color="auto"/>
              <w:left w:val="nil"/>
              <w:bottom w:val="single" w:sz="4" w:space="0" w:color="auto"/>
              <w:right w:val="single" w:sz="4" w:space="0" w:color="auto"/>
            </w:tcBorders>
          </w:tcPr>
          <w:p w:rsidR="00A05D98" w:rsidRPr="00A05D98" w:rsidRDefault="00A05D98" w:rsidP="00A05D98">
            <w:pPr>
              <w:widowControl/>
              <w:jc w:val="center"/>
              <w:rPr>
                <w:szCs w:val="24"/>
              </w:rPr>
            </w:pPr>
            <w:r w:rsidRPr="00A05D98">
              <w:rPr>
                <w:szCs w:val="24"/>
              </w:rPr>
              <w:t>Горючие, смазочные материалы, газообразное и другие виды топлива</w:t>
            </w:r>
          </w:p>
        </w:tc>
      </w:tr>
      <w:tr w:rsidR="00A05D98" w:rsidRPr="00A05D98" w:rsidTr="00473C00">
        <w:trPr>
          <w:trHeight w:val="300"/>
        </w:trPr>
        <w:tc>
          <w:tcPr>
            <w:tcW w:w="724" w:type="dxa"/>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center"/>
              <w:rPr>
                <w:szCs w:val="24"/>
              </w:rPr>
            </w:pPr>
            <w:r w:rsidRPr="00A05D98">
              <w:rPr>
                <w:szCs w:val="24"/>
              </w:rPr>
              <w:t>7.1</w:t>
            </w:r>
          </w:p>
        </w:tc>
        <w:tc>
          <w:tcPr>
            <w:tcW w:w="906" w:type="dxa"/>
            <w:gridSpan w:val="2"/>
            <w:tcBorders>
              <w:top w:val="single" w:sz="4" w:space="0" w:color="auto"/>
              <w:left w:val="nil"/>
              <w:bottom w:val="single" w:sz="4" w:space="0" w:color="auto"/>
              <w:right w:val="single" w:sz="4" w:space="0" w:color="auto"/>
            </w:tcBorders>
          </w:tcPr>
          <w:p w:rsidR="00A05D98" w:rsidRPr="00A05D98" w:rsidRDefault="00A05D98" w:rsidP="00A05D98">
            <w:pPr>
              <w:widowControl/>
              <w:jc w:val="both"/>
              <w:rPr>
                <w:szCs w:val="24"/>
              </w:rPr>
            </w:pPr>
          </w:p>
        </w:tc>
        <w:tc>
          <w:tcPr>
            <w:tcW w:w="1134" w:type="dxa"/>
            <w:gridSpan w:val="2"/>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787" w:type="dxa"/>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002" w:type="dxa"/>
            <w:gridSpan w:val="2"/>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2621" w:type="dxa"/>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738" w:type="dxa"/>
            <w:gridSpan w:val="2"/>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993" w:type="dxa"/>
            <w:gridSpan w:val="2"/>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992" w:type="dxa"/>
            <w:gridSpan w:val="2"/>
            <w:tcBorders>
              <w:top w:val="nil"/>
              <w:left w:val="nil"/>
              <w:bottom w:val="single" w:sz="4" w:space="0" w:color="auto"/>
              <w:right w:val="single" w:sz="4" w:space="0" w:color="auto"/>
            </w:tcBorders>
            <w:shd w:val="clear" w:color="auto" w:fill="auto"/>
            <w:vAlign w:val="center"/>
          </w:tcPr>
          <w:p w:rsidR="00A05D98" w:rsidRPr="00A05D98" w:rsidRDefault="00A05D98" w:rsidP="00A05D98">
            <w:pPr>
              <w:widowControl/>
              <w:jc w:val="both"/>
              <w:rPr>
                <w:szCs w:val="24"/>
              </w:rPr>
            </w:pPr>
          </w:p>
        </w:tc>
        <w:tc>
          <w:tcPr>
            <w:tcW w:w="1301" w:type="dxa"/>
            <w:gridSpan w:val="2"/>
            <w:tcBorders>
              <w:top w:val="nil"/>
              <w:left w:val="nil"/>
              <w:bottom w:val="single" w:sz="4" w:space="0" w:color="auto"/>
              <w:right w:val="single" w:sz="4" w:space="0" w:color="auto"/>
            </w:tcBorders>
            <w:shd w:val="clear" w:color="auto" w:fill="auto"/>
            <w:vAlign w:val="center"/>
          </w:tcPr>
          <w:p w:rsidR="00A05D98" w:rsidRPr="00A05D98" w:rsidRDefault="00A05D98" w:rsidP="00A05D98">
            <w:pPr>
              <w:widowControl/>
              <w:jc w:val="both"/>
              <w:rPr>
                <w:szCs w:val="24"/>
              </w:rPr>
            </w:pPr>
          </w:p>
        </w:tc>
        <w:tc>
          <w:tcPr>
            <w:tcW w:w="1823" w:type="dxa"/>
            <w:tcBorders>
              <w:top w:val="nil"/>
              <w:left w:val="nil"/>
              <w:bottom w:val="single" w:sz="4" w:space="0" w:color="auto"/>
              <w:right w:val="single" w:sz="4" w:space="0" w:color="auto"/>
            </w:tcBorders>
            <w:shd w:val="clear" w:color="auto" w:fill="auto"/>
            <w:vAlign w:val="center"/>
          </w:tcPr>
          <w:p w:rsidR="00A05D98" w:rsidRPr="00A05D98" w:rsidRDefault="00A05D98" w:rsidP="00A05D98">
            <w:pPr>
              <w:widowControl/>
              <w:jc w:val="right"/>
              <w:rPr>
                <w:szCs w:val="24"/>
              </w:rPr>
            </w:pPr>
          </w:p>
        </w:tc>
      </w:tr>
      <w:tr w:rsidR="00A05D98" w:rsidRPr="00A05D98" w:rsidTr="00473C00">
        <w:trPr>
          <w:trHeight w:val="300"/>
        </w:trPr>
        <w:tc>
          <w:tcPr>
            <w:tcW w:w="724" w:type="dxa"/>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center"/>
              <w:rPr>
                <w:szCs w:val="24"/>
              </w:rPr>
            </w:pPr>
          </w:p>
        </w:tc>
        <w:tc>
          <w:tcPr>
            <w:tcW w:w="906" w:type="dxa"/>
            <w:gridSpan w:val="2"/>
            <w:tcBorders>
              <w:top w:val="single" w:sz="4" w:space="0" w:color="auto"/>
              <w:left w:val="nil"/>
              <w:bottom w:val="single" w:sz="4" w:space="0" w:color="auto"/>
              <w:right w:val="single" w:sz="4" w:space="0" w:color="auto"/>
            </w:tcBorders>
          </w:tcPr>
          <w:p w:rsidR="00A05D98" w:rsidRPr="00A05D98" w:rsidRDefault="00A05D98" w:rsidP="00A05D98">
            <w:pPr>
              <w:widowControl/>
              <w:jc w:val="both"/>
              <w:rPr>
                <w:szCs w:val="24"/>
              </w:rPr>
            </w:pPr>
            <w:r w:rsidRPr="00A05D98">
              <w:rPr>
                <w:szCs w:val="24"/>
              </w:rPr>
              <w:t>Итого:</w:t>
            </w:r>
          </w:p>
        </w:tc>
        <w:tc>
          <w:tcPr>
            <w:tcW w:w="11568" w:type="dxa"/>
            <w:gridSpan w:val="14"/>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823" w:type="dxa"/>
            <w:tcBorders>
              <w:top w:val="nil"/>
              <w:left w:val="nil"/>
              <w:bottom w:val="single" w:sz="4" w:space="0" w:color="auto"/>
              <w:right w:val="single" w:sz="4" w:space="0" w:color="auto"/>
            </w:tcBorders>
            <w:shd w:val="clear" w:color="auto" w:fill="auto"/>
            <w:vAlign w:val="center"/>
          </w:tcPr>
          <w:p w:rsidR="00A05D98" w:rsidRPr="00A05D98" w:rsidRDefault="00A05D98" w:rsidP="00A05D98">
            <w:pPr>
              <w:widowControl/>
              <w:jc w:val="right"/>
              <w:rPr>
                <w:szCs w:val="24"/>
              </w:rPr>
            </w:pPr>
          </w:p>
        </w:tc>
      </w:tr>
      <w:tr w:rsidR="00A05D98" w:rsidRPr="00A05D98" w:rsidTr="00473C00">
        <w:trPr>
          <w:trHeight w:val="300"/>
        </w:trPr>
        <w:tc>
          <w:tcPr>
            <w:tcW w:w="724" w:type="dxa"/>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center"/>
              <w:rPr>
                <w:szCs w:val="24"/>
              </w:rPr>
            </w:pPr>
            <w:r w:rsidRPr="00A05D98">
              <w:rPr>
                <w:szCs w:val="24"/>
              </w:rPr>
              <w:t>8</w:t>
            </w:r>
          </w:p>
        </w:tc>
        <w:tc>
          <w:tcPr>
            <w:tcW w:w="14297" w:type="dxa"/>
            <w:gridSpan w:val="17"/>
            <w:tcBorders>
              <w:top w:val="single" w:sz="4" w:space="0" w:color="auto"/>
              <w:left w:val="nil"/>
              <w:bottom w:val="single" w:sz="4" w:space="0" w:color="auto"/>
              <w:right w:val="single" w:sz="4" w:space="0" w:color="auto"/>
            </w:tcBorders>
          </w:tcPr>
          <w:p w:rsidR="00A05D98" w:rsidRPr="00A05D98" w:rsidRDefault="00A05D98" w:rsidP="00A05D98">
            <w:pPr>
              <w:widowControl/>
              <w:jc w:val="center"/>
              <w:rPr>
                <w:szCs w:val="24"/>
              </w:rPr>
            </w:pPr>
            <w:r w:rsidRPr="00A05D98">
              <w:rPr>
                <w:szCs w:val="24"/>
              </w:rPr>
              <w:t>Оплата услуг и работ сторонних организаций</w:t>
            </w:r>
          </w:p>
        </w:tc>
      </w:tr>
      <w:tr w:rsidR="00A05D98" w:rsidRPr="00A05D98" w:rsidTr="00473C00">
        <w:trPr>
          <w:trHeight w:val="300"/>
        </w:trPr>
        <w:tc>
          <w:tcPr>
            <w:tcW w:w="724" w:type="dxa"/>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center"/>
              <w:rPr>
                <w:szCs w:val="24"/>
              </w:rPr>
            </w:pPr>
            <w:r w:rsidRPr="00A05D98">
              <w:rPr>
                <w:szCs w:val="24"/>
              </w:rPr>
              <w:t>8.1</w:t>
            </w:r>
          </w:p>
        </w:tc>
        <w:tc>
          <w:tcPr>
            <w:tcW w:w="906" w:type="dxa"/>
            <w:gridSpan w:val="2"/>
            <w:tcBorders>
              <w:top w:val="single" w:sz="4" w:space="0" w:color="auto"/>
              <w:left w:val="nil"/>
              <w:bottom w:val="single" w:sz="4" w:space="0" w:color="auto"/>
              <w:right w:val="single" w:sz="4" w:space="0" w:color="auto"/>
            </w:tcBorders>
          </w:tcPr>
          <w:p w:rsidR="00A05D98" w:rsidRPr="00A05D98" w:rsidRDefault="00A05D98" w:rsidP="00A05D98">
            <w:pPr>
              <w:widowControl/>
              <w:jc w:val="both"/>
              <w:rPr>
                <w:szCs w:val="24"/>
              </w:rPr>
            </w:pPr>
          </w:p>
        </w:tc>
        <w:tc>
          <w:tcPr>
            <w:tcW w:w="1134" w:type="dxa"/>
            <w:gridSpan w:val="2"/>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787" w:type="dxa"/>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002" w:type="dxa"/>
            <w:gridSpan w:val="2"/>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2621" w:type="dxa"/>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738" w:type="dxa"/>
            <w:gridSpan w:val="2"/>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993" w:type="dxa"/>
            <w:gridSpan w:val="2"/>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992" w:type="dxa"/>
            <w:gridSpan w:val="2"/>
            <w:tcBorders>
              <w:top w:val="nil"/>
              <w:left w:val="nil"/>
              <w:bottom w:val="single" w:sz="4" w:space="0" w:color="auto"/>
              <w:right w:val="single" w:sz="4" w:space="0" w:color="auto"/>
            </w:tcBorders>
            <w:shd w:val="clear" w:color="auto" w:fill="auto"/>
            <w:vAlign w:val="center"/>
          </w:tcPr>
          <w:p w:rsidR="00A05D98" w:rsidRPr="00A05D98" w:rsidRDefault="00A05D98" w:rsidP="00A05D98">
            <w:pPr>
              <w:widowControl/>
              <w:jc w:val="both"/>
              <w:rPr>
                <w:szCs w:val="24"/>
              </w:rPr>
            </w:pPr>
          </w:p>
        </w:tc>
        <w:tc>
          <w:tcPr>
            <w:tcW w:w="1301" w:type="dxa"/>
            <w:gridSpan w:val="2"/>
            <w:tcBorders>
              <w:top w:val="nil"/>
              <w:left w:val="nil"/>
              <w:bottom w:val="single" w:sz="4" w:space="0" w:color="auto"/>
              <w:right w:val="single" w:sz="4" w:space="0" w:color="auto"/>
            </w:tcBorders>
            <w:shd w:val="clear" w:color="auto" w:fill="auto"/>
            <w:vAlign w:val="center"/>
          </w:tcPr>
          <w:p w:rsidR="00A05D98" w:rsidRPr="00A05D98" w:rsidRDefault="00A05D98" w:rsidP="00A05D98">
            <w:pPr>
              <w:widowControl/>
              <w:jc w:val="both"/>
              <w:rPr>
                <w:szCs w:val="24"/>
              </w:rPr>
            </w:pPr>
          </w:p>
        </w:tc>
        <w:tc>
          <w:tcPr>
            <w:tcW w:w="1823" w:type="dxa"/>
            <w:tcBorders>
              <w:top w:val="nil"/>
              <w:left w:val="nil"/>
              <w:bottom w:val="single" w:sz="4" w:space="0" w:color="auto"/>
              <w:right w:val="single" w:sz="4" w:space="0" w:color="auto"/>
            </w:tcBorders>
            <w:shd w:val="clear" w:color="auto" w:fill="auto"/>
            <w:vAlign w:val="center"/>
          </w:tcPr>
          <w:p w:rsidR="00A05D98" w:rsidRPr="00A05D98" w:rsidRDefault="00A05D98" w:rsidP="00A05D98">
            <w:pPr>
              <w:widowControl/>
              <w:jc w:val="right"/>
              <w:rPr>
                <w:szCs w:val="24"/>
              </w:rPr>
            </w:pPr>
          </w:p>
        </w:tc>
      </w:tr>
      <w:tr w:rsidR="00A05D98" w:rsidRPr="00A05D98" w:rsidTr="00473C00">
        <w:trPr>
          <w:trHeight w:val="300"/>
        </w:trPr>
        <w:tc>
          <w:tcPr>
            <w:tcW w:w="724" w:type="dxa"/>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center"/>
              <w:rPr>
                <w:szCs w:val="24"/>
              </w:rPr>
            </w:pPr>
          </w:p>
        </w:tc>
        <w:tc>
          <w:tcPr>
            <w:tcW w:w="906" w:type="dxa"/>
            <w:gridSpan w:val="2"/>
            <w:tcBorders>
              <w:top w:val="single" w:sz="4" w:space="0" w:color="auto"/>
              <w:left w:val="nil"/>
              <w:bottom w:val="single" w:sz="4" w:space="0" w:color="auto"/>
              <w:right w:val="single" w:sz="4" w:space="0" w:color="auto"/>
            </w:tcBorders>
          </w:tcPr>
          <w:p w:rsidR="00A05D98" w:rsidRPr="00A05D98" w:rsidRDefault="00A05D98" w:rsidP="00A05D98">
            <w:pPr>
              <w:widowControl/>
              <w:jc w:val="both"/>
              <w:rPr>
                <w:szCs w:val="24"/>
              </w:rPr>
            </w:pPr>
            <w:r w:rsidRPr="00A05D98">
              <w:rPr>
                <w:szCs w:val="24"/>
              </w:rPr>
              <w:t>Итого:</w:t>
            </w:r>
          </w:p>
        </w:tc>
        <w:tc>
          <w:tcPr>
            <w:tcW w:w="11568" w:type="dxa"/>
            <w:gridSpan w:val="14"/>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823" w:type="dxa"/>
            <w:tcBorders>
              <w:top w:val="nil"/>
              <w:left w:val="nil"/>
              <w:bottom w:val="single" w:sz="4" w:space="0" w:color="auto"/>
              <w:right w:val="single" w:sz="4" w:space="0" w:color="auto"/>
            </w:tcBorders>
            <w:shd w:val="clear" w:color="auto" w:fill="auto"/>
            <w:vAlign w:val="center"/>
          </w:tcPr>
          <w:p w:rsidR="00A05D98" w:rsidRPr="00A05D98" w:rsidRDefault="00A05D98" w:rsidP="00A05D98">
            <w:pPr>
              <w:widowControl/>
              <w:jc w:val="right"/>
              <w:rPr>
                <w:szCs w:val="24"/>
              </w:rPr>
            </w:pPr>
          </w:p>
        </w:tc>
      </w:tr>
      <w:tr w:rsidR="00A05D98" w:rsidRPr="00A05D98" w:rsidTr="00473C00">
        <w:trPr>
          <w:trHeight w:val="300"/>
        </w:trPr>
        <w:tc>
          <w:tcPr>
            <w:tcW w:w="724" w:type="dxa"/>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center"/>
              <w:rPr>
                <w:szCs w:val="24"/>
              </w:rPr>
            </w:pPr>
            <w:r w:rsidRPr="00A05D98">
              <w:rPr>
                <w:szCs w:val="24"/>
              </w:rPr>
              <w:t>9</w:t>
            </w:r>
          </w:p>
        </w:tc>
        <w:tc>
          <w:tcPr>
            <w:tcW w:w="14297" w:type="dxa"/>
            <w:gridSpan w:val="17"/>
            <w:tcBorders>
              <w:top w:val="single" w:sz="4" w:space="0" w:color="auto"/>
              <w:left w:val="nil"/>
              <w:bottom w:val="single" w:sz="4" w:space="0" w:color="auto"/>
              <w:right w:val="single" w:sz="4" w:space="0" w:color="auto"/>
            </w:tcBorders>
          </w:tcPr>
          <w:p w:rsidR="00A05D98" w:rsidRPr="00A05D98" w:rsidRDefault="00A05D98" w:rsidP="00A05D98">
            <w:pPr>
              <w:widowControl/>
              <w:jc w:val="center"/>
              <w:rPr>
                <w:szCs w:val="24"/>
              </w:rPr>
            </w:pPr>
            <w:r w:rsidRPr="00A05D98">
              <w:rPr>
                <w:szCs w:val="24"/>
              </w:rPr>
              <w:t>Автотранспортные расходы</w:t>
            </w:r>
          </w:p>
        </w:tc>
      </w:tr>
      <w:tr w:rsidR="00A05D98" w:rsidRPr="00A05D98" w:rsidTr="00473C00">
        <w:trPr>
          <w:trHeight w:val="300"/>
        </w:trPr>
        <w:tc>
          <w:tcPr>
            <w:tcW w:w="724" w:type="dxa"/>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center"/>
              <w:rPr>
                <w:szCs w:val="24"/>
              </w:rPr>
            </w:pPr>
            <w:r w:rsidRPr="00A05D98">
              <w:rPr>
                <w:szCs w:val="24"/>
              </w:rPr>
              <w:t>9.1</w:t>
            </w:r>
          </w:p>
        </w:tc>
        <w:tc>
          <w:tcPr>
            <w:tcW w:w="906" w:type="dxa"/>
            <w:gridSpan w:val="2"/>
            <w:tcBorders>
              <w:top w:val="single" w:sz="4" w:space="0" w:color="auto"/>
              <w:left w:val="nil"/>
              <w:bottom w:val="single" w:sz="4" w:space="0" w:color="auto"/>
              <w:right w:val="single" w:sz="4" w:space="0" w:color="auto"/>
            </w:tcBorders>
          </w:tcPr>
          <w:p w:rsidR="00A05D98" w:rsidRPr="00A05D98" w:rsidRDefault="00A05D98" w:rsidP="00A05D98">
            <w:pPr>
              <w:widowControl/>
              <w:jc w:val="both"/>
              <w:rPr>
                <w:szCs w:val="24"/>
              </w:rPr>
            </w:pPr>
          </w:p>
        </w:tc>
        <w:tc>
          <w:tcPr>
            <w:tcW w:w="1134" w:type="dxa"/>
            <w:gridSpan w:val="2"/>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787" w:type="dxa"/>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002" w:type="dxa"/>
            <w:gridSpan w:val="2"/>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2621" w:type="dxa"/>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738" w:type="dxa"/>
            <w:gridSpan w:val="2"/>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993" w:type="dxa"/>
            <w:gridSpan w:val="2"/>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992" w:type="dxa"/>
            <w:gridSpan w:val="2"/>
            <w:tcBorders>
              <w:top w:val="nil"/>
              <w:left w:val="nil"/>
              <w:bottom w:val="single" w:sz="4" w:space="0" w:color="auto"/>
              <w:right w:val="single" w:sz="4" w:space="0" w:color="auto"/>
            </w:tcBorders>
            <w:shd w:val="clear" w:color="auto" w:fill="auto"/>
            <w:vAlign w:val="center"/>
          </w:tcPr>
          <w:p w:rsidR="00A05D98" w:rsidRPr="00A05D98" w:rsidRDefault="00A05D98" w:rsidP="00A05D98">
            <w:pPr>
              <w:widowControl/>
              <w:jc w:val="both"/>
              <w:rPr>
                <w:szCs w:val="24"/>
              </w:rPr>
            </w:pPr>
          </w:p>
        </w:tc>
        <w:tc>
          <w:tcPr>
            <w:tcW w:w="1301" w:type="dxa"/>
            <w:gridSpan w:val="2"/>
            <w:tcBorders>
              <w:top w:val="nil"/>
              <w:left w:val="nil"/>
              <w:bottom w:val="single" w:sz="4" w:space="0" w:color="auto"/>
              <w:right w:val="single" w:sz="4" w:space="0" w:color="auto"/>
            </w:tcBorders>
            <w:shd w:val="clear" w:color="auto" w:fill="auto"/>
            <w:vAlign w:val="center"/>
          </w:tcPr>
          <w:p w:rsidR="00A05D98" w:rsidRPr="00A05D98" w:rsidRDefault="00A05D98" w:rsidP="00A05D98">
            <w:pPr>
              <w:widowControl/>
              <w:jc w:val="both"/>
              <w:rPr>
                <w:szCs w:val="24"/>
              </w:rPr>
            </w:pPr>
          </w:p>
        </w:tc>
        <w:tc>
          <w:tcPr>
            <w:tcW w:w="1823" w:type="dxa"/>
            <w:tcBorders>
              <w:top w:val="nil"/>
              <w:left w:val="nil"/>
              <w:bottom w:val="single" w:sz="4" w:space="0" w:color="auto"/>
              <w:right w:val="single" w:sz="4" w:space="0" w:color="auto"/>
            </w:tcBorders>
            <w:shd w:val="clear" w:color="auto" w:fill="auto"/>
            <w:vAlign w:val="center"/>
          </w:tcPr>
          <w:p w:rsidR="00A05D98" w:rsidRPr="00A05D98" w:rsidRDefault="00A05D98" w:rsidP="00A05D98">
            <w:pPr>
              <w:widowControl/>
              <w:jc w:val="right"/>
              <w:rPr>
                <w:szCs w:val="24"/>
              </w:rPr>
            </w:pPr>
          </w:p>
        </w:tc>
      </w:tr>
      <w:tr w:rsidR="00A05D98" w:rsidRPr="00A05D98" w:rsidTr="00473C00">
        <w:trPr>
          <w:trHeight w:val="300"/>
        </w:trPr>
        <w:tc>
          <w:tcPr>
            <w:tcW w:w="724" w:type="dxa"/>
            <w:tcBorders>
              <w:top w:val="single" w:sz="4" w:space="0" w:color="auto"/>
              <w:left w:val="single" w:sz="4" w:space="0" w:color="auto"/>
              <w:bottom w:val="single" w:sz="4" w:space="0" w:color="auto"/>
              <w:right w:val="single" w:sz="4" w:space="0" w:color="auto"/>
            </w:tcBorders>
            <w:shd w:val="clear" w:color="auto" w:fill="auto"/>
          </w:tcPr>
          <w:p w:rsidR="00A05D98" w:rsidRPr="00A05D98" w:rsidRDefault="00A05D98" w:rsidP="00A05D98">
            <w:pPr>
              <w:widowControl/>
              <w:jc w:val="center"/>
              <w:rPr>
                <w:szCs w:val="24"/>
              </w:rPr>
            </w:pPr>
          </w:p>
        </w:tc>
        <w:tc>
          <w:tcPr>
            <w:tcW w:w="906" w:type="dxa"/>
            <w:gridSpan w:val="2"/>
            <w:tcBorders>
              <w:top w:val="single" w:sz="4" w:space="0" w:color="auto"/>
              <w:left w:val="nil"/>
              <w:bottom w:val="single" w:sz="4" w:space="0" w:color="auto"/>
              <w:right w:val="single" w:sz="4" w:space="0" w:color="auto"/>
            </w:tcBorders>
          </w:tcPr>
          <w:p w:rsidR="00A05D98" w:rsidRPr="00A05D98" w:rsidRDefault="00A05D98" w:rsidP="00A05D98">
            <w:pPr>
              <w:widowControl/>
              <w:jc w:val="both"/>
              <w:rPr>
                <w:szCs w:val="24"/>
              </w:rPr>
            </w:pPr>
            <w:r w:rsidRPr="00A05D98">
              <w:rPr>
                <w:szCs w:val="24"/>
              </w:rPr>
              <w:t>Итого:</w:t>
            </w:r>
          </w:p>
        </w:tc>
        <w:tc>
          <w:tcPr>
            <w:tcW w:w="11568" w:type="dxa"/>
            <w:gridSpan w:val="14"/>
            <w:tcBorders>
              <w:top w:val="single" w:sz="4" w:space="0" w:color="auto"/>
              <w:left w:val="single" w:sz="4" w:space="0" w:color="auto"/>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823" w:type="dxa"/>
            <w:tcBorders>
              <w:top w:val="single" w:sz="4" w:space="0" w:color="auto"/>
              <w:left w:val="nil"/>
              <w:bottom w:val="single" w:sz="4" w:space="0" w:color="auto"/>
              <w:right w:val="single" w:sz="4" w:space="0" w:color="auto"/>
            </w:tcBorders>
            <w:shd w:val="clear" w:color="auto" w:fill="auto"/>
            <w:vAlign w:val="center"/>
          </w:tcPr>
          <w:p w:rsidR="00A05D98" w:rsidRPr="00A05D98" w:rsidRDefault="00A05D98" w:rsidP="00A05D98">
            <w:pPr>
              <w:widowControl/>
              <w:jc w:val="right"/>
              <w:rPr>
                <w:szCs w:val="24"/>
              </w:rPr>
            </w:pPr>
          </w:p>
        </w:tc>
      </w:tr>
      <w:tr w:rsidR="00A05D98" w:rsidRPr="00A05D98" w:rsidTr="00473C00">
        <w:trPr>
          <w:trHeight w:val="300"/>
        </w:trPr>
        <w:tc>
          <w:tcPr>
            <w:tcW w:w="724" w:type="dxa"/>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center"/>
              <w:rPr>
                <w:szCs w:val="24"/>
              </w:rPr>
            </w:pPr>
            <w:r w:rsidRPr="00A05D98">
              <w:rPr>
                <w:szCs w:val="24"/>
              </w:rPr>
              <w:t>10</w:t>
            </w:r>
          </w:p>
        </w:tc>
        <w:tc>
          <w:tcPr>
            <w:tcW w:w="14297" w:type="dxa"/>
            <w:gridSpan w:val="17"/>
            <w:tcBorders>
              <w:top w:val="single" w:sz="4" w:space="0" w:color="auto"/>
              <w:left w:val="nil"/>
              <w:bottom w:val="single" w:sz="4" w:space="0" w:color="auto"/>
              <w:right w:val="single" w:sz="4" w:space="0" w:color="auto"/>
            </w:tcBorders>
          </w:tcPr>
          <w:p w:rsidR="00A05D98" w:rsidRPr="00A05D98" w:rsidRDefault="00A05D98" w:rsidP="00A05D98">
            <w:pPr>
              <w:widowControl/>
              <w:jc w:val="center"/>
              <w:rPr>
                <w:szCs w:val="24"/>
              </w:rPr>
            </w:pPr>
            <w:r w:rsidRPr="00A05D98">
              <w:rPr>
                <w:szCs w:val="24"/>
              </w:rPr>
              <w:t>Прочие затраты, связанные с производством реализованного молока, мяса и наращиванием поголовья коров</w:t>
            </w:r>
          </w:p>
        </w:tc>
      </w:tr>
      <w:tr w:rsidR="00A05D98" w:rsidRPr="00A05D98" w:rsidTr="00473C00">
        <w:trPr>
          <w:trHeight w:val="300"/>
        </w:trPr>
        <w:tc>
          <w:tcPr>
            <w:tcW w:w="724" w:type="dxa"/>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center"/>
              <w:rPr>
                <w:szCs w:val="24"/>
              </w:rPr>
            </w:pPr>
            <w:r w:rsidRPr="00A05D98">
              <w:rPr>
                <w:szCs w:val="24"/>
              </w:rPr>
              <w:lastRenderedPageBreak/>
              <w:t>10.1</w:t>
            </w:r>
          </w:p>
        </w:tc>
        <w:tc>
          <w:tcPr>
            <w:tcW w:w="906" w:type="dxa"/>
            <w:gridSpan w:val="2"/>
            <w:tcBorders>
              <w:top w:val="single" w:sz="4" w:space="0" w:color="auto"/>
              <w:left w:val="nil"/>
              <w:bottom w:val="single" w:sz="4" w:space="0" w:color="auto"/>
              <w:right w:val="single" w:sz="4" w:space="0" w:color="auto"/>
            </w:tcBorders>
          </w:tcPr>
          <w:p w:rsidR="00A05D98" w:rsidRPr="00A05D98" w:rsidRDefault="00A05D98" w:rsidP="00A05D98">
            <w:pPr>
              <w:widowControl/>
              <w:jc w:val="both"/>
              <w:rPr>
                <w:szCs w:val="24"/>
              </w:rPr>
            </w:pPr>
          </w:p>
        </w:tc>
        <w:tc>
          <w:tcPr>
            <w:tcW w:w="1134" w:type="dxa"/>
            <w:gridSpan w:val="2"/>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787" w:type="dxa"/>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002" w:type="dxa"/>
            <w:gridSpan w:val="2"/>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2621" w:type="dxa"/>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738" w:type="dxa"/>
            <w:gridSpan w:val="2"/>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993" w:type="dxa"/>
            <w:gridSpan w:val="2"/>
            <w:tcBorders>
              <w:top w:val="nil"/>
              <w:left w:val="nil"/>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992" w:type="dxa"/>
            <w:gridSpan w:val="2"/>
            <w:tcBorders>
              <w:top w:val="nil"/>
              <w:left w:val="nil"/>
              <w:bottom w:val="single" w:sz="4" w:space="0" w:color="auto"/>
              <w:right w:val="single" w:sz="4" w:space="0" w:color="auto"/>
            </w:tcBorders>
            <w:shd w:val="clear" w:color="auto" w:fill="auto"/>
            <w:vAlign w:val="center"/>
          </w:tcPr>
          <w:p w:rsidR="00A05D98" w:rsidRPr="00A05D98" w:rsidRDefault="00A05D98" w:rsidP="00A05D98">
            <w:pPr>
              <w:widowControl/>
              <w:jc w:val="both"/>
              <w:rPr>
                <w:szCs w:val="24"/>
              </w:rPr>
            </w:pPr>
          </w:p>
        </w:tc>
        <w:tc>
          <w:tcPr>
            <w:tcW w:w="1301" w:type="dxa"/>
            <w:gridSpan w:val="2"/>
            <w:tcBorders>
              <w:top w:val="nil"/>
              <w:left w:val="nil"/>
              <w:bottom w:val="single" w:sz="4" w:space="0" w:color="auto"/>
              <w:right w:val="single" w:sz="4" w:space="0" w:color="auto"/>
            </w:tcBorders>
            <w:shd w:val="clear" w:color="auto" w:fill="auto"/>
            <w:vAlign w:val="center"/>
          </w:tcPr>
          <w:p w:rsidR="00A05D98" w:rsidRPr="00A05D98" w:rsidRDefault="00A05D98" w:rsidP="00A05D98">
            <w:pPr>
              <w:widowControl/>
              <w:jc w:val="both"/>
              <w:rPr>
                <w:szCs w:val="24"/>
              </w:rPr>
            </w:pPr>
          </w:p>
        </w:tc>
        <w:tc>
          <w:tcPr>
            <w:tcW w:w="1823" w:type="dxa"/>
            <w:tcBorders>
              <w:top w:val="nil"/>
              <w:left w:val="nil"/>
              <w:bottom w:val="single" w:sz="4" w:space="0" w:color="auto"/>
              <w:right w:val="single" w:sz="4" w:space="0" w:color="auto"/>
            </w:tcBorders>
            <w:shd w:val="clear" w:color="auto" w:fill="auto"/>
            <w:vAlign w:val="center"/>
          </w:tcPr>
          <w:p w:rsidR="00A05D98" w:rsidRPr="00A05D98" w:rsidRDefault="00A05D98" w:rsidP="00A05D98">
            <w:pPr>
              <w:widowControl/>
              <w:jc w:val="right"/>
              <w:rPr>
                <w:szCs w:val="24"/>
              </w:rPr>
            </w:pPr>
          </w:p>
        </w:tc>
      </w:tr>
      <w:tr w:rsidR="00A05D98" w:rsidRPr="00A05D98" w:rsidTr="00473C00">
        <w:trPr>
          <w:trHeight w:val="300"/>
        </w:trPr>
        <w:tc>
          <w:tcPr>
            <w:tcW w:w="724" w:type="dxa"/>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center"/>
              <w:rPr>
                <w:szCs w:val="24"/>
              </w:rPr>
            </w:pPr>
          </w:p>
        </w:tc>
        <w:tc>
          <w:tcPr>
            <w:tcW w:w="906" w:type="dxa"/>
            <w:gridSpan w:val="2"/>
            <w:tcBorders>
              <w:top w:val="single" w:sz="4" w:space="0" w:color="auto"/>
              <w:left w:val="nil"/>
              <w:bottom w:val="single" w:sz="4" w:space="0" w:color="auto"/>
              <w:right w:val="single" w:sz="4" w:space="0" w:color="auto"/>
            </w:tcBorders>
          </w:tcPr>
          <w:p w:rsidR="00A05D98" w:rsidRPr="00A05D98" w:rsidRDefault="00A05D98" w:rsidP="00A05D98">
            <w:pPr>
              <w:widowControl/>
              <w:jc w:val="both"/>
              <w:rPr>
                <w:szCs w:val="24"/>
              </w:rPr>
            </w:pPr>
            <w:r w:rsidRPr="00A05D98">
              <w:rPr>
                <w:szCs w:val="24"/>
              </w:rPr>
              <w:t>Итого:</w:t>
            </w:r>
          </w:p>
        </w:tc>
        <w:tc>
          <w:tcPr>
            <w:tcW w:w="11568" w:type="dxa"/>
            <w:gridSpan w:val="14"/>
            <w:tcBorders>
              <w:top w:val="nil"/>
              <w:left w:val="single" w:sz="4" w:space="0" w:color="auto"/>
              <w:bottom w:val="single" w:sz="4" w:space="0" w:color="auto"/>
              <w:right w:val="single" w:sz="4" w:space="0" w:color="auto"/>
            </w:tcBorders>
            <w:shd w:val="clear" w:color="auto" w:fill="auto"/>
          </w:tcPr>
          <w:p w:rsidR="00A05D98" w:rsidRPr="00A05D98" w:rsidRDefault="00A05D98" w:rsidP="00A05D98">
            <w:pPr>
              <w:widowControl/>
              <w:jc w:val="both"/>
              <w:rPr>
                <w:szCs w:val="24"/>
              </w:rPr>
            </w:pPr>
          </w:p>
        </w:tc>
        <w:tc>
          <w:tcPr>
            <w:tcW w:w="1823" w:type="dxa"/>
            <w:tcBorders>
              <w:top w:val="nil"/>
              <w:left w:val="nil"/>
              <w:bottom w:val="single" w:sz="4" w:space="0" w:color="auto"/>
              <w:right w:val="single" w:sz="4" w:space="0" w:color="auto"/>
            </w:tcBorders>
            <w:shd w:val="clear" w:color="auto" w:fill="auto"/>
            <w:vAlign w:val="center"/>
          </w:tcPr>
          <w:p w:rsidR="00A05D98" w:rsidRPr="00A05D98" w:rsidRDefault="00A05D98" w:rsidP="00A05D98">
            <w:pPr>
              <w:widowControl/>
              <w:jc w:val="right"/>
              <w:rPr>
                <w:szCs w:val="24"/>
              </w:rPr>
            </w:pPr>
          </w:p>
        </w:tc>
      </w:tr>
      <w:tr w:rsidR="00A05D98" w:rsidRPr="00A05D98" w:rsidTr="00473C00">
        <w:trPr>
          <w:trHeight w:val="300"/>
        </w:trPr>
        <w:tc>
          <w:tcPr>
            <w:tcW w:w="724" w:type="dxa"/>
            <w:tcBorders>
              <w:top w:val="single" w:sz="8" w:space="0" w:color="auto"/>
              <w:left w:val="single" w:sz="8" w:space="0" w:color="auto"/>
              <w:bottom w:val="single" w:sz="8" w:space="0" w:color="auto"/>
              <w:right w:val="single" w:sz="4" w:space="0" w:color="auto"/>
            </w:tcBorders>
          </w:tcPr>
          <w:p w:rsidR="00A05D98" w:rsidRPr="00A05D98" w:rsidRDefault="00A05D98" w:rsidP="00A05D98">
            <w:pPr>
              <w:widowControl/>
              <w:jc w:val="both"/>
              <w:rPr>
                <w:b/>
                <w:bCs/>
                <w:szCs w:val="24"/>
              </w:rPr>
            </w:pPr>
          </w:p>
        </w:tc>
        <w:tc>
          <w:tcPr>
            <w:tcW w:w="12474" w:type="dxa"/>
            <w:gridSpan w:val="16"/>
            <w:tcBorders>
              <w:top w:val="single" w:sz="8" w:space="0" w:color="auto"/>
              <w:left w:val="single" w:sz="8" w:space="0" w:color="auto"/>
              <w:bottom w:val="single" w:sz="8" w:space="0" w:color="auto"/>
              <w:right w:val="single" w:sz="4" w:space="0" w:color="auto"/>
            </w:tcBorders>
            <w:shd w:val="clear" w:color="auto" w:fill="auto"/>
            <w:hideMark/>
          </w:tcPr>
          <w:p w:rsidR="00A05D98" w:rsidRPr="00A05D98" w:rsidRDefault="00A05D98" w:rsidP="00A05D98">
            <w:pPr>
              <w:widowControl/>
              <w:jc w:val="both"/>
              <w:rPr>
                <w:b/>
                <w:bCs/>
                <w:szCs w:val="24"/>
              </w:rPr>
            </w:pPr>
            <w:r w:rsidRPr="00A05D98">
              <w:rPr>
                <w:b/>
                <w:bCs/>
                <w:szCs w:val="24"/>
              </w:rPr>
              <w:t>Всего: </w:t>
            </w:r>
          </w:p>
        </w:tc>
        <w:tc>
          <w:tcPr>
            <w:tcW w:w="1823" w:type="dxa"/>
            <w:tcBorders>
              <w:top w:val="single" w:sz="8" w:space="0" w:color="auto"/>
              <w:left w:val="nil"/>
              <w:bottom w:val="single" w:sz="8" w:space="0" w:color="auto"/>
              <w:right w:val="single" w:sz="4" w:space="0" w:color="auto"/>
            </w:tcBorders>
            <w:shd w:val="clear" w:color="auto" w:fill="auto"/>
            <w:vAlign w:val="center"/>
            <w:hideMark/>
          </w:tcPr>
          <w:p w:rsidR="00A05D98" w:rsidRPr="00A05D98" w:rsidRDefault="00A05D98" w:rsidP="00A05D98">
            <w:pPr>
              <w:widowControl/>
              <w:jc w:val="right"/>
              <w:rPr>
                <w:b/>
                <w:bCs/>
                <w:szCs w:val="24"/>
              </w:rPr>
            </w:pPr>
            <w:r w:rsidRPr="00A05D98">
              <w:rPr>
                <w:b/>
                <w:bCs/>
                <w:szCs w:val="24"/>
              </w:rPr>
              <w:t> </w:t>
            </w:r>
          </w:p>
        </w:tc>
      </w:tr>
    </w:tbl>
    <w:p w:rsidR="00A05D98" w:rsidRDefault="00A05D98" w:rsidP="00A05D98">
      <w:pPr>
        <w:widowControl/>
        <w:ind w:right="-314" w:firstLine="709"/>
        <w:jc w:val="both"/>
        <w:rPr>
          <w:rFonts w:eastAsia="Calibri"/>
          <w:sz w:val="28"/>
          <w:szCs w:val="28"/>
          <w:lang w:eastAsia="en-US"/>
        </w:rPr>
      </w:pPr>
    </w:p>
    <w:p w:rsidR="00A05D98" w:rsidRPr="00A05D98" w:rsidRDefault="00A05D98" w:rsidP="00A05D98">
      <w:pPr>
        <w:widowControl/>
        <w:ind w:right="-314" w:firstLine="709"/>
        <w:jc w:val="both"/>
        <w:rPr>
          <w:rFonts w:eastAsia="Calibri"/>
          <w:sz w:val="28"/>
          <w:szCs w:val="28"/>
          <w:lang w:eastAsia="en-US"/>
        </w:rPr>
      </w:pPr>
      <w:r w:rsidRPr="00A05D98">
        <w:rPr>
          <w:rFonts w:eastAsia="Calibri"/>
          <w:sz w:val="28"/>
          <w:szCs w:val="28"/>
          <w:lang w:eastAsia="en-US"/>
        </w:rPr>
        <w:t>*Сумма понесенных затрат указывается без учета НДС. Для участников отбора, использующих право на освобождение от исполнения обязанностей налогоплательщика, связанных с исчислением и уплатой НДС, сумма понесенных затрат указывается с учетом НДС.</w:t>
      </w:r>
      <w:r w:rsidRPr="00A05D98">
        <w:rPr>
          <w:rFonts w:ascii="Calibri" w:eastAsia="Calibri" w:hAnsi="Calibri"/>
          <w:sz w:val="22"/>
          <w:szCs w:val="22"/>
          <w:lang w:eastAsia="en-US"/>
        </w:rPr>
        <w:t xml:space="preserve"> </w:t>
      </w:r>
      <w:r w:rsidRPr="00A05D98">
        <w:rPr>
          <w:rFonts w:eastAsia="Calibri"/>
          <w:sz w:val="28"/>
          <w:szCs w:val="28"/>
          <w:lang w:eastAsia="en-US"/>
        </w:rPr>
        <w:t xml:space="preserve">Понесенные затраты указываются с точностью до второго знака после запятой.   </w:t>
      </w:r>
    </w:p>
    <w:p w:rsidR="00A05D98" w:rsidRPr="00A05D98" w:rsidRDefault="00A05D98" w:rsidP="00A05D98">
      <w:pPr>
        <w:widowControl/>
        <w:ind w:right="-314" w:firstLine="709"/>
        <w:jc w:val="both"/>
        <w:rPr>
          <w:rFonts w:eastAsia="Calibri"/>
          <w:sz w:val="28"/>
          <w:szCs w:val="28"/>
          <w:lang w:eastAsia="en-US"/>
        </w:rPr>
      </w:pPr>
    </w:p>
    <w:p w:rsidR="00A05D98" w:rsidRPr="00A05D98" w:rsidRDefault="00A05D98" w:rsidP="00A05D98">
      <w:pPr>
        <w:widowControl/>
        <w:ind w:right="-314" w:firstLine="709"/>
        <w:jc w:val="both"/>
        <w:rPr>
          <w:rFonts w:eastAsia="Calibri"/>
          <w:sz w:val="28"/>
          <w:szCs w:val="28"/>
          <w:lang w:eastAsia="en-US"/>
        </w:rPr>
      </w:pPr>
      <w:r w:rsidRPr="00A05D98">
        <w:rPr>
          <w:rFonts w:eastAsia="Calibri"/>
          <w:sz w:val="28"/>
          <w:szCs w:val="28"/>
          <w:lang w:eastAsia="en-US"/>
        </w:rPr>
        <w:t xml:space="preserve">Примечание: К сводному реестру прилагаются  указанные в реестре копии документов, заверенные заявителем. </w:t>
      </w:r>
    </w:p>
    <w:p w:rsidR="00A05D98" w:rsidRPr="00A05D98" w:rsidRDefault="00A05D98" w:rsidP="00A05D98">
      <w:pPr>
        <w:widowControl/>
        <w:ind w:right="-314"/>
        <w:jc w:val="both"/>
        <w:rPr>
          <w:rFonts w:eastAsia="Calibri"/>
          <w:sz w:val="28"/>
          <w:szCs w:val="28"/>
          <w:lang w:eastAsia="en-US"/>
        </w:rPr>
      </w:pPr>
      <w:r w:rsidRPr="00A05D98">
        <w:rPr>
          <w:rFonts w:eastAsia="Calibri"/>
          <w:sz w:val="28"/>
          <w:szCs w:val="28"/>
          <w:lang w:eastAsia="en-US"/>
        </w:rPr>
        <w:t xml:space="preserve">     </w:t>
      </w:r>
    </w:p>
    <w:tbl>
      <w:tblPr>
        <w:tblpPr w:leftFromText="180" w:rightFromText="180" w:bottomFromText="160" w:vertAnchor="text" w:tblpX="93" w:tblpY="1"/>
        <w:tblOverlap w:val="never"/>
        <w:tblW w:w="14992" w:type="dxa"/>
        <w:tblLayout w:type="fixed"/>
        <w:tblLook w:val="04A0" w:firstRow="1" w:lastRow="0" w:firstColumn="1" w:lastColumn="0" w:noHBand="0" w:noVBand="1"/>
      </w:tblPr>
      <w:tblGrid>
        <w:gridCol w:w="2433"/>
        <w:gridCol w:w="1453"/>
        <w:gridCol w:w="1743"/>
        <w:gridCol w:w="2178"/>
        <w:gridCol w:w="7185"/>
      </w:tblGrid>
      <w:tr w:rsidR="00A05D98" w:rsidRPr="00A05D98" w:rsidTr="00473C00">
        <w:trPr>
          <w:trHeight w:val="375"/>
        </w:trPr>
        <w:tc>
          <w:tcPr>
            <w:tcW w:w="14992" w:type="dxa"/>
            <w:gridSpan w:val="5"/>
            <w:noWrap/>
            <w:vAlign w:val="bottom"/>
          </w:tcPr>
          <w:p w:rsidR="00A05D98" w:rsidRPr="00A05D98" w:rsidRDefault="00A05D98" w:rsidP="00A05D98">
            <w:pPr>
              <w:widowControl/>
              <w:jc w:val="both"/>
              <w:rPr>
                <w:sz w:val="28"/>
                <w:szCs w:val="28"/>
              </w:rPr>
            </w:pPr>
          </w:p>
          <w:p w:rsidR="00A05D98" w:rsidRPr="00A05D98" w:rsidRDefault="00A05D98" w:rsidP="00A05D98">
            <w:pPr>
              <w:widowControl/>
              <w:jc w:val="both"/>
              <w:rPr>
                <w:sz w:val="28"/>
                <w:szCs w:val="28"/>
              </w:rPr>
            </w:pPr>
          </w:p>
          <w:p w:rsidR="00A05D98" w:rsidRPr="00A05D98" w:rsidRDefault="00A05D98" w:rsidP="00A05D98">
            <w:pPr>
              <w:widowControl/>
              <w:jc w:val="both"/>
              <w:rPr>
                <w:sz w:val="28"/>
                <w:szCs w:val="28"/>
              </w:rPr>
            </w:pPr>
            <w:r w:rsidRPr="00A05D98">
              <w:rPr>
                <w:sz w:val="28"/>
                <w:szCs w:val="28"/>
              </w:rPr>
              <w:t>Участник отбора                           _____________                               _____________________</w:t>
            </w:r>
          </w:p>
        </w:tc>
      </w:tr>
      <w:tr w:rsidR="00A05D98" w:rsidRPr="00A05D98" w:rsidTr="00473C00">
        <w:trPr>
          <w:trHeight w:val="300"/>
        </w:trPr>
        <w:tc>
          <w:tcPr>
            <w:tcW w:w="2433" w:type="dxa"/>
            <w:noWrap/>
            <w:vAlign w:val="bottom"/>
          </w:tcPr>
          <w:p w:rsidR="00A05D98" w:rsidRPr="00A05D98" w:rsidRDefault="00A05D98" w:rsidP="00A05D98">
            <w:pPr>
              <w:widowControl/>
              <w:spacing w:line="256" w:lineRule="auto"/>
              <w:jc w:val="both"/>
              <w:rPr>
                <w:sz w:val="28"/>
                <w:szCs w:val="28"/>
              </w:rPr>
            </w:pPr>
          </w:p>
        </w:tc>
        <w:tc>
          <w:tcPr>
            <w:tcW w:w="3196" w:type="dxa"/>
            <w:gridSpan w:val="2"/>
            <w:noWrap/>
          </w:tcPr>
          <w:p w:rsidR="00A05D98" w:rsidRPr="005E374E" w:rsidRDefault="00A05D98" w:rsidP="00A05D98">
            <w:pPr>
              <w:widowControl/>
              <w:jc w:val="center"/>
              <w:rPr>
                <w:szCs w:val="24"/>
              </w:rPr>
            </w:pPr>
            <w:r w:rsidRPr="005E374E">
              <w:rPr>
                <w:szCs w:val="24"/>
              </w:rPr>
              <w:t xml:space="preserve">                         (подпись)</w:t>
            </w:r>
          </w:p>
        </w:tc>
        <w:tc>
          <w:tcPr>
            <w:tcW w:w="9363" w:type="dxa"/>
            <w:gridSpan w:val="2"/>
            <w:noWrap/>
          </w:tcPr>
          <w:p w:rsidR="00A05D98" w:rsidRPr="005E374E" w:rsidRDefault="00A05D98" w:rsidP="00A05D98">
            <w:pPr>
              <w:widowControl/>
              <w:jc w:val="both"/>
              <w:rPr>
                <w:szCs w:val="24"/>
              </w:rPr>
            </w:pPr>
            <w:r w:rsidRPr="005E374E">
              <w:rPr>
                <w:szCs w:val="24"/>
              </w:rPr>
              <w:t xml:space="preserve">                                  </w:t>
            </w:r>
            <w:r w:rsidR="005E374E">
              <w:rPr>
                <w:szCs w:val="24"/>
              </w:rPr>
              <w:t xml:space="preserve">        </w:t>
            </w:r>
            <w:r w:rsidRPr="005E374E">
              <w:rPr>
                <w:szCs w:val="24"/>
              </w:rPr>
              <w:t>(расшифровка подписи)</w:t>
            </w:r>
          </w:p>
        </w:tc>
      </w:tr>
      <w:tr w:rsidR="00A05D98" w:rsidRPr="00A05D98" w:rsidTr="00473C00">
        <w:trPr>
          <w:trHeight w:val="315"/>
        </w:trPr>
        <w:tc>
          <w:tcPr>
            <w:tcW w:w="3886" w:type="dxa"/>
            <w:gridSpan w:val="2"/>
            <w:noWrap/>
            <w:vAlign w:val="bottom"/>
          </w:tcPr>
          <w:p w:rsidR="00A05D98" w:rsidRPr="00A05D98" w:rsidRDefault="00A05D98" w:rsidP="00A05D98">
            <w:pPr>
              <w:widowControl/>
              <w:spacing w:line="256" w:lineRule="auto"/>
              <w:jc w:val="both"/>
              <w:rPr>
                <w:sz w:val="28"/>
                <w:szCs w:val="28"/>
              </w:rPr>
            </w:pPr>
            <w:r w:rsidRPr="00A05D98">
              <w:rPr>
                <w:sz w:val="28"/>
                <w:szCs w:val="28"/>
              </w:rPr>
              <w:t>МП (при наличии)</w:t>
            </w:r>
          </w:p>
        </w:tc>
        <w:tc>
          <w:tcPr>
            <w:tcW w:w="1743" w:type="dxa"/>
            <w:noWrap/>
            <w:vAlign w:val="bottom"/>
          </w:tcPr>
          <w:p w:rsidR="00A05D98" w:rsidRPr="00A05D98" w:rsidRDefault="00A05D98" w:rsidP="00A05D98">
            <w:pPr>
              <w:widowControl/>
              <w:spacing w:line="256" w:lineRule="auto"/>
              <w:jc w:val="both"/>
              <w:rPr>
                <w:sz w:val="28"/>
                <w:szCs w:val="28"/>
              </w:rPr>
            </w:pPr>
          </w:p>
        </w:tc>
        <w:tc>
          <w:tcPr>
            <w:tcW w:w="2178" w:type="dxa"/>
            <w:noWrap/>
          </w:tcPr>
          <w:p w:rsidR="00A05D98" w:rsidRPr="00A05D98" w:rsidRDefault="00A05D98" w:rsidP="00A05D98">
            <w:pPr>
              <w:widowControl/>
              <w:spacing w:line="256" w:lineRule="auto"/>
              <w:jc w:val="both"/>
              <w:rPr>
                <w:sz w:val="28"/>
                <w:szCs w:val="28"/>
              </w:rPr>
            </w:pPr>
          </w:p>
        </w:tc>
        <w:tc>
          <w:tcPr>
            <w:tcW w:w="7185" w:type="dxa"/>
            <w:noWrap/>
          </w:tcPr>
          <w:p w:rsidR="00A05D98" w:rsidRPr="00A05D98" w:rsidRDefault="00A05D98" w:rsidP="00A05D98">
            <w:pPr>
              <w:widowControl/>
              <w:spacing w:line="256" w:lineRule="auto"/>
              <w:jc w:val="both"/>
              <w:rPr>
                <w:sz w:val="28"/>
                <w:szCs w:val="28"/>
              </w:rPr>
            </w:pPr>
          </w:p>
        </w:tc>
      </w:tr>
      <w:tr w:rsidR="00A05D98" w:rsidRPr="00A05D98" w:rsidTr="00473C00">
        <w:trPr>
          <w:trHeight w:val="315"/>
        </w:trPr>
        <w:tc>
          <w:tcPr>
            <w:tcW w:w="14992" w:type="dxa"/>
            <w:gridSpan w:val="5"/>
            <w:noWrap/>
            <w:vAlign w:val="bottom"/>
          </w:tcPr>
          <w:p w:rsidR="00A05D98" w:rsidRPr="00A05D98" w:rsidRDefault="00A05D98" w:rsidP="00A05D98">
            <w:pPr>
              <w:widowControl/>
              <w:spacing w:line="256" w:lineRule="auto"/>
              <w:jc w:val="both"/>
              <w:rPr>
                <w:sz w:val="28"/>
                <w:szCs w:val="28"/>
              </w:rPr>
            </w:pPr>
          </w:p>
          <w:p w:rsidR="00A05D98" w:rsidRPr="00A05D98" w:rsidRDefault="00A05D98" w:rsidP="00A05D98">
            <w:pPr>
              <w:widowControl/>
              <w:spacing w:line="256" w:lineRule="auto"/>
              <w:jc w:val="both"/>
              <w:rPr>
                <w:sz w:val="28"/>
                <w:szCs w:val="28"/>
              </w:rPr>
            </w:pPr>
          </w:p>
          <w:p w:rsidR="00A05D98" w:rsidRPr="00A05D98" w:rsidRDefault="00A05D98" w:rsidP="00A05D98">
            <w:pPr>
              <w:widowControl/>
              <w:spacing w:line="256" w:lineRule="auto"/>
              <w:jc w:val="both"/>
              <w:rPr>
                <w:sz w:val="28"/>
                <w:szCs w:val="28"/>
              </w:rPr>
            </w:pPr>
            <w:r w:rsidRPr="00A05D98">
              <w:rPr>
                <w:sz w:val="28"/>
                <w:szCs w:val="28"/>
              </w:rPr>
              <w:t>Главный бухгалтер                           ___________                            ______________________</w:t>
            </w:r>
          </w:p>
          <w:p w:rsidR="00A05D98" w:rsidRPr="005E374E" w:rsidRDefault="00A05D98" w:rsidP="00A05D98">
            <w:pPr>
              <w:widowControl/>
              <w:spacing w:line="256" w:lineRule="auto"/>
              <w:jc w:val="both"/>
              <w:rPr>
                <w:szCs w:val="24"/>
              </w:rPr>
            </w:pPr>
            <w:r w:rsidRPr="00A05D98">
              <w:rPr>
                <w:sz w:val="28"/>
                <w:szCs w:val="28"/>
              </w:rPr>
              <w:t xml:space="preserve">                                                              </w:t>
            </w:r>
            <w:r w:rsidRPr="005E374E">
              <w:rPr>
                <w:szCs w:val="24"/>
              </w:rPr>
              <w:t>(подпись)</w:t>
            </w:r>
            <w:r w:rsidRPr="005E374E">
              <w:rPr>
                <w:szCs w:val="24"/>
              </w:rPr>
              <w:tab/>
              <w:t xml:space="preserve">                              </w:t>
            </w:r>
            <w:r w:rsidR="005E374E">
              <w:rPr>
                <w:szCs w:val="24"/>
              </w:rPr>
              <w:t xml:space="preserve">         </w:t>
            </w:r>
            <w:r w:rsidRPr="005E374E">
              <w:rPr>
                <w:szCs w:val="24"/>
              </w:rPr>
              <w:t xml:space="preserve"> (расшифровка подписи)</w:t>
            </w:r>
          </w:p>
        </w:tc>
      </w:tr>
    </w:tbl>
    <w:p w:rsidR="00A05D98" w:rsidRDefault="00A05D98" w:rsidP="005E374E">
      <w:pPr>
        <w:widowControl/>
        <w:ind w:right="-314" w:firstLine="709"/>
        <w:jc w:val="both"/>
        <w:rPr>
          <w:rFonts w:eastAsia="Calibri"/>
          <w:sz w:val="28"/>
          <w:szCs w:val="28"/>
          <w:lang w:eastAsia="en-US"/>
        </w:rPr>
      </w:pPr>
      <w:r w:rsidRPr="00A05D98">
        <w:rPr>
          <w:rFonts w:eastAsia="Calibri"/>
          <w:sz w:val="28"/>
          <w:szCs w:val="28"/>
          <w:lang w:eastAsia="en-US"/>
        </w:rPr>
        <w:t xml:space="preserve"> </w:t>
      </w:r>
    </w:p>
    <w:p w:rsidR="00A05D98" w:rsidRDefault="00A05D98" w:rsidP="00A05D98">
      <w:pPr>
        <w:widowControl/>
        <w:ind w:right="-314" w:firstLine="709"/>
        <w:jc w:val="both"/>
        <w:rPr>
          <w:rFonts w:eastAsia="Calibri"/>
          <w:sz w:val="28"/>
          <w:szCs w:val="28"/>
          <w:lang w:eastAsia="en-US"/>
        </w:rPr>
      </w:pPr>
    </w:p>
    <w:tbl>
      <w:tblPr>
        <w:tblW w:w="15041" w:type="dxa"/>
        <w:tblInd w:w="93" w:type="dxa"/>
        <w:tblLayout w:type="fixed"/>
        <w:tblLook w:val="04A0" w:firstRow="1" w:lastRow="0" w:firstColumn="1" w:lastColumn="0" w:noHBand="0" w:noVBand="1"/>
      </w:tblPr>
      <w:tblGrid>
        <w:gridCol w:w="4717"/>
        <w:gridCol w:w="236"/>
        <w:gridCol w:w="4899"/>
        <w:gridCol w:w="760"/>
        <w:gridCol w:w="4429"/>
      </w:tblGrid>
      <w:tr w:rsidR="00A05D98" w:rsidTr="00473C00">
        <w:trPr>
          <w:trHeight w:val="478"/>
        </w:trPr>
        <w:tc>
          <w:tcPr>
            <w:tcW w:w="4717" w:type="dxa"/>
            <w:vAlign w:val="bottom"/>
          </w:tcPr>
          <w:p w:rsidR="00A05D98" w:rsidRDefault="00A05D98" w:rsidP="00473C00">
            <w:r>
              <w:rPr>
                <w:sz w:val="28"/>
                <w:szCs w:val="28"/>
              </w:rPr>
              <w:t xml:space="preserve">Заместитель главы, начальник управления сельского хозяйства муниципального образования Староминский  муниципальный район Краснодарского края </w:t>
            </w:r>
          </w:p>
        </w:tc>
        <w:tc>
          <w:tcPr>
            <w:tcW w:w="236" w:type="dxa"/>
            <w:tcBorders>
              <w:top w:val="single" w:sz="4" w:space="0" w:color="000000"/>
              <w:left w:val="none" w:sz="255" w:space="0" w:color="FFFFFF"/>
              <w:bottom w:val="none" w:sz="255" w:space="0" w:color="FFFFFF"/>
              <w:right w:val="none" w:sz="255" w:space="0" w:color="FFFFFF"/>
            </w:tcBorders>
            <w:noWrap/>
            <w:vAlign w:val="bottom"/>
          </w:tcPr>
          <w:p w:rsidR="00A05D98" w:rsidRDefault="00A05D98" w:rsidP="00473C00"/>
        </w:tc>
        <w:tc>
          <w:tcPr>
            <w:tcW w:w="4899" w:type="dxa"/>
            <w:tcBorders>
              <w:top w:val="single" w:sz="4" w:space="0" w:color="000000"/>
              <w:left w:val="none" w:sz="255" w:space="0" w:color="FFFFFF"/>
              <w:bottom w:val="none" w:sz="255" w:space="0" w:color="FFFFFF"/>
              <w:right w:val="none" w:sz="255" w:space="0" w:color="FFFFFF"/>
            </w:tcBorders>
            <w:noWrap/>
            <w:vAlign w:val="bottom"/>
          </w:tcPr>
          <w:p w:rsidR="00A05D98" w:rsidRDefault="00A05D98" w:rsidP="00473C00"/>
        </w:tc>
        <w:tc>
          <w:tcPr>
            <w:tcW w:w="760" w:type="dxa"/>
            <w:tcBorders>
              <w:top w:val="single" w:sz="4" w:space="0" w:color="000000"/>
              <w:left w:val="none" w:sz="255" w:space="0" w:color="FFFFFF"/>
              <w:bottom w:val="none" w:sz="255" w:space="0" w:color="FFFFFF"/>
              <w:right w:val="none" w:sz="255" w:space="0" w:color="FFFFFF"/>
            </w:tcBorders>
            <w:noWrap/>
            <w:vAlign w:val="bottom"/>
          </w:tcPr>
          <w:p w:rsidR="00A05D98" w:rsidRDefault="00A05D98" w:rsidP="00473C00"/>
        </w:tc>
        <w:tc>
          <w:tcPr>
            <w:tcW w:w="4429" w:type="dxa"/>
            <w:noWrap/>
            <w:vAlign w:val="bottom"/>
          </w:tcPr>
          <w:p w:rsidR="00A05D98" w:rsidRDefault="00A05D98" w:rsidP="00473C00">
            <w:pPr>
              <w:jc w:val="right"/>
            </w:pPr>
            <w:r>
              <w:rPr>
                <w:sz w:val="28"/>
                <w:szCs w:val="28"/>
              </w:rPr>
              <w:t>В.А. Гавриш</w:t>
            </w:r>
          </w:p>
        </w:tc>
      </w:tr>
    </w:tbl>
    <w:p w:rsidR="00A05D98" w:rsidRDefault="00A05D98" w:rsidP="00A05D98"/>
    <w:p w:rsidR="00A05D98" w:rsidRDefault="00A05D98" w:rsidP="00A05D98">
      <w:pPr>
        <w:ind w:left="8100"/>
      </w:pPr>
    </w:p>
    <w:p w:rsidR="00A05D98" w:rsidRPr="00A05D98" w:rsidRDefault="00A05D98" w:rsidP="00045D42">
      <w:pPr>
        <w:widowControl/>
        <w:ind w:right="-314"/>
        <w:jc w:val="both"/>
        <w:rPr>
          <w:rFonts w:eastAsia="Calibri"/>
          <w:sz w:val="28"/>
          <w:szCs w:val="28"/>
          <w:lang w:eastAsia="en-US"/>
        </w:rPr>
        <w:sectPr w:rsidR="00A05D98" w:rsidRPr="00A05D98" w:rsidSect="009A6DF0">
          <w:headerReference w:type="default" r:id="rId22"/>
          <w:pgSz w:w="16838" w:h="11906" w:orient="landscape"/>
          <w:pgMar w:top="1701" w:right="1134" w:bottom="567" w:left="992" w:header="709" w:footer="709" w:gutter="0"/>
          <w:cols w:space="708"/>
          <w:titlePg/>
          <w:docGrid w:linePitch="360"/>
        </w:sectPr>
      </w:pPr>
    </w:p>
    <w:p w:rsidR="00CA61BB" w:rsidRPr="002D6735" w:rsidRDefault="00CA61BB" w:rsidP="00045D42">
      <w:pPr>
        <w:widowControl/>
        <w:tabs>
          <w:tab w:val="left" w:pos="-5940"/>
        </w:tabs>
      </w:pPr>
    </w:p>
    <w:sectPr w:rsidR="00CA61BB" w:rsidRPr="002D6735" w:rsidSect="00A05D98">
      <w:headerReference w:type="even" r:id="rId23"/>
      <w:pgSz w:w="16834" w:h="11909" w:orient="landscape"/>
      <w:pgMar w:top="993" w:right="674" w:bottom="850" w:left="110"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4E82" w:rsidRDefault="00574E82">
      <w:r>
        <w:separator/>
      </w:r>
    </w:p>
  </w:endnote>
  <w:endnote w:type="continuationSeparator" w:id="0">
    <w:p w:rsidR="00574E82" w:rsidRDefault="00574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6DF0" w:rsidRDefault="009A6DF0">
    <w:pPr>
      <w:pStyle w:val="af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6DF0" w:rsidRDefault="009A6DF0">
    <w:pPr>
      <w:pStyle w:val="af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6DF0" w:rsidRDefault="009A6DF0">
    <w:pPr>
      <w:pStyle w:val="af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4E82" w:rsidRDefault="00574E82">
      <w:r>
        <w:separator/>
      </w:r>
    </w:p>
  </w:footnote>
  <w:footnote w:type="continuationSeparator" w:id="0">
    <w:p w:rsidR="00574E82" w:rsidRDefault="00574E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6DF0" w:rsidRDefault="009A6DF0">
    <w:pPr>
      <w:pStyle w:val="af5"/>
      <w:framePr w:wrap="around" w:vAnchor="text" w:hAnchor="margin" w:xAlign="center" w:y="1"/>
      <w:rPr>
        <w:rStyle w:val="aff5"/>
      </w:rPr>
    </w:pPr>
    <w:r>
      <w:rPr>
        <w:rStyle w:val="aff5"/>
      </w:rPr>
      <w:fldChar w:fldCharType="begin"/>
    </w:r>
    <w:r>
      <w:rPr>
        <w:rStyle w:val="aff5"/>
      </w:rPr>
      <w:instrText xml:space="preserve">PAGE  </w:instrText>
    </w:r>
    <w:r>
      <w:rPr>
        <w:rStyle w:val="aff5"/>
      </w:rPr>
      <w:fldChar w:fldCharType="end"/>
    </w:r>
  </w:p>
  <w:p w:rsidR="009A6DF0" w:rsidRDefault="009A6DF0">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6DF0" w:rsidRDefault="009A6DF0">
    <w:pPr>
      <w:pStyle w:val="af5"/>
      <w:jc w:val="center"/>
    </w:pPr>
    <w:r>
      <w:fldChar w:fldCharType="begin"/>
    </w:r>
    <w:r>
      <w:instrText>PAGE   \* MERGEFORMAT</w:instrText>
    </w:r>
    <w:r>
      <w:fldChar w:fldCharType="separate"/>
    </w:r>
    <w:r w:rsidR="008644AF">
      <w:rPr>
        <w:noProof/>
      </w:rPr>
      <w:t>47</w:t>
    </w:r>
    <w:r>
      <w:fldChar w:fldCharType="end"/>
    </w:r>
  </w:p>
  <w:p w:rsidR="009A6DF0" w:rsidRDefault="009A6DF0">
    <w:pPr>
      <w:pStyle w:val="af5"/>
      <w:rPr>
        <w:rFonts w:ascii="Times New Roman" w:hAnsi="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6DF0" w:rsidRDefault="009A6DF0">
    <w:pPr>
      <w:pStyle w:val="af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6DF0" w:rsidRDefault="009A6DF0">
    <w:pPr>
      <w:pStyle w:val="af5"/>
      <w:framePr w:wrap="around" w:vAnchor="text" w:hAnchor="margin" w:xAlign="center" w:y="1"/>
      <w:rPr>
        <w:rStyle w:val="aff5"/>
        <w:rFonts w:ascii="Times New Roman" w:hAnsi="Times New Roman"/>
      </w:rPr>
    </w:pPr>
    <w:r>
      <w:rPr>
        <w:rStyle w:val="aff5"/>
        <w:rFonts w:ascii="Times New Roman" w:hAnsi="Times New Roman"/>
      </w:rPr>
      <w:fldChar w:fldCharType="begin"/>
    </w:r>
    <w:r>
      <w:rPr>
        <w:rStyle w:val="aff5"/>
        <w:rFonts w:ascii="Times New Roman" w:hAnsi="Times New Roman"/>
      </w:rPr>
      <w:instrText xml:space="preserve">PAGE  </w:instrText>
    </w:r>
    <w:r>
      <w:rPr>
        <w:rStyle w:val="aff5"/>
        <w:rFonts w:ascii="Times New Roman" w:hAnsi="Times New Roman"/>
      </w:rPr>
      <w:fldChar w:fldCharType="separate"/>
    </w:r>
    <w:r w:rsidR="008644AF">
      <w:rPr>
        <w:rStyle w:val="aff5"/>
        <w:rFonts w:ascii="Times New Roman" w:hAnsi="Times New Roman"/>
        <w:noProof/>
      </w:rPr>
      <w:t>79</w:t>
    </w:r>
    <w:r>
      <w:rPr>
        <w:rStyle w:val="aff5"/>
        <w:rFonts w:ascii="Times New Roman" w:hAnsi="Times New Roman"/>
      </w:rPr>
      <w:fldChar w:fldCharType="end"/>
    </w:r>
  </w:p>
  <w:p w:rsidR="009A6DF0" w:rsidRDefault="009A6DF0">
    <w:pPr>
      <w:pStyle w:val="af5"/>
      <w:rPr>
        <w:rFonts w:ascii="Times New Roman" w:hAnsi="Times New Roman"/>
        <w:sz w:val="24"/>
        <w:szCs w:val="24"/>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6DF0" w:rsidRDefault="009A6DF0" w:rsidP="00F55C4F">
    <w:pPr>
      <w:pStyle w:val="af5"/>
      <w:framePr w:wrap="around" w:vAnchor="text" w:hAnchor="margin" w:xAlign="center" w:y="1"/>
      <w:rPr>
        <w:rStyle w:val="aff5"/>
      </w:rPr>
    </w:pPr>
    <w:r>
      <w:rPr>
        <w:rStyle w:val="aff5"/>
      </w:rPr>
      <w:fldChar w:fldCharType="begin"/>
    </w:r>
    <w:r>
      <w:rPr>
        <w:rStyle w:val="aff5"/>
      </w:rPr>
      <w:instrText xml:space="preserve">PAGE  </w:instrText>
    </w:r>
    <w:r>
      <w:rPr>
        <w:rStyle w:val="aff5"/>
      </w:rPr>
      <w:fldChar w:fldCharType="end"/>
    </w:r>
  </w:p>
  <w:p w:rsidR="009A6DF0" w:rsidRDefault="009A6DF0">
    <w:pPr>
      <w:pStyle w:val="af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6DF0" w:rsidRDefault="009A6DF0">
    <w:pPr>
      <w:pStyle w:val="af5"/>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421" w:rsidRDefault="00855421">
    <w:pPr>
      <w:pStyle w:val="af5"/>
      <w:jc w:val="center"/>
    </w:pPr>
    <w:r>
      <w:fldChar w:fldCharType="begin"/>
    </w:r>
    <w:r>
      <w:instrText>PAGE   \* MERGEFORMAT</w:instrText>
    </w:r>
    <w:r>
      <w:fldChar w:fldCharType="separate"/>
    </w:r>
    <w:r w:rsidR="008644AF">
      <w:rPr>
        <w:noProof/>
      </w:rPr>
      <w:t>92</w:t>
    </w:r>
    <w:r>
      <w:fldChar w:fldCharType="end"/>
    </w:r>
  </w:p>
  <w:p w:rsidR="009A6DF0" w:rsidRDefault="009A6DF0">
    <w:pPr>
      <w:pStyle w:val="af5"/>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6DF0" w:rsidRDefault="009A6DF0">
    <w:pPr>
      <w:pStyle w:val="af5"/>
      <w:framePr w:wrap="auto" w:vAnchor="text" w:hAnchor="margin" w:xAlign="center" w:y="1"/>
      <w:rPr>
        <w:rStyle w:val="aff5"/>
      </w:rPr>
    </w:pPr>
    <w:r>
      <w:rPr>
        <w:rStyle w:val="aff5"/>
      </w:rPr>
      <w:fldChar w:fldCharType="begin"/>
    </w:r>
    <w:r>
      <w:rPr>
        <w:rStyle w:val="aff5"/>
      </w:rPr>
      <w:instrText xml:space="preserve">PAGE  </w:instrText>
    </w:r>
    <w:r>
      <w:rPr>
        <w:rStyle w:val="aff5"/>
      </w:rPr>
      <w:fldChar w:fldCharType="end"/>
    </w:r>
  </w:p>
  <w:p w:rsidR="009A6DF0" w:rsidRDefault="009A6DF0">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1346168"/>
    <w:lvl w:ilvl="0">
      <w:start w:val="1"/>
      <w:numFmt w:val="bullet"/>
      <w:pStyle w:val="a"/>
      <w:lvlText w:val=""/>
      <w:lvlJc w:val="left"/>
      <w:pPr>
        <w:tabs>
          <w:tab w:val="num" w:pos="360"/>
        </w:tabs>
        <w:ind w:left="360" w:hanging="360"/>
      </w:pPr>
      <w:rPr>
        <w:rFonts w:ascii="Symbol" w:hAnsi="Symbol" w:hint="default"/>
      </w:rPr>
    </w:lvl>
  </w:abstractNum>
  <w:abstractNum w:abstractNumId="1">
    <w:nsid w:val="00405299"/>
    <w:multiLevelType w:val="multilevel"/>
    <w:tmpl w:val="DDD28258"/>
    <w:lvl w:ilvl="0">
      <w:start w:val="1"/>
      <w:numFmt w:val="decimal"/>
      <w:lvlText w:val="%1)"/>
      <w:lvlJc w:val="left"/>
      <w:pPr>
        <w:ind w:left="1069" w:hanging="360"/>
      </w:pPr>
      <w:rPr>
        <w:rFonts w:hint="default"/>
        <w:color w:val="000000"/>
        <w:sz w:val="28"/>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nsid w:val="02CD2A38"/>
    <w:multiLevelType w:val="multilevel"/>
    <w:tmpl w:val="9DD46B24"/>
    <w:lvl w:ilvl="0">
      <w:start w:val="1"/>
      <w:numFmt w:val="bullet"/>
      <w:lvlText w:val=""/>
      <w:lvlJc w:val="left"/>
      <w:pPr>
        <w:ind w:left="1004" w:hanging="360"/>
      </w:pPr>
      <w:rPr>
        <w:rFonts w:ascii="Symbol" w:hAnsi="Symbol"/>
      </w:rPr>
    </w:lvl>
    <w:lvl w:ilvl="1">
      <w:start w:val="1"/>
      <w:numFmt w:val="bullet"/>
      <w:lvlText w:val="o"/>
      <w:lvlJc w:val="left"/>
      <w:pPr>
        <w:ind w:left="1724" w:hanging="360"/>
      </w:pPr>
      <w:rPr>
        <w:rFonts w:ascii="Courier New" w:hAnsi="Courier New"/>
      </w:rPr>
    </w:lvl>
    <w:lvl w:ilvl="2">
      <w:start w:val="1"/>
      <w:numFmt w:val="bullet"/>
      <w:lvlText w:val=""/>
      <w:lvlJc w:val="left"/>
      <w:pPr>
        <w:ind w:left="2444" w:hanging="360"/>
      </w:pPr>
      <w:rPr>
        <w:rFonts w:ascii="Wingdings" w:hAnsi="Wingdings"/>
      </w:rPr>
    </w:lvl>
    <w:lvl w:ilvl="3">
      <w:start w:val="1"/>
      <w:numFmt w:val="bullet"/>
      <w:lvlText w:val=""/>
      <w:lvlJc w:val="left"/>
      <w:pPr>
        <w:ind w:left="3164" w:hanging="360"/>
      </w:pPr>
      <w:rPr>
        <w:rFonts w:ascii="Symbol" w:hAnsi="Symbol"/>
      </w:rPr>
    </w:lvl>
    <w:lvl w:ilvl="4">
      <w:start w:val="1"/>
      <w:numFmt w:val="bullet"/>
      <w:lvlText w:val="o"/>
      <w:lvlJc w:val="left"/>
      <w:pPr>
        <w:ind w:left="3884" w:hanging="360"/>
      </w:pPr>
      <w:rPr>
        <w:rFonts w:ascii="Courier New" w:hAnsi="Courier New"/>
      </w:rPr>
    </w:lvl>
    <w:lvl w:ilvl="5">
      <w:start w:val="1"/>
      <w:numFmt w:val="bullet"/>
      <w:lvlText w:val=""/>
      <w:lvlJc w:val="left"/>
      <w:pPr>
        <w:ind w:left="4604" w:hanging="360"/>
      </w:pPr>
      <w:rPr>
        <w:rFonts w:ascii="Wingdings" w:hAnsi="Wingdings"/>
      </w:rPr>
    </w:lvl>
    <w:lvl w:ilvl="6">
      <w:start w:val="1"/>
      <w:numFmt w:val="bullet"/>
      <w:lvlText w:val=""/>
      <w:lvlJc w:val="left"/>
      <w:pPr>
        <w:ind w:left="5324" w:hanging="360"/>
      </w:pPr>
      <w:rPr>
        <w:rFonts w:ascii="Symbol" w:hAnsi="Symbol"/>
      </w:rPr>
    </w:lvl>
    <w:lvl w:ilvl="7">
      <w:start w:val="1"/>
      <w:numFmt w:val="bullet"/>
      <w:lvlText w:val="o"/>
      <w:lvlJc w:val="left"/>
      <w:pPr>
        <w:ind w:left="6044" w:hanging="360"/>
      </w:pPr>
      <w:rPr>
        <w:rFonts w:ascii="Courier New" w:hAnsi="Courier New"/>
      </w:rPr>
    </w:lvl>
    <w:lvl w:ilvl="8">
      <w:start w:val="1"/>
      <w:numFmt w:val="bullet"/>
      <w:lvlText w:val=""/>
      <w:lvlJc w:val="left"/>
      <w:pPr>
        <w:ind w:left="6764" w:hanging="360"/>
      </w:pPr>
      <w:rPr>
        <w:rFonts w:ascii="Wingdings" w:hAnsi="Wingdings"/>
      </w:rPr>
    </w:lvl>
  </w:abstractNum>
  <w:abstractNum w:abstractNumId="3">
    <w:nsid w:val="0AAB7CB8"/>
    <w:multiLevelType w:val="multilevel"/>
    <w:tmpl w:val="E45092A8"/>
    <w:lvl w:ilvl="0">
      <w:start w:val="10"/>
      <w:numFmt w:val="decimal"/>
      <w:lvlText w:val="%1"/>
      <w:lvlJc w:val="left"/>
      <w:pPr>
        <w:ind w:left="1068" w:hanging="360"/>
      </w:pPr>
      <w:rPr>
        <w:rFonts w:hint="default"/>
        <w:color w:val="000000"/>
        <w:sz w:val="28"/>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
    <w:nsid w:val="0EA33F15"/>
    <w:multiLevelType w:val="multilevel"/>
    <w:tmpl w:val="A766A61A"/>
    <w:lvl w:ilvl="0">
      <w:start w:val="1"/>
      <w:numFmt w:val="decimal"/>
      <w:lvlText w:val="%1)"/>
      <w:lvlJc w:val="left"/>
      <w:pPr>
        <w:ind w:left="1069" w:hanging="360"/>
      </w:pPr>
      <w:rPr>
        <w:rFonts w:hint="default"/>
        <w:color w:val="000000"/>
        <w:sz w:val="28"/>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
    <w:nsid w:val="0F0679CA"/>
    <w:multiLevelType w:val="hybridMultilevel"/>
    <w:tmpl w:val="0194C3BA"/>
    <w:lvl w:ilvl="0" w:tplc="88EC5B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2935240"/>
    <w:multiLevelType w:val="hybridMultilevel"/>
    <w:tmpl w:val="4F3AEE64"/>
    <w:lvl w:ilvl="0" w:tplc="88EC5B48">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17B82688"/>
    <w:multiLevelType w:val="multilevel"/>
    <w:tmpl w:val="BD1427D8"/>
    <w:lvl w:ilvl="0">
      <w:start w:val="1"/>
      <w:numFmt w:val="bullet"/>
      <w:lvlText w:val="□"/>
      <w:lvlJc w:val="left"/>
      <w:pPr>
        <w:ind w:left="1211" w:hanging="360"/>
      </w:pPr>
      <w:rPr>
        <w:rFonts w:ascii="Times New Roman" w:hAnsi="Times New Roman" w:cs="Times New Roman" w:hint="default"/>
        <w:sz w:val="36"/>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8">
    <w:nsid w:val="1D2435FA"/>
    <w:multiLevelType w:val="multilevel"/>
    <w:tmpl w:val="E858F7E4"/>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9">
    <w:nsid w:val="1DC24273"/>
    <w:multiLevelType w:val="hybridMultilevel"/>
    <w:tmpl w:val="AD0A00C4"/>
    <w:lvl w:ilvl="0" w:tplc="B1CC50CA">
      <w:start w:val="1"/>
      <w:numFmt w:val="bullet"/>
      <w:lvlText w:val="□"/>
      <w:lvlJc w:val="left"/>
      <w:pPr>
        <w:ind w:left="643" w:hanging="360"/>
      </w:pPr>
      <w:rPr>
        <w:rFonts w:ascii="Times New Roman" w:hAnsi="Times New Roman"/>
        <w:sz w:val="36"/>
      </w:rPr>
    </w:lvl>
    <w:lvl w:ilvl="1" w:tplc="04190003" w:tentative="1">
      <w:start w:val="1"/>
      <w:numFmt w:val="bullet"/>
      <w:lvlText w:val="o"/>
      <w:lvlJc w:val="left"/>
      <w:pPr>
        <w:ind w:left="1363" w:hanging="360"/>
      </w:pPr>
      <w:rPr>
        <w:rFonts w:ascii="Courier New" w:hAnsi="Courier New" w:cs="Courier New" w:hint="default"/>
      </w:rPr>
    </w:lvl>
    <w:lvl w:ilvl="2" w:tplc="04190005" w:tentative="1">
      <w:start w:val="1"/>
      <w:numFmt w:val="bullet"/>
      <w:lvlText w:val=""/>
      <w:lvlJc w:val="left"/>
      <w:pPr>
        <w:ind w:left="2083" w:hanging="360"/>
      </w:pPr>
      <w:rPr>
        <w:rFonts w:ascii="Wingdings" w:hAnsi="Wingdings" w:hint="default"/>
      </w:rPr>
    </w:lvl>
    <w:lvl w:ilvl="3" w:tplc="04190001" w:tentative="1">
      <w:start w:val="1"/>
      <w:numFmt w:val="bullet"/>
      <w:lvlText w:val=""/>
      <w:lvlJc w:val="left"/>
      <w:pPr>
        <w:ind w:left="2803" w:hanging="360"/>
      </w:pPr>
      <w:rPr>
        <w:rFonts w:ascii="Symbol" w:hAnsi="Symbol" w:hint="default"/>
      </w:rPr>
    </w:lvl>
    <w:lvl w:ilvl="4" w:tplc="04190003" w:tentative="1">
      <w:start w:val="1"/>
      <w:numFmt w:val="bullet"/>
      <w:lvlText w:val="o"/>
      <w:lvlJc w:val="left"/>
      <w:pPr>
        <w:ind w:left="3523" w:hanging="360"/>
      </w:pPr>
      <w:rPr>
        <w:rFonts w:ascii="Courier New" w:hAnsi="Courier New" w:cs="Courier New" w:hint="default"/>
      </w:rPr>
    </w:lvl>
    <w:lvl w:ilvl="5" w:tplc="04190005" w:tentative="1">
      <w:start w:val="1"/>
      <w:numFmt w:val="bullet"/>
      <w:lvlText w:val=""/>
      <w:lvlJc w:val="left"/>
      <w:pPr>
        <w:ind w:left="4243" w:hanging="360"/>
      </w:pPr>
      <w:rPr>
        <w:rFonts w:ascii="Wingdings" w:hAnsi="Wingdings" w:hint="default"/>
      </w:rPr>
    </w:lvl>
    <w:lvl w:ilvl="6" w:tplc="04190001" w:tentative="1">
      <w:start w:val="1"/>
      <w:numFmt w:val="bullet"/>
      <w:lvlText w:val=""/>
      <w:lvlJc w:val="left"/>
      <w:pPr>
        <w:ind w:left="4963" w:hanging="360"/>
      </w:pPr>
      <w:rPr>
        <w:rFonts w:ascii="Symbol" w:hAnsi="Symbol" w:hint="default"/>
      </w:rPr>
    </w:lvl>
    <w:lvl w:ilvl="7" w:tplc="04190003" w:tentative="1">
      <w:start w:val="1"/>
      <w:numFmt w:val="bullet"/>
      <w:lvlText w:val="o"/>
      <w:lvlJc w:val="left"/>
      <w:pPr>
        <w:ind w:left="5683" w:hanging="360"/>
      </w:pPr>
      <w:rPr>
        <w:rFonts w:ascii="Courier New" w:hAnsi="Courier New" w:cs="Courier New" w:hint="default"/>
      </w:rPr>
    </w:lvl>
    <w:lvl w:ilvl="8" w:tplc="04190005" w:tentative="1">
      <w:start w:val="1"/>
      <w:numFmt w:val="bullet"/>
      <w:lvlText w:val=""/>
      <w:lvlJc w:val="left"/>
      <w:pPr>
        <w:ind w:left="6403" w:hanging="360"/>
      </w:pPr>
      <w:rPr>
        <w:rFonts w:ascii="Wingdings" w:hAnsi="Wingdings" w:hint="default"/>
      </w:rPr>
    </w:lvl>
  </w:abstractNum>
  <w:abstractNum w:abstractNumId="10">
    <w:nsid w:val="30014828"/>
    <w:multiLevelType w:val="hybridMultilevel"/>
    <w:tmpl w:val="C178C84C"/>
    <w:lvl w:ilvl="0" w:tplc="DBEA35D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5BB0F42"/>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91D4A51"/>
    <w:multiLevelType w:val="hybridMultilevel"/>
    <w:tmpl w:val="3E383C92"/>
    <w:lvl w:ilvl="0" w:tplc="B1CC50CA">
      <w:start w:val="1"/>
      <w:numFmt w:val="bullet"/>
      <w:lvlText w:val="□"/>
      <w:lvlJc w:val="left"/>
      <w:pPr>
        <w:ind w:left="1287" w:hanging="360"/>
      </w:pPr>
      <w:rPr>
        <w:rFonts w:ascii="Times New Roman" w:hAnsi="Times New Roman"/>
        <w:sz w:val="36"/>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3D7B4573"/>
    <w:multiLevelType w:val="multilevel"/>
    <w:tmpl w:val="3F74966C"/>
    <w:lvl w:ilvl="0">
      <w:start w:val="1"/>
      <w:numFmt w:val="bullet"/>
      <w:lvlText w:val="□"/>
      <w:lvlJc w:val="left"/>
      <w:pPr>
        <w:tabs>
          <w:tab w:val="num" w:pos="540"/>
        </w:tabs>
        <w:ind w:left="540" w:hanging="360"/>
      </w:pPr>
      <w:rPr>
        <w:rFonts w:ascii="Times New Roman" w:hAnsi="Times New Roman"/>
        <w:sz w:val="36"/>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3F793CF9"/>
    <w:multiLevelType w:val="hybridMultilevel"/>
    <w:tmpl w:val="A67A107E"/>
    <w:lvl w:ilvl="0" w:tplc="88EC5B48">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15">
    <w:nsid w:val="417278BA"/>
    <w:multiLevelType w:val="hybridMultilevel"/>
    <w:tmpl w:val="A2FC5128"/>
    <w:lvl w:ilvl="0" w:tplc="B1CC50CA">
      <w:start w:val="1"/>
      <w:numFmt w:val="bullet"/>
      <w:lvlText w:val="□"/>
      <w:lvlJc w:val="left"/>
      <w:pPr>
        <w:ind w:left="1429" w:hanging="360"/>
      </w:pPr>
      <w:rPr>
        <w:rFonts w:ascii="Times New Roman" w:hAnsi="Times New Roman"/>
        <w:sz w:val="36"/>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44011829"/>
    <w:multiLevelType w:val="hybridMultilevel"/>
    <w:tmpl w:val="42843D28"/>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7">
    <w:nsid w:val="453F42A9"/>
    <w:multiLevelType w:val="hybridMultilevel"/>
    <w:tmpl w:val="7E446BCC"/>
    <w:lvl w:ilvl="0" w:tplc="18ACDBD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4CDC577B"/>
    <w:multiLevelType w:val="multilevel"/>
    <w:tmpl w:val="B8D8EBF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9">
    <w:nsid w:val="51C5438A"/>
    <w:multiLevelType w:val="multilevel"/>
    <w:tmpl w:val="820EE8C0"/>
    <w:lvl w:ilvl="0">
      <w:start w:val="1"/>
      <w:numFmt w:val="bullet"/>
      <w:lvlText w:val=""/>
      <w:lvlJc w:val="left"/>
      <w:pPr>
        <w:ind w:left="1004"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0">
    <w:nsid w:val="52735740"/>
    <w:multiLevelType w:val="multilevel"/>
    <w:tmpl w:val="D9540248"/>
    <w:lvl w:ilvl="0">
      <w:start w:val="1"/>
      <w:numFmt w:val="bullet"/>
      <w:lvlText w:val="□"/>
      <w:lvlJc w:val="left"/>
      <w:pPr>
        <w:tabs>
          <w:tab w:val="num" w:pos="540"/>
        </w:tabs>
        <w:ind w:left="540" w:hanging="360"/>
      </w:pPr>
      <w:rPr>
        <w:rFonts w:ascii="Times New Roman" w:hAnsi="Times New Roman"/>
        <w:sz w:val="36"/>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56C50B15"/>
    <w:multiLevelType w:val="multilevel"/>
    <w:tmpl w:val="A8A665B2"/>
    <w:lvl w:ilvl="0">
      <w:start w:val="2"/>
      <w:numFmt w:val="decimal"/>
      <w:lvlText w:val="%1)"/>
      <w:lvlJc w:val="left"/>
      <w:pPr>
        <w:ind w:left="1068" w:hanging="360"/>
      </w:pPr>
      <w:rPr>
        <w:rFonts w:hint="default"/>
        <w:color w:val="000000"/>
        <w:sz w:val="28"/>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2">
    <w:nsid w:val="5AA23FE3"/>
    <w:multiLevelType w:val="multilevel"/>
    <w:tmpl w:val="4EA8F29C"/>
    <w:lvl w:ilvl="0">
      <w:start w:val="1"/>
      <w:numFmt w:val="bullet"/>
      <w:lvlText w:val="□"/>
      <w:lvlJc w:val="left"/>
      <w:pPr>
        <w:ind w:left="1287" w:hanging="360"/>
      </w:pPr>
      <w:rPr>
        <w:rFonts w:ascii="Times New Roman" w:hAnsi="Times New Roman"/>
        <w:sz w:val="36"/>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23">
    <w:nsid w:val="5B91037E"/>
    <w:multiLevelType w:val="multilevel"/>
    <w:tmpl w:val="55C03DA2"/>
    <w:lvl w:ilvl="0">
      <w:start w:val="1"/>
      <w:numFmt w:val="bullet"/>
      <w:lvlText w:val="□"/>
      <w:lvlJc w:val="left"/>
      <w:pPr>
        <w:tabs>
          <w:tab w:val="num" w:pos="540"/>
        </w:tabs>
        <w:ind w:left="540" w:hanging="360"/>
      </w:pPr>
      <w:rPr>
        <w:rFonts w:ascii="Times New Roman" w:hAnsi="Times New Roman"/>
        <w:sz w:val="36"/>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5CA27091"/>
    <w:multiLevelType w:val="multilevel"/>
    <w:tmpl w:val="87E27226"/>
    <w:lvl w:ilvl="0">
      <w:start w:val="1"/>
      <w:numFmt w:val="decimal"/>
      <w:lvlText w:val="%1)"/>
      <w:lvlJc w:val="left"/>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5D526124"/>
    <w:multiLevelType w:val="multilevel"/>
    <w:tmpl w:val="CFFA1E4C"/>
    <w:lvl w:ilvl="0">
      <w:start w:val="1"/>
      <w:numFmt w:val="bullet"/>
      <w:lvlText w:val=""/>
      <w:lvlJc w:val="left"/>
      <w:pPr>
        <w:ind w:left="1146" w:hanging="360"/>
      </w:pPr>
      <w:rPr>
        <w:rFonts w:ascii="Symbol" w:hAnsi="Symbol"/>
      </w:rPr>
    </w:lvl>
    <w:lvl w:ilvl="1">
      <w:start w:val="1"/>
      <w:numFmt w:val="bullet"/>
      <w:lvlText w:val="o"/>
      <w:lvlJc w:val="left"/>
      <w:pPr>
        <w:ind w:left="1866" w:hanging="360"/>
      </w:pPr>
      <w:rPr>
        <w:rFonts w:ascii="Courier New" w:hAnsi="Courier New"/>
      </w:rPr>
    </w:lvl>
    <w:lvl w:ilvl="2">
      <w:start w:val="1"/>
      <w:numFmt w:val="bullet"/>
      <w:lvlText w:val=""/>
      <w:lvlJc w:val="left"/>
      <w:pPr>
        <w:ind w:left="2586" w:hanging="360"/>
      </w:pPr>
      <w:rPr>
        <w:rFonts w:ascii="Wingdings" w:hAnsi="Wingdings"/>
      </w:rPr>
    </w:lvl>
    <w:lvl w:ilvl="3">
      <w:start w:val="1"/>
      <w:numFmt w:val="bullet"/>
      <w:lvlText w:val=""/>
      <w:lvlJc w:val="left"/>
      <w:pPr>
        <w:ind w:left="3306" w:hanging="360"/>
      </w:pPr>
      <w:rPr>
        <w:rFonts w:ascii="Symbol" w:hAnsi="Symbol"/>
      </w:rPr>
    </w:lvl>
    <w:lvl w:ilvl="4">
      <w:start w:val="1"/>
      <w:numFmt w:val="bullet"/>
      <w:lvlText w:val="o"/>
      <w:lvlJc w:val="left"/>
      <w:pPr>
        <w:ind w:left="4026" w:hanging="360"/>
      </w:pPr>
      <w:rPr>
        <w:rFonts w:ascii="Courier New" w:hAnsi="Courier New"/>
      </w:rPr>
    </w:lvl>
    <w:lvl w:ilvl="5">
      <w:start w:val="1"/>
      <w:numFmt w:val="bullet"/>
      <w:lvlText w:val=""/>
      <w:lvlJc w:val="left"/>
      <w:pPr>
        <w:ind w:left="4746" w:hanging="360"/>
      </w:pPr>
      <w:rPr>
        <w:rFonts w:ascii="Wingdings" w:hAnsi="Wingdings"/>
      </w:rPr>
    </w:lvl>
    <w:lvl w:ilvl="6">
      <w:start w:val="1"/>
      <w:numFmt w:val="bullet"/>
      <w:lvlText w:val=""/>
      <w:lvlJc w:val="left"/>
      <w:pPr>
        <w:ind w:left="5466" w:hanging="360"/>
      </w:pPr>
      <w:rPr>
        <w:rFonts w:ascii="Symbol" w:hAnsi="Symbol"/>
      </w:rPr>
    </w:lvl>
    <w:lvl w:ilvl="7">
      <w:start w:val="1"/>
      <w:numFmt w:val="bullet"/>
      <w:lvlText w:val="o"/>
      <w:lvlJc w:val="left"/>
      <w:pPr>
        <w:ind w:left="6186" w:hanging="360"/>
      </w:pPr>
      <w:rPr>
        <w:rFonts w:ascii="Courier New" w:hAnsi="Courier New"/>
      </w:rPr>
    </w:lvl>
    <w:lvl w:ilvl="8">
      <w:start w:val="1"/>
      <w:numFmt w:val="bullet"/>
      <w:lvlText w:val=""/>
      <w:lvlJc w:val="left"/>
      <w:pPr>
        <w:ind w:left="6906" w:hanging="360"/>
      </w:pPr>
      <w:rPr>
        <w:rFonts w:ascii="Wingdings" w:hAnsi="Wingdings"/>
      </w:rPr>
    </w:lvl>
  </w:abstractNum>
  <w:abstractNum w:abstractNumId="26">
    <w:nsid w:val="61F6564B"/>
    <w:multiLevelType w:val="multilevel"/>
    <w:tmpl w:val="7AB27838"/>
    <w:lvl w:ilvl="0">
      <w:start w:val="1"/>
      <w:numFmt w:val="bullet"/>
      <w:lvlText w:val="□"/>
      <w:lvlJc w:val="left"/>
      <w:pPr>
        <w:tabs>
          <w:tab w:val="num" w:pos="540"/>
        </w:tabs>
        <w:ind w:left="540" w:hanging="360"/>
      </w:pPr>
      <w:rPr>
        <w:rFonts w:ascii="Times New Roman" w:hAnsi="Times New Roman"/>
        <w:sz w:val="36"/>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63B96FBD"/>
    <w:multiLevelType w:val="multilevel"/>
    <w:tmpl w:val="CD7A444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8">
    <w:nsid w:val="6A6D30E7"/>
    <w:multiLevelType w:val="multilevel"/>
    <w:tmpl w:val="B0E010D6"/>
    <w:lvl w:ilvl="0">
      <w:start w:val="1"/>
      <w:numFmt w:val="bullet"/>
      <w:lvlText w:val=""/>
      <w:lvlJc w:val="left"/>
      <w:pPr>
        <w:ind w:left="1004" w:hanging="360"/>
      </w:pPr>
      <w:rPr>
        <w:rFonts w:ascii="Symbol" w:hAnsi="Symbol"/>
      </w:rPr>
    </w:lvl>
    <w:lvl w:ilvl="1">
      <w:start w:val="1"/>
      <w:numFmt w:val="bullet"/>
      <w:lvlText w:val="o"/>
      <w:lvlJc w:val="left"/>
      <w:pPr>
        <w:ind w:left="1724" w:hanging="360"/>
      </w:pPr>
      <w:rPr>
        <w:rFonts w:ascii="Courier New" w:hAnsi="Courier New"/>
      </w:rPr>
    </w:lvl>
    <w:lvl w:ilvl="2">
      <w:start w:val="1"/>
      <w:numFmt w:val="bullet"/>
      <w:lvlText w:val=""/>
      <w:lvlJc w:val="left"/>
      <w:pPr>
        <w:ind w:left="2444" w:hanging="360"/>
      </w:pPr>
      <w:rPr>
        <w:rFonts w:ascii="Wingdings" w:hAnsi="Wingdings"/>
      </w:rPr>
    </w:lvl>
    <w:lvl w:ilvl="3">
      <w:start w:val="1"/>
      <w:numFmt w:val="bullet"/>
      <w:lvlText w:val=""/>
      <w:lvlJc w:val="left"/>
      <w:pPr>
        <w:ind w:left="3164" w:hanging="360"/>
      </w:pPr>
      <w:rPr>
        <w:rFonts w:ascii="Symbol" w:hAnsi="Symbol"/>
      </w:rPr>
    </w:lvl>
    <w:lvl w:ilvl="4">
      <w:start w:val="1"/>
      <w:numFmt w:val="bullet"/>
      <w:lvlText w:val="o"/>
      <w:lvlJc w:val="left"/>
      <w:pPr>
        <w:ind w:left="3884" w:hanging="360"/>
      </w:pPr>
      <w:rPr>
        <w:rFonts w:ascii="Courier New" w:hAnsi="Courier New"/>
      </w:rPr>
    </w:lvl>
    <w:lvl w:ilvl="5">
      <w:start w:val="1"/>
      <w:numFmt w:val="bullet"/>
      <w:lvlText w:val=""/>
      <w:lvlJc w:val="left"/>
      <w:pPr>
        <w:ind w:left="4604" w:hanging="360"/>
      </w:pPr>
      <w:rPr>
        <w:rFonts w:ascii="Wingdings" w:hAnsi="Wingdings"/>
      </w:rPr>
    </w:lvl>
    <w:lvl w:ilvl="6">
      <w:start w:val="1"/>
      <w:numFmt w:val="bullet"/>
      <w:lvlText w:val=""/>
      <w:lvlJc w:val="left"/>
      <w:pPr>
        <w:ind w:left="5324" w:hanging="360"/>
      </w:pPr>
      <w:rPr>
        <w:rFonts w:ascii="Symbol" w:hAnsi="Symbol"/>
      </w:rPr>
    </w:lvl>
    <w:lvl w:ilvl="7">
      <w:start w:val="1"/>
      <w:numFmt w:val="bullet"/>
      <w:lvlText w:val="o"/>
      <w:lvlJc w:val="left"/>
      <w:pPr>
        <w:ind w:left="6044" w:hanging="360"/>
      </w:pPr>
      <w:rPr>
        <w:rFonts w:ascii="Courier New" w:hAnsi="Courier New"/>
      </w:rPr>
    </w:lvl>
    <w:lvl w:ilvl="8">
      <w:start w:val="1"/>
      <w:numFmt w:val="bullet"/>
      <w:lvlText w:val=""/>
      <w:lvlJc w:val="left"/>
      <w:pPr>
        <w:ind w:left="6764" w:hanging="360"/>
      </w:pPr>
      <w:rPr>
        <w:rFonts w:ascii="Wingdings" w:hAnsi="Wingdings"/>
      </w:rPr>
    </w:lvl>
  </w:abstractNum>
  <w:abstractNum w:abstractNumId="29">
    <w:nsid w:val="7032768B"/>
    <w:multiLevelType w:val="multilevel"/>
    <w:tmpl w:val="18A03BD0"/>
    <w:lvl w:ilvl="0">
      <w:start w:val="1"/>
      <w:numFmt w:val="bullet"/>
      <w:lvlText w:val="□"/>
      <w:lvlJc w:val="left"/>
      <w:pPr>
        <w:tabs>
          <w:tab w:val="num" w:pos="928"/>
        </w:tabs>
        <w:ind w:left="928" w:hanging="360"/>
      </w:pPr>
      <w:rPr>
        <w:rFonts w:ascii="Times New Roman" w:hAnsi="Times New Roman"/>
        <w:sz w:val="36"/>
      </w:rPr>
    </w:lvl>
    <w:lvl w:ilvl="1">
      <w:start w:val="1"/>
      <w:numFmt w:val="decimal"/>
      <w:lvlText w:val="%2."/>
      <w:lvlJc w:val="left"/>
      <w:pPr>
        <w:tabs>
          <w:tab w:val="num" w:pos="1828"/>
        </w:tabs>
        <w:ind w:left="1828" w:hanging="360"/>
      </w:pPr>
    </w:lvl>
    <w:lvl w:ilvl="2">
      <w:start w:val="1"/>
      <w:numFmt w:val="decimal"/>
      <w:lvlText w:val="%3."/>
      <w:lvlJc w:val="left"/>
      <w:pPr>
        <w:tabs>
          <w:tab w:val="num" w:pos="2548"/>
        </w:tabs>
        <w:ind w:left="2548" w:hanging="360"/>
      </w:pPr>
    </w:lvl>
    <w:lvl w:ilvl="3">
      <w:start w:val="1"/>
      <w:numFmt w:val="decimal"/>
      <w:lvlText w:val="%4."/>
      <w:lvlJc w:val="left"/>
      <w:pPr>
        <w:tabs>
          <w:tab w:val="num" w:pos="3268"/>
        </w:tabs>
        <w:ind w:left="3268" w:hanging="360"/>
      </w:pPr>
    </w:lvl>
    <w:lvl w:ilvl="4">
      <w:start w:val="1"/>
      <w:numFmt w:val="decimal"/>
      <w:lvlText w:val="%5."/>
      <w:lvlJc w:val="left"/>
      <w:pPr>
        <w:tabs>
          <w:tab w:val="num" w:pos="3988"/>
        </w:tabs>
        <w:ind w:left="3988" w:hanging="360"/>
      </w:pPr>
    </w:lvl>
    <w:lvl w:ilvl="5">
      <w:start w:val="1"/>
      <w:numFmt w:val="decimal"/>
      <w:lvlText w:val="%6."/>
      <w:lvlJc w:val="left"/>
      <w:pPr>
        <w:tabs>
          <w:tab w:val="num" w:pos="4708"/>
        </w:tabs>
        <w:ind w:left="4708" w:hanging="360"/>
      </w:pPr>
    </w:lvl>
    <w:lvl w:ilvl="6">
      <w:start w:val="1"/>
      <w:numFmt w:val="decimal"/>
      <w:lvlText w:val="%7."/>
      <w:lvlJc w:val="left"/>
      <w:pPr>
        <w:tabs>
          <w:tab w:val="num" w:pos="5428"/>
        </w:tabs>
        <w:ind w:left="5428" w:hanging="360"/>
      </w:pPr>
    </w:lvl>
    <w:lvl w:ilvl="7">
      <w:start w:val="1"/>
      <w:numFmt w:val="decimal"/>
      <w:lvlText w:val="%8."/>
      <w:lvlJc w:val="left"/>
      <w:pPr>
        <w:tabs>
          <w:tab w:val="num" w:pos="6148"/>
        </w:tabs>
        <w:ind w:left="6148" w:hanging="360"/>
      </w:pPr>
    </w:lvl>
    <w:lvl w:ilvl="8">
      <w:start w:val="1"/>
      <w:numFmt w:val="decimal"/>
      <w:lvlText w:val="%9."/>
      <w:lvlJc w:val="left"/>
      <w:pPr>
        <w:tabs>
          <w:tab w:val="num" w:pos="6868"/>
        </w:tabs>
        <w:ind w:left="6868" w:hanging="360"/>
      </w:pPr>
    </w:lvl>
  </w:abstractNum>
  <w:abstractNum w:abstractNumId="30">
    <w:nsid w:val="70B2248C"/>
    <w:multiLevelType w:val="hybridMultilevel"/>
    <w:tmpl w:val="A8D8F8C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1">
    <w:nsid w:val="72ED4180"/>
    <w:multiLevelType w:val="hybridMultilevel"/>
    <w:tmpl w:val="40767D52"/>
    <w:lvl w:ilvl="0" w:tplc="89586536">
      <w:numFmt w:val="bullet"/>
      <w:lvlText w:val=""/>
      <w:lvlJc w:val="left"/>
      <w:pPr>
        <w:ind w:left="720" w:hanging="360"/>
      </w:pPr>
      <w:rPr>
        <w:rFonts w:ascii="Symbol" w:eastAsia="Times New Roman" w:hAnsi="Symbol" w:cs="Times New Roman" w:hint="default"/>
        <w:b/>
        <w:color w:val="000000"/>
        <w:sz w:val="2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87A3FEF"/>
    <w:multiLevelType w:val="hybridMultilevel"/>
    <w:tmpl w:val="7C4E4A40"/>
    <w:lvl w:ilvl="0" w:tplc="F7726764">
      <w:start w:val="1"/>
      <w:numFmt w:val="bullet"/>
      <w:lvlText w:val="□"/>
      <w:lvlJc w:val="left"/>
      <w:pPr>
        <w:tabs>
          <w:tab w:val="num" w:pos="502"/>
        </w:tabs>
        <w:ind w:left="502" w:hanging="360"/>
      </w:pPr>
      <w:rPr>
        <w:rFonts w:ascii="Courier New" w:hAnsi="Courier New" w:cs="Times New Roman" w:hint="default"/>
        <w:sz w:val="36"/>
      </w:rPr>
    </w:lvl>
    <w:lvl w:ilvl="1" w:tplc="04190003">
      <w:start w:val="1"/>
      <w:numFmt w:val="bullet"/>
      <w:lvlText w:val="o"/>
      <w:lvlJc w:val="left"/>
      <w:pPr>
        <w:tabs>
          <w:tab w:val="num" w:pos="1260"/>
        </w:tabs>
        <w:ind w:left="1260" w:hanging="360"/>
      </w:pPr>
      <w:rPr>
        <w:rFonts w:ascii="Courier New" w:hAnsi="Courier New" w:cs="Courier New" w:hint="default"/>
      </w:rPr>
    </w:lvl>
    <w:lvl w:ilvl="2" w:tplc="04190005">
      <w:start w:val="1"/>
      <w:numFmt w:val="bullet"/>
      <w:lvlText w:val=""/>
      <w:lvlJc w:val="left"/>
      <w:pPr>
        <w:tabs>
          <w:tab w:val="num" w:pos="1980"/>
        </w:tabs>
        <w:ind w:left="1980" w:hanging="360"/>
      </w:pPr>
      <w:rPr>
        <w:rFonts w:ascii="Wingdings" w:hAnsi="Wingdings" w:hint="default"/>
      </w:rPr>
    </w:lvl>
    <w:lvl w:ilvl="3" w:tplc="04190001">
      <w:start w:val="1"/>
      <w:numFmt w:val="bullet"/>
      <w:lvlText w:val=""/>
      <w:lvlJc w:val="left"/>
      <w:pPr>
        <w:tabs>
          <w:tab w:val="num" w:pos="2700"/>
        </w:tabs>
        <w:ind w:left="2700" w:hanging="360"/>
      </w:pPr>
      <w:rPr>
        <w:rFonts w:ascii="Symbol" w:hAnsi="Symbol" w:hint="default"/>
      </w:rPr>
    </w:lvl>
    <w:lvl w:ilvl="4" w:tplc="04190003">
      <w:start w:val="1"/>
      <w:numFmt w:val="bullet"/>
      <w:lvlText w:val="o"/>
      <w:lvlJc w:val="left"/>
      <w:pPr>
        <w:tabs>
          <w:tab w:val="num" w:pos="3420"/>
        </w:tabs>
        <w:ind w:left="3420" w:hanging="360"/>
      </w:pPr>
      <w:rPr>
        <w:rFonts w:ascii="Courier New" w:hAnsi="Courier New" w:cs="Courier New" w:hint="default"/>
      </w:rPr>
    </w:lvl>
    <w:lvl w:ilvl="5" w:tplc="04190005">
      <w:start w:val="1"/>
      <w:numFmt w:val="bullet"/>
      <w:lvlText w:val=""/>
      <w:lvlJc w:val="left"/>
      <w:pPr>
        <w:tabs>
          <w:tab w:val="num" w:pos="4140"/>
        </w:tabs>
        <w:ind w:left="4140" w:hanging="360"/>
      </w:pPr>
      <w:rPr>
        <w:rFonts w:ascii="Wingdings" w:hAnsi="Wingdings" w:hint="default"/>
      </w:rPr>
    </w:lvl>
    <w:lvl w:ilvl="6" w:tplc="04190001">
      <w:start w:val="1"/>
      <w:numFmt w:val="bullet"/>
      <w:lvlText w:val=""/>
      <w:lvlJc w:val="left"/>
      <w:pPr>
        <w:tabs>
          <w:tab w:val="num" w:pos="4860"/>
        </w:tabs>
        <w:ind w:left="4860" w:hanging="360"/>
      </w:pPr>
      <w:rPr>
        <w:rFonts w:ascii="Symbol" w:hAnsi="Symbol" w:hint="default"/>
      </w:rPr>
    </w:lvl>
    <w:lvl w:ilvl="7" w:tplc="04190003">
      <w:start w:val="1"/>
      <w:numFmt w:val="bullet"/>
      <w:lvlText w:val="o"/>
      <w:lvlJc w:val="left"/>
      <w:pPr>
        <w:tabs>
          <w:tab w:val="num" w:pos="5580"/>
        </w:tabs>
        <w:ind w:left="5580" w:hanging="360"/>
      </w:pPr>
      <w:rPr>
        <w:rFonts w:ascii="Courier New" w:hAnsi="Courier New" w:cs="Courier New" w:hint="default"/>
      </w:rPr>
    </w:lvl>
    <w:lvl w:ilvl="8" w:tplc="04190005">
      <w:start w:val="1"/>
      <w:numFmt w:val="bullet"/>
      <w:lvlText w:val=""/>
      <w:lvlJc w:val="left"/>
      <w:pPr>
        <w:tabs>
          <w:tab w:val="num" w:pos="6300"/>
        </w:tabs>
        <w:ind w:left="6300" w:hanging="360"/>
      </w:pPr>
      <w:rPr>
        <w:rFonts w:ascii="Wingdings" w:hAnsi="Wingdings" w:hint="default"/>
      </w:rPr>
    </w:lvl>
  </w:abstractNum>
  <w:abstractNum w:abstractNumId="33">
    <w:nsid w:val="7A350783"/>
    <w:multiLevelType w:val="hybridMultilevel"/>
    <w:tmpl w:val="D7E4C5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CAE7316"/>
    <w:multiLevelType w:val="multilevel"/>
    <w:tmpl w:val="E87C883A"/>
    <w:lvl w:ilvl="0">
      <w:start w:val="1"/>
      <w:numFmt w:val="bullet"/>
      <w:lvlText w:val=""/>
      <w:lvlJc w:val="left"/>
      <w:pPr>
        <w:ind w:left="840" w:hanging="360"/>
      </w:pPr>
      <w:rPr>
        <w:rFonts w:ascii="Symbol" w:hAnsi="Symbol"/>
      </w:rPr>
    </w:lvl>
    <w:lvl w:ilvl="1">
      <w:start w:val="1"/>
      <w:numFmt w:val="bullet"/>
      <w:lvlText w:val="o"/>
      <w:lvlJc w:val="left"/>
      <w:pPr>
        <w:ind w:left="1560" w:hanging="360"/>
      </w:pPr>
      <w:rPr>
        <w:rFonts w:ascii="Courier New" w:hAnsi="Courier New"/>
      </w:rPr>
    </w:lvl>
    <w:lvl w:ilvl="2">
      <w:start w:val="1"/>
      <w:numFmt w:val="bullet"/>
      <w:lvlText w:val=""/>
      <w:lvlJc w:val="left"/>
      <w:pPr>
        <w:ind w:left="2280" w:hanging="360"/>
      </w:pPr>
      <w:rPr>
        <w:rFonts w:ascii="Wingdings" w:hAnsi="Wingdings"/>
      </w:rPr>
    </w:lvl>
    <w:lvl w:ilvl="3">
      <w:start w:val="1"/>
      <w:numFmt w:val="bullet"/>
      <w:lvlText w:val=""/>
      <w:lvlJc w:val="left"/>
      <w:pPr>
        <w:ind w:left="3000" w:hanging="360"/>
      </w:pPr>
      <w:rPr>
        <w:rFonts w:ascii="Symbol" w:hAnsi="Symbol"/>
      </w:rPr>
    </w:lvl>
    <w:lvl w:ilvl="4">
      <w:start w:val="1"/>
      <w:numFmt w:val="bullet"/>
      <w:lvlText w:val="o"/>
      <w:lvlJc w:val="left"/>
      <w:pPr>
        <w:ind w:left="3720" w:hanging="360"/>
      </w:pPr>
      <w:rPr>
        <w:rFonts w:ascii="Courier New" w:hAnsi="Courier New"/>
      </w:rPr>
    </w:lvl>
    <w:lvl w:ilvl="5">
      <w:start w:val="1"/>
      <w:numFmt w:val="bullet"/>
      <w:lvlText w:val=""/>
      <w:lvlJc w:val="left"/>
      <w:pPr>
        <w:ind w:left="4440" w:hanging="360"/>
      </w:pPr>
      <w:rPr>
        <w:rFonts w:ascii="Wingdings" w:hAnsi="Wingdings"/>
      </w:rPr>
    </w:lvl>
    <w:lvl w:ilvl="6">
      <w:start w:val="1"/>
      <w:numFmt w:val="bullet"/>
      <w:lvlText w:val=""/>
      <w:lvlJc w:val="left"/>
      <w:pPr>
        <w:ind w:left="5160" w:hanging="360"/>
      </w:pPr>
      <w:rPr>
        <w:rFonts w:ascii="Symbol" w:hAnsi="Symbol"/>
      </w:rPr>
    </w:lvl>
    <w:lvl w:ilvl="7">
      <w:start w:val="1"/>
      <w:numFmt w:val="bullet"/>
      <w:lvlText w:val="o"/>
      <w:lvlJc w:val="left"/>
      <w:pPr>
        <w:ind w:left="5880" w:hanging="360"/>
      </w:pPr>
      <w:rPr>
        <w:rFonts w:ascii="Courier New" w:hAnsi="Courier New"/>
      </w:rPr>
    </w:lvl>
    <w:lvl w:ilvl="8">
      <w:start w:val="1"/>
      <w:numFmt w:val="bullet"/>
      <w:lvlText w:val=""/>
      <w:lvlJc w:val="left"/>
      <w:pPr>
        <w:ind w:left="6600" w:hanging="360"/>
      </w:pPr>
      <w:rPr>
        <w:rFonts w:ascii="Wingdings" w:hAnsi="Wingdings"/>
      </w:rPr>
    </w:lvl>
  </w:abstractNum>
  <w:num w:numId="1">
    <w:abstractNumId w:val="13"/>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num>
  <w:num w:numId="7">
    <w:abstractNumId w:val="22"/>
  </w:num>
  <w:num w:numId="8">
    <w:abstractNumId w:val="27"/>
  </w:num>
  <w:num w:numId="9">
    <w:abstractNumId w:val="2"/>
  </w:num>
  <w:num w:numId="10">
    <w:abstractNumId w:val="19"/>
  </w:num>
  <w:num w:numId="11">
    <w:abstractNumId w:val="8"/>
  </w:num>
  <w:num w:numId="12">
    <w:abstractNumId w:val="25"/>
  </w:num>
  <w:num w:numId="13">
    <w:abstractNumId w:val="34"/>
  </w:num>
  <w:num w:numId="14">
    <w:abstractNumId w:val="28"/>
  </w:num>
  <w:num w:numId="15">
    <w:abstractNumId w:val="18"/>
  </w:num>
  <w:num w:numId="16">
    <w:abstractNumId w:val="4"/>
  </w:num>
  <w:num w:numId="17">
    <w:abstractNumId w:val="3"/>
  </w:num>
  <w:num w:numId="18">
    <w:abstractNumId w:val="21"/>
  </w:num>
  <w:num w:numId="19">
    <w:abstractNumId w:val="1"/>
  </w:num>
  <w:num w:numId="20">
    <w:abstractNumId w:val="7"/>
  </w:num>
  <w:num w:numId="21">
    <w:abstractNumId w:val="32"/>
  </w:num>
  <w:num w:numId="22">
    <w:abstractNumId w:val="12"/>
  </w:num>
  <w:num w:numId="23">
    <w:abstractNumId w:val="14"/>
  </w:num>
  <w:num w:numId="24">
    <w:abstractNumId w:val="30"/>
  </w:num>
  <w:num w:numId="25">
    <w:abstractNumId w:val="5"/>
  </w:num>
  <w:num w:numId="26">
    <w:abstractNumId w:val="33"/>
  </w:num>
  <w:num w:numId="27">
    <w:abstractNumId w:val="6"/>
  </w:num>
  <w:num w:numId="28">
    <w:abstractNumId w:val="16"/>
  </w:num>
  <w:num w:numId="29">
    <w:abstractNumId w:val="31"/>
  </w:num>
  <w:num w:numId="30">
    <w:abstractNumId w:val="0"/>
  </w:num>
  <w:num w:numId="31">
    <w:abstractNumId w:val="15"/>
  </w:num>
  <w:num w:numId="32">
    <w:abstractNumId w:val="9"/>
  </w:num>
  <w:num w:numId="33">
    <w:abstractNumId w:val="10"/>
  </w:num>
  <w:num w:numId="34">
    <w:abstractNumId w:val="17"/>
  </w:num>
  <w:num w:numId="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D4FCA"/>
    <w:rsid w:val="00000B0C"/>
    <w:rsid w:val="00000B56"/>
    <w:rsid w:val="00006A69"/>
    <w:rsid w:val="00006CE6"/>
    <w:rsid w:val="00013280"/>
    <w:rsid w:val="0001769D"/>
    <w:rsid w:val="00021676"/>
    <w:rsid w:val="000266FC"/>
    <w:rsid w:val="000318FC"/>
    <w:rsid w:val="00031FD7"/>
    <w:rsid w:val="00033C07"/>
    <w:rsid w:val="00035105"/>
    <w:rsid w:val="00036959"/>
    <w:rsid w:val="00045D42"/>
    <w:rsid w:val="00061993"/>
    <w:rsid w:val="00071367"/>
    <w:rsid w:val="00076E1E"/>
    <w:rsid w:val="00077DF9"/>
    <w:rsid w:val="000815DB"/>
    <w:rsid w:val="0008197D"/>
    <w:rsid w:val="00092AAD"/>
    <w:rsid w:val="00092BBD"/>
    <w:rsid w:val="0009385B"/>
    <w:rsid w:val="000A67FD"/>
    <w:rsid w:val="000C29D1"/>
    <w:rsid w:val="000C3A77"/>
    <w:rsid w:val="000D1EBB"/>
    <w:rsid w:val="000D7F8F"/>
    <w:rsid w:val="000F0A4C"/>
    <w:rsid w:val="000F4E0B"/>
    <w:rsid w:val="000F7D4C"/>
    <w:rsid w:val="00100769"/>
    <w:rsid w:val="00101193"/>
    <w:rsid w:val="00117282"/>
    <w:rsid w:val="0012708F"/>
    <w:rsid w:val="00134E04"/>
    <w:rsid w:val="00156057"/>
    <w:rsid w:val="00156B99"/>
    <w:rsid w:val="001701D5"/>
    <w:rsid w:val="00173DB6"/>
    <w:rsid w:val="001740F2"/>
    <w:rsid w:val="00181A05"/>
    <w:rsid w:val="0018655B"/>
    <w:rsid w:val="00190063"/>
    <w:rsid w:val="00191968"/>
    <w:rsid w:val="0019657F"/>
    <w:rsid w:val="001A026D"/>
    <w:rsid w:val="001A2FB1"/>
    <w:rsid w:val="001B2F32"/>
    <w:rsid w:val="001C367E"/>
    <w:rsid w:val="001C4072"/>
    <w:rsid w:val="001C6C7F"/>
    <w:rsid w:val="001E1125"/>
    <w:rsid w:val="001E1C38"/>
    <w:rsid w:val="001E23E2"/>
    <w:rsid w:val="001F49ED"/>
    <w:rsid w:val="001F575C"/>
    <w:rsid w:val="001F7D1A"/>
    <w:rsid w:val="00204C7D"/>
    <w:rsid w:val="00207DA8"/>
    <w:rsid w:val="00217351"/>
    <w:rsid w:val="00220A75"/>
    <w:rsid w:val="00226B5A"/>
    <w:rsid w:val="00241EF2"/>
    <w:rsid w:val="00246EBC"/>
    <w:rsid w:val="0025269F"/>
    <w:rsid w:val="0025345A"/>
    <w:rsid w:val="00254417"/>
    <w:rsid w:val="0025604B"/>
    <w:rsid w:val="00257AFF"/>
    <w:rsid w:val="00260B6C"/>
    <w:rsid w:val="00266CD2"/>
    <w:rsid w:val="002670B7"/>
    <w:rsid w:val="00272BA9"/>
    <w:rsid w:val="002753DD"/>
    <w:rsid w:val="002771A8"/>
    <w:rsid w:val="002773EE"/>
    <w:rsid w:val="002812A8"/>
    <w:rsid w:val="00285B24"/>
    <w:rsid w:val="00295028"/>
    <w:rsid w:val="002B0438"/>
    <w:rsid w:val="002B326A"/>
    <w:rsid w:val="002B5ED2"/>
    <w:rsid w:val="002C4CC5"/>
    <w:rsid w:val="002C5688"/>
    <w:rsid w:val="002D2827"/>
    <w:rsid w:val="002D4DFC"/>
    <w:rsid w:val="002D6735"/>
    <w:rsid w:val="002D7D44"/>
    <w:rsid w:val="002E311F"/>
    <w:rsid w:val="002E35DA"/>
    <w:rsid w:val="002E3EFF"/>
    <w:rsid w:val="002E3FA4"/>
    <w:rsid w:val="002E61D2"/>
    <w:rsid w:val="002E6C7B"/>
    <w:rsid w:val="002F0B87"/>
    <w:rsid w:val="002F34FE"/>
    <w:rsid w:val="002F39D0"/>
    <w:rsid w:val="002F71E6"/>
    <w:rsid w:val="0030291C"/>
    <w:rsid w:val="00306CB2"/>
    <w:rsid w:val="00311118"/>
    <w:rsid w:val="00314206"/>
    <w:rsid w:val="00314FA5"/>
    <w:rsid w:val="00327937"/>
    <w:rsid w:val="00334B0C"/>
    <w:rsid w:val="003412A2"/>
    <w:rsid w:val="003509AD"/>
    <w:rsid w:val="00357CD8"/>
    <w:rsid w:val="0036010B"/>
    <w:rsid w:val="0038288B"/>
    <w:rsid w:val="00382E90"/>
    <w:rsid w:val="003862E0"/>
    <w:rsid w:val="0039000A"/>
    <w:rsid w:val="00395B8A"/>
    <w:rsid w:val="00396116"/>
    <w:rsid w:val="00396294"/>
    <w:rsid w:val="00396A75"/>
    <w:rsid w:val="003A297F"/>
    <w:rsid w:val="003B1066"/>
    <w:rsid w:val="003C2832"/>
    <w:rsid w:val="003C2DA9"/>
    <w:rsid w:val="003D16FD"/>
    <w:rsid w:val="003D4FCA"/>
    <w:rsid w:val="003E0ACF"/>
    <w:rsid w:val="004123AC"/>
    <w:rsid w:val="00413823"/>
    <w:rsid w:val="00421A8E"/>
    <w:rsid w:val="00421CA0"/>
    <w:rsid w:val="00432BED"/>
    <w:rsid w:val="00434AF7"/>
    <w:rsid w:val="00441645"/>
    <w:rsid w:val="00441AD5"/>
    <w:rsid w:val="00446626"/>
    <w:rsid w:val="00446D35"/>
    <w:rsid w:val="00447F2B"/>
    <w:rsid w:val="00451901"/>
    <w:rsid w:val="00454703"/>
    <w:rsid w:val="004551FB"/>
    <w:rsid w:val="00455D18"/>
    <w:rsid w:val="00455EFF"/>
    <w:rsid w:val="00462C7E"/>
    <w:rsid w:val="00463625"/>
    <w:rsid w:val="004663AC"/>
    <w:rsid w:val="0047039E"/>
    <w:rsid w:val="00473C00"/>
    <w:rsid w:val="00474E0D"/>
    <w:rsid w:val="0049057A"/>
    <w:rsid w:val="004918B5"/>
    <w:rsid w:val="004A656E"/>
    <w:rsid w:val="004B2BDC"/>
    <w:rsid w:val="004C0AC3"/>
    <w:rsid w:val="004C5716"/>
    <w:rsid w:val="004E0309"/>
    <w:rsid w:val="004E37ED"/>
    <w:rsid w:val="004F1CFE"/>
    <w:rsid w:val="00505FD7"/>
    <w:rsid w:val="005214F9"/>
    <w:rsid w:val="00524F77"/>
    <w:rsid w:val="00531B18"/>
    <w:rsid w:val="00547274"/>
    <w:rsid w:val="00552CFC"/>
    <w:rsid w:val="00560008"/>
    <w:rsid w:val="005614D6"/>
    <w:rsid w:val="0056626B"/>
    <w:rsid w:val="005709C9"/>
    <w:rsid w:val="00570E52"/>
    <w:rsid w:val="0057161C"/>
    <w:rsid w:val="00571A68"/>
    <w:rsid w:val="00573495"/>
    <w:rsid w:val="00574E82"/>
    <w:rsid w:val="00585014"/>
    <w:rsid w:val="005953FB"/>
    <w:rsid w:val="005961E7"/>
    <w:rsid w:val="005B496B"/>
    <w:rsid w:val="005B73F1"/>
    <w:rsid w:val="005C0511"/>
    <w:rsid w:val="005E19BA"/>
    <w:rsid w:val="005E374E"/>
    <w:rsid w:val="005E4D1B"/>
    <w:rsid w:val="005E4E97"/>
    <w:rsid w:val="005E6D2B"/>
    <w:rsid w:val="005F47F7"/>
    <w:rsid w:val="005F5240"/>
    <w:rsid w:val="005F7D93"/>
    <w:rsid w:val="0060570B"/>
    <w:rsid w:val="00612DB0"/>
    <w:rsid w:val="006167C0"/>
    <w:rsid w:val="006202F8"/>
    <w:rsid w:val="006235DE"/>
    <w:rsid w:val="006374D0"/>
    <w:rsid w:val="00641D1B"/>
    <w:rsid w:val="006422F0"/>
    <w:rsid w:val="00645186"/>
    <w:rsid w:val="006472CA"/>
    <w:rsid w:val="006548BC"/>
    <w:rsid w:val="00656AB5"/>
    <w:rsid w:val="00660FFC"/>
    <w:rsid w:val="00662760"/>
    <w:rsid w:val="00663E3E"/>
    <w:rsid w:val="00664171"/>
    <w:rsid w:val="006649E7"/>
    <w:rsid w:val="00665F26"/>
    <w:rsid w:val="00665FBC"/>
    <w:rsid w:val="00666BBB"/>
    <w:rsid w:val="00674256"/>
    <w:rsid w:val="00681EBD"/>
    <w:rsid w:val="006878B3"/>
    <w:rsid w:val="00687CC1"/>
    <w:rsid w:val="00692017"/>
    <w:rsid w:val="006944E4"/>
    <w:rsid w:val="006A123F"/>
    <w:rsid w:val="006A2640"/>
    <w:rsid w:val="006A4F55"/>
    <w:rsid w:val="006A6648"/>
    <w:rsid w:val="006B3B22"/>
    <w:rsid w:val="006B40ED"/>
    <w:rsid w:val="006D1F78"/>
    <w:rsid w:val="006D563C"/>
    <w:rsid w:val="006E23A9"/>
    <w:rsid w:val="006F1C8C"/>
    <w:rsid w:val="006F1DB5"/>
    <w:rsid w:val="006F7060"/>
    <w:rsid w:val="00700FF9"/>
    <w:rsid w:val="00701AAE"/>
    <w:rsid w:val="007151C0"/>
    <w:rsid w:val="00716378"/>
    <w:rsid w:val="00721495"/>
    <w:rsid w:val="007307C0"/>
    <w:rsid w:val="00737C89"/>
    <w:rsid w:val="00741090"/>
    <w:rsid w:val="00753BCA"/>
    <w:rsid w:val="00756637"/>
    <w:rsid w:val="00760BBE"/>
    <w:rsid w:val="00761126"/>
    <w:rsid w:val="00761B73"/>
    <w:rsid w:val="00762AEC"/>
    <w:rsid w:val="0076333C"/>
    <w:rsid w:val="00766157"/>
    <w:rsid w:val="00767D0C"/>
    <w:rsid w:val="00770F32"/>
    <w:rsid w:val="00772D21"/>
    <w:rsid w:val="0077712D"/>
    <w:rsid w:val="00777D04"/>
    <w:rsid w:val="0078022A"/>
    <w:rsid w:val="00785516"/>
    <w:rsid w:val="00792DBC"/>
    <w:rsid w:val="0079549A"/>
    <w:rsid w:val="007959B2"/>
    <w:rsid w:val="007961CA"/>
    <w:rsid w:val="00796C5A"/>
    <w:rsid w:val="00797012"/>
    <w:rsid w:val="007B7B1A"/>
    <w:rsid w:val="007C0B74"/>
    <w:rsid w:val="007C6F7F"/>
    <w:rsid w:val="007C7D56"/>
    <w:rsid w:val="007D20BA"/>
    <w:rsid w:val="007E05B3"/>
    <w:rsid w:val="007E0A93"/>
    <w:rsid w:val="007E7489"/>
    <w:rsid w:val="00807D2D"/>
    <w:rsid w:val="00813553"/>
    <w:rsid w:val="00814AB3"/>
    <w:rsid w:val="00824FC6"/>
    <w:rsid w:val="00830931"/>
    <w:rsid w:val="00840EF4"/>
    <w:rsid w:val="00843E1D"/>
    <w:rsid w:val="00844534"/>
    <w:rsid w:val="00846C20"/>
    <w:rsid w:val="00850140"/>
    <w:rsid w:val="0085219C"/>
    <w:rsid w:val="00855421"/>
    <w:rsid w:val="008562AD"/>
    <w:rsid w:val="008571B7"/>
    <w:rsid w:val="00863E29"/>
    <w:rsid w:val="008644AF"/>
    <w:rsid w:val="0086573C"/>
    <w:rsid w:val="008672AD"/>
    <w:rsid w:val="008702F9"/>
    <w:rsid w:val="00871052"/>
    <w:rsid w:val="00876704"/>
    <w:rsid w:val="00883043"/>
    <w:rsid w:val="00883340"/>
    <w:rsid w:val="008905BE"/>
    <w:rsid w:val="00890C00"/>
    <w:rsid w:val="00893B86"/>
    <w:rsid w:val="008B22B2"/>
    <w:rsid w:val="008B2C77"/>
    <w:rsid w:val="008B5421"/>
    <w:rsid w:val="008C0496"/>
    <w:rsid w:val="008C1CE9"/>
    <w:rsid w:val="008C41CC"/>
    <w:rsid w:val="008D11A8"/>
    <w:rsid w:val="008D2ECC"/>
    <w:rsid w:val="008D66D1"/>
    <w:rsid w:val="008E4AA6"/>
    <w:rsid w:val="008E4AC4"/>
    <w:rsid w:val="008E6DDB"/>
    <w:rsid w:val="008F1375"/>
    <w:rsid w:val="008F33D9"/>
    <w:rsid w:val="008F7296"/>
    <w:rsid w:val="0090021B"/>
    <w:rsid w:val="009111BE"/>
    <w:rsid w:val="00912023"/>
    <w:rsid w:val="00914088"/>
    <w:rsid w:val="009151F8"/>
    <w:rsid w:val="00916A2B"/>
    <w:rsid w:val="00921A59"/>
    <w:rsid w:val="00925946"/>
    <w:rsid w:val="00926D4A"/>
    <w:rsid w:val="00936609"/>
    <w:rsid w:val="00937034"/>
    <w:rsid w:val="009442A0"/>
    <w:rsid w:val="00954A2A"/>
    <w:rsid w:val="00956A33"/>
    <w:rsid w:val="00960408"/>
    <w:rsid w:val="009668A1"/>
    <w:rsid w:val="00966D3D"/>
    <w:rsid w:val="00975337"/>
    <w:rsid w:val="009804BD"/>
    <w:rsid w:val="00987F7A"/>
    <w:rsid w:val="009A4068"/>
    <w:rsid w:val="009A6DF0"/>
    <w:rsid w:val="009B449D"/>
    <w:rsid w:val="009C1B25"/>
    <w:rsid w:val="009C238D"/>
    <w:rsid w:val="009C68F1"/>
    <w:rsid w:val="009E1E4B"/>
    <w:rsid w:val="009E6059"/>
    <w:rsid w:val="009E69B9"/>
    <w:rsid w:val="009F1CE6"/>
    <w:rsid w:val="009F451E"/>
    <w:rsid w:val="00A05D98"/>
    <w:rsid w:val="00A061EE"/>
    <w:rsid w:val="00A12A28"/>
    <w:rsid w:val="00A20053"/>
    <w:rsid w:val="00A269AA"/>
    <w:rsid w:val="00A3036A"/>
    <w:rsid w:val="00A32ACF"/>
    <w:rsid w:val="00A33526"/>
    <w:rsid w:val="00A40FCF"/>
    <w:rsid w:val="00A41677"/>
    <w:rsid w:val="00A42B13"/>
    <w:rsid w:val="00A45D27"/>
    <w:rsid w:val="00A51831"/>
    <w:rsid w:val="00A52049"/>
    <w:rsid w:val="00A55995"/>
    <w:rsid w:val="00A564F9"/>
    <w:rsid w:val="00A64110"/>
    <w:rsid w:val="00A64C54"/>
    <w:rsid w:val="00A9027B"/>
    <w:rsid w:val="00A96069"/>
    <w:rsid w:val="00A9612A"/>
    <w:rsid w:val="00AA5EA0"/>
    <w:rsid w:val="00AA65B8"/>
    <w:rsid w:val="00AD04D4"/>
    <w:rsid w:val="00AD69A0"/>
    <w:rsid w:val="00AE2A5A"/>
    <w:rsid w:val="00AE409E"/>
    <w:rsid w:val="00AF6C27"/>
    <w:rsid w:val="00B1162E"/>
    <w:rsid w:val="00B24718"/>
    <w:rsid w:val="00B26EC7"/>
    <w:rsid w:val="00B27958"/>
    <w:rsid w:val="00B36F9F"/>
    <w:rsid w:val="00B46CDB"/>
    <w:rsid w:val="00B51D93"/>
    <w:rsid w:val="00B52930"/>
    <w:rsid w:val="00B559A2"/>
    <w:rsid w:val="00B60255"/>
    <w:rsid w:val="00B738D8"/>
    <w:rsid w:val="00B771D5"/>
    <w:rsid w:val="00B835D8"/>
    <w:rsid w:val="00B93600"/>
    <w:rsid w:val="00B94726"/>
    <w:rsid w:val="00BA1515"/>
    <w:rsid w:val="00BB3A98"/>
    <w:rsid w:val="00BD4D3D"/>
    <w:rsid w:val="00BE3D36"/>
    <w:rsid w:val="00BE6217"/>
    <w:rsid w:val="00BF5BEA"/>
    <w:rsid w:val="00C118E6"/>
    <w:rsid w:val="00C414B7"/>
    <w:rsid w:val="00C51E12"/>
    <w:rsid w:val="00C522DF"/>
    <w:rsid w:val="00C569DF"/>
    <w:rsid w:val="00C71902"/>
    <w:rsid w:val="00C73B56"/>
    <w:rsid w:val="00C76E69"/>
    <w:rsid w:val="00C8042B"/>
    <w:rsid w:val="00C8251E"/>
    <w:rsid w:val="00C90DEE"/>
    <w:rsid w:val="00CA2AA3"/>
    <w:rsid w:val="00CA61BB"/>
    <w:rsid w:val="00CC00E2"/>
    <w:rsid w:val="00CC20A7"/>
    <w:rsid w:val="00CC6F8D"/>
    <w:rsid w:val="00CD0892"/>
    <w:rsid w:val="00CD473E"/>
    <w:rsid w:val="00CE03E2"/>
    <w:rsid w:val="00CF29C6"/>
    <w:rsid w:val="00D02EA0"/>
    <w:rsid w:val="00D0398E"/>
    <w:rsid w:val="00D05DD2"/>
    <w:rsid w:val="00D0697D"/>
    <w:rsid w:val="00D11BCF"/>
    <w:rsid w:val="00D26450"/>
    <w:rsid w:val="00D34E70"/>
    <w:rsid w:val="00D41394"/>
    <w:rsid w:val="00D46D0D"/>
    <w:rsid w:val="00D537FF"/>
    <w:rsid w:val="00D606D5"/>
    <w:rsid w:val="00D62BC7"/>
    <w:rsid w:val="00D674D9"/>
    <w:rsid w:val="00D67CF4"/>
    <w:rsid w:val="00D72AA0"/>
    <w:rsid w:val="00D87DA2"/>
    <w:rsid w:val="00D921CF"/>
    <w:rsid w:val="00D92560"/>
    <w:rsid w:val="00DA2E4F"/>
    <w:rsid w:val="00DA7DCB"/>
    <w:rsid w:val="00DB41FF"/>
    <w:rsid w:val="00DB5B1F"/>
    <w:rsid w:val="00DC1064"/>
    <w:rsid w:val="00DD508B"/>
    <w:rsid w:val="00DD544B"/>
    <w:rsid w:val="00DE0567"/>
    <w:rsid w:val="00DE21AE"/>
    <w:rsid w:val="00DE35C0"/>
    <w:rsid w:val="00DF6E0B"/>
    <w:rsid w:val="00E1301A"/>
    <w:rsid w:val="00E133F8"/>
    <w:rsid w:val="00E137DB"/>
    <w:rsid w:val="00E14BB1"/>
    <w:rsid w:val="00E24F03"/>
    <w:rsid w:val="00E25F14"/>
    <w:rsid w:val="00E26365"/>
    <w:rsid w:val="00E320DA"/>
    <w:rsid w:val="00E40274"/>
    <w:rsid w:val="00E45195"/>
    <w:rsid w:val="00E63FFF"/>
    <w:rsid w:val="00E7186E"/>
    <w:rsid w:val="00E745F0"/>
    <w:rsid w:val="00E77DBE"/>
    <w:rsid w:val="00E8575B"/>
    <w:rsid w:val="00E86021"/>
    <w:rsid w:val="00E91722"/>
    <w:rsid w:val="00E92B7B"/>
    <w:rsid w:val="00E93547"/>
    <w:rsid w:val="00EA026C"/>
    <w:rsid w:val="00EA3855"/>
    <w:rsid w:val="00EA54F1"/>
    <w:rsid w:val="00EA76E5"/>
    <w:rsid w:val="00EC3E33"/>
    <w:rsid w:val="00EC76EC"/>
    <w:rsid w:val="00EE1492"/>
    <w:rsid w:val="00EE708F"/>
    <w:rsid w:val="00EF2FFF"/>
    <w:rsid w:val="00EF5BB2"/>
    <w:rsid w:val="00F11FF5"/>
    <w:rsid w:val="00F128FD"/>
    <w:rsid w:val="00F15967"/>
    <w:rsid w:val="00F21B2F"/>
    <w:rsid w:val="00F22C89"/>
    <w:rsid w:val="00F27046"/>
    <w:rsid w:val="00F27D95"/>
    <w:rsid w:val="00F339EF"/>
    <w:rsid w:val="00F416F5"/>
    <w:rsid w:val="00F44120"/>
    <w:rsid w:val="00F44891"/>
    <w:rsid w:val="00F46A96"/>
    <w:rsid w:val="00F477E1"/>
    <w:rsid w:val="00F51497"/>
    <w:rsid w:val="00F53955"/>
    <w:rsid w:val="00F5460E"/>
    <w:rsid w:val="00F54682"/>
    <w:rsid w:val="00F55C4F"/>
    <w:rsid w:val="00F63AFA"/>
    <w:rsid w:val="00F71C8E"/>
    <w:rsid w:val="00F75814"/>
    <w:rsid w:val="00F77ADD"/>
    <w:rsid w:val="00F77DC3"/>
    <w:rsid w:val="00F82795"/>
    <w:rsid w:val="00F9588C"/>
    <w:rsid w:val="00FB060B"/>
    <w:rsid w:val="00FB638A"/>
    <w:rsid w:val="00FC21D1"/>
    <w:rsid w:val="00FD3166"/>
    <w:rsid w:val="00FD3A57"/>
    <w:rsid w:val="00FD4C53"/>
    <w:rsid w:val="00FD7DB8"/>
    <w:rsid w:val="00FE0B7A"/>
    <w:rsid w:val="00FE2F39"/>
    <w:rsid w:val="00FE57DC"/>
    <w:rsid w:val="00FF6A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8"/>
    <o:shapelayout v:ext="edit">
      <o:idmap v:ext="edit" data="1"/>
    </o:shapelayout>
  </w:shapeDefaults>
  <w:decimalSymbol w:val=","/>
  <w:listSeparator w:val=";"/>
  <w15:docId w15:val="{6A1E2244-5976-4D4F-A692-8AAE3952C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pPr>
      <w:widowControl w:val="0"/>
    </w:pPr>
    <w:rPr>
      <w:sz w:val="24"/>
    </w:rPr>
  </w:style>
  <w:style w:type="paragraph" w:styleId="1">
    <w:name w:val="heading 1"/>
    <w:basedOn w:val="a0"/>
    <w:next w:val="a0"/>
    <w:link w:val="10"/>
    <w:uiPriority w:val="9"/>
    <w:qFormat/>
    <w:pPr>
      <w:keepNext/>
      <w:spacing w:before="240" w:after="60"/>
      <w:outlineLvl w:val="0"/>
    </w:pPr>
    <w:rPr>
      <w:rFonts w:ascii="Arial" w:hAnsi="Arial"/>
      <w:b/>
      <w:bCs/>
      <w:sz w:val="32"/>
      <w:szCs w:val="32"/>
    </w:rPr>
  </w:style>
  <w:style w:type="paragraph" w:styleId="2">
    <w:name w:val="heading 2"/>
    <w:basedOn w:val="a0"/>
    <w:next w:val="a0"/>
    <w:link w:val="20"/>
    <w:qFormat/>
    <w:pPr>
      <w:keepNext/>
      <w:jc w:val="center"/>
      <w:outlineLvl w:val="1"/>
    </w:pPr>
    <w:rPr>
      <w:sz w:val="28"/>
    </w:rPr>
  </w:style>
  <w:style w:type="paragraph" w:styleId="3">
    <w:name w:val="heading 3"/>
    <w:basedOn w:val="a0"/>
    <w:next w:val="a0"/>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0"/>
    <w:next w:val="a0"/>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0"/>
    <w:next w:val="a0"/>
    <w:link w:val="50"/>
    <w:uiPriority w:val="9"/>
    <w:unhideWhenUsed/>
    <w:qFormat/>
    <w:pPr>
      <w:keepNext/>
      <w:keepLines/>
      <w:spacing w:before="320" w:after="200"/>
      <w:outlineLvl w:val="4"/>
    </w:pPr>
    <w:rPr>
      <w:rFonts w:ascii="Arial" w:eastAsia="Arial" w:hAnsi="Arial" w:cs="Arial"/>
      <w:b/>
      <w:bCs/>
      <w:szCs w:val="24"/>
    </w:rPr>
  </w:style>
  <w:style w:type="paragraph" w:styleId="6">
    <w:name w:val="heading 6"/>
    <w:basedOn w:val="a0"/>
    <w:next w:val="a0"/>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0"/>
    <w:next w:val="a0"/>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0"/>
    <w:next w:val="a0"/>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0"/>
    <w:next w:val="a0"/>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uiPriority w:val="9"/>
    <w:rPr>
      <w:rFonts w:ascii="Arial" w:eastAsia="Arial" w:hAnsi="Arial" w:cs="Arial"/>
      <w:color w:val="365F91"/>
      <w:sz w:val="40"/>
      <w:szCs w:val="40"/>
    </w:rPr>
  </w:style>
  <w:style w:type="character" w:customStyle="1" w:styleId="Heading3Char">
    <w:name w:val="Heading 3 Char"/>
    <w:uiPriority w:val="9"/>
    <w:rPr>
      <w:rFonts w:ascii="Arial" w:eastAsia="Arial" w:hAnsi="Arial" w:cs="Arial"/>
      <w:color w:val="365F91"/>
      <w:sz w:val="28"/>
      <w:szCs w:val="28"/>
    </w:rPr>
  </w:style>
  <w:style w:type="character" w:customStyle="1" w:styleId="Heading4Char">
    <w:name w:val="Heading 4 Char"/>
    <w:uiPriority w:val="9"/>
    <w:rPr>
      <w:rFonts w:ascii="Arial" w:eastAsia="Arial" w:hAnsi="Arial" w:cs="Arial"/>
      <w:i/>
      <w:iCs/>
      <w:color w:val="365F91"/>
    </w:rPr>
  </w:style>
  <w:style w:type="character" w:customStyle="1" w:styleId="Heading5Char">
    <w:name w:val="Heading 5 Char"/>
    <w:uiPriority w:val="9"/>
    <w:rPr>
      <w:rFonts w:ascii="Arial" w:eastAsia="Arial" w:hAnsi="Arial" w:cs="Arial"/>
      <w:color w:val="365F91"/>
    </w:rPr>
  </w:style>
  <w:style w:type="character" w:customStyle="1" w:styleId="Heading6Char">
    <w:name w:val="Heading 6 Char"/>
    <w:uiPriority w:val="9"/>
    <w:rPr>
      <w:rFonts w:ascii="Arial" w:eastAsia="Arial" w:hAnsi="Arial" w:cs="Arial"/>
      <w:i/>
      <w:iCs/>
      <w:color w:val="595959"/>
    </w:rPr>
  </w:style>
  <w:style w:type="character" w:customStyle="1" w:styleId="Heading7Char">
    <w:name w:val="Heading 7 Char"/>
    <w:uiPriority w:val="9"/>
    <w:rPr>
      <w:rFonts w:ascii="Arial" w:eastAsia="Arial" w:hAnsi="Arial" w:cs="Arial"/>
      <w:color w:val="595959"/>
    </w:rPr>
  </w:style>
  <w:style w:type="character" w:customStyle="1" w:styleId="Heading8Char">
    <w:name w:val="Heading 8 Char"/>
    <w:uiPriority w:val="9"/>
    <w:rPr>
      <w:rFonts w:ascii="Arial" w:eastAsia="Arial" w:hAnsi="Arial" w:cs="Arial"/>
      <w:i/>
      <w:iCs/>
      <w:color w:val="272727"/>
    </w:rPr>
  </w:style>
  <w:style w:type="character" w:customStyle="1" w:styleId="Heading9Char">
    <w:name w:val="Heading 9 Char"/>
    <w:uiPriority w:val="9"/>
    <w:rPr>
      <w:rFonts w:ascii="Arial" w:eastAsia="Arial" w:hAnsi="Arial" w:cs="Arial"/>
      <w:i/>
      <w:iCs/>
      <w:color w:val="272727"/>
    </w:rPr>
  </w:style>
  <w:style w:type="character" w:customStyle="1" w:styleId="TitleChar">
    <w:name w:val="Title Char"/>
    <w:uiPriority w:val="10"/>
    <w:rPr>
      <w:rFonts w:ascii="Arial" w:eastAsia="Arial" w:hAnsi="Arial" w:cs="Arial"/>
      <w:spacing w:val="-10"/>
      <w:sz w:val="56"/>
      <w:szCs w:val="56"/>
    </w:rPr>
  </w:style>
  <w:style w:type="character" w:customStyle="1" w:styleId="SubtitleChar">
    <w:name w:val="Subtitle Char"/>
    <w:uiPriority w:val="11"/>
    <w:rPr>
      <w:color w:val="595959"/>
      <w:spacing w:val="15"/>
      <w:sz w:val="28"/>
      <w:szCs w:val="28"/>
    </w:rPr>
  </w:style>
  <w:style w:type="character" w:customStyle="1" w:styleId="QuoteChar">
    <w:name w:val="Quote Char"/>
    <w:uiPriority w:val="29"/>
    <w:rPr>
      <w:i/>
      <w:iCs/>
      <w:color w:val="404040"/>
    </w:rPr>
  </w:style>
  <w:style w:type="character" w:styleId="a4">
    <w:name w:val="Intense Emphasis"/>
    <w:uiPriority w:val="21"/>
    <w:qFormat/>
    <w:rPr>
      <w:i/>
      <w:iCs/>
      <w:color w:val="365F91"/>
    </w:rPr>
  </w:style>
  <w:style w:type="character" w:customStyle="1" w:styleId="IntenseQuoteChar">
    <w:name w:val="Intense Quote Char"/>
    <w:uiPriority w:val="30"/>
    <w:rPr>
      <w:i/>
      <w:iCs/>
      <w:color w:val="365F91"/>
    </w:rPr>
  </w:style>
  <w:style w:type="character" w:styleId="a5">
    <w:name w:val="Intense Reference"/>
    <w:uiPriority w:val="32"/>
    <w:qFormat/>
    <w:rPr>
      <w:b/>
      <w:bCs/>
      <w:smallCaps/>
      <w:color w:val="365F91"/>
      <w:spacing w:val="5"/>
    </w:rPr>
  </w:style>
  <w:style w:type="character" w:styleId="a6">
    <w:name w:val="Subtle Emphasis"/>
    <w:uiPriority w:val="19"/>
    <w:qFormat/>
    <w:rPr>
      <w:i/>
      <w:iCs/>
      <w:color w:val="404040"/>
    </w:rPr>
  </w:style>
  <w:style w:type="character" w:styleId="a7">
    <w:name w:val="Emphasis"/>
    <w:uiPriority w:val="20"/>
    <w:qFormat/>
    <w:rPr>
      <w:i/>
      <w:iCs/>
    </w:rPr>
  </w:style>
  <w:style w:type="character" w:styleId="a8">
    <w:name w:val="Strong"/>
    <w:uiPriority w:val="22"/>
    <w:qFormat/>
    <w:rPr>
      <w:b/>
      <w:bCs/>
    </w:rPr>
  </w:style>
  <w:style w:type="character" w:styleId="a9">
    <w:name w:val="Subtle Reference"/>
    <w:uiPriority w:val="31"/>
    <w:qFormat/>
    <w:rPr>
      <w:smallCaps/>
      <w:color w:val="5A5A5A"/>
    </w:rPr>
  </w:style>
  <w:style w:type="character" w:styleId="aa">
    <w:name w:val="Book Title"/>
    <w:uiPriority w:val="33"/>
    <w:qFormat/>
    <w:rPr>
      <w:b/>
      <w:bCs/>
      <w:i/>
      <w:iCs/>
      <w:spacing w:val="5"/>
    </w:rPr>
  </w:style>
  <w:style w:type="character" w:customStyle="1" w:styleId="FootnoteTextChar">
    <w:name w:val="Footnote Text Char"/>
    <w:uiPriority w:val="99"/>
    <w:semiHidden/>
    <w:rPr>
      <w:sz w:val="20"/>
      <w:szCs w:val="20"/>
    </w:rPr>
  </w:style>
  <w:style w:type="character" w:customStyle="1" w:styleId="EndnoteTextChar">
    <w:name w:val="Endnote Text Char"/>
    <w:uiPriority w:val="99"/>
    <w:semiHidden/>
    <w:rPr>
      <w:sz w:val="20"/>
      <w:szCs w:val="20"/>
    </w:rPr>
  </w:style>
  <w:style w:type="character" w:styleId="ab">
    <w:name w:val="FollowedHyperlink"/>
    <w:uiPriority w:val="99"/>
    <w:unhideWhenUsed/>
    <w:rPr>
      <w:color w:val="800080"/>
      <w:u w:val="single"/>
    </w:rPr>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rPr>
      <w:sz w:val="28"/>
      <w:szCs w:val="24"/>
      <w:lang w:val="ru-RU" w:eastAsia="ru-RU" w:bidi="ar-SA"/>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c">
    <w:name w:val="table of figures"/>
    <w:basedOn w:val="a0"/>
    <w:next w:val="a0"/>
    <w:uiPriority w:val="99"/>
    <w:unhideWhenUsed/>
  </w:style>
  <w:style w:type="character" w:customStyle="1" w:styleId="Heading2Char">
    <w:name w:val="Heading 2 Char"/>
    <w:uiPriority w:val="9"/>
    <w:rPr>
      <w:rFonts w:ascii="Arial" w:eastAsia="Arial" w:hAnsi="Arial" w:cs="Arial"/>
      <w:sz w:val="34"/>
    </w:rPr>
  </w:style>
  <w:style w:type="paragraph" w:styleId="ad">
    <w:name w:val="List Paragraph"/>
    <w:basedOn w:val="a0"/>
    <w:uiPriority w:val="34"/>
    <w:qFormat/>
    <w:pPr>
      <w:ind w:left="720"/>
      <w:contextualSpacing/>
    </w:pPr>
  </w:style>
  <w:style w:type="paragraph" w:styleId="ae">
    <w:name w:val="No Spacing"/>
    <w:uiPriority w:val="1"/>
    <w:qFormat/>
    <w:rPr>
      <w:lang w:eastAsia="zh-CN"/>
    </w:rPr>
  </w:style>
  <w:style w:type="paragraph" w:styleId="af">
    <w:name w:val="Title"/>
    <w:basedOn w:val="a0"/>
    <w:next w:val="a0"/>
    <w:link w:val="af0"/>
    <w:uiPriority w:val="10"/>
    <w:qFormat/>
    <w:pPr>
      <w:spacing w:before="300" w:after="200"/>
      <w:contextualSpacing/>
    </w:pPr>
    <w:rPr>
      <w:sz w:val="48"/>
      <w:szCs w:val="48"/>
    </w:rPr>
  </w:style>
  <w:style w:type="character" w:customStyle="1" w:styleId="af0">
    <w:name w:val="Название Знак"/>
    <w:link w:val="af"/>
    <w:uiPriority w:val="10"/>
    <w:rPr>
      <w:sz w:val="48"/>
      <w:szCs w:val="48"/>
    </w:rPr>
  </w:style>
  <w:style w:type="paragraph" w:styleId="af1">
    <w:name w:val="Subtitle"/>
    <w:basedOn w:val="a0"/>
    <w:next w:val="a0"/>
    <w:link w:val="af2"/>
    <w:uiPriority w:val="11"/>
    <w:qFormat/>
    <w:pPr>
      <w:spacing w:before="200" w:after="200"/>
    </w:pPr>
    <w:rPr>
      <w:szCs w:val="24"/>
    </w:rPr>
  </w:style>
  <w:style w:type="character" w:customStyle="1" w:styleId="af2">
    <w:name w:val="Подзаголовок Знак"/>
    <w:link w:val="af1"/>
    <w:uiPriority w:val="11"/>
    <w:rPr>
      <w:sz w:val="24"/>
      <w:szCs w:val="24"/>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f3">
    <w:name w:val="Intense Quote"/>
    <w:basedOn w:val="a0"/>
    <w:next w:val="a0"/>
    <w:link w:val="af4"/>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af4">
    <w:name w:val="Выделенная цитата Знак"/>
    <w:link w:val="af3"/>
    <w:uiPriority w:val="30"/>
    <w:rPr>
      <w:i/>
    </w:rPr>
  </w:style>
  <w:style w:type="paragraph" w:styleId="af5">
    <w:name w:val="header"/>
    <w:basedOn w:val="a0"/>
    <w:link w:val="af6"/>
    <w:uiPriority w:val="99"/>
    <w:pPr>
      <w:tabs>
        <w:tab w:val="center" w:pos="4677"/>
        <w:tab w:val="right" w:pos="9355"/>
      </w:tabs>
    </w:pPr>
    <w:rPr>
      <w:rFonts w:ascii="Courier New" w:hAnsi="Courier New"/>
      <w:sz w:val="20"/>
    </w:rPr>
  </w:style>
  <w:style w:type="character" w:customStyle="1" w:styleId="af6">
    <w:name w:val="Верхний колонтитул Знак"/>
    <w:link w:val="af5"/>
    <w:uiPriority w:val="99"/>
    <w:rPr>
      <w:rFonts w:ascii="Courier New" w:hAnsi="Courier New"/>
      <w:lang w:val="ru-RU" w:eastAsia="ru-RU" w:bidi="ar-SA"/>
    </w:rPr>
  </w:style>
  <w:style w:type="character" w:customStyle="1" w:styleId="HeaderChar">
    <w:name w:val="Header Char"/>
    <w:uiPriority w:val="99"/>
  </w:style>
  <w:style w:type="paragraph" w:styleId="af7">
    <w:name w:val="footer"/>
    <w:basedOn w:val="a0"/>
    <w:link w:val="af8"/>
    <w:uiPriority w:val="99"/>
    <w:pPr>
      <w:tabs>
        <w:tab w:val="center" w:pos="4677"/>
        <w:tab w:val="right" w:pos="9355"/>
      </w:tabs>
    </w:pPr>
  </w:style>
  <w:style w:type="character" w:customStyle="1" w:styleId="af8">
    <w:name w:val="Нижний колонтитул Знак"/>
    <w:link w:val="af7"/>
    <w:uiPriority w:val="99"/>
    <w:rPr>
      <w:sz w:val="24"/>
      <w:szCs w:val="24"/>
      <w:lang w:val="ru-RU" w:eastAsia="ru-RU" w:bidi="ar-SA"/>
    </w:rPr>
  </w:style>
  <w:style w:type="character" w:customStyle="1" w:styleId="FooterChar">
    <w:name w:val="Footer Char"/>
    <w:uiPriority w:val="99"/>
  </w:style>
  <w:style w:type="paragraph" w:styleId="af9">
    <w:name w:val="caption"/>
    <w:basedOn w:val="a0"/>
    <w:next w:val="a0"/>
    <w:uiPriority w:val="35"/>
    <w:semiHidden/>
    <w:unhideWhenUsed/>
    <w:qFormat/>
    <w:pPr>
      <w:spacing w:line="276" w:lineRule="auto"/>
    </w:pPr>
    <w:rPr>
      <w:b/>
      <w:bCs/>
      <w:color w:val="4F81BD"/>
      <w:sz w:val="18"/>
      <w:szCs w:val="18"/>
    </w:rPr>
  </w:style>
  <w:style w:type="character" w:customStyle="1" w:styleId="CaptionChar">
    <w:name w:val="Caption Char"/>
    <w:uiPriority w:val="99"/>
  </w:style>
  <w:style w:type="table" w:styleId="afa">
    <w:name w:val="Table Grid"/>
    <w:uiPriority w:val="59"/>
    <w:rPr>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
    <w:name w:val="Таблица простая 1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0">
    <w:name w:val="Таблица простая 21"/>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
    <w:name w:val="Таблица простая 3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41">
    <w:name w:val="Таблица простая 4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51">
    <w:name w:val="Таблица простая 5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11">
    <w:name w:val="Таблица-сетка 1 светлая1"/>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FDE9D8"/>
      <w:tblCellMar>
        <w:top w:w="0" w:type="dxa"/>
        <w:left w:w="0" w:type="dxa"/>
        <w:bottom w:w="0" w:type="dxa"/>
        <w:right w:w="0" w:type="dxa"/>
      </w:tblCellMar>
    </w:tblPr>
  </w:style>
  <w:style w:type="table" w:customStyle="1" w:styleId="-61">
    <w:name w:val="Таблица-сетка 6 цветная1"/>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210">
    <w:name w:val="Список-таблица 21"/>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FFFFF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FFFFFF"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FFFFFF"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FFFFFF"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FFFFFF"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FFFFFF"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FFFFF" w:fill="FAC090"/>
      <w:tblCellMar>
        <w:top w:w="0" w:type="dxa"/>
        <w:left w:w="0" w:type="dxa"/>
        <w:bottom w:w="0" w:type="dxa"/>
        <w:right w:w="0" w:type="dxa"/>
      </w:tblCellMar>
    </w:tblPr>
  </w:style>
  <w:style w:type="table" w:customStyle="1" w:styleId="-610">
    <w:name w:val="Список-таблица 6 цветная1"/>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b">
    <w:name w:val="Hyperlink"/>
    <w:uiPriority w:val="99"/>
    <w:rPr>
      <w:color w:val="0000FF"/>
      <w:u w:val="single"/>
    </w:rPr>
  </w:style>
  <w:style w:type="paragraph" w:styleId="afc">
    <w:name w:val="footnote text"/>
    <w:basedOn w:val="a0"/>
    <w:link w:val="afd"/>
    <w:uiPriority w:val="99"/>
    <w:semiHidden/>
    <w:unhideWhenUsed/>
    <w:pPr>
      <w:spacing w:after="40"/>
    </w:pPr>
    <w:rPr>
      <w:sz w:val="18"/>
    </w:rPr>
  </w:style>
  <w:style w:type="character" w:customStyle="1" w:styleId="afd">
    <w:name w:val="Текст сноски Знак"/>
    <w:link w:val="afc"/>
    <w:uiPriority w:val="99"/>
    <w:rPr>
      <w:sz w:val="18"/>
    </w:rPr>
  </w:style>
  <w:style w:type="character" w:styleId="afe">
    <w:name w:val="footnote reference"/>
    <w:uiPriority w:val="99"/>
    <w:unhideWhenUsed/>
    <w:rPr>
      <w:vertAlign w:val="superscript"/>
    </w:rPr>
  </w:style>
  <w:style w:type="paragraph" w:styleId="aff">
    <w:name w:val="endnote text"/>
    <w:basedOn w:val="a0"/>
    <w:link w:val="aff0"/>
    <w:uiPriority w:val="99"/>
    <w:semiHidden/>
    <w:unhideWhenUsed/>
    <w:rPr>
      <w:sz w:val="20"/>
    </w:rPr>
  </w:style>
  <w:style w:type="character" w:customStyle="1" w:styleId="aff0">
    <w:name w:val="Текст концевой сноски Знак"/>
    <w:link w:val="aff"/>
    <w:uiPriority w:val="99"/>
    <w:rPr>
      <w:sz w:val="20"/>
    </w:rPr>
  </w:style>
  <w:style w:type="character" w:styleId="aff1">
    <w:name w:val="endnote reference"/>
    <w:uiPriority w:val="99"/>
    <w:semiHidden/>
    <w:unhideWhenUsed/>
    <w:rPr>
      <w:vertAlign w:val="superscript"/>
    </w:rPr>
  </w:style>
  <w:style w:type="paragraph" w:styleId="12">
    <w:name w:val="toc 1"/>
    <w:basedOn w:val="a0"/>
    <w:next w:val="a0"/>
    <w:uiPriority w:val="39"/>
    <w:unhideWhenUsed/>
    <w:pPr>
      <w:spacing w:after="57"/>
    </w:pPr>
  </w:style>
  <w:style w:type="paragraph" w:styleId="23">
    <w:name w:val="toc 2"/>
    <w:basedOn w:val="a0"/>
    <w:next w:val="a0"/>
    <w:uiPriority w:val="39"/>
    <w:unhideWhenUsed/>
    <w:pPr>
      <w:spacing w:after="57"/>
      <w:ind w:left="283"/>
    </w:pPr>
  </w:style>
  <w:style w:type="paragraph" w:styleId="32">
    <w:name w:val="toc 3"/>
    <w:basedOn w:val="a0"/>
    <w:next w:val="a0"/>
    <w:uiPriority w:val="39"/>
    <w:unhideWhenUsed/>
    <w:pPr>
      <w:spacing w:after="57"/>
      <w:ind w:left="567"/>
    </w:pPr>
  </w:style>
  <w:style w:type="paragraph" w:styleId="42">
    <w:name w:val="toc 4"/>
    <w:basedOn w:val="a0"/>
    <w:next w:val="a0"/>
    <w:uiPriority w:val="39"/>
    <w:unhideWhenUsed/>
    <w:pPr>
      <w:spacing w:after="57"/>
      <w:ind w:left="850"/>
    </w:pPr>
  </w:style>
  <w:style w:type="paragraph" w:styleId="52">
    <w:name w:val="toc 5"/>
    <w:basedOn w:val="a0"/>
    <w:next w:val="a0"/>
    <w:uiPriority w:val="39"/>
    <w:unhideWhenUsed/>
    <w:pPr>
      <w:spacing w:after="57"/>
      <w:ind w:left="1134"/>
    </w:pPr>
  </w:style>
  <w:style w:type="paragraph" w:styleId="61">
    <w:name w:val="toc 6"/>
    <w:basedOn w:val="a0"/>
    <w:next w:val="a0"/>
    <w:uiPriority w:val="39"/>
    <w:unhideWhenUsed/>
    <w:pPr>
      <w:spacing w:after="57"/>
      <w:ind w:left="1417"/>
    </w:pPr>
  </w:style>
  <w:style w:type="paragraph" w:styleId="71">
    <w:name w:val="toc 7"/>
    <w:basedOn w:val="a0"/>
    <w:next w:val="a0"/>
    <w:uiPriority w:val="39"/>
    <w:unhideWhenUsed/>
    <w:pPr>
      <w:spacing w:after="57"/>
      <w:ind w:left="1701"/>
    </w:pPr>
  </w:style>
  <w:style w:type="paragraph" w:styleId="81">
    <w:name w:val="toc 8"/>
    <w:basedOn w:val="a0"/>
    <w:next w:val="a0"/>
    <w:uiPriority w:val="39"/>
    <w:unhideWhenUsed/>
    <w:pPr>
      <w:spacing w:after="57"/>
      <w:ind w:left="1984"/>
    </w:pPr>
  </w:style>
  <w:style w:type="paragraph" w:styleId="91">
    <w:name w:val="toc 9"/>
    <w:basedOn w:val="a0"/>
    <w:next w:val="a0"/>
    <w:uiPriority w:val="39"/>
    <w:unhideWhenUsed/>
    <w:pPr>
      <w:spacing w:after="57"/>
      <w:ind w:left="2268"/>
    </w:pPr>
  </w:style>
  <w:style w:type="paragraph" w:styleId="aff2">
    <w:name w:val="TOC Heading"/>
    <w:uiPriority w:val="39"/>
    <w:unhideWhenUsed/>
    <w:rPr>
      <w:lang w:eastAsia="zh-CN"/>
    </w:rPr>
  </w:style>
  <w:style w:type="character" w:customStyle="1" w:styleId="aff3">
    <w:name w:val="Основной текст с отступом Знак"/>
    <w:link w:val="aff4"/>
    <w:rPr>
      <w:sz w:val="28"/>
      <w:lang w:val="ru-RU" w:eastAsia="ru-RU" w:bidi="ar-SA"/>
    </w:rPr>
  </w:style>
  <w:style w:type="paragraph" w:styleId="aff4">
    <w:name w:val="Body Text Indent"/>
    <w:basedOn w:val="a0"/>
    <w:link w:val="aff3"/>
    <w:pPr>
      <w:ind w:left="720"/>
      <w:jc w:val="both"/>
    </w:pPr>
    <w:rPr>
      <w:sz w:val="28"/>
    </w:rPr>
  </w:style>
  <w:style w:type="character" w:customStyle="1" w:styleId="ConsPlusNormal">
    <w:name w:val="ConsPlusNormal Знак"/>
    <w:link w:val="ConsPlusNormal0"/>
    <w:rPr>
      <w:rFonts w:ascii="Arial" w:hAnsi="Arial"/>
      <w:lang w:val="ru-RU" w:eastAsia="ru-RU" w:bidi="ar-SA"/>
    </w:rPr>
  </w:style>
  <w:style w:type="paragraph" w:customStyle="1" w:styleId="ConsPlusNormal0">
    <w:name w:val="ConsPlusNormal"/>
    <w:link w:val="ConsPlusNormal"/>
    <w:pPr>
      <w:widowControl w:val="0"/>
      <w:ind w:firstLine="720"/>
    </w:pPr>
    <w:rPr>
      <w:rFonts w:ascii="Arial" w:hAnsi="Arial"/>
    </w:rPr>
  </w:style>
  <w:style w:type="character" w:customStyle="1" w:styleId="33">
    <w:name w:val="Знак Знак3"/>
    <w:rPr>
      <w:rFonts w:ascii="Times New Roman" w:eastAsia="Times New Roman" w:hAnsi="Times New Roman"/>
      <w:sz w:val="28"/>
      <w:szCs w:val="24"/>
      <w:lang w:eastAsia="ru-RU"/>
    </w:rPr>
  </w:style>
  <w:style w:type="paragraph" w:customStyle="1" w:styleId="ConsPlusNonformat">
    <w:name w:val="ConsPlusNonformat"/>
    <w:uiPriority w:val="99"/>
    <w:rPr>
      <w:rFonts w:ascii="Courier New" w:hAnsi="Courier New"/>
    </w:rPr>
  </w:style>
  <w:style w:type="paragraph" w:customStyle="1" w:styleId="ConsPlusTitle">
    <w:name w:val="ConsPlusTitle"/>
    <w:pPr>
      <w:widowControl w:val="0"/>
    </w:pPr>
    <w:rPr>
      <w:rFonts w:ascii="Arial" w:eastAsia="Calibri" w:hAnsi="Arial"/>
      <w:b/>
      <w:bCs/>
    </w:rPr>
  </w:style>
  <w:style w:type="paragraph" w:customStyle="1" w:styleId="ConsPlusCell">
    <w:name w:val="ConsPlusCell"/>
    <w:pPr>
      <w:widowControl w:val="0"/>
    </w:pPr>
    <w:rPr>
      <w:rFonts w:ascii="Arial" w:eastAsia="Calibri" w:hAnsi="Arial"/>
    </w:rPr>
  </w:style>
  <w:style w:type="character" w:styleId="aff5">
    <w:name w:val="page number"/>
  </w:style>
  <w:style w:type="paragraph" w:styleId="aff6">
    <w:name w:val="Body Text"/>
    <w:basedOn w:val="a0"/>
    <w:link w:val="aff7"/>
    <w:uiPriority w:val="99"/>
    <w:pPr>
      <w:spacing w:after="120"/>
    </w:pPr>
  </w:style>
  <w:style w:type="character" w:customStyle="1" w:styleId="aff7">
    <w:name w:val="Основной текст Знак"/>
    <w:link w:val="aff6"/>
    <w:uiPriority w:val="99"/>
    <w:rPr>
      <w:sz w:val="24"/>
      <w:szCs w:val="24"/>
      <w:lang w:val="ru-RU" w:eastAsia="ru-RU" w:bidi="ar-SA"/>
    </w:rPr>
  </w:style>
  <w:style w:type="paragraph" w:customStyle="1" w:styleId="ConsNormal">
    <w:name w:val="ConsNormal"/>
    <w:uiPriority w:val="99"/>
    <w:pPr>
      <w:ind w:right="19772" w:firstLine="720"/>
    </w:pPr>
    <w:rPr>
      <w:rFonts w:ascii="Arial" w:hAnsi="Arial"/>
    </w:rPr>
  </w:style>
  <w:style w:type="paragraph" w:customStyle="1" w:styleId="aff8">
    <w:name w:val="_АБЗАЦ_"/>
    <w:basedOn w:val="a0"/>
    <w:pPr>
      <w:spacing w:line="360" w:lineRule="auto"/>
      <w:ind w:firstLine="567"/>
      <w:jc w:val="both"/>
    </w:pPr>
    <w:rPr>
      <w:rFonts w:eastAsia="Calibri"/>
      <w:sz w:val="20"/>
    </w:rPr>
  </w:style>
  <w:style w:type="paragraph" w:customStyle="1" w:styleId="24">
    <w:name w:val="Без интервала2"/>
    <w:rPr>
      <w:sz w:val="28"/>
      <w:szCs w:val="28"/>
    </w:rPr>
  </w:style>
  <w:style w:type="paragraph" w:customStyle="1" w:styleId="aff9">
    <w:name w:val="Мой"/>
    <w:basedOn w:val="a0"/>
    <w:pPr>
      <w:ind w:firstLine="851"/>
      <w:jc w:val="both"/>
    </w:pPr>
    <w:rPr>
      <w:rFonts w:eastAsia="Calibri"/>
      <w:sz w:val="28"/>
      <w:szCs w:val="28"/>
      <w:lang w:eastAsia="en-US"/>
    </w:rPr>
  </w:style>
  <w:style w:type="character" w:customStyle="1" w:styleId="-">
    <w:name w:val="Интернет-ссылка"/>
    <w:rPr>
      <w:color w:val="0000FF"/>
      <w:u w:val="single"/>
    </w:rPr>
  </w:style>
  <w:style w:type="paragraph" w:customStyle="1" w:styleId="Standard">
    <w:name w:val="Standard"/>
    <w:pPr>
      <w:pBdr>
        <w:top w:val="none" w:sz="4" w:space="0" w:color="000000"/>
        <w:left w:val="none" w:sz="4" w:space="0" w:color="000000"/>
        <w:bottom w:val="none" w:sz="4" w:space="0" w:color="000000"/>
        <w:right w:val="none" w:sz="4" w:space="0" w:color="000000"/>
        <w:between w:val="none" w:sz="4" w:space="0" w:color="000000"/>
      </w:pBdr>
    </w:pPr>
    <w:rPr>
      <w:rFonts w:ascii="Liberation Serif" w:eastAsia="SimSun" w:hAnsi="Liberation Serif" w:cs="Mangal"/>
      <w:sz w:val="24"/>
      <w:szCs w:val="24"/>
      <w:lang w:val="en-US" w:eastAsia="zh-CN" w:bidi="hi-IN"/>
    </w:rPr>
  </w:style>
  <w:style w:type="character" w:customStyle="1" w:styleId="docdata">
    <w:name w:val="docdata"/>
  </w:style>
  <w:style w:type="paragraph" w:customStyle="1" w:styleId="5088">
    <w:name w:val="5088"/>
    <w:basedOn w:val="a0"/>
    <w:pPr>
      <w:widowControl/>
      <w:spacing w:before="100" w:beforeAutospacing="1" w:after="100" w:afterAutospacing="1"/>
    </w:pPr>
    <w:rPr>
      <w:szCs w:val="24"/>
    </w:rPr>
  </w:style>
  <w:style w:type="paragraph" w:styleId="affa">
    <w:name w:val="Normal (Web)"/>
    <w:basedOn w:val="a0"/>
    <w:uiPriority w:val="99"/>
    <w:unhideWhenUsed/>
    <w:pPr>
      <w:widowControl/>
      <w:spacing w:before="100" w:beforeAutospacing="1" w:after="100" w:afterAutospacing="1"/>
    </w:pPr>
    <w:rPr>
      <w:szCs w:val="24"/>
    </w:rPr>
  </w:style>
  <w:style w:type="paragraph" w:customStyle="1" w:styleId="2347">
    <w:name w:val="2347"/>
    <w:basedOn w:val="a0"/>
    <w:pPr>
      <w:widowControl/>
      <w:spacing w:before="100" w:beforeAutospacing="1" w:after="100" w:afterAutospacing="1"/>
    </w:pPr>
    <w:rPr>
      <w:szCs w:val="24"/>
    </w:rPr>
  </w:style>
  <w:style w:type="paragraph" w:customStyle="1" w:styleId="12087">
    <w:name w:val="12087"/>
    <w:basedOn w:val="a0"/>
    <w:pPr>
      <w:widowControl/>
      <w:spacing w:before="100" w:beforeAutospacing="1" w:after="100" w:afterAutospacing="1"/>
    </w:pPr>
    <w:rPr>
      <w:szCs w:val="24"/>
    </w:rPr>
  </w:style>
  <w:style w:type="paragraph" w:customStyle="1" w:styleId="11056">
    <w:name w:val="11056"/>
    <w:basedOn w:val="a0"/>
    <w:pPr>
      <w:widowControl/>
      <w:spacing w:before="100" w:beforeAutospacing="1" w:after="100" w:afterAutospacing="1"/>
    </w:pPr>
    <w:rPr>
      <w:szCs w:val="24"/>
    </w:rPr>
  </w:style>
  <w:style w:type="paragraph" w:customStyle="1" w:styleId="3942">
    <w:name w:val="3942"/>
    <w:basedOn w:val="a0"/>
    <w:pPr>
      <w:widowControl/>
      <w:spacing w:before="100" w:beforeAutospacing="1" w:after="100" w:afterAutospacing="1"/>
    </w:pPr>
    <w:rPr>
      <w:szCs w:val="24"/>
    </w:rPr>
  </w:style>
  <w:style w:type="paragraph" w:customStyle="1" w:styleId="6666">
    <w:name w:val="6666"/>
    <w:basedOn w:val="a0"/>
    <w:pPr>
      <w:widowControl/>
      <w:spacing w:before="100" w:beforeAutospacing="1" w:after="100" w:afterAutospacing="1"/>
    </w:pPr>
    <w:rPr>
      <w:szCs w:val="24"/>
    </w:rPr>
  </w:style>
  <w:style w:type="paragraph" w:customStyle="1" w:styleId="5392">
    <w:name w:val="5392"/>
    <w:basedOn w:val="a0"/>
    <w:pPr>
      <w:widowControl/>
      <w:spacing w:before="100" w:beforeAutospacing="1" w:after="100" w:afterAutospacing="1"/>
    </w:pPr>
    <w:rPr>
      <w:szCs w:val="24"/>
    </w:rPr>
  </w:style>
  <w:style w:type="paragraph" w:customStyle="1" w:styleId="5735">
    <w:name w:val="5735"/>
    <w:basedOn w:val="a0"/>
    <w:pPr>
      <w:widowControl/>
      <w:spacing w:before="100" w:beforeAutospacing="1" w:after="100" w:afterAutospacing="1"/>
    </w:pPr>
    <w:rPr>
      <w:szCs w:val="24"/>
    </w:rPr>
  </w:style>
  <w:style w:type="paragraph" w:customStyle="1" w:styleId="2755">
    <w:name w:val="2755"/>
    <w:basedOn w:val="a0"/>
    <w:pPr>
      <w:widowControl/>
      <w:spacing w:before="100" w:beforeAutospacing="1" w:after="100" w:afterAutospacing="1"/>
    </w:pPr>
    <w:rPr>
      <w:szCs w:val="24"/>
    </w:rPr>
  </w:style>
  <w:style w:type="paragraph" w:customStyle="1" w:styleId="3328">
    <w:name w:val="3328"/>
    <w:basedOn w:val="a0"/>
    <w:pPr>
      <w:widowControl/>
      <w:spacing w:before="100" w:beforeAutospacing="1" w:after="100" w:afterAutospacing="1"/>
    </w:pPr>
    <w:rPr>
      <w:szCs w:val="24"/>
    </w:rPr>
  </w:style>
  <w:style w:type="paragraph" w:customStyle="1" w:styleId="19571">
    <w:name w:val="19571"/>
    <w:basedOn w:val="a0"/>
    <w:pPr>
      <w:widowControl/>
      <w:spacing w:before="100" w:beforeAutospacing="1" w:after="100" w:afterAutospacing="1"/>
    </w:pPr>
    <w:rPr>
      <w:szCs w:val="24"/>
    </w:rPr>
  </w:style>
  <w:style w:type="paragraph" w:customStyle="1" w:styleId="6878">
    <w:name w:val="6878"/>
    <w:basedOn w:val="a0"/>
    <w:pPr>
      <w:widowControl/>
      <w:spacing w:before="100" w:beforeAutospacing="1" w:after="100" w:afterAutospacing="1"/>
    </w:pPr>
    <w:rPr>
      <w:szCs w:val="24"/>
    </w:rPr>
  </w:style>
  <w:style w:type="paragraph" w:customStyle="1" w:styleId="3167">
    <w:name w:val="3167"/>
    <w:basedOn w:val="a0"/>
    <w:pPr>
      <w:widowControl/>
      <w:spacing w:before="100" w:beforeAutospacing="1" w:after="100" w:afterAutospacing="1"/>
    </w:pPr>
    <w:rPr>
      <w:szCs w:val="24"/>
    </w:rPr>
  </w:style>
  <w:style w:type="paragraph" w:customStyle="1" w:styleId="4804">
    <w:name w:val="4804"/>
    <w:basedOn w:val="a0"/>
    <w:pPr>
      <w:widowControl/>
      <w:spacing w:before="100" w:beforeAutospacing="1" w:after="100" w:afterAutospacing="1"/>
    </w:pPr>
    <w:rPr>
      <w:szCs w:val="24"/>
    </w:rPr>
  </w:style>
  <w:style w:type="paragraph" w:customStyle="1" w:styleId="7147">
    <w:name w:val="7147"/>
    <w:basedOn w:val="a0"/>
    <w:pPr>
      <w:widowControl/>
      <w:spacing w:before="100" w:beforeAutospacing="1" w:after="100" w:afterAutospacing="1"/>
    </w:pPr>
    <w:rPr>
      <w:szCs w:val="24"/>
    </w:rPr>
  </w:style>
  <w:style w:type="paragraph" w:customStyle="1" w:styleId="4531">
    <w:name w:val="4531"/>
    <w:basedOn w:val="a0"/>
    <w:pPr>
      <w:widowControl/>
      <w:spacing w:before="100" w:beforeAutospacing="1" w:after="100" w:afterAutospacing="1"/>
    </w:pPr>
    <w:rPr>
      <w:szCs w:val="24"/>
    </w:rPr>
  </w:style>
  <w:style w:type="paragraph" w:customStyle="1" w:styleId="5424">
    <w:name w:val="5424"/>
    <w:basedOn w:val="a0"/>
    <w:pPr>
      <w:widowControl/>
      <w:spacing w:before="100" w:beforeAutospacing="1" w:after="100" w:afterAutospacing="1"/>
    </w:pPr>
    <w:rPr>
      <w:szCs w:val="24"/>
    </w:rPr>
  </w:style>
  <w:style w:type="paragraph" w:customStyle="1" w:styleId="2706">
    <w:name w:val="2706"/>
    <w:basedOn w:val="a0"/>
    <w:pPr>
      <w:widowControl/>
      <w:spacing w:before="100" w:beforeAutospacing="1" w:after="100" w:afterAutospacing="1"/>
    </w:pPr>
    <w:rPr>
      <w:szCs w:val="24"/>
    </w:rPr>
  </w:style>
  <w:style w:type="paragraph" w:customStyle="1" w:styleId="3179">
    <w:name w:val="3179"/>
    <w:basedOn w:val="a0"/>
    <w:pPr>
      <w:widowControl/>
      <w:spacing w:before="100" w:beforeAutospacing="1" w:after="100" w:afterAutospacing="1"/>
    </w:pPr>
    <w:rPr>
      <w:szCs w:val="24"/>
    </w:rPr>
  </w:style>
  <w:style w:type="paragraph" w:customStyle="1" w:styleId="5067">
    <w:name w:val="5067"/>
    <w:basedOn w:val="a0"/>
    <w:pPr>
      <w:widowControl/>
      <w:spacing w:before="100" w:beforeAutospacing="1" w:after="100" w:afterAutospacing="1"/>
    </w:pPr>
    <w:rPr>
      <w:szCs w:val="24"/>
    </w:rPr>
  </w:style>
  <w:style w:type="paragraph" w:customStyle="1" w:styleId="1776">
    <w:name w:val="1776"/>
    <w:basedOn w:val="a0"/>
    <w:pPr>
      <w:widowControl/>
      <w:spacing w:before="100" w:beforeAutospacing="1" w:after="100" w:afterAutospacing="1"/>
    </w:pPr>
    <w:rPr>
      <w:szCs w:val="24"/>
    </w:rPr>
  </w:style>
  <w:style w:type="paragraph" w:customStyle="1" w:styleId="4549">
    <w:name w:val="4549"/>
    <w:basedOn w:val="a0"/>
    <w:pPr>
      <w:widowControl/>
      <w:spacing w:before="100" w:beforeAutospacing="1" w:after="100" w:afterAutospacing="1"/>
    </w:pPr>
    <w:rPr>
      <w:szCs w:val="24"/>
    </w:rPr>
  </w:style>
  <w:style w:type="paragraph" w:customStyle="1" w:styleId="5703">
    <w:name w:val="5703"/>
    <w:basedOn w:val="a0"/>
    <w:pPr>
      <w:widowControl/>
      <w:spacing w:before="100" w:beforeAutospacing="1" w:after="100" w:afterAutospacing="1"/>
    </w:pPr>
    <w:rPr>
      <w:szCs w:val="24"/>
    </w:rPr>
  </w:style>
  <w:style w:type="paragraph" w:customStyle="1" w:styleId="4722">
    <w:name w:val="4722"/>
    <w:basedOn w:val="a0"/>
    <w:pPr>
      <w:widowControl/>
      <w:spacing w:before="100" w:beforeAutospacing="1" w:after="100" w:afterAutospacing="1"/>
    </w:pPr>
    <w:rPr>
      <w:szCs w:val="24"/>
    </w:rPr>
  </w:style>
  <w:style w:type="paragraph" w:customStyle="1" w:styleId="8508">
    <w:name w:val="8508"/>
    <w:basedOn w:val="a0"/>
    <w:pPr>
      <w:widowControl/>
      <w:spacing w:before="100" w:beforeAutospacing="1" w:after="100" w:afterAutospacing="1"/>
    </w:pPr>
    <w:rPr>
      <w:szCs w:val="24"/>
    </w:rPr>
  </w:style>
  <w:style w:type="paragraph" w:customStyle="1" w:styleId="78911">
    <w:name w:val="78911"/>
    <w:basedOn w:val="a0"/>
    <w:pPr>
      <w:widowControl/>
      <w:spacing w:before="100" w:beforeAutospacing="1" w:after="100" w:afterAutospacing="1"/>
    </w:pPr>
    <w:rPr>
      <w:szCs w:val="24"/>
    </w:rPr>
  </w:style>
  <w:style w:type="paragraph" w:customStyle="1" w:styleId="3439">
    <w:name w:val="3439"/>
    <w:basedOn w:val="a0"/>
    <w:pPr>
      <w:widowControl/>
      <w:spacing w:before="100" w:beforeAutospacing="1" w:after="100" w:afterAutospacing="1"/>
    </w:pPr>
    <w:rPr>
      <w:szCs w:val="24"/>
    </w:rPr>
  </w:style>
  <w:style w:type="paragraph" w:customStyle="1" w:styleId="18229">
    <w:name w:val="18229"/>
    <w:basedOn w:val="a0"/>
    <w:pPr>
      <w:widowControl/>
      <w:spacing w:before="100" w:beforeAutospacing="1" w:after="100" w:afterAutospacing="1"/>
    </w:pPr>
    <w:rPr>
      <w:szCs w:val="24"/>
    </w:rPr>
  </w:style>
  <w:style w:type="paragraph" w:customStyle="1" w:styleId="3690">
    <w:name w:val="3690"/>
    <w:basedOn w:val="a0"/>
    <w:pPr>
      <w:widowControl/>
      <w:spacing w:before="100" w:beforeAutospacing="1" w:after="100" w:afterAutospacing="1"/>
    </w:pPr>
    <w:rPr>
      <w:szCs w:val="24"/>
    </w:rPr>
  </w:style>
  <w:style w:type="paragraph" w:customStyle="1" w:styleId="15004">
    <w:name w:val="15004"/>
    <w:basedOn w:val="a0"/>
    <w:pPr>
      <w:widowControl/>
      <w:spacing w:before="100" w:beforeAutospacing="1" w:after="100" w:afterAutospacing="1"/>
    </w:pPr>
    <w:rPr>
      <w:szCs w:val="24"/>
    </w:rPr>
  </w:style>
  <w:style w:type="paragraph" w:customStyle="1" w:styleId="4750">
    <w:name w:val="4750"/>
    <w:basedOn w:val="a0"/>
    <w:pPr>
      <w:widowControl/>
      <w:spacing w:before="100" w:beforeAutospacing="1" w:after="100" w:afterAutospacing="1"/>
    </w:pPr>
    <w:rPr>
      <w:szCs w:val="24"/>
    </w:rPr>
  </w:style>
  <w:style w:type="paragraph" w:customStyle="1" w:styleId="6597">
    <w:name w:val="6597"/>
    <w:basedOn w:val="a0"/>
    <w:pPr>
      <w:widowControl/>
      <w:spacing w:before="100" w:beforeAutospacing="1" w:after="100" w:afterAutospacing="1"/>
    </w:pPr>
    <w:rPr>
      <w:szCs w:val="24"/>
    </w:rPr>
  </w:style>
  <w:style w:type="paragraph" w:customStyle="1" w:styleId="2373">
    <w:name w:val="2373"/>
    <w:basedOn w:val="a0"/>
    <w:pPr>
      <w:widowControl/>
      <w:spacing w:before="100" w:beforeAutospacing="1" w:after="100" w:afterAutospacing="1"/>
    </w:pPr>
    <w:rPr>
      <w:szCs w:val="24"/>
    </w:rPr>
  </w:style>
  <w:style w:type="paragraph" w:customStyle="1" w:styleId="2362">
    <w:name w:val="2362"/>
    <w:basedOn w:val="a0"/>
    <w:pPr>
      <w:widowControl/>
      <w:spacing w:before="100" w:beforeAutospacing="1" w:after="100" w:afterAutospacing="1"/>
    </w:pPr>
    <w:rPr>
      <w:szCs w:val="24"/>
    </w:rPr>
  </w:style>
  <w:style w:type="paragraph" w:customStyle="1" w:styleId="6394">
    <w:name w:val="6394"/>
    <w:basedOn w:val="a0"/>
    <w:pPr>
      <w:widowControl/>
      <w:spacing w:before="100" w:beforeAutospacing="1" w:after="100" w:afterAutospacing="1"/>
    </w:pPr>
    <w:rPr>
      <w:szCs w:val="24"/>
    </w:rPr>
  </w:style>
  <w:style w:type="paragraph" w:customStyle="1" w:styleId="9568">
    <w:name w:val="9568"/>
    <w:basedOn w:val="a0"/>
    <w:pPr>
      <w:widowControl/>
      <w:spacing w:before="100" w:beforeAutospacing="1" w:after="100" w:afterAutospacing="1"/>
    </w:pPr>
    <w:rPr>
      <w:szCs w:val="24"/>
    </w:rPr>
  </w:style>
  <w:style w:type="paragraph" w:customStyle="1" w:styleId="21214">
    <w:name w:val="21214"/>
    <w:basedOn w:val="a0"/>
    <w:pPr>
      <w:widowControl/>
      <w:spacing w:before="100" w:beforeAutospacing="1" w:after="100" w:afterAutospacing="1"/>
    </w:pPr>
    <w:rPr>
      <w:szCs w:val="24"/>
    </w:rPr>
  </w:style>
  <w:style w:type="paragraph" w:customStyle="1" w:styleId="4846">
    <w:name w:val="4846"/>
    <w:basedOn w:val="a0"/>
    <w:pPr>
      <w:widowControl/>
      <w:spacing w:before="100" w:beforeAutospacing="1" w:after="100" w:afterAutospacing="1"/>
    </w:pPr>
    <w:rPr>
      <w:szCs w:val="24"/>
    </w:rPr>
  </w:style>
  <w:style w:type="paragraph" w:customStyle="1" w:styleId="2119">
    <w:name w:val="2119"/>
    <w:basedOn w:val="a0"/>
    <w:pPr>
      <w:widowControl/>
      <w:spacing w:before="100" w:beforeAutospacing="1" w:after="100" w:afterAutospacing="1"/>
    </w:pPr>
    <w:rPr>
      <w:szCs w:val="24"/>
    </w:rPr>
  </w:style>
  <w:style w:type="paragraph" w:customStyle="1" w:styleId="2359">
    <w:name w:val="2359"/>
    <w:basedOn w:val="a0"/>
    <w:pPr>
      <w:widowControl/>
      <w:spacing w:before="100" w:beforeAutospacing="1" w:after="100" w:afterAutospacing="1"/>
    </w:pPr>
    <w:rPr>
      <w:szCs w:val="24"/>
    </w:rPr>
  </w:style>
  <w:style w:type="paragraph" w:customStyle="1" w:styleId="25853">
    <w:name w:val="25853"/>
    <w:basedOn w:val="a0"/>
    <w:pPr>
      <w:widowControl/>
      <w:spacing w:before="100" w:beforeAutospacing="1" w:after="100" w:afterAutospacing="1"/>
    </w:pPr>
    <w:rPr>
      <w:szCs w:val="24"/>
    </w:rPr>
  </w:style>
  <w:style w:type="paragraph" w:customStyle="1" w:styleId="17225">
    <w:name w:val="17225"/>
    <w:basedOn w:val="a0"/>
    <w:pPr>
      <w:widowControl/>
      <w:spacing w:before="100" w:beforeAutospacing="1" w:after="100" w:afterAutospacing="1"/>
    </w:pPr>
    <w:rPr>
      <w:szCs w:val="24"/>
    </w:rPr>
  </w:style>
  <w:style w:type="paragraph" w:customStyle="1" w:styleId="4538">
    <w:name w:val="4538"/>
    <w:basedOn w:val="a0"/>
    <w:pPr>
      <w:widowControl/>
      <w:spacing w:before="100" w:beforeAutospacing="1" w:after="100" w:afterAutospacing="1"/>
    </w:pPr>
    <w:rPr>
      <w:szCs w:val="24"/>
    </w:rPr>
  </w:style>
  <w:style w:type="paragraph" w:customStyle="1" w:styleId="3242">
    <w:name w:val="3242"/>
    <w:basedOn w:val="a0"/>
    <w:pPr>
      <w:widowControl/>
      <w:spacing w:before="100" w:beforeAutospacing="1" w:after="100" w:afterAutospacing="1"/>
    </w:pPr>
    <w:rPr>
      <w:szCs w:val="24"/>
    </w:rPr>
  </w:style>
  <w:style w:type="paragraph" w:customStyle="1" w:styleId="2625">
    <w:name w:val="2625"/>
    <w:basedOn w:val="a0"/>
    <w:pPr>
      <w:widowControl/>
      <w:spacing w:before="100" w:beforeAutospacing="1" w:after="100" w:afterAutospacing="1"/>
    </w:pPr>
    <w:rPr>
      <w:szCs w:val="24"/>
    </w:rPr>
  </w:style>
  <w:style w:type="paragraph" w:styleId="affb">
    <w:name w:val="Balloon Text"/>
    <w:basedOn w:val="a0"/>
    <w:link w:val="affc"/>
    <w:uiPriority w:val="99"/>
    <w:semiHidden/>
    <w:unhideWhenUsed/>
    <w:rPr>
      <w:rFonts w:ascii="Tahoma" w:hAnsi="Tahoma" w:cs="Tahoma"/>
      <w:sz w:val="16"/>
      <w:szCs w:val="16"/>
    </w:rPr>
  </w:style>
  <w:style w:type="character" w:customStyle="1" w:styleId="affc">
    <w:name w:val="Текст выноски Знак"/>
    <w:link w:val="affb"/>
    <w:uiPriority w:val="99"/>
    <w:semiHidden/>
    <w:rPr>
      <w:rFonts w:ascii="Tahoma" w:hAnsi="Tahoma" w:cs="Tahoma"/>
      <w:sz w:val="16"/>
      <w:szCs w:val="16"/>
    </w:rPr>
  </w:style>
  <w:style w:type="paragraph" w:customStyle="1" w:styleId="9902">
    <w:name w:val="9902"/>
    <w:basedOn w:val="a0"/>
    <w:pPr>
      <w:widowControl/>
      <w:spacing w:before="100" w:beforeAutospacing="1" w:after="100" w:afterAutospacing="1"/>
    </w:pPr>
    <w:rPr>
      <w:szCs w:val="24"/>
    </w:rPr>
  </w:style>
  <w:style w:type="numbering" w:customStyle="1" w:styleId="13">
    <w:name w:val="Нет списка1"/>
    <w:next w:val="a3"/>
    <w:uiPriority w:val="99"/>
    <w:semiHidden/>
    <w:unhideWhenUsed/>
    <w:rsid w:val="00E93547"/>
  </w:style>
  <w:style w:type="numbering" w:customStyle="1" w:styleId="110">
    <w:name w:val="Нет списка11"/>
    <w:next w:val="a3"/>
    <w:semiHidden/>
    <w:unhideWhenUsed/>
    <w:rsid w:val="00E93547"/>
  </w:style>
  <w:style w:type="table" w:customStyle="1" w:styleId="14">
    <w:name w:val="Сетка таблицы1"/>
    <w:basedOn w:val="a2"/>
    <w:next w:val="afa"/>
    <w:rsid w:val="00E935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d">
    <w:name w:val="Знак"/>
    <w:basedOn w:val="a0"/>
    <w:rsid w:val="00E93547"/>
    <w:pPr>
      <w:widowControl/>
      <w:spacing w:after="160" w:line="240" w:lineRule="exact"/>
    </w:pPr>
    <w:rPr>
      <w:noProof/>
      <w:sz w:val="20"/>
    </w:rPr>
  </w:style>
  <w:style w:type="paragraph" w:customStyle="1" w:styleId="15">
    <w:name w:val="Знак1"/>
    <w:basedOn w:val="a0"/>
    <w:rsid w:val="00E93547"/>
    <w:pPr>
      <w:widowControl/>
      <w:spacing w:after="160" w:line="240" w:lineRule="exact"/>
    </w:pPr>
    <w:rPr>
      <w:noProof/>
      <w:sz w:val="20"/>
    </w:rPr>
  </w:style>
  <w:style w:type="paragraph" w:customStyle="1" w:styleId="CharCharCarCarCharCharCarCarCharCharCarCarCharChar">
    <w:name w:val="Char Char Car Car Char Char Car Car Char Char Car Car Char Char"/>
    <w:basedOn w:val="a0"/>
    <w:rsid w:val="00E93547"/>
    <w:pPr>
      <w:widowControl/>
      <w:spacing w:after="160" w:line="240" w:lineRule="exact"/>
    </w:pPr>
    <w:rPr>
      <w:sz w:val="20"/>
    </w:rPr>
  </w:style>
  <w:style w:type="numbering" w:customStyle="1" w:styleId="111">
    <w:name w:val="Нет списка111"/>
    <w:next w:val="a3"/>
    <w:uiPriority w:val="99"/>
    <w:semiHidden/>
    <w:unhideWhenUsed/>
    <w:rsid w:val="00E93547"/>
  </w:style>
  <w:style w:type="table" w:customStyle="1" w:styleId="112">
    <w:name w:val="Сетка таблицы11"/>
    <w:basedOn w:val="a2"/>
    <w:next w:val="afa"/>
    <w:uiPriority w:val="59"/>
    <w:rsid w:val="00E93547"/>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2"/>
    <w:next w:val="afa"/>
    <w:uiPriority w:val="99"/>
    <w:rsid w:val="00E93547"/>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e">
    <w:name w:val="annotation reference"/>
    <w:rsid w:val="00E93547"/>
    <w:rPr>
      <w:sz w:val="16"/>
      <w:szCs w:val="16"/>
    </w:rPr>
  </w:style>
  <w:style w:type="paragraph" w:styleId="afff">
    <w:name w:val="annotation text"/>
    <w:basedOn w:val="a0"/>
    <w:link w:val="afff0"/>
    <w:rsid w:val="00E93547"/>
    <w:pPr>
      <w:widowControl/>
    </w:pPr>
    <w:rPr>
      <w:sz w:val="20"/>
    </w:rPr>
  </w:style>
  <w:style w:type="character" w:customStyle="1" w:styleId="afff0">
    <w:name w:val="Текст примечания Знак"/>
    <w:basedOn w:val="a1"/>
    <w:link w:val="afff"/>
    <w:rsid w:val="00E93547"/>
  </w:style>
  <w:style w:type="character" w:customStyle="1" w:styleId="afff1">
    <w:name w:val="Цветовое выделение"/>
    <w:uiPriority w:val="99"/>
    <w:rsid w:val="00E93547"/>
    <w:rPr>
      <w:b/>
      <w:color w:val="26282F"/>
    </w:rPr>
  </w:style>
  <w:style w:type="paragraph" w:customStyle="1" w:styleId="afff2">
    <w:name w:val="Таблицы (моноширинный)"/>
    <w:basedOn w:val="a0"/>
    <w:next w:val="a0"/>
    <w:uiPriority w:val="99"/>
    <w:rsid w:val="00E93547"/>
    <w:pPr>
      <w:autoSpaceDE w:val="0"/>
      <w:autoSpaceDN w:val="0"/>
      <w:adjustRightInd w:val="0"/>
    </w:pPr>
    <w:rPr>
      <w:rFonts w:ascii="Courier New" w:hAnsi="Courier New" w:cs="Courier New"/>
      <w:szCs w:val="24"/>
    </w:rPr>
  </w:style>
  <w:style w:type="paragraph" w:styleId="afff3">
    <w:name w:val="Revision"/>
    <w:hidden/>
    <w:uiPriority w:val="99"/>
    <w:semiHidden/>
    <w:rsid w:val="00E93547"/>
    <w:rPr>
      <w:rFonts w:ascii="Calibri" w:eastAsia="Calibri" w:hAnsi="Calibri"/>
      <w:sz w:val="22"/>
      <w:szCs w:val="22"/>
      <w:lang w:eastAsia="en-US"/>
    </w:rPr>
  </w:style>
  <w:style w:type="table" w:customStyle="1" w:styleId="211">
    <w:name w:val="Сетка таблицы21"/>
    <w:basedOn w:val="a2"/>
    <w:next w:val="afa"/>
    <w:uiPriority w:val="99"/>
    <w:rsid w:val="00E93547"/>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Сетка таблицы3"/>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2"/>
    <w:next w:val="afa"/>
    <w:rsid w:val="00E93547"/>
    <w:rPr>
      <w:lang w:eastAsia="zh-CN"/>
    </w:rPr>
    <w:tblPr>
      <w:tblInd w:w="0" w:type="dxa"/>
      <w:tblCellMar>
        <w:top w:w="0" w:type="dxa"/>
        <w:left w:w="108" w:type="dxa"/>
        <w:bottom w:w="0" w:type="dxa"/>
        <w:right w:w="108" w:type="dxa"/>
      </w:tblCellMar>
    </w:tblPr>
  </w:style>
  <w:style w:type="numbering" w:customStyle="1" w:styleId="26">
    <w:name w:val="Нет списка2"/>
    <w:next w:val="a3"/>
    <w:semiHidden/>
    <w:unhideWhenUsed/>
    <w:rsid w:val="00E93547"/>
  </w:style>
  <w:style w:type="table" w:customStyle="1" w:styleId="82">
    <w:name w:val="Сетка таблицы8"/>
    <w:basedOn w:val="a2"/>
    <w:next w:val="afa"/>
    <w:rsid w:val="00E935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E93547"/>
  </w:style>
  <w:style w:type="table" w:customStyle="1" w:styleId="220">
    <w:name w:val="Сетка таблицы22"/>
    <w:basedOn w:val="a2"/>
    <w:next w:val="afa"/>
    <w:uiPriority w:val="99"/>
    <w:rsid w:val="00E93547"/>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2"/>
    <w:next w:val="afa"/>
    <w:uiPriority w:val="99"/>
    <w:rsid w:val="00E93547"/>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basedOn w:val="a2"/>
    <w:next w:val="afa"/>
    <w:rsid w:val="00E93547"/>
    <w:rPr>
      <w:lang w:eastAsia="zh-CN"/>
    </w:rPr>
    <w:tblPr>
      <w:tblInd w:w="0" w:type="dxa"/>
      <w:tblCellMar>
        <w:top w:w="0" w:type="dxa"/>
        <w:left w:w="108" w:type="dxa"/>
        <w:bottom w:w="0" w:type="dxa"/>
        <w:right w:w="108" w:type="dxa"/>
      </w:tblCellMar>
    </w:tblPr>
  </w:style>
  <w:style w:type="numbering" w:customStyle="1" w:styleId="35">
    <w:name w:val="Нет списка3"/>
    <w:next w:val="a3"/>
    <w:semiHidden/>
    <w:unhideWhenUsed/>
    <w:rsid w:val="00E93547"/>
  </w:style>
  <w:style w:type="table" w:customStyle="1" w:styleId="92">
    <w:name w:val="Сетка таблицы9"/>
    <w:basedOn w:val="a2"/>
    <w:next w:val="afa"/>
    <w:rsid w:val="00E935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3"/>
    <w:uiPriority w:val="99"/>
    <w:semiHidden/>
    <w:unhideWhenUsed/>
    <w:rsid w:val="00E93547"/>
  </w:style>
  <w:style w:type="table" w:customStyle="1" w:styleId="121">
    <w:name w:val="Сетка таблицы12"/>
    <w:basedOn w:val="a2"/>
    <w:next w:val="afa"/>
    <w:uiPriority w:val="59"/>
    <w:rsid w:val="00E93547"/>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2"/>
    <w:next w:val="afa"/>
    <w:uiPriority w:val="99"/>
    <w:rsid w:val="00E93547"/>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2"/>
    <w:basedOn w:val="a2"/>
    <w:next w:val="afa"/>
    <w:uiPriority w:val="99"/>
    <w:rsid w:val="00E93547"/>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2"/>
    <w:next w:val="afa"/>
    <w:rsid w:val="00E93547"/>
    <w:rPr>
      <w:lang w:eastAsia="zh-CN"/>
    </w:rPr>
    <w:tblPr>
      <w:tblInd w:w="0" w:type="dxa"/>
      <w:tblCellMar>
        <w:top w:w="0" w:type="dxa"/>
        <w:left w:w="108" w:type="dxa"/>
        <w:bottom w:w="0" w:type="dxa"/>
        <w:right w:w="108" w:type="dxa"/>
      </w:tblCellMar>
    </w:tblPr>
  </w:style>
  <w:style w:type="numbering" w:customStyle="1" w:styleId="44">
    <w:name w:val="Нет списка4"/>
    <w:next w:val="a3"/>
    <w:semiHidden/>
    <w:unhideWhenUsed/>
    <w:rsid w:val="00E93547"/>
  </w:style>
  <w:style w:type="table" w:customStyle="1" w:styleId="100">
    <w:name w:val="Сетка таблицы10"/>
    <w:basedOn w:val="a2"/>
    <w:next w:val="afa"/>
    <w:rsid w:val="00E935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E93547"/>
  </w:style>
  <w:style w:type="table" w:customStyle="1" w:styleId="131">
    <w:name w:val="Сетка таблицы13"/>
    <w:basedOn w:val="a2"/>
    <w:next w:val="afa"/>
    <w:uiPriority w:val="59"/>
    <w:rsid w:val="00E93547"/>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2"/>
    <w:next w:val="afa"/>
    <w:uiPriority w:val="99"/>
    <w:rsid w:val="00E93547"/>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3"/>
    <w:basedOn w:val="a2"/>
    <w:next w:val="afa"/>
    <w:uiPriority w:val="99"/>
    <w:rsid w:val="00E93547"/>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3"/>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3"/>
    <w:basedOn w:val="a2"/>
    <w:next w:val="afa"/>
    <w:rsid w:val="00E93547"/>
    <w:rPr>
      <w:lang w:eastAsia="zh-CN"/>
    </w:rPr>
    <w:tblPr>
      <w:tblInd w:w="0" w:type="dxa"/>
      <w:tblCellMar>
        <w:top w:w="0" w:type="dxa"/>
        <w:left w:w="108" w:type="dxa"/>
        <w:bottom w:w="0" w:type="dxa"/>
        <w:right w:w="108" w:type="dxa"/>
      </w:tblCellMar>
    </w:tblPr>
  </w:style>
  <w:style w:type="numbering" w:customStyle="1" w:styleId="54">
    <w:name w:val="Нет списка5"/>
    <w:next w:val="a3"/>
    <w:semiHidden/>
    <w:rsid w:val="00E93547"/>
  </w:style>
  <w:style w:type="table" w:customStyle="1" w:styleId="141">
    <w:name w:val="Сетка таблицы14"/>
    <w:basedOn w:val="a2"/>
    <w:next w:val="afa"/>
    <w:rsid w:val="00E935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E93547"/>
  </w:style>
  <w:style w:type="table" w:customStyle="1" w:styleId="151">
    <w:name w:val="Сетка таблицы15"/>
    <w:basedOn w:val="a2"/>
    <w:next w:val="afa"/>
    <w:uiPriority w:val="59"/>
    <w:rsid w:val="00E93547"/>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2"/>
    <w:next w:val="afa"/>
    <w:uiPriority w:val="99"/>
    <w:rsid w:val="00E93547"/>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4"/>
    <w:basedOn w:val="a2"/>
    <w:next w:val="afa"/>
    <w:uiPriority w:val="99"/>
    <w:rsid w:val="00E93547"/>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4"/>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4"/>
    <w:basedOn w:val="a2"/>
    <w:next w:val="afa"/>
    <w:rsid w:val="00E93547"/>
    <w:rPr>
      <w:lang w:eastAsia="zh-CN"/>
    </w:rPr>
    <w:tblPr>
      <w:tblInd w:w="0" w:type="dxa"/>
      <w:tblCellMar>
        <w:top w:w="0" w:type="dxa"/>
        <w:left w:w="108" w:type="dxa"/>
        <w:bottom w:w="0" w:type="dxa"/>
        <w:right w:w="108" w:type="dxa"/>
      </w:tblCellMar>
    </w:tblPr>
  </w:style>
  <w:style w:type="numbering" w:customStyle="1" w:styleId="65">
    <w:name w:val="Нет списка6"/>
    <w:next w:val="a3"/>
    <w:semiHidden/>
    <w:rsid w:val="00E93547"/>
  </w:style>
  <w:style w:type="table" w:customStyle="1" w:styleId="16">
    <w:name w:val="Сетка таблицы16"/>
    <w:basedOn w:val="a2"/>
    <w:next w:val="afa"/>
    <w:rsid w:val="00E935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E93547"/>
  </w:style>
  <w:style w:type="table" w:customStyle="1" w:styleId="17">
    <w:name w:val="Сетка таблицы17"/>
    <w:basedOn w:val="a2"/>
    <w:next w:val="afa"/>
    <w:uiPriority w:val="59"/>
    <w:rsid w:val="00E93547"/>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2"/>
    <w:next w:val="afa"/>
    <w:uiPriority w:val="99"/>
    <w:rsid w:val="00E93547"/>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5"/>
    <w:basedOn w:val="a2"/>
    <w:next w:val="afa"/>
    <w:uiPriority w:val="99"/>
    <w:rsid w:val="00E93547"/>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5"/>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5"/>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0">
    <w:name w:val="Сетка таблицы65"/>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5"/>
    <w:basedOn w:val="a2"/>
    <w:next w:val="afa"/>
    <w:rsid w:val="00E93547"/>
    <w:rPr>
      <w:lang w:eastAsia="zh-CN"/>
    </w:rPr>
    <w:tblPr>
      <w:tblInd w:w="0" w:type="dxa"/>
      <w:tblCellMar>
        <w:top w:w="0" w:type="dxa"/>
        <w:left w:w="108" w:type="dxa"/>
        <w:bottom w:w="0" w:type="dxa"/>
        <w:right w:w="108" w:type="dxa"/>
      </w:tblCellMar>
    </w:tblPr>
  </w:style>
  <w:style w:type="numbering" w:customStyle="1" w:styleId="76">
    <w:name w:val="Нет списка7"/>
    <w:next w:val="a3"/>
    <w:semiHidden/>
    <w:rsid w:val="00E93547"/>
  </w:style>
  <w:style w:type="table" w:customStyle="1" w:styleId="18">
    <w:name w:val="Сетка таблицы18"/>
    <w:basedOn w:val="a2"/>
    <w:next w:val="afa"/>
    <w:rsid w:val="00E935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E93547"/>
  </w:style>
  <w:style w:type="table" w:customStyle="1" w:styleId="19">
    <w:name w:val="Сетка таблицы19"/>
    <w:basedOn w:val="a2"/>
    <w:next w:val="afa"/>
    <w:uiPriority w:val="59"/>
    <w:rsid w:val="00E93547"/>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7"/>
    <w:basedOn w:val="a2"/>
    <w:next w:val="afa"/>
    <w:uiPriority w:val="99"/>
    <w:rsid w:val="00E93547"/>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6"/>
    <w:basedOn w:val="a2"/>
    <w:next w:val="afa"/>
    <w:uiPriority w:val="99"/>
    <w:rsid w:val="00E93547"/>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
    <w:name w:val="Сетка таблицы36"/>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6"/>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6"/>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Сетка таблицы66"/>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0">
    <w:name w:val="Сетка таблицы76"/>
    <w:basedOn w:val="a2"/>
    <w:next w:val="afa"/>
    <w:rsid w:val="00E93547"/>
    <w:rPr>
      <w:lang w:eastAsia="zh-CN"/>
    </w:rPr>
    <w:tblPr>
      <w:tblInd w:w="0" w:type="dxa"/>
      <w:tblCellMar>
        <w:top w:w="0" w:type="dxa"/>
        <w:left w:w="108" w:type="dxa"/>
        <w:bottom w:w="0" w:type="dxa"/>
        <w:right w:w="108" w:type="dxa"/>
      </w:tblCellMar>
    </w:tblPr>
  </w:style>
  <w:style w:type="numbering" w:customStyle="1" w:styleId="83">
    <w:name w:val="Нет списка8"/>
    <w:next w:val="a3"/>
    <w:semiHidden/>
    <w:rsid w:val="00E93547"/>
  </w:style>
  <w:style w:type="table" w:customStyle="1" w:styleId="200">
    <w:name w:val="Сетка таблицы20"/>
    <w:basedOn w:val="a2"/>
    <w:next w:val="afa"/>
    <w:rsid w:val="00E935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0">
    <w:name w:val="Нет списка18"/>
    <w:next w:val="a3"/>
    <w:uiPriority w:val="99"/>
    <w:semiHidden/>
    <w:unhideWhenUsed/>
    <w:rsid w:val="00E93547"/>
  </w:style>
  <w:style w:type="table" w:customStyle="1" w:styleId="1100">
    <w:name w:val="Сетка таблицы110"/>
    <w:basedOn w:val="a2"/>
    <w:next w:val="afa"/>
    <w:uiPriority w:val="59"/>
    <w:rsid w:val="00E93547"/>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8"/>
    <w:basedOn w:val="a2"/>
    <w:next w:val="afa"/>
    <w:uiPriority w:val="99"/>
    <w:rsid w:val="00E93547"/>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Сетка таблицы217"/>
    <w:basedOn w:val="a2"/>
    <w:next w:val="afa"/>
    <w:uiPriority w:val="99"/>
    <w:rsid w:val="00E93547"/>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7"/>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7"/>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7"/>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7"/>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Сетка таблицы77"/>
    <w:basedOn w:val="a2"/>
    <w:next w:val="afa"/>
    <w:rsid w:val="00E93547"/>
    <w:rPr>
      <w:lang w:eastAsia="zh-CN"/>
    </w:rPr>
    <w:tblPr>
      <w:tblInd w:w="0" w:type="dxa"/>
      <w:tblCellMar>
        <w:top w:w="0" w:type="dxa"/>
        <w:left w:w="108" w:type="dxa"/>
        <w:bottom w:w="0" w:type="dxa"/>
        <w:right w:w="108" w:type="dxa"/>
      </w:tblCellMar>
    </w:tblPr>
  </w:style>
  <w:style w:type="numbering" w:customStyle="1" w:styleId="93">
    <w:name w:val="Нет списка9"/>
    <w:next w:val="a3"/>
    <w:uiPriority w:val="99"/>
    <w:semiHidden/>
    <w:unhideWhenUsed/>
    <w:rsid w:val="00E93547"/>
  </w:style>
  <w:style w:type="table" w:customStyle="1" w:styleId="29">
    <w:name w:val="Сетка таблицы29"/>
    <w:basedOn w:val="a2"/>
    <w:next w:val="afa"/>
    <w:rsid w:val="00E935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0">
    <w:name w:val="Нет списка19"/>
    <w:next w:val="a3"/>
    <w:uiPriority w:val="99"/>
    <w:semiHidden/>
    <w:unhideWhenUsed/>
    <w:rsid w:val="00E93547"/>
  </w:style>
  <w:style w:type="table" w:customStyle="1" w:styleId="1110">
    <w:name w:val="Сетка таблицы111"/>
    <w:basedOn w:val="a2"/>
    <w:next w:val="afa"/>
    <w:uiPriority w:val="59"/>
    <w:rsid w:val="00E93547"/>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0">
    <w:name w:val="Сетка таблицы210"/>
    <w:basedOn w:val="a2"/>
    <w:next w:val="afa"/>
    <w:uiPriority w:val="99"/>
    <w:rsid w:val="00E93547"/>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
    <w:name w:val="Сетка таблицы218"/>
    <w:basedOn w:val="a2"/>
    <w:next w:val="afa"/>
    <w:uiPriority w:val="99"/>
    <w:rsid w:val="00E93547"/>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8"/>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8"/>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8"/>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8"/>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8"/>
    <w:basedOn w:val="a2"/>
    <w:next w:val="afa"/>
    <w:rsid w:val="00E93547"/>
    <w:rPr>
      <w:lang w:eastAsia="zh-CN"/>
    </w:rPr>
    <w:tblPr>
      <w:tblInd w:w="0" w:type="dxa"/>
      <w:tblCellMar>
        <w:top w:w="0" w:type="dxa"/>
        <w:left w:w="108" w:type="dxa"/>
        <w:bottom w:w="0" w:type="dxa"/>
        <w:right w:w="108" w:type="dxa"/>
      </w:tblCellMar>
    </w:tblPr>
  </w:style>
  <w:style w:type="table" w:customStyle="1" w:styleId="810">
    <w:name w:val="Сетка таблицы81"/>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
    <w:name w:val="Нет списка10"/>
    <w:next w:val="a3"/>
    <w:uiPriority w:val="99"/>
    <w:semiHidden/>
    <w:unhideWhenUsed/>
    <w:rsid w:val="00E93547"/>
  </w:style>
  <w:style w:type="table" w:customStyle="1" w:styleId="300">
    <w:name w:val="Сетка таблицы30"/>
    <w:basedOn w:val="a2"/>
    <w:next w:val="afa"/>
    <w:rsid w:val="00E935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E93547"/>
  </w:style>
  <w:style w:type="table" w:customStyle="1" w:styleId="1120">
    <w:name w:val="Сетка таблицы112"/>
    <w:basedOn w:val="a2"/>
    <w:next w:val="afa"/>
    <w:uiPriority w:val="59"/>
    <w:rsid w:val="00E93547"/>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9"/>
    <w:basedOn w:val="a2"/>
    <w:next w:val="afa"/>
    <w:uiPriority w:val="99"/>
    <w:rsid w:val="00E93547"/>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0">
    <w:name w:val="Сетка таблицы2110"/>
    <w:basedOn w:val="a2"/>
    <w:next w:val="afa"/>
    <w:uiPriority w:val="99"/>
    <w:rsid w:val="00E93547"/>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9"/>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9"/>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9"/>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етка таблицы69"/>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
    <w:name w:val="Сетка таблицы79"/>
    <w:basedOn w:val="a2"/>
    <w:next w:val="afa"/>
    <w:rsid w:val="00E93547"/>
    <w:rPr>
      <w:lang w:eastAsia="zh-CN"/>
    </w:rPr>
    <w:tblPr>
      <w:tblInd w:w="0" w:type="dxa"/>
      <w:tblCellMar>
        <w:top w:w="0" w:type="dxa"/>
        <w:left w:w="108" w:type="dxa"/>
        <w:bottom w:w="0" w:type="dxa"/>
        <w:right w:w="108" w:type="dxa"/>
      </w:tblCellMar>
    </w:tblPr>
  </w:style>
  <w:style w:type="table" w:customStyle="1" w:styleId="820">
    <w:name w:val="Сетка таблицы82"/>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
    <w:name w:val="Нет списка20"/>
    <w:next w:val="a3"/>
    <w:uiPriority w:val="99"/>
    <w:semiHidden/>
    <w:unhideWhenUsed/>
    <w:rsid w:val="00E93547"/>
  </w:style>
  <w:style w:type="table" w:customStyle="1" w:styleId="400">
    <w:name w:val="Сетка таблицы40"/>
    <w:basedOn w:val="a2"/>
    <w:next w:val="afa"/>
    <w:rsid w:val="00E935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uiPriority w:val="99"/>
    <w:semiHidden/>
    <w:unhideWhenUsed/>
    <w:rsid w:val="00E93547"/>
  </w:style>
  <w:style w:type="table" w:customStyle="1" w:styleId="113">
    <w:name w:val="Сетка таблицы113"/>
    <w:basedOn w:val="a2"/>
    <w:next w:val="afa"/>
    <w:uiPriority w:val="59"/>
    <w:rsid w:val="00E93547"/>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0">
    <w:name w:val="Сетка таблицы220"/>
    <w:basedOn w:val="a2"/>
    <w:next w:val="afa"/>
    <w:uiPriority w:val="99"/>
    <w:rsid w:val="00E93547"/>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basedOn w:val="a2"/>
    <w:next w:val="afa"/>
    <w:uiPriority w:val="99"/>
    <w:rsid w:val="00E93547"/>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0">
    <w:name w:val="Сетка таблицы310"/>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Сетка таблицы410"/>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Сетка таблицы510"/>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0">
    <w:name w:val="Сетка таблицы610"/>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0">
    <w:name w:val="Сетка таблицы710"/>
    <w:basedOn w:val="a2"/>
    <w:next w:val="afa"/>
    <w:rsid w:val="00E93547"/>
    <w:rPr>
      <w:lang w:eastAsia="zh-CN"/>
    </w:rPr>
    <w:tblPr>
      <w:tblInd w:w="0" w:type="dxa"/>
      <w:tblCellMar>
        <w:top w:w="0" w:type="dxa"/>
        <w:left w:w="108" w:type="dxa"/>
        <w:bottom w:w="0" w:type="dxa"/>
        <w:right w:w="108" w:type="dxa"/>
      </w:tblCellMar>
    </w:tblPr>
  </w:style>
  <w:style w:type="table" w:customStyle="1" w:styleId="830">
    <w:name w:val="Сетка таблицы83"/>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0"/>
    <w:rsid w:val="00E93547"/>
    <w:pPr>
      <w:widowControl/>
      <w:numPr>
        <w:numId w:val="30"/>
      </w:numPr>
      <w:contextualSpacing/>
    </w:pPr>
    <w:rPr>
      <w:sz w:val="28"/>
      <w:szCs w:val="24"/>
    </w:rPr>
  </w:style>
  <w:style w:type="numbering" w:customStyle="1" w:styleId="21a">
    <w:name w:val="Нет списка21"/>
    <w:next w:val="a3"/>
    <w:uiPriority w:val="99"/>
    <w:semiHidden/>
    <w:unhideWhenUsed/>
    <w:rsid w:val="00E93547"/>
  </w:style>
  <w:style w:type="table" w:customStyle="1" w:styleId="500">
    <w:name w:val="Сетка таблицы50"/>
    <w:basedOn w:val="a2"/>
    <w:next w:val="afa"/>
    <w:rsid w:val="00E935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Нет списка112"/>
    <w:next w:val="a3"/>
    <w:uiPriority w:val="99"/>
    <w:semiHidden/>
    <w:unhideWhenUsed/>
    <w:rsid w:val="00E93547"/>
  </w:style>
  <w:style w:type="table" w:customStyle="1" w:styleId="114">
    <w:name w:val="Сетка таблицы114"/>
    <w:basedOn w:val="a2"/>
    <w:next w:val="afa"/>
    <w:uiPriority w:val="59"/>
    <w:rsid w:val="00E93547"/>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1"/>
    <w:basedOn w:val="a2"/>
    <w:next w:val="afa"/>
    <w:uiPriority w:val="99"/>
    <w:rsid w:val="00E93547"/>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2"/>
    <w:basedOn w:val="a2"/>
    <w:next w:val="afa"/>
    <w:uiPriority w:val="99"/>
    <w:rsid w:val="00E93547"/>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1"/>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1"/>
    <w:basedOn w:val="a2"/>
    <w:next w:val="afa"/>
    <w:rsid w:val="00E93547"/>
    <w:rPr>
      <w:lang w:eastAsia="zh-CN"/>
    </w:rPr>
    <w:tblPr>
      <w:tblInd w:w="0" w:type="dxa"/>
      <w:tblCellMar>
        <w:top w:w="0" w:type="dxa"/>
        <w:left w:w="108" w:type="dxa"/>
        <w:bottom w:w="0" w:type="dxa"/>
        <w:right w:w="108" w:type="dxa"/>
      </w:tblCellMar>
    </w:tblPr>
  </w:style>
  <w:style w:type="table" w:customStyle="1" w:styleId="84">
    <w:name w:val="Сетка таблицы84"/>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2">
    <w:name w:val="Нет списка22"/>
    <w:next w:val="a3"/>
    <w:uiPriority w:val="99"/>
    <w:semiHidden/>
    <w:unhideWhenUsed/>
    <w:rsid w:val="00E93547"/>
  </w:style>
  <w:style w:type="table" w:customStyle="1" w:styleId="600">
    <w:name w:val="Сетка таблицы60"/>
    <w:basedOn w:val="a2"/>
    <w:next w:val="afa"/>
    <w:rsid w:val="00E935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0">
    <w:name w:val="Нет списка113"/>
    <w:next w:val="a3"/>
    <w:uiPriority w:val="99"/>
    <w:semiHidden/>
    <w:unhideWhenUsed/>
    <w:rsid w:val="00E93547"/>
  </w:style>
  <w:style w:type="table" w:customStyle="1" w:styleId="115">
    <w:name w:val="Сетка таблицы115"/>
    <w:basedOn w:val="a2"/>
    <w:next w:val="afa"/>
    <w:uiPriority w:val="59"/>
    <w:rsid w:val="00E93547"/>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basedOn w:val="a2"/>
    <w:next w:val="afa"/>
    <w:uiPriority w:val="99"/>
    <w:rsid w:val="00E93547"/>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
    <w:name w:val="Сетка таблицы2113"/>
    <w:basedOn w:val="a2"/>
    <w:next w:val="afa"/>
    <w:uiPriority w:val="99"/>
    <w:rsid w:val="00E93547"/>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2"/>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2"/>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2"/>
    <w:basedOn w:val="a2"/>
    <w:next w:val="afa"/>
    <w:rsid w:val="00E93547"/>
    <w:rPr>
      <w:lang w:eastAsia="zh-CN"/>
    </w:rPr>
    <w:tblPr>
      <w:tblInd w:w="0" w:type="dxa"/>
      <w:tblCellMar>
        <w:top w:w="0" w:type="dxa"/>
        <w:left w:w="108" w:type="dxa"/>
        <w:bottom w:w="0" w:type="dxa"/>
        <w:right w:w="108" w:type="dxa"/>
      </w:tblCellMar>
    </w:tblPr>
  </w:style>
  <w:style w:type="table" w:customStyle="1" w:styleId="85">
    <w:name w:val="Сетка таблицы85"/>
    <w:basedOn w:val="a2"/>
    <w:next w:val="afa"/>
    <w:uiPriority w:val="59"/>
    <w:rsid w:val="00E9354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
    <w:name w:val="Нет списка23"/>
    <w:next w:val="a3"/>
    <w:uiPriority w:val="99"/>
    <w:semiHidden/>
    <w:unhideWhenUsed/>
    <w:rsid w:val="00EA76E5"/>
  </w:style>
  <w:style w:type="numbering" w:customStyle="1" w:styleId="1140">
    <w:name w:val="Нет списка114"/>
    <w:next w:val="a3"/>
    <w:semiHidden/>
    <w:unhideWhenUsed/>
    <w:rsid w:val="00EA76E5"/>
  </w:style>
  <w:style w:type="table" w:customStyle="1" w:styleId="700">
    <w:name w:val="Сетка таблицы70"/>
    <w:basedOn w:val="a2"/>
    <w:next w:val="afa"/>
    <w:rsid w:val="00EA76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0">
    <w:name w:val="Нет списка115"/>
    <w:next w:val="a3"/>
    <w:uiPriority w:val="99"/>
    <w:semiHidden/>
    <w:unhideWhenUsed/>
    <w:rsid w:val="00EA76E5"/>
  </w:style>
  <w:style w:type="table" w:customStyle="1" w:styleId="116">
    <w:name w:val="Сетка таблицы116"/>
    <w:basedOn w:val="a2"/>
    <w:next w:val="afa"/>
    <w:uiPriority w:val="59"/>
    <w:rsid w:val="00EA76E5"/>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3"/>
    <w:basedOn w:val="a2"/>
    <w:next w:val="afa"/>
    <w:uiPriority w:val="99"/>
    <w:rsid w:val="00EA76E5"/>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
    <w:name w:val="Сетка таблицы2114"/>
    <w:basedOn w:val="a2"/>
    <w:next w:val="afa"/>
    <w:uiPriority w:val="99"/>
    <w:rsid w:val="00EA76E5"/>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3"/>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basedOn w:val="a2"/>
    <w:next w:val="afa"/>
    <w:rsid w:val="00EA76E5"/>
    <w:rPr>
      <w:lang w:eastAsia="zh-CN"/>
    </w:rPr>
    <w:tblPr>
      <w:tblInd w:w="0" w:type="dxa"/>
      <w:tblCellMar>
        <w:top w:w="0" w:type="dxa"/>
        <w:left w:w="108" w:type="dxa"/>
        <w:bottom w:w="0" w:type="dxa"/>
        <w:right w:w="108" w:type="dxa"/>
      </w:tblCellMar>
    </w:tblPr>
  </w:style>
  <w:style w:type="numbering" w:customStyle="1" w:styleId="241">
    <w:name w:val="Нет списка24"/>
    <w:next w:val="a3"/>
    <w:semiHidden/>
    <w:unhideWhenUsed/>
    <w:rsid w:val="00EA76E5"/>
  </w:style>
  <w:style w:type="table" w:customStyle="1" w:styleId="86">
    <w:name w:val="Сетка таблицы86"/>
    <w:basedOn w:val="a2"/>
    <w:next w:val="afa"/>
    <w:rsid w:val="00EA76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3"/>
    <w:uiPriority w:val="99"/>
    <w:semiHidden/>
    <w:unhideWhenUsed/>
    <w:rsid w:val="00EA76E5"/>
  </w:style>
  <w:style w:type="table" w:customStyle="1" w:styleId="117">
    <w:name w:val="Сетка таблицы117"/>
    <w:basedOn w:val="a2"/>
    <w:next w:val="afa"/>
    <w:uiPriority w:val="59"/>
    <w:rsid w:val="00EA76E5"/>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4"/>
    <w:basedOn w:val="a2"/>
    <w:next w:val="afa"/>
    <w:uiPriority w:val="99"/>
    <w:rsid w:val="00EA76E5"/>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
    <w:name w:val="Сетка таблицы2115"/>
    <w:basedOn w:val="a2"/>
    <w:next w:val="afa"/>
    <w:uiPriority w:val="99"/>
    <w:rsid w:val="00EA76E5"/>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
    <w:name w:val="Сетка таблицы314"/>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
    <w:name w:val="Сетка таблицы414"/>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4"/>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
    <w:name w:val="Сетка таблицы614"/>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basedOn w:val="a2"/>
    <w:next w:val="afa"/>
    <w:rsid w:val="00EA76E5"/>
    <w:rPr>
      <w:lang w:eastAsia="zh-CN"/>
    </w:rPr>
    <w:tblPr>
      <w:tblInd w:w="0" w:type="dxa"/>
      <w:tblCellMar>
        <w:top w:w="0" w:type="dxa"/>
        <w:left w:w="108" w:type="dxa"/>
        <w:bottom w:w="0" w:type="dxa"/>
        <w:right w:w="108" w:type="dxa"/>
      </w:tblCellMar>
    </w:tblPr>
  </w:style>
  <w:style w:type="numbering" w:customStyle="1" w:styleId="315">
    <w:name w:val="Нет списка31"/>
    <w:next w:val="a3"/>
    <w:semiHidden/>
    <w:unhideWhenUsed/>
    <w:rsid w:val="00EA76E5"/>
  </w:style>
  <w:style w:type="table" w:customStyle="1" w:styleId="910">
    <w:name w:val="Сетка таблицы91"/>
    <w:basedOn w:val="a2"/>
    <w:next w:val="afa"/>
    <w:rsid w:val="00EA76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3"/>
    <w:uiPriority w:val="99"/>
    <w:semiHidden/>
    <w:unhideWhenUsed/>
    <w:rsid w:val="00EA76E5"/>
  </w:style>
  <w:style w:type="table" w:customStyle="1" w:styleId="1211">
    <w:name w:val="Сетка таблицы121"/>
    <w:basedOn w:val="a2"/>
    <w:next w:val="afa"/>
    <w:uiPriority w:val="59"/>
    <w:rsid w:val="00EA76E5"/>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basedOn w:val="a2"/>
    <w:next w:val="afa"/>
    <w:uiPriority w:val="99"/>
    <w:rsid w:val="00EA76E5"/>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1"/>
    <w:basedOn w:val="a2"/>
    <w:next w:val="afa"/>
    <w:uiPriority w:val="99"/>
    <w:rsid w:val="00EA76E5"/>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basedOn w:val="a2"/>
    <w:next w:val="afa"/>
    <w:rsid w:val="00EA76E5"/>
    <w:rPr>
      <w:lang w:eastAsia="zh-CN"/>
    </w:rPr>
    <w:tblPr>
      <w:tblInd w:w="0" w:type="dxa"/>
      <w:tblCellMar>
        <w:top w:w="0" w:type="dxa"/>
        <w:left w:w="108" w:type="dxa"/>
        <w:bottom w:w="0" w:type="dxa"/>
        <w:right w:w="108" w:type="dxa"/>
      </w:tblCellMar>
    </w:tblPr>
  </w:style>
  <w:style w:type="numbering" w:customStyle="1" w:styleId="415">
    <w:name w:val="Нет списка41"/>
    <w:next w:val="a3"/>
    <w:semiHidden/>
    <w:unhideWhenUsed/>
    <w:rsid w:val="00EA76E5"/>
  </w:style>
  <w:style w:type="table" w:customStyle="1" w:styleId="1010">
    <w:name w:val="Сетка таблицы101"/>
    <w:basedOn w:val="a2"/>
    <w:next w:val="afa"/>
    <w:rsid w:val="00EA76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0">
    <w:name w:val="Нет списка141"/>
    <w:next w:val="a3"/>
    <w:uiPriority w:val="99"/>
    <w:semiHidden/>
    <w:unhideWhenUsed/>
    <w:rsid w:val="00EA76E5"/>
  </w:style>
  <w:style w:type="table" w:customStyle="1" w:styleId="1311">
    <w:name w:val="Сетка таблицы131"/>
    <w:basedOn w:val="a2"/>
    <w:next w:val="afa"/>
    <w:uiPriority w:val="59"/>
    <w:rsid w:val="00EA76E5"/>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basedOn w:val="a2"/>
    <w:next w:val="afa"/>
    <w:uiPriority w:val="99"/>
    <w:rsid w:val="00EA76E5"/>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1"/>
    <w:basedOn w:val="a2"/>
    <w:next w:val="afa"/>
    <w:uiPriority w:val="99"/>
    <w:rsid w:val="00EA76E5"/>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basedOn w:val="a2"/>
    <w:next w:val="afa"/>
    <w:rsid w:val="00EA76E5"/>
    <w:rPr>
      <w:lang w:eastAsia="zh-CN"/>
    </w:rPr>
    <w:tblPr>
      <w:tblInd w:w="0" w:type="dxa"/>
      <w:tblCellMar>
        <w:top w:w="0" w:type="dxa"/>
        <w:left w:w="108" w:type="dxa"/>
        <w:bottom w:w="0" w:type="dxa"/>
        <w:right w:w="108" w:type="dxa"/>
      </w:tblCellMar>
    </w:tblPr>
  </w:style>
  <w:style w:type="numbering" w:customStyle="1" w:styleId="515">
    <w:name w:val="Нет списка51"/>
    <w:next w:val="a3"/>
    <w:semiHidden/>
    <w:rsid w:val="00EA76E5"/>
  </w:style>
  <w:style w:type="table" w:customStyle="1" w:styleId="1411">
    <w:name w:val="Сетка таблицы141"/>
    <w:basedOn w:val="a2"/>
    <w:next w:val="afa"/>
    <w:rsid w:val="00EA76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
    <w:name w:val="Нет списка151"/>
    <w:next w:val="a3"/>
    <w:uiPriority w:val="99"/>
    <w:semiHidden/>
    <w:unhideWhenUsed/>
    <w:rsid w:val="00EA76E5"/>
  </w:style>
  <w:style w:type="table" w:customStyle="1" w:styleId="1511">
    <w:name w:val="Сетка таблицы151"/>
    <w:basedOn w:val="a2"/>
    <w:next w:val="afa"/>
    <w:uiPriority w:val="59"/>
    <w:rsid w:val="00EA76E5"/>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1"/>
    <w:basedOn w:val="a2"/>
    <w:next w:val="afa"/>
    <w:uiPriority w:val="99"/>
    <w:rsid w:val="00EA76E5"/>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1"/>
    <w:basedOn w:val="a2"/>
    <w:next w:val="afa"/>
    <w:uiPriority w:val="99"/>
    <w:rsid w:val="00EA76E5"/>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basedOn w:val="a2"/>
    <w:next w:val="afa"/>
    <w:rsid w:val="00EA76E5"/>
    <w:rPr>
      <w:lang w:eastAsia="zh-CN"/>
    </w:rPr>
    <w:tblPr>
      <w:tblInd w:w="0" w:type="dxa"/>
      <w:tblCellMar>
        <w:top w:w="0" w:type="dxa"/>
        <w:left w:w="108" w:type="dxa"/>
        <w:bottom w:w="0" w:type="dxa"/>
        <w:right w:w="108" w:type="dxa"/>
      </w:tblCellMar>
    </w:tblPr>
  </w:style>
  <w:style w:type="numbering" w:customStyle="1" w:styleId="615">
    <w:name w:val="Нет списка61"/>
    <w:next w:val="a3"/>
    <w:semiHidden/>
    <w:rsid w:val="00EA76E5"/>
  </w:style>
  <w:style w:type="table" w:customStyle="1" w:styleId="161">
    <w:name w:val="Сетка таблицы161"/>
    <w:basedOn w:val="a2"/>
    <w:next w:val="afa"/>
    <w:rsid w:val="00EA76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0">
    <w:name w:val="Нет списка161"/>
    <w:next w:val="a3"/>
    <w:uiPriority w:val="99"/>
    <w:semiHidden/>
    <w:unhideWhenUsed/>
    <w:rsid w:val="00EA76E5"/>
  </w:style>
  <w:style w:type="table" w:customStyle="1" w:styleId="171">
    <w:name w:val="Сетка таблицы171"/>
    <w:basedOn w:val="a2"/>
    <w:next w:val="afa"/>
    <w:uiPriority w:val="59"/>
    <w:rsid w:val="00EA76E5"/>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
    <w:name w:val="Сетка таблицы261"/>
    <w:basedOn w:val="a2"/>
    <w:next w:val="afa"/>
    <w:uiPriority w:val="99"/>
    <w:rsid w:val="00EA76E5"/>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1"/>
    <w:basedOn w:val="a2"/>
    <w:next w:val="afa"/>
    <w:uiPriority w:val="99"/>
    <w:rsid w:val="00EA76E5"/>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Сетка таблицы45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Сетка таблицы55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
    <w:name w:val="Сетка таблицы65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
    <w:name w:val="Сетка таблицы751"/>
    <w:basedOn w:val="a2"/>
    <w:next w:val="afa"/>
    <w:rsid w:val="00EA76E5"/>
    <w:rPr>
      <w:lang w:eastAsia="zh-CN"/>
    </w:rPr>
    <w:tblPr>
      <w:tblInd w:w="0" w:type="dxa"/>
      <w:tblCellMar>
        <w:top w:w="0" w:type="dxa"/>
        <w:left w:w="108" w:type="dxa"/>
        <w:bottom w:w="0" w:type="dxa"/>
        <w:right w:w="108" w:type="dxa"/>
      </w:tblCellMar>
    </w:tblPr>
  </w:style>
  <w:style w:type="numbering" w:customStyle="1" w:styleId="715">
    <w:name w:val="Нет списка71"/>
    <w:next w:val="a3"/>
    <w:semiHidden/>
    <w:rsid w:val="00EA76E5"/>
  </w:style>
  <w:style w:type="table" w:customStyle="1" w:styleId="181">
    <w:name w:val="Сетка таблицы181"/>
    <w:basedOn w:val="a2"/>
    <w:next w:val="afa"/>
    <w:rsid w:val="00EA76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0">
    <w:name w:val="Нет списка171"/>
    <w:next w:val="a3"/>
    <w:uiPriority w:val="99"/>
    <w:semiHidden/>
    <w:unhideWhenUsed/>
    <w:rsid w:val="00EA76E5"/>
  </w:style>
  <w:style w:type="table" w:customStyle="1" w:styleId="191">
    <w:name w:val="Сетка таблицы191"/>
    <w:basedOn w:val="a2"/>
    <w:next w:val="afa"/>
    <w:uiPriority w:val="59"/>
    <w:rsid w:val="00EA76E5"/>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
    <w:name w:val="Сетка таблицы271"/>
    <w:basedOn w:val="a2"/>
    <w:next w:val="afa"/>
    <w:uiPriority w:val="99"/>
    <w:rsid w:val="00EA76E5"/>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
    <w:name w:val="Сетка таблицы2161"/>
    <w:basedOn w:val="a2"/>
    <w:next w:val="afa"/>
    <w:uiPriority w:val="99"/>
    <w:rsid w:val="00EA76E5"/>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
    <w:name w:val="Сетка таблицы46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
    <w:name w:val="Сетка таблицы56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
    <w:name w:val="Сетка таблицы66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
    <w:name w:val="Сетка таблицы761"/>
    <w:basedOn w:val="a2"/>
    <w:next w:val="afa"/>
    <w:rsid w:val="00EA76E5"/>
    <w:rPr>
      <w:lang w:eastAsia="zh-CN"/>
    </w:rPr>
    <w:tblPr>
      <w:tblInd w:w="0" w:type="dxa"/>
      <w:tblCellMar>
        <w:top w:w="0" w:type="dxa"/>
        <w:left w:w="108" w:type="dxa"/>
        <w:bottom w:w="0" w:type="dxa"/>
        <w:right w:w="108" w:type="dxa"/>
      </w:tblCellMar>
    </w:tblPr>
  </w:style>
  <w:style w:type="numbering" w:customStyle="1" w:styleId="811">
    <w:name w:val="Нет списка81"/>
    <w:next w:val="a3"/>
    <w:semiHidden/>
    <w:rsid w:val="00EA76E5"/>
  </w:style>
  <w:style w:type="table" w:customStyle="1" w:styleId="2010">
    <w:name w:val="Сетка таблицы201"/>
    <w:basedOn w:val="a2"/>
    <w:next w:val="afa"/>
    <w:rsid w:val="00EA76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0">
    <w:name w:val="Нет списка181"/>
    <w:next w:val="a3"/>
    <w:uiPriority w:val="99"/>
    <w:semiHidden/>
    <w:unhideWhenUsed/>
    <w:rsid w:val="00EA76E5"/>
  </w:style>
  <w:style w:type="table" w:customStyle="1" w:styleId="11010">
    <w:name w:val="Сетка таблицы1101"/>
    <w:basedOn w:val="a2"/>
    <w:next w:val="afa"/>
    <w:uiPriority w:val="59"/>
    <w:rsid w:val="00EA76E5"/>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1"/>
    <w:basedOn w:val="a2"/>
    <w:next w:val="afa"/>
    <w:uiPriority w:val="99"/>
    <w:rsid w:val="00EA76E5"/>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
    <w:name w:val="Сетка таблицы2171"/>
    <w:basedOn w:val="a2"/>
    <w:next w:val="afa"/>
    <w:uiPriority w:val="99"/>
    <w:rsid w:val="00EA76E5"/>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
    <w:name w:val="Сетка таблицы37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
    <w:name w:val="Сетка таблицы47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1">
    <w:name w:val="Сетка таблицы57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1">
    <w:name w:val="Сетка таблицы67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1">
    <w:name w:val="Сетка таблицы771"/>
    <w:basedOn w:val="a2"/>
    <w:next w:val="afa"/>
    <w:rsid w:val="00EA76E5"/>
    <w:rPr>
      <w:lang w:eastAsia="zh-CN"/>
    </w:rPr>
    <w:tblPr>
      <w:tblInd w:w="0" w:type="dxa"/>
      <w:tblCellMar>
        <w:top w:w="0" w:type="dxa"/>
        <w:left w:w="108" w:type="dxa"/>
        <w:bottom w:w="0" w:type="dxa"/>
        <w:right w:w="108" w:type="dxa"/>
      </w:tblCellMar>
    </w:tblPr>
  </w:style>
  <w:style w:type="numbering" w:customStyle="1" w:styleId="911">
    <w:name w:val="Нет списка91"/>
    <w:next w:val="a3"/>
    <w:uiPriority w:val="99"/>
    <w:semiHidden/>
    <w:unhideWhenUsed/>
    <w:rsid w:val="00EA76E5"/>
  </w:style>
  <w:style w:type="table" w:customStyle="1" w:styleId="291">
    <w:name w:val="Сетка таблицы291"/>
    <w:basedOn w:val="a2"/>
    <w:next w:val="afa"/>
    <w:rsid w:val="00EA76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0">
    <w:name w:val="Нет списка191"/>
    <w:next w:val="a3"/>
    <w:uiPriority w:val="99"/>
    <w:semiHidden/>
    <w:unhideWhenUsed/>
    <w:rsid w:val="00EA76E5"/>
  </w:style>
  <w:style w:type="table" w:customStyle="1" w:styleId="11110">
    <w:name w:val="Сетка таблицы1111"/>
    <w:basedOn w:val="a2"/>
    <w:next w:val="afa"/>
    <w:uiPriority w:val="59"/>
    <w:rsid w:val="00EA76E5"/>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1"/>
    <w:basedOn w:val="a2"/>
    <w:next w:val="afa"/>
    <w:uiPriority w:val="99"/>
    <w:rsid w:val="00EA76E5"/>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
    <w:name w:val="Сетка таблицы2181"/>
    <w:basedOn w:val="a2"/>
    <w:next w:val="afa"/>
    <w:uiPriority w:val="99"/>
    <w:rsid w:val="00EA76E5"/>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Сетка таблицы48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1">
    <w:name w:val="Сетка таблицы58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1">
    <w:name w:val="Сетка таблицы68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1">
    <w:name w:val="Сетка таблицы781"/>
    <w:basedOn w:val="a2"/>
    <w:next w:val="afa"/>
    <w:rsid w:val="00EA76E5"/>
    <w:rPr>
      <w:lang w:eastAsia="zh-CN"/>
    </w:rPr>
    <w:tblPr>
      <w:tblInd w:w="0" w:type="dxa"/>
      <w:tblCellMar>
        <w:top w:w="0" w:type="dxa"/>
        <w:left w:w="108" w:type="dxa"/>
        <w:bottom w:w="0" w:type="dxa"/>
        <w:right w:w="108" w:type="dxa"/>
      </w:tblCellMar>
    </w:tblPr>
  </w:style>
  <w:style w:type="table" w:customStyle="1" w:styleId="8110">
    <w:name w:val="Сетка таблицы81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
    <w:name w:val="Нет списка101"/>
    <w:next w:val="a3"/>
    <w:uiPriority w:val="99"/>
    <w:semiHidden/>
    <w:unhideWhenUsed/>
    <w:rsid w:val="00EA76E5"/>
  </w:style>
  <w:style w:type="table" w:customStyle="1" w:styleId="301">
    <w:name w:val="Сетка таблицы301"/>
    <w:basedOn w:val="a2"/>
    <w:next w:val="afa"/>
    <w:rsid w:val="00EA76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1">
    <w:name w:val="Нет списка1101"/>
    <w:next w:val="a3"/>
    <w:uiPriority w:val="99"/>
    <w:semiHidden/>
    <w:unhideWhenUsed/>
    <w:rsid w:val="00EA76E5"/>
  </w:style>
  <w:style w:type="table" w:customStyle="1" w:styleId="11210">
    <w:name w:val="Сетка таблицы1121"/>
    <w:basedOn w:val="a2"/>
    <w:next w:val="afa"/>
    <w:uiPriority w:val="59"/>
    <w:rsid w:val="00EA76E5"/>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
    <w:name w:val="Сетка таблицы2191"/>
    <w:basedOn w:val="a2"/>
    <w:next w:val="afa"/>
    <w:uiPriority w:val="99"/>
    <w:rsid w:val="00EA76E5"/>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1">
    <w:name w:val="Сетка таблицы21101"/>
    <w:basedOn w:val="a2"/>
    <w:next w:val="afa"/>
    <w:uiPriority w:val="99"/>
    <w:rsid w:val="00EA76E5"/>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
    <w:name w:val="Сетка таблицы39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1">
    <w:name w:val="Сетка таблицы49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1">
    <w:name w:val="Сетка таблицы59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1">
    <w:name w:val="Сетка таблицы69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1">
    <w:name w:val="Сетка таблицы791"/>
    <w:basedOn w:val="a2"/>
    <w:next w:val="afa"/>
    <w:rsid w:val="00EA76E5"/>
    <w:rPr>
      <w:lang w:eastAsia="zh-CN"/>
    </w:rPr>
    <w:tblPr>
      <w:tblInd w:w="0" w:type="dxa"/>
      <w:tblCellMar>
        <w:top w:w="0" w:type="dxa"/>
        <w:left w:w="108" w:type="dxa"/>
        <w:bottom w:w="0" w:type="dxa"/>
        <w:right w:w="108" w:type="dxa"/>
      </w:tblCellMar>
    </w:tblPr>
  </w:style>
  <w:style w:type="table" w:customStyle="1" w:styleId="821">
    <w:name w:val="Сетка таблицы82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1">
    <w:name w:val="Нет списка201"/>
    <w:next w:val="a3"/>
    <w:uiPriority w:val="99"/>
    <w:semiHidden/>
    <w:unhideWhenUsed/>
    <w:rsid w:val="00EA76E5"/>
  </w:style>
  <w:style w:type="table" w:customStyle="1" w:styleId="401">
    <w:name w:val="Сетка таблицы401"/>
    <w:basedOn w:val="a2"/>
    <w:next w:val="afa"/>
    <w:rsid w:val="00EA76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2"/>
    <w:next w:val="a3"/>
    <w:uiPriority w:val="99"/>
    <w:semiHidden/>
    <w:unhideWhenUsed/>
    <w:rsid w:val="00EA76E5"/>
  </w:style>
  <w:style w:type="table" w:customStyle="1" w:styleId="1131">
    <w:name w:val="Сетка таблицы1131"/>
    <w:basedOn w:val="a2"/>
    <w:next w:val="afa"/>
    <w:uiPriority w:val="59"/>
    <w:rsid w:val="00EA76E5"/>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1">
    <w:name w:val="Сетка таблицы2201"/>
    <w:basedOn w:val="a2"/>
    <w:next w:val="afa"/>
    <w:uiPriority w:val="99"/>
    <w:rsid w:val="00EA76E5"/>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1"/>
    <w:basedOn w:val="a2"/>
    <w:next w:val="afa"/>
    <w:uiPriority w:val="99"/>
    <w:rsid w:val="00EA76E5"/>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1">
    <w:name w:val="Сетка таблицы410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1">
    <w:name w:val="Сетка таблицы510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1">
    <w:name w:val="Сетка таблицы610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1">
    <w:name w:val="Сетка таблицы7101"/>
    <w:basedOn w:val="a2"/>
    <w:next w:val="afa"/>
    <w:rsid w:val="00EA76E5"/>
    <w:rPr>
      <w:lang w:eastAsia="zh-CN"/>
    </w:rPr>
    <w:tblPr>
      <w:tblInd w:w="0" w:type="dxa"/>
      <w:tblCellMar>
        <w:top w:w="0" w:type="dxa"/>
        <w:left w:w="108" w:type="dxa"/>
        <w:bottom w:w="0" w:type="dxa"/>
        <w:right w:w="108" w:type="dxa"/>
      </w:tblCellMar>
    </w:tblPr>
  </w:style>
  <w:style w:type="table" w:customStyle="1" w:styleId="831">
    <w:name w:val="Сетка таблицы83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6">
    <w:name w:val="Нет списка211"/>
    <w:next w:val="a3"/>
    <w:uiPriority w:val="99"/>
    <w:semiHidden/>
    <w:unhideWhenUsed/>
    <w:rsid w:val="00EA76E5"/>
  </w:style>
  <w:style w:type="table" w:customStyle="1" w:styleId="501">
    <w:name w:val="Сетка таблицы501"/>
    <w:basedOn w:val="a2"/>
    <w:next w:val="afa"/>
    <w:rsid w:val="00EA76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1">
    <w:name w:val="Нет списка1121"/>
    <w:next w:val="a3"/>
    <w:uiPriority w:val="99"/>
    <w:semiHidden/>
    <w:unhideWhenUsed/>
    <w:rsid w:val="00EA76E5"/>
  </w:style>
  <w:style w:type="table" w:customStyle="1" w:styleId="1141">
    <w:name w:val="Сетка таблицы1141"/>
    <w:basedOn w:val="a2"/>
    <w:next w:val="afa"/>
    <w:uiPriority w:val="59"/>
    <w:rsid w:val="00EA76E5"/>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basedOn w:val="a2"/>
    <w:next w:val="afa"/>
    <w:uiPriority w:val="99"/>
    <w:rsid w:val="00EA76E5"/>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1"/>
    <w:basedOn w:val="a2"/>
    <w:next w:val="afa"/>
    <w:uiPriority w:val="99"/>
    <w:rsid w:val="00EA76E5"/>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basedOn w:val="a2"/>
    <w:next w:val="afa"/>
    <w:rsid w:val="00EA76E5"/>
    <w:rPr>
      <w:lang w:eastAsia="zh-CN"/>
    </w:rPr>
    <w:tblPr>
      <w:tblInd w:w="0" w:type="dxa"/>
      <w:tblCellMar>
        <w:top w:w="0" w:type="dxa"/>
        <w:left w:w="108" w:type="dxa"/>
        <w:bottom w:w="0" w:type="dxa"/>
        <w:right w:w="108" w:type="dxa"/>
      </w:tblCellMar>
    </w:tblPr>
  </w:style>
  <w:style w:type="table" w:customStyle="1" w:styleId="841">
    <w:name w:val="Сетка таблицы84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0">
    <w:name w:val="Нет списка221"/>
    <w:next w:val="a3"/>
    <w:uiPriority w:val="99"/>
    <w:semiHidden/>
    <w:unhideWhenUsed/>
    <w:rsid w:val="00EA76E5"/>
  </w:style>
  <w:style w:type="table" w:customStyle="1" w:styleId="601">
    <w:name w:val="Сетка таблицы601"/>
    <w:basedOn w:val="a2"/>
    <w:next w:val="afa"/>
    <w:rsid w:val="00EA76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0">
    <w:name w:val="Нет списка1131"/>
    <w:next w:val="a3"/>
    <w:uiPriority w:val="99"/>
    <w:semiHidden/>
    <w:unhideWhenUsed/>
    <w:rsid w:val="00EA76E5"/>
  </w:style>
  <w:style w:type="table" w:customStyle="1" w:styleId="1151">
    <w:name w:val="Сетка таблицы1151"/>
    <w:basedOn w:val="a2"/>
    <w:next w:val="afa"/>
    <w:uiPriority w:val="59"/>
    <w:rsid w:val="00EA76E5"/>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1"/>
    <w:basedOn w:val="a2"/>
    <w:next w:val="afa"/>
    <w:uiPriority w:val="99"/>
    <w:rsid w:val="00EA76E5"/>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
    <w:name w:val="Сетка таблицы21131"/>
    <w:basedOn w:val="a2"/>
    <w:next w:val="afa"/>
    <w:uiPriority w:val="99"/>
    <w:rsid w:val="00EA76E5"/>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basedOn w:val="a2"/>
    <w:next w:val="afa"/>
    <w:rsid w:val="00EA76E5"/>
    <w:rPr>
      <w:lang w:eastAsia="zh-CN"/>
    </w:rPr>
    <w:tblPr>
      <w:tblInd w:w="0" w:type="dxa"/>
      <w:tblCellMar>
        <w:top w:w="0" w:type="dxa"/>
        <w:left w:w="108" w:type="dxa"/>
        <w:bottom w:w="0" w:type="dxa"/>
        <w:right w:w="108" w:type="dxa"/>
      </w:tblCellMar>
    </w:tblPr>
  </w:style>
  <w:style w:type="table" w:customStyle="1" w:styleId="851">
    <w:name w:val="Сетка таблицы851"/>
    <w:basedOn w:val="a2"/>
    <w:next w:val="afa"/>
    <w:uiPriority w:val="59"/>
    <w:rsid w:val="00EA76E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2">
    <w:name w:val="Нет списка25"/>
    <w:next w:val="a3"/>
    <w:uiPriority w:val="99"/>
    <w:semiHidden/>
    <w:unhideWhenUsed/>
    <w:rsid w:val="00092BBD"/>
  </w:style>
  <w:style w:type="numbering" w:customStyle="1" w:styleId="1160">
    <w:name w:val="Нет списка116"/>
    <w:next w:val="a3"/>
    <w:semiHidden/>
    <w:unhideWhenUsed/>
    <w:rsid w:val="00092BBD"/>
  </w:style>
  <w:style w:type="table" w:customStyle="1" w:styleId="800">
    <w:name w:val="Сетка таблицы80"/>
    <w:basedOn w:val="a2"/>
    <w:next w:val="afa"/>
    <w:rsid w:val="00092B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70">
    <w:name w:val="Нет списка117"/>
    <w:next w:val="a3"/>
    <w:uiPriority w:val="99"/>
    <w:semiHidden/>
    <w:unhideWhenUsed/>
    <w:rsid w:val="00092BBD"/>
  </w:style>
  <w:style w:type="table" w:customStyle="1" w:styleId="118">
    <w:name w:val="Сетка таблицы118"/>
    <w:basedOn w:val="a2"/>
    <w:next w:val="afa"/>
    <w:uiPriority w:val="59"/>
    <w:rsid w:val="00092BBD"/>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
    <w:name w:val="Сетка таблицы225"/>
    <w:basedOn w:val="a2"/>
    <w:next w:val="afa"/>
    <w:uiPriority w:val="99"/>
    <w:rsid w:val="00092BBD"/>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0">
    <w:name w:val="Сетка таблицы2116"/>
    <w:basedOn w:val="a2"/>
    <w:next w:val="afa"/>
    <w:uiPriority w:val="99"/>
    <w:rsid w:val="00092BBD"/>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0">
    <w:name w:val="Сетка таблицы315"/>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0">
    <w:name w:val="Сетка таблицы415"/>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0">
    <w:name w:val="Сетка таблицы515"/>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0">
    <w:name w:val="Сетка таблицы615"/>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0">
    <w:name w:val="Сетка таблицы715"/>
    <w:basedOn w:val="a2"/>
    <w:next w:val="afa"/>
    <w:rsid w:val="00092BBD"/>
    <w:rPr>
      <w:lang w:eastAsia="zh-CN"/>
    </w:rPr>
    <w:tblPr>
      <w:tblInd w:w="0" w:type="dxa"/>
      <w:tblCellMar>
        <w:top w:w="0" w:type="dxa"/>
        <w:left w:w="108" w:type="dxa"/>
        <w:bottom w:w="0" w:type="dxa"/>
        <w:right w:w="108" w:type="dxa"/>
      </w:tblCellMar>
    </w:tblPr>
  </w:style>
  <w:style w:type="numbering" w:customStyle="1" w:styleId="262">
    <w:name w:val="Нет списка26"/>
    <w:next w:val="a3"/>
    <w:semiHidden/>
    <w:unhideWhenUsed/>
    <w:rsid w:val="00092BBD"/>
  </w:style>
  <w:style w:type="table" w:customStyle="1" w:styleId="87">
    <w:name w:val="Сетка таблицы87"/>
    <w:basedOn w:val="a2"/>
    <w:next w:val="afa"/>
    <w:rsid w:val="00092B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2"/>
    <w:next w:val="a3"/>
    <w:uiPriority w:val="99"/>
    <w:semiHidden/>
    <w:unhideWhenUsed/>
    <w:rsid w:val="00092BBD"/>
  </w:style>
  <w:style w:type="table" w:customStyle="1" w:styleId="119">
    <w:name w:val="Сетка таблицы119"/>
    <w:basedOn w:val="a2"/>
    <w:next w:val="afa"/>
    <w:uiPriority w:val="59"/>
    <w:rsid w:val="00092BBD"/>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
    <w:name w:val="Сетка таблицы226"/>
    <w:basedOn w:val="a2"/>
    <w:next w:val="afa"/>
    <w:uiPriority w:val="99"/>
    <w:rsid w:val="00092BBD"/>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
    <w:name w:val="Сетка таблицы2117"/>
    <w:basedOn w:val="a2"/>
    <w:next w:val="afa"/>
    <w:uiPriority w:val="99"/>
    <w:rsid w:val="00092BBD"/>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6"/>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6"/>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
    <w:name w:val="Сетка таблицы516"/>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
    <w:name w:val="Сетка таблицы616"/>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6">
    <w:name w:val="Сетка таблицы716"/>
    <w:basedOn w:val="a2"/>
    <w:next w:val="afa"/>
    <w:rsid w:val="00092BBD"/>
    <w:rPr>
      <w:lang w:eastAsia="zh-CN"/>
    </w:rPr>
    <w:tblPr>
      <w:tblInd w:w="0" w:type="dxa"/>
      <w:tblCellMar>
        <w:top w:w="0" w:type="dxa"/>
        <w:left w:w="108" w:type="dxa"/>
        <w:bottom w:w="0" w:type="dxa"/>
        <w:right w:w="108" w:type="dxa"/>
      </w:tblCellMar>
    </w:tblPr>
  </w:style>
  <w:style w:type="numbering" w:customStyle="1" w:styleId="322">
    <w:name w:val="Нет списка32"/>
    <w:next w:val="a3"/>
    <w:semiHidden/>
    <w:unhideWhenUsed/>
    <w:rsid w:val="00092BBD"/>
  </w:style>
  <w:style w:type="table" w:customStyle="1" w:styleId="920">
    <w:name w:val="Сетка таблицы92"/>
    <w:basedOn w:val="a2"/>
    <w:next w:val="afa"/>
    <w:rsid w:val="00092B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
    <w:name w:val="Нет списка132"/>
    <w:next w:val="a3"/>
    <w:uiPriority w:val="99"/>
    <w:semiHidden/>
    <w:unhideWhenUsed/>
    <w:rsid w:val="00092BBD"/>
  </w:style>
  <w:style w:type="table" w:customStyle="1" w:styleId="1220">
    <w:name w:val="Сетка таблицы122"/>
    <w:basedOn w:val="a2"/>
    <w:next w:val="afa"/>
    <w:uiPriority w:val="59"/>
    <w:rsid w:val="00092BBD"/>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Сетка таблицы232"/>
    <w:basedOn w:val="a2"/>
    <w:next w:val="afa"/>
    <w:uiPriority w:val="99"/>
    <w:rsid w:val="00092BBD"/>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basedOn w:val="a2"/>
    <w:next w:val="afa"/>
    <w:uiPriority w:val="99"/>
    <w:rsid w:val="00092BBD"/>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0">
    <w:name w:val="Сетка таблицы32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Сетка таблицы722"/>
    <w:basedOn w:val="a2"/>
    <w:next w:val="afa"/>
    <w:rsid w:val="00092BBD"/>
    <w:rPr>
      <w:lang w:eastAsia="zh-CN"/>
    </w:rPr>
    <w:tblPr>
      <w:tblInd w:w="0" w:type="dxa"/>
      <w:tblCellMar>
        <w:top w:w="0" w:type="dxa"/>
        <w:left w:w="108" w:type="dxa"/>
        <w:bottom w:w="0" w:type="dxa"/>
        <w:right w:w="108" w:type="dxa"/>
      </w:tblCellMar>
    </w:tblPr>
  </w:style>
  <w:style w:type="numbering" w:customStyle="1" w:styleId="423">
    <w:name w:val="Нет списка42"/>
    <w:next w:val="a3"/>
    <w:semiHidden/>
    <w:unhideWhenUsed/>
    <w:rsid w:val="00092BBD"/>
  </w:style>
  <w:style w:type="table" w:customStyle="1" w:styleId="102">
    <w:name w:val="Сетка таблицы102"/>
    <w:basedOn w:val="a2"/>
    <w:next w:val="afa"/>
    <w:rsid w:val="00092B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
    <w:name w:val="Нет списка142"/>
    <w:next w:val="a3"/>
    <w:uiPriority w:val="99"/>
    <w:semiHidden/>
    <w:unhideWhenUsed/>
    <w:rsid w:val="00092BBD"/>
  </w:style>
  <w:style w:type="table" w:customStyle="1" w:styleId="1320">
    <w:name w:val="Сетка таблицы132"/>
    <w:basedOn w:val="a2"/>
    <w:next w:val="afa"/>
    <w:uiPriority w:val="59"/>
    <w:rsid w:val="00092BBD"/>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
    <w:name w:val="Сетка таблицы242"/>
    <w:basedOn w:val="a2"/>
    <w:next w:val="afa"/>
    <w:uiPriority w:val="99"/>
    <w:rsid w:val="00092BBD"/>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2"/>
    <w:basedOn w:val="a2"/>
    <w:next w:val="afa"/>
    <w:uiPriority w:val="99"/>
    <w:rsid w:val="00092BBD"/>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Сетка таблицы732"/>
    <w:basedOn w:val="a2"/>
    <w:next w:val="afa"/>
    <w:rsid w:val="00092BBD"/>
    <w:rPr>
      <w:lang w:eastAsia="zh-CN"/>
    </w:rPr>
    <w:tblPr>
      <w:tblInd w:w="0" w:type="dxa"/>
      <w:tblCellMar>
        <w:top w:w="0" w:type="dxa"/>
        <w:left w:w="108" w:type="dxa"/>
        <w:bottom w:w="0" w:type="dxa"/>
        <w:right w:w="108" w:type="dxa"/>
      </w:tblCellMar>
    </w:tblPr>
  </w:style>
  <w:style w:type="numbering" w:customStyle="1" w:styleId="523">
    <w:name w:val="Нет списка52"/>
    <w:next w:val="a3"/>
    <w:semiHidden/>
    <w:rsid w:val="00092BBD"/>
  </w:style>
  <w:style w:type="table" w:customStyle="1" w:styleId="1420">
    <w:name w:val="Сетка таблицы142"/>
    <w:basedOn w:val="a2"/>
    <w:next w:val="afa"/>
    <w:rsid w:val="00092B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3"/>
    <w:uiPriority w:val="99"/>
    <w:semiHidden/>
    <w:unhideWhenUsed/>
    <w:rsid w:val="00092BBD"/>
  </w:style>
  <w:style w:type="table" w:customStyle="1" w:styleId="1520">
    <w:name w:val="Сетка таблицы152"/>
    <w:basedOn w:val="a2"/>
    <w:next w:val="afa"/>
    <w:uiPriority w:val="59"/>
    <w:rsid w:val="00092BBD"/>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0">
    <w:name w:val="Сетка таблицы252"/>
    <w:basedOn w:val="a2"/>
    <w:next w:val="afa"/>
    <w:uiPriority w:val="99"/>
    <w:rsid w:val="00092BBD"/>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
    <w:name w:val="Сетка таблицы2142"/>
    <w:basedOn w:val="a2"/>
    <w:next w:val="afa"/>
    <w:uiPriority w:val="99"/>
    <w:rsid w:val="00092BBD"/>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
    <w:name w:val="Сетка таблицы44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
    <w:name w:val="Сетка таблицы54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
    <w:name w:val="Сетка таблицы64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basedOn w:val="a2"/>
    <w:next w:val="afa"/>
    <w:rsid w:val="00092BBD"/>
    <w:rPr>
      <w:lang w:eastAsia="zh-CN"/>
    </w:rPr>
    <w:tblPr>
      <w:tblInd w:w="0" w:type="dxa"/>
      <w:tblCellMar>
        <w:top w:w="0" w:type="dxa"/>
        <w:left w:w="108" w:type="dxa"/>
        <w:bottom w:w="0" w:type="dxa"/>
        <w:right w:w="108" w:type="dxa"/>
      </w:tblCellMar>
    </w:tblPr>
  </w:style>
  <w:style w:type="numbering" w:customStyle="1" w:styleId="623">
    <w:name w:val="Нет списка62"/>
    <w:next w:val="a3"/>
    <w:semiHidden/>
    <w:rsid w:val="00092BBD"/>
  </w:style>
  <w:style w:type="table" w:customStyle="1" w:styleId="162">
    <w:name w:val="Сетка таблицы162"/>
    <w:basedOn w:val="a2"/>
    <w:next w:val="afa"/>
    <w:rsid w:val="00092B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20">
    <w:name w:val="Нет списка162"/>
    <w:next w:val="a3"/>
    <w:uiPriority w:val="99"/>
    <w:semiHidden/>
    <w:unhideWhenUsed/>
    <w:rsid w:val="00092BBD"/>
  </w:style>
  <w:style w:type="table" w:customStyle="1" w:styleId="172">
    <w:name w:val="Сетка таблицы172"/>
    <w:basedOn w:val="a2"/>
    <w:next w:val="afa"/>
    <w:uiPriority w:val="59"/>
    <w:rsid w:val="00092BBD"/>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0">
    <w:name w:val="Сетка таблицы262"/>
    <w:basedOn w:val="a2"/>
    <w:next w:val="afa"/>
    <w:uiPriority w:val="99"/>
    <w:rsid w:val="00092BBD"/>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Сетка таблицы2152"/>
    <w:basedOn w:val="a2"/>
    <w:next w:val="afa"/>
    <w:uiPriority w:val="99"/>
    <w:rsid w:val="00092BBD"/>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
    <w:name w:val="Сетка таблицы45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
    <w:name w:val="Сетка таблицы55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
    <w:name w:val="Сетка таблицы65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
    <w:name w:val="Сетка таблицы752"/>
    <w:basedOn w:val="a2"/>
    <w:next w:val="afa"/>
    <w:rsid w:val="00092BBD"/>
    <w:rPr>
      <w:lang w:eastAsia="zh-CN"/>
    </w:rPr>
    <w:tblPr>
      <w:tblInd w:w="0" w:type="dxa"/>
      <w:tblCellMar>
        <w:top w:w="0" w:type="dxa"/>
        <w:left w:w="108" w:type="dxa"/>
        <w:bottom w:w="0" w:type="dxa"/>
        <w:right w:w="108" w:type="dxa"/>
      </w:tblCellMar>
    </w:tblPr>
  </w:style>
  <w:style w:type="numbering" w:customStyle="1" w:styleId="723">
    <w:name w:val="Нет списка72"/>
    <w:next w:val="a3"/>
    <w:semiHidden/>
    <w:rsid w:val="00092BBD"/>
  </w:style>
  <w:style w:type="table" w:customStyle="1" w:styleId="182">
    <w:name w:val="Сетка таблицы182"/>
    <w:basedOn w:val="a2"/>
    <w:next w:val="afa"/>
    <w:rsid w:val="00092B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20">
    <w:name w:val="Нет списка172"/>
    <w:next w:val="a3"/>
    <w:uiPriority w:val="99"/>
    <w:semiHidden/>
    <w:unhideWhenUsed/>
    <w:rsid w:val="00092BBD"/>
  </w:style>
  <w:style w:type="table" w:customStyle="1" w:styleId="192">
    <w:name w:val="Сетка таблицы192"/>
    <w:basedOn w:val="a2"/>
    <w:next w:val="afa"/>
    <w:uiPriority w:val="59"/>
    <w:rsid w:val="00092BBD"/>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
    <w:name w:val="Сетка таблицы272"/>
    <w:basedOn w:val="a2"/>
    <w:next w:val="afa"/>
    <w:uiPriority w:val="99"/>
    <w:rsid w:val="00092BBD"/>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
    <w:name w:val="Сетка таблицы2162"/>
    <w:basedOn w:val="a2"/>
    <w:next w:val="afa"/>
    <w:uiPriority w:val="99"/>
    <w:rsid w:val="00092BBD"/>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
    <w:name w:val="Сетка таблицы36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
    <w:name w:val="Сетка таблицы46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2">
    <w:name w:val="Сетка таблицы56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2">
    <w:name w:val="Сетка таблицы66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2">
    <w:name w:val="Сетка таблицы762"/>
    <w:basedOn w:val="a2"/>
    <w:next w:val="afa"/>
    <w:rsid w:val="00092BBD"/>
    <w:rPr>
      <w:lang w:eastAsia="zh-CN"/>
    </w:rPr>
    <w:tblPr>
      <w:tblInd w:w="0" w:type="dxa"/>
      <w:tblCellMar>
        <w:top w:w="0" w:type="dxa"/>
        <w:left w:w="108" w:type="dxa"/>
        <w:bottom w:w="0" w:type="dxa"/>
        <w:right w:w="108" w:type="dxa"/>
      </w:tblCellMar>
    </w:tblPr>
  </w:style>
  <w:style w:type="numbering" w:customStyle="1" w:styleId="822">
    <w:name w:val="Нет списка82"/>
    <w:next w:val="a3"/>
    <w:semiHidden/>
    <w:rsid w:val="00092BBD"/>
  </w:style>
  <w:style w:type="table" w:customStyle="1" w:styleId="202">
    <w:name w:val="Сетка таблицы202"/>
    <w:basedOn w:val="a2"/>
    <w:next w:val="afa"/>
    <w:rsid w:val="00092B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20">
    <w:name w:val="Нет списка182"/>
    <w:next w:val="a3"/>
    <w:uiPriority w:val="99"/>
    <w:semiHidden/>
    <w:unhideWhenUsed/>
    <w:rsid w:val="00092BBD"/>
  </w:style>
  <w:style w:type="table" w:customStyle="1" w:styleId="1102">
    <w:name w:val="Сетка таблицы1102"/>
    <w:basedOn w:val="a2"/>
    <w:next w:val="afa"/>
    <w:uiPriority w:val="59"/>
    <w:rsid w:val="00092BBD"/>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
    <w:name w:val="Сетка таблицы282"/>
    <w:basedOn w:val="a2"/>
    <w:next w:val="afa"/>
    <w:uiPriority w:val="99"/>
    <w:rsid w:val="00092BBD"/>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2">
    <w:name w:val="Сетка таблицы2172"/>
    <w:basedOn w:val="a2"/>
    <w:next w:val="afa"/>
    <w:uiPriority w:val="99"/>
    <w:rsid w:val="00092BBD"/>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2">
    <w:name w:val="Сетка таблицы37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2">
    <w:name w:val="Сетка таблицы47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2">
    <w:name w:val="Сетка таблицы57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2">
    <w:name w:val="Сетка таблицы67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2">
    <w:name w:val="Сетка таблицы772"/>
    <w:basedOn w:val="a2"/>
    <w:next w:val="afa"/>
    <w:rsid w:val="00092BBD"/>
    <w:rPr>
      <w:lang w:eastAsia="zh-CN"/>
    </w:rPr>
    <w:tblPr>
      <w:tblInd w:w="0" w:type="dxa"/>
      <w:tblCellMar>
        <w:top w:w="0" w:type="dxa"/>
        <w:left w:w="108" w:type="dxa"/>
        <w:bottom w:w="0" w:type="dxa"/>
        <w:right w:w="108" w:type="dxa"/>
      </w:tblCellMar>
    </w:tblPr>
  </w:style>
  <w:style w:type="numbering" w:customStyle="1" w:styleId="921">
    <w:name w:val="Нет списка92"/>
    <w:next w:val="a3"/>
    <w:uiPriority w:val="99"/>
    <w:semiHidden/>
    <w:unhideWhenUsed/>
    <w:rsid w:val="00092BBD"/>
  </w:style>
  <w:style w:type="table" w:customStyle="1" w:styleId="292">
    <w:name w:val="Сетка таблицы292"/>
    <w:basedOn w:val="a2"/>
    <w:next w:val="afa"/>
    <w:rsid w:val="00092B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20">
    <w:name w:val="Нет списка192"/>
    <w:next w:val="a3"/>
    <w:uiPriority w:val="99"/>
    <w:semiHidden/>
    <w:unhideWhenUsed/>
    <w:rsid w:val="00092BBD"/>
  </w:style>
  <w:style w:type="table" w:customStyle="1" w:styleId="11120">
    <w:name w:val="Сетка таблицы1112"/>
    <w:basedOn w:val="a2"/>
    <w:next w:val="afa"/>
    <w:uiPriority w:val="59"/>
    <w:rsid w:val="00092BBD"/>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
    <w:name w:val="Сетка таблицы2102"/>
    <w:basedOn w:val="a2"/>
    <w:next w:val="afa"/>
    <w:uiPriority w:val="99"/>
    <w:rsid w:val="00092BBD"/>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2">
    <w:name w:val="Сетка таблицы2182"/>
    <w:basedOn w:val="a2"/>
    <w:next w:val="afa"/>
    <w:uiPriority w:val="99"/>
    <w:rsid w:val="00092BBD"/>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2">
    <w:name w:val="Сетка таблицы38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
    <w:name w:val="Сетка таблицы48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2">
    <w:name w:val="Сетка таблицы58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2">
    <w:name w:val="Сетка таблицы68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2">
    <w:name w:val="Сетка таблицы782"/>
    <w:basedOn w:val="a2"/>
    <w:next w:val="afa"/>
    <w:rsid w:val="00092BBD"/>
    <w:rPr>
      <w:lang w:eastAsia="zh-CN"/>
    </w:rPr>
    <w:tblPr>
      <w:tblInd w:w="0" w:type="dxa"/>
      <w:tblCellMar>
        <w:top w:w="0" w:type="dxa"/>
        <w:left w:w="108" w:type="dxa"/>
        <w:bottom w:w="0" w:type="dxa"/>
        <w:right w:w="108" w:type="dxa"/>
      </w:tblCellMar>
    </w:tblPr>
  </w:style>
  <w:style w:type="table" w:customStyle="1" w:styleId="812">
    <w:name w:val="Сетка таблицы81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0">
    <w:name w:val="Нет списка102"/>
    <w:next w:val="a3"/>
    <w:uiPriority w:val="99"/>
    <w:semiHidden/>
    <w:unhideWhenUsed/>
    <w:rsid w:val="00092BBD"/>
  </w:style>
  <w:style w:type="table" w:customStyle="1" w:styleId="302">
    <w:name w:val="Сетка таблицы302"/>
    <w:basedOn w:val="a2"/>
    <w:next w:val="afa"/>
    <w:rsid w:val="00092B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20">
    <w:name w:val="Нет списка1102"/>
    <w:next w:val="a3"/>
    <w:uiPriority w:val="99"/>
    <w:semiHidden/>
    <w:unhideWhenUsed/>
    <w:rsid w:val="00092BBD"/>
  </w:style>
  <w:style w:type="table" w:customStyle="1" w:styleId="1122">
    <w:name w:val="Сетка таблицы1122"/>
    <w:basedOn w:val="a2"/>
    <w:next w:val="afa"/>
    <w:uiPriority w:val="59"/>
    <w:rsid w:val="00092BBD"/>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2">
    <w:name w:val="Сетка таблицы2192"/>
    <w:basedOn w:val="a2"/>
    <w:next w:val="afa"/>
    <w:uiPriority w:val="99"/>
    <w:rsid w:val="00092BBD"/>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2">
    <w:name w:val="Сетка таблицы21102"/>
    <w:basedOn w:val="a2"/>
    <w:next w:val="afa"/>
    <w:uiPriority w:val="99"/>
    <w:rsid w:val="00092BBD"/>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2">
    <w:name w:val="Сетка таблицы39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2">
    <w:name w:val="Сетка таблицы49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2">
    <w:name w:val="Сетка таблицы59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2">
    <w:name w:val="Сетка таблицы69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2">
    <w:name w:val="Сетка таблицы792"/>
    <w:basedOn w:val="a2"/>
    <w:next w:val="afa"/>
    <w:rsid w:val="00092BBD"/>
    <w:rPr>
      <w:lang w:eastAsia="zh-CN"/>
    </w:rPr>
    <w:tblPr>
      <w:tblInd w:w="0" w:type="dxa"/>
      <w:tblCellMar>
        <w:top w:w="0" w:type="dxa"/>
        <w:left w:w="108" w:type="dxa"/>
        <w:bottom w:w="0" w:type="dxa"/>
        <w:right w:w="108" w:type="dxa"/>
      </w:tblCellMar>
    </w:tblPr>
  </w:style>
  <w:style w:type="table" w:customStyle="1" w:styleId="8220">
    <w:name w:val="Сетка таблицы82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0">
    <w:name w:val="Нет списка202"/>
    <w:next w:val="a3"/>
    <w:uiPriority w:val="99"/>
    <w:semiHidden/>
    <w:unhideWhenUsed/>
    <w:rsid w:val="00092BBD"/>
  </w:style>
  <w:style w:type="table" w:customStyle="1" w:styleId="402">
    <w:name w:val="Сетка таблицы402"/>
    <w:basedOn w:val="a2"/>
    <w:next w:val="afa"/>
    <w:rsid w:val="00092B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
    <w:name w:val="Нет списка1113"/>
    <w:next w:val="a3"/>
    <w:uiPriority w:val="99"/>
    <w:semiHidden/>
    <w:unhideWhenUsed/>
    <w:rsid w:val="00092BBD"/>
  </w:style>
  <w:style w:type="table" w:customStyle="1" w:styleId="1132">
    <w:name w:val="Сетка таблицы1132"/>
    <w:basedOn w:val="a2"/>
    <w:next w:val="afa"/>
    <w:uiPriority w:val="59"/>
    <w:rsid w:val="00092BBD"/>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2">
    <w:name w:val="Сетка таблицы2202"/>
    <w:basedOn w:val="a2"/>
    <w:next w:val="afa"/>
    <w:uiPriority w:val="99"/>
    <w:rsid w:val="00092BBD"/>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Сетка таблицы21112"/>
    <w:basedOn w:val="a2"/>
    <w:next w:val="afa"/>
    <w:uiPriority w:val="99"/>
    <w:rsid w:val="00092BBD"/>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2">
    <w:name w:val="Сетка таблицы310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2">
    <w:name w:val="Сетка таблицы410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2">
    <w:name w:val="Сетка таблицы510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2">
    <w:name w:val="Сетка таблицы610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2">
    <w:name w:val="Сетка таблицы7102"/>
    <w:basedOn w:val="a2"/>
    <w:next w:val="afa"/>
    <w:rsid w:val="00092BBD"/>
    <w:rPr>
      <w:lang w:eastAsia="zh-CN"/>
    </w:rPr>
    <w:tblPr>
      <w:tblInd w:w="0" w:type="dxa"/>
      <w:tblCellMar>
        <w:top w:w="0" w:type="dxa"/>
        <w:left w:w="108" w:type="dxa"/>
        <w:bottom w:w="0" w:type="dxa"/>
        <w:right w:w="108" w:type="dxa"/>
      </w:tblCellMar>
    </w:tblPr>
  </w:style>
  <w:style w:type="table" w:customStyle="1" w:styleId="832">
    <w:name w:val="Сетка таблицы83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0">
    <w:name w:val="Нет списка212"/>
    <w:next w:val="a3"/>
    <w:uiPriority w:val="99"/>
    <w:semiHidden/>
    <w:unhideWhenUsed/>
    <w:rsid w:val="00092BBD"/>
  </w:style>
  <w:style w:type="table" w:customStyle="1" w:styleId="502">
    <w:name w:val="Сетка таблицы502"/>
    <w:basedOn w:val="a2"/>
    <w:next w:val="afa"/>
    <w:rsid w:val="00092B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20">
    <w:name w:val="Нет списка1122"/>
    <w:next w:val="a3"/>
    <w:uiPriority w:val="99"/>
    <w:semiHidden/>
    <w:unhideWhenUsed/>
    <w:rsid w:val="00092BBD"/>
  </w:style>
  <w:style w:type="table" w:customStyle="1" w:styleId="1142">
    <w:name w:val="Сетка таблицы1142"/>
    <w:basedOn w:val="a2"/>
    <w:next w:val="afa"/>
    <w:uiPriority w:val="59"/>
    <w:rsid w:val="00092BBD"/>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
    <w:name w:val="Сетка таблицы2212"/>
    <w:basedOn w:val="a2"/>
    <w:next w:val="afa"/>
    <w:uiPriority w:val="99"/>
    <w:rsid w:val="00092BBD"/>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
    <w:name w:val="Сетка таблицы21122"/>
    <w:basedOn w:val="a2"/>
    <w:next w:val="afa"/>
    <w:uiPriority w:val="99"/>
    <w:rsid w:val="00092BBD"/>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
    <w:name w:val="Сетка таблицы411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
    <w:name w:val="Сетка таблицы611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basedOn w:val="a2"/>
    <w:next w:val="afa"/>
    <w:rsid w:val="00092BBD"/>
    <w:rPr>
      <w:lang w:eastAsia="zh-CN"/>
    </w:rPr>
    <w:tblPr>
      <w:tblInd w:w="0" w:type="dxa"/>
      <w:tblCellMar>
        <w:top w:w="0" w:type="dxa"/>
        <w:left w:w="108" w:type="dxa"/>
        <w:bottom w:w="0" w:type="dxa"/>
        <w:right w:w="108" w:type="dxa"/>
      </w:tblCellMar>
    </w:tblPr>
  </w:style>
  <w:style w:type="table" w:customStyle="1" w:styleId="842">
    <w:name w:val="Сетка таблицы84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22">
    <w:name w:val="Нет списка222"/>
    <w:next w:val="a3"/>
    <w:uiPriority w:val="99"/>
    <w:semiHidden/>
    <w:unhideWhenUsed/>
    <w:rsid w:val="00092BBD"/>
  </w:style>
  <w:style w:type="table" w:customStyle="1" w:styleId="602">
    <w:name w:val="Сетка таблицы602"/>
    <w:basedOn w:val="a2"/>
    <w:next w:val="afa"/>
    <w:rsid w:val="00092B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20">
    <w:name w:val="Нет списка1132"/>
    <w:next w:val="a3"/>
    <w:uiPriority w:val="99"/>
    <w:semiHidden/>
    <w:unhideWhenUsed/>
    <w:rsid w:val="00092BBD"/>
  </w:style>
  <w:style w:type="table" w:customStyle="1" w:styleId="1152">
    <w:name w:val="Сетка таблицы1152"/>
    <w:basedOn w:val="a2"/>
    <w:next w:val="afa"/>
    <w:uiPriority w:val="59"/>
    <w:rsid w:val="00092BBD"/>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0">
    <w:name w:val="Сетка таблицы2222"/>
    <w:basedOn w:val="a2"/>
    <w:next w:val="afa"/>
    <w:uiPriority w:val="99"/>
    <w:rsid w:val="00092BBD"/>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
    <w:name w:val="Сетка таблицы21132"/>
    <w:basedOn w:val="a2"/>
    <w:next w:val="afa"/>
    <w:uiPriority w:val="99"/>
    <w:rsid w:val="00092BBD"/>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
    <w:name w:val="Сетка таблицы412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
    <w:name w:val="Сетка таблицы512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
    <w:name w:val="Сетка таблицы612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
    <w:name w:val="Сетка таблицы7122"/>
    <w:basedOn w:val="a2"/>
    <w:next w:val="afa"/>
    <w:rsid w:val="00092BBD"/>
    <w:rPr>
      <w:lang w:eastAsia="zh-CN"/>
    </w:rPr>
    <w:tblPr>
      <w:tblInd w:w="0" w:type="dxa"/>
      <w:tblCellMar>
        <w:top w:w="0" w:type="dxa"/>
        <w:left w:w="108" w:type="dxa"/>
        <w:bottom w:w="0" w:type="dxa"/>
        <w:right w:w="108" w:type="dxa"/>
      </w:tblCellMar>
    </w:tblPr>
  </w:style>
  <w:style w:type="table" w:customStyle="1" w:styleId="852">
    <w:name w:val="Сетка таблицы852"/>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0">
    <w:name w:val="Нет списка27"/>
    <w:next w:val="a3"/>
    <w:uiPriority w:val="99"/>
    <w:semiHidden/>
    <w:unhideWhenUsed/>
    <w:rsid w:val="00092BBD"/>
  </w:style>
  <w:style w:type="numbering" w:customStyle="1" w:styleId="1180">
    <w:name w:val="Нет списка118"/>
    <w:next w:val="a3"/>
    <w:semiHidden/>
    <w:unhideWhenUsed/>
    <w:rsid w:val="00092BBD"/>
  </w:style>
  <w:style w:type="table" w:customStyle="1" w:styleId="88">
    <w:name w:val="Сетка таблицы88"/>
    <w:basedOn w:val="a2"/>
    <w:next w:val="afa"/>
    <w:rsid w:val="00092B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90">
    <w:name w:val="Нет списка119"/>
    <w:next w:val="a3"/>
    <w:uiPriority w:val="99"/>
    <w:semiHidden/>
    <w:unhideWhenUsed/>
    <w:rsid w:val="00092BBD"/>
  </w:style>
  <w:style w:type="table" w:customStyle="1" w:styleId="1200">
    <w:name w:val="Сетка таблицы120"/>
    <w:basedOn w:val="a2"/>
    <w:next w:val="afa"/>
    <w:uiPriority w:val="59"/>
    <w:rsid w:val="00092BBD"/>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
    <w:name w:val="Сетка таблицы227"/>
    <w:basedOn w:val="a2"/>
    <w:next w:val="afa"/>
    <w:uiPriority w:val="99"/>
    <w:rsid w:val="00092BBD"/>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
    <w:name w:val="Сетка таблицы2118"/>
    <w:basedOn w:val="a2"/>
    <w:next w:val="afa"/>
    <w:uiPriority w:val="99"/>
    <w:rsid w:val="00092BBD"/>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
    <w:name w:val="Сетка таблицы317"/>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
    <w:name w:val="Сетка таблицы417"/>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
    <w:name w:val="Сетка таблицы517"/>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
    <w:name w:val="Сетка таблицы617"/>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7">
    <w:name w:val="Сетка таблицы717"/>
    <w:basedOn w:val="a2"/>
    <w:next w:val="afa"/>
    <w:rsid w:val="00092BBD"/>
    <w:rPr>
      <w:lang w:eastAsia="zh-CN"/>
    </w:rPr>
    <w:tblPr>
      <w:tblInd w:w="0" w:type="dxa"/>
      <w:tblCellMar>
        <w:top w:w="0" w:type="dxa"/>
        <w:left w:w="108" w:type="dxa"/>
        <w:bottom w:w="0" w:type="dxa"/>
        <w:right w:w="108" w:type="dxa"/>
      </w:tblCellMar>
    </w:tblPr>
  </w:style>
  <w:style w:type="numbering" w:customStyle="1" w:styleId="280">
    <w:name w:val="Нет списка28"/>
    <w:next w:val="a3"/>
    <w:semiHidden/>
    <w:unhideWhenUsed/>
    <w:rsid w:val="00092BBD"/>
  </w:style>
  <w:style w:type="table" w:customStyle="1" w:styleId="89">
    <w:name w:val="Сетка таблицы89"/>
    <w:basedOn w:val="a2"/>
    <w:next w:val="afa"/>
    <w:rsid w:val="00092B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
    <w:name w:val="Нет списка123"/>
    <w:next w:val="a3"/>
    <w:uiPriority w:val="99"/>
    <w:semiHidden/>
    <w:unhideWhenUsed/>
    <w:rsid w:val="00092BBD"/>
  </w:style>
  <w:style w:type="table" w:customStyle="1" w:styleId="11100">
    <w:name w:val="Сетка таблицы1110"/>
    <w:basedOn w:val="a2"/>
    <w:next w:val="afa"/>
    <w:uiPriority w:val="59"/>
    <w:rsid w:val="00092BBD"/>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
    <w:name w:val="Сетка таблицы228"/>
    <w:basedOn w:val="a2"/>
    <w:next w:val="afa"/>
    <w:uiPriority w:val="99"/>
    <w:rsid w:val="00092BBD"/>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90">
    <w:name w:val="Сетка таблицы2119"/>
    <w:basedOn w:val="a2"/>
    <w:next w:val="afa"/>
    <w:uiPriority w:val="99"/>
    <w:rsid w:val="00092BBD"/>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8"/>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
    <w:name w:val="Сетка таблицы418"/>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8">
    <w:name w:val="Сетка таблицы518"/>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8">
    <w:name w:val="Сетка таблицы618"/>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8">
    <w:name w:val="Сетка таблицы718"/>
    <w:basedOn w:val="a2"/>
    <w:next w:val="afa"/>
    <w:rsid w:val="00092BBD"/>
    <w:rPr>
      <w:lang w:eastAsia="zh-CN"/>
    </w:rPr>
    <w:tblPr>
      <w:tblInd w:w="0" w:type="dxa"/>
      <w:tblCellMar>
        <w:top w:w="0" w:type="dxa"/>
        <w:left w:w="108" w:type="dxa"/>
        <w:bottom w:w="0" w:type="dxa"/>
        <w:right w:w="108" w:type="dxa"/>
      </w:tblCellMar>
    </w:tblPr>
  </w:style>
  <w:style w:type="numbering" w:customStyle="1" w:styleId="333">
    <w:name w:val="Нет списка33"/>
    <w:next w:val="a3"/>
    <w:semiHidden/>
    <w:unhideWhenUsed/>
    <w:rsid w:val="00092BBD"/>
  </w:style>
  <w:style w:type="table" w:customStyle="1" w:styleId="930">
    <w:name w:val="Сетка таблицы93"/>
    <w:basedOn w:val="a2"/>
    <w:next w:val="afa"/>
    <w:rsid w:val="00092B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3">
    <w:name w:val="Нет списка133"/>
    <w:next w:val="a3"/>
    <w:uiPriority w:val="99"/>
    <w:semiHidden/>
    <w:unhideWhenUsed/>
    <w:rsid w:val="00092BBD"/>
  </w:style>
  <w:style w:type="table" w:customStyle="1" w:styleId="1230">
    <w:name w:val="Сетка таблицы123"/>
    <w:basedOn w:val="a2"/>
    <w:next w:val="afa"/>
    <w:uiPriority w:val="59"/>
    <w:rsid w:val="00092BBD"/>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3"/>
    <w:basedOn w:val="a2"/>
    <w:next w:val="afa"/>
    <w:uiPriority w:val="99"/>
    <w:rsid w:val="00092BBD"/>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
    <w:name w:val="Сетка таблицы2123"/>
    <w:basedOn w:val="a2"/>
    <w:next w:val="afa"/>
    <w:uiPriority w:val="99"/>
    <w:rsid w:val="00092BBD"/>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
    <w:name w:val="Сетка таблицы32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0">
    <w:name w:val="Сетка таблицы42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0">
    <w:name w:val="Сетка таблицы52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0">
    <w:name w:val="Сетка таблицы62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0">
    <w:name w:val="Сетка таблицы723"/>
    <w:basedOn w:val="a2"/>
    <w:next w:val="afa"/>
    <w:rsid w:val="00092BBD"/>
    <w:rPr>
      <w:lang w:eastAsia="zh-CN"/>
    </w:rPr>
    <w:tblPr>
      <w:tblInd w:w="0" w:type="dxa"/>
      <w:tblCellMar>
        <w:top w:w="0" w:type="dxa"/>
        <w:left w:w="108" w:type="dxa"/>
        <w:bottom w:w="0" w:type="dxa"/>
        <w:right w:w="108" w:type="dxa"/>
      </w:tblCellMar>
    </w:tblPr>
  </w:style>
  <w:style w:type="numbering" w:customStyle="1" w:styleId="433">
    <w:name w:val="Нет списка43"/>
    <w:next w:val="a3"/>
    <w:semiHidden/>
    <w:unhideWhenUsed/>
    <w:rsid w:val="00092BBD"/>
  </w:style>
  <w:style w:type="table" w:customStyle="1" w:styleId="103">
    <w:name w:val="Сетка таблицы103"/>
    <w:basedOn w:val="a2"/>
    <w:next w:val="afa"/>
    <w:rsid w:val="00092B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3">
    <w:name w:val="Нет списка143"/>
    <w:next w:val="a3"/>
    <w:uiPriority w:val="99"/>
    <w:semiHidden/>
    <w:unhideWhenUsed/>
    <w:rsid w:val="00092BBD"/>
  </w:style>
  <w:style w:type="table" w:customStyle="1" w:styleId="1330">
    <w:name w:val="Сетка таблицы133"/>
    <w:basedOn w:val="a2"/>
    <w:next w:val="afa"/>
    <w:uiPriority w:val="59"/>
    <w:rsid w:val="00092BBD"/>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Сетка таблицы243"/>
    <w:basedOn w:val="a2"/>
    <w:next w:val="afa"/>
    <w:uiPriority w:val="99"/>
    <w:rsid w:val="00092BBD"/>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
    <w:name w:val="Сетка таблицы2133"/>
    <w:basedOn w:val="a2"/>
    <w:next w:val="afa"/>
    <w:uiPriority w:val="99"/>
    <w:rsid w:val="00092BBD"/>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0">
    <w:name w:val="Сетка таблицы33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0">
    <w:name w:val="Сетка таблицы43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
    <w:name w:val="Сетка таблицы53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
    <w:name w:val="Сетка таблицы63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
    <w:name w:val="Сетка таблицы733"/>
    <w:basedOn w:val="a2"/>
    <w:next w:val="afa"/>
    <w:rsid w:val="00092BBD"/>
    <w:rPr>
      <w:lang w:eastAsia="zh-CN"/>
    </w:rPr>
    <w:tblPr>
      <w:tblInd w:w="0" w:type="dxa"/>
      <w:tblCellMar>
        <w:top w:w="0" w:type="dxa"/>
        <w:left w:w="108" w:type="dxa"/>
        <w:bottom w:w="0" w:type="dxa"/>
        <w:right w:w="108" w:type="dxa"/>
      </w:tblCellMar>
    </w:tblPr>
  </w:style>
  <w:style w:type="numbering" w:customStyle="1" w:styleId="534">
    <w:name w:val="Нет списка53"/>
    <w:next w:val="a3"/>
    <w:semiHidden/>
    <w:rsid w:val="00092BBD"/>
  </w:style>
  <w:style w:type="table" w:customStyle="1" w:styleId="1430">
    <w:name w:val="Сетка таблицы143"/>
    <w:basedOn w:val="a2"/>
    <w:next w:val="afa"/>
    <w:rsid w:val="00092B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3">
    <w:name w:val="Нет списка153"/>
    <w:next w:val="a3"/>
    <w:uiPriority w:val="99"/>
    <w:semiHidden/>
    <w:unhideWhenUsed/>
    <w:rsid w:val="00092BBD"/>
  </w:style>
  <w:style w:type="table" w:customStyle="1" w:styleId="1530">
    <w:name w:val="Сетка таблицы153"/>
    <w:basedOn w:val="a2"/>
    <w:next w:val="afa"/>
    <w:uiPriority w:val="59"/>
    <w:rsid w:val="00092BBD"/>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
    <w:name w:val="Сетка таблицы253"/>
    <w:basedOn w:val="a2"/>
    <w:next w:val="afa"/>
    <w:uiPriority w:val="99"/>
    <w:rsid w:val="00092BBD"/>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
    <w:name w:val="Сетка таблицы2143"/>
    <w:basedOn w:val="a2"/>
    <w:next w:val="afa"/>
    <w:uiPriority w:val="99"/>
    <w:rsid w:val="00092BBD"/>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
    <w:name w:val="Сетка таблицы44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
    <w:name w:val="Сетка таблицы54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
    <w:name w:val="Сетка таблицы64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
    <w:name w:val="Сетка таблицы743"/>
    <w:basedOn w:val="a2"/>
    <w:next w:val="afa"/>
    <w:rsid w:val="00092BBD"/>
    <w:rPr>
      <w:lang w:eastAsia="zh-CN"/>
    </w:rPr>
    <w:tblPr>
      <w:tblInd w:w="0" w:type="dxa"/>
      <w:tblCellMar>
        <w:top w:w="0" w:type="dxa"/>
        <w:left w:w="108" w:type="dxa"/>
        <w:bottom w:w="0" w:type="dxa"/>
        <w:right w:w="108" w:type="dxa"/>
      </w:tblCellMar>
    </w:tblPr>
  </w:style>
  <w:style w:type="numbering" w:customStyle="1" w:styleId="630">
    <w:name w:val="Нет списка63"/>
    <w:next w:val="a3"/>
    <w:semiHidden/>
    <w:rsid w:val="00092BBD"/>
  </w:style>
  <w:style w:type="table" w:customStyle="1" w:styleId="163">
    <w:name w:val="Сетка таблицы163"/>
    <w:basedOn w:val="a2"/>
    <w:next w:val="afa"/>
    <w:rsid w:val="00092B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30">
    <w:name w:val="Нет списка163"/>
    <w:next w:val="a3"/>
    <w:uiPriority w:val="99"/>
    <w:semiHidden/>
    <w:unhideWhenUsed/>
    <w:rsid w:val="00092BBD"/>
  </w:style>
  <w:style w:type="table" w:customStyle="1" w:styleId="173">
    <w:name w:val="Сетка таблицы173"/>
    <w:basedOn w:val="a2"/>
    <w:next w:val="afa"/>
    <w:uiPriority w:val="59"/>
    <w:rsid w:val="00092BBD"/>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
    <w:name w:val="Сетка таблицы263"/>
    <w:basedOn w:val="a2"/>
    <w:next w:val="afa"/>
    <w:uiPriority w:val="99"/>
    <w:rsid w:val="00092BBD"/>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
    <w:name w:val="Сетка таблицы2153"/>
    <w:basedOn w:val="a2"/>
    <w:next w:val="afa"/>
    <w:uiPriority w:val="99"/>
    <w:rsid w:val="00092BBD"/>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
    <w:name w:val="Сетка таблицы35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
    <w:name w:val="Сетка таблицы45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
    <w:name w:val="Сетка таблицы55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
    <w:name w:val="Сетка таблицы65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3">
    <w:name w:val="Сетка таблицы753"/>
    <w:basedOn w:val="a2"/>
    <w:next w:val="afa"/>
    <w:rsid w:val="00092BBD"/>
    <w:rPr>
      <w:lang w:eastAsia="zh-CN"/>
    </w:rPr>
    <w:tblPr>
      <w:tblInd w:w="0" w:type="dxa"/>
      <w:tblCellMar>
        <w:top w:w="0" w:type="dxa"/>
        <w:left w:w="108" w:type="dxa"/>
        <w:bottom w:w="0" w:type="dxa"/>
        <w:right w:w="108" w:type="dxa"/>
      </w:tblCellMar>
    </w:tblPr>
  </w:style>
  <w:style w:type="numbering" w:customStyle="1" w:styleId="730">
    <w:name w:val="Нет списка73"/>
    <w:next w:val="a3"/>
    <w:semiHidden/>
    <w:rsid w:val="00092BBD"/>
  </w:style>
  <w:style w:type="table" w:customStyle="1" w:styleId="183">
    <w:name w:val="Сетка таблицы183"/>
    <w:basedOn w:val="a2"/>
    <w:next w:val="afa"/>
    <w:rsid w:val="00092B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30">
    <w:name w:val="Нет списка173"/>
    <w:next w:val="a3"/>
    <w:uiPriority w:val="99"/>
    <w:semiHidden/>
    <w:unhideWhenUsed/>
    <w:rsid w:val="00092BBD"/>
  </w:style>
  <w:style w:type="table" w:customStyle="1" w:styleId="193">
    <w:name w:val="Сетка таблицы193"/>
    <w:basedOn w:val="a2"/>
    <w:next w:val="afa"/>
    <w:uiPriority w:val="59"/>
    <w:rsid w:val="00092BBD"/>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
    <w:name w:val="Сетка таблицы273"/>
    <w:basedOn w:val="a2"/>
    <w:next w:val="afa"/>
    <w:uiPriority w:val="99"/>
    <w:rsid w:val="00092BBD"/>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3">
    <w:name w:val="Сетка таблицы2163"/>
    <w:basedOn w:val="a2"/>
    <w:next w:val="afa"/>
    <w:uiPriority w:val="99"/>
    <w:rsid w:val="00092BBD"/>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
    <w:name w:val="Сетка таблицы36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3">
    <w:name w:val="Сетка таблицы46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3">
    <w:name w:val="Сетка таблицы56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3">
    <w:name w:val="Сетка таблицы66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3">
    <w:name w:val="Сетка таблицы763"/>
    <w:basedOn w:val="a2"/>
    <w:next w:val="afa"/>
    <w:rsid w:val="00092BBD"/>
    <w:rPr>
      <w:lang w:eastAsia="zh-CN"/>
    </w:rPr>
    <w:tblPr>
      <w:tblInd w:w="0" w:type="dxa"/>
      <w:tblCellMar>
        <w:top w:w="0" w:type="dxa"/>
        <w:left w:w="108" w:type="dxa"/>
        <w:bottom w:w="0" w:type="dxa"/>
        <w:right w:w="108" w:type="dxa"/>
      </w:tblCellMar>
    </w:tblPr>
  </w:style>
  <w:style w:type="numbering" w:customStyle="1" w:styleId="833">
    <w:name w:val="Нет списка83"/>
    <w:next w:val="a3"/>
    <w:semiHidden/>
    <w:rsid w:val="00092BBD"/>
  </w:style>
  <w:style w:type="table" w:customStyle="1" w:styleId="203">
    <w:name w:val="Сетка таблицы203"/>
    <w:basedOn w:val="a2"/>
    <w:next w:val="afa"/>
    <w:rsid w:val="00092B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30">
    <w:name w:val="Нет списка183"/>
    <w:next w:val="a3"/>
    <w:uiPriority w:val="99"/>
    <w:semiHidden/>
    <w:unhideWhenUsed/>
    <w:rsid w:val="00092BBD"/>
  </w:style>
  <w:style w:type="table" w:customStyle="1" w:styleId="1103">
    <w:name w:val="Сетка таблицы1103"/>
    <w:basedOn w:val="a2"/>
    <w:next w:val="afa"/>
    <w:uiPriority w:val="59"/>
    <w:rsid w:val="00092BBD"/>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
    <w:name w:val="Сетка таблицы283"/>
    <w:basedOn w:val="a2"/>
    <w:next w:val="afa"/>
    <w:uiPriority w:val="99"/>
    <w:rsid w:val="00092BBD"/>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3">
    <w:name w:val="Сетка таблицы2173"/>
    <w:basedOn w:val="a2"/>
    <w:next w:val="afa"/>
    <w:uiPriority w:val="99"/>
    <w:rsid w:val="00092BBD"/>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3">
    <w:name w:val="Сетка таблицы37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3">
    <w:name w:val="Сетка таблицы47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3">
    <w:name w:val="Сетка таблицы57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3">
    <w:name w:val="Сетка таблицы67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3">
    <w:name w:val="Сетка таблицы773"/>
    <w:basedOn w:val="a2"/>
    <w:next w:val="afa"/>
    <w:rsid w:val="00092BBD"/>
    <w:rPr>
      <w:lang w:eastAsia="zh-CN"/>
    </w:rPr>
    <w:tblPr>
      <w:tblInd w:w="0" w:type="dxa"/>
      <w:tblCellMar>
        <w:top w:w="0" w:type="dxa"/>
        <w:left w:w="108" w:type="dxa"/>
        <w:bottom w:w="0" w:type="dxa"/>
        <w:right w:w="108" w:type="dxa"/>
      </w:tblCellMar>
    </w:tblPr>
  </w:style>
  <w:style w:type="numbering" w:customStyle="1" w:styleId="931">
    <w:name w:val="Нет списка93"/>
    <w:next w:val="a3"/>
    <w:uiPriority w:val="99"/>
    <w:semiHidden/>
    <w:unhideWhenUsed/>
    <w:rsid w:val="00092BBD"/>
  </w:style>
  <w:style w:type="table" w:customStyle="1" w:styleId="293">
    <w:name w:val="Сетка таблицы293"/>
    <w:basedOn w:val="a2"/>
    <w:next w:val="afa"/>
    <w:rsid w:val="00092B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30">
    <w:name w:val="Нет списка193"/>
    <w:next w:val="a3"/>
    <w:uiPriority w:val="99"/>
    <w:semiHidden/>
    <w:unhideWhenUsed/>
    <w:rsid w:val="00092BBD"/>
  </w:style>
  <w:style w:type="table" w:customStyle="1" w:styleId="11130">
    <w:name w:val="Сетка таблицы1113"/>
    <w:basedOn w:val="a2"/>
    <w:next w:val="afa"/>
    <w:uiPriority w:val="59"/>
    <w:rsid w:val="00092BBD"/>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3">
    <w:name w:val="Сетка таблицы2103"/>
    <w:basedOn w:val="a2"/>
    <w:next w:val="afa"/>
    <w:uiPriority w:val="99"/>
    <w:rsid w:val="00092BBD"/>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3">
    <w:name w:val="Сетка таблицы2183"/>
    <w:basedOn w:val="a2"/>
    <w:next w:val="afa"/>
    <w:uiPriority w:val="99"/>
    <w:rsid w:val="00092BBD"/>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3">
    <w:name w:val="Сетка таблицы38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3">
    <w:name w:val="Сетка таблицы48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3">
    <w:name w:val="Сетка таблицы58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3">
    <w:name w:val="Сетка таблицы68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3">
    <w:name w:val="Сетка таблицы783"/>
    <w:basedOn w:val="a2"/>
    <w:next w:val="afa"/>
    <w:rsid w:val="00092BBD"/>
    <w:rPr>
      <w:lang w:eastAsia="zh-CN"/>
    </w:rPr>
    <w:tblPr>
      <w:tblInd w:w="0" w:type="dxa"/>
      <w:tblCellMar>
        <w:top w:w="0" w:type="dxa"/>
        <w:left w:w="108" w:type="dxa"/>
        <w:bottom w:w="0" w:type="dxa"/>
        <w:right w:w="108" w:type="dxa"/>
      </w:tblCellMar>
    </w:tblPr>
  </w:style>
  <w:style w:type="table" w:customStyle="1" w:styleId="813">
    <w:name w:val="Сетка таблицы81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0">
    <w:name w:val="Нет списка103"/>
    <w:next w:val="a3"/>
    <w:uiPriority w:val="99"/>
    <w:semiHidden/>
    <w:unhideWhenUsed/>
    <w:rsid w:val="00092BBD"/>
  </w:style>
  <w:style w:type="table" w:customStyle="1" w:styleId="303">
    <w:name w:val="Сетка таблицы303"/>
    <w:basedOn w:val="a2"/>
    <w:next w:val="afa"/>
    <w:rsid w:val="00092B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30">
    <w:name w:val="Нет списка1103"/>
    <w:next w:val="a3"/>
    <w:uiPriority w:val="99"/>
    <w:semiHidden/>
    <w:unhideWhenUsed/>
    <w:rsid w:val="00092BBD"/>
  </w:style>
  <w:style w:type="table" w:customStyle="1" w:styleId="1123">
    <w:name w:val="Сетка таблицы1123"/>
    <w:basedOn w:val="a2"/>
    <w:next w:val="afa"/>
    <w:uiPriority w:val="59"/>
    <w:rsid w:val="00092BBD"/>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3">
    <w:name w:val="Сетка таблицы2193"/>
    <w:basedOn w:val="a2"/>
    <w:next w:val="afa"/>
    <w:uiPriority w:val="99"/>
    <w:rsid w:val="00092BBD"/>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3">
    <w:name w:val="Сетка таблицы21103"/>
    <w:basedOn w:val="a2"/>
    <w:next w:val="afa"/>
    <w:uiPriority w:val="99"/>
    <w:rsid w:val="00092BBD"/>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3">
    <w:name w:val="Сетка таблицы39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3">
    <w:name w:val="Сетка таблицы49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3">
    <w:name w:val="Сетка таблицы59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3">
    <w:name w:val="Сетка таблицы69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3">
    <w:name w:val="Сетка таблицы793"/>
    <w:basedOn w:val="a2"/>
    <w:next w:val="afa"/>
    <w:rsid w:val="00092BBD"/>
    <w:rPr>
      <w:lang w:eastAsia="zh-CN"/>
    </w:rPr>
    <w:tblPr>
      <w:tblInd w:w="0" w:type="dxa"/>
      <w:tblCellMar>
        <w:top w:w="0" w:type="dxa"/>
        <w:left w:w="108" w:type="dxa"/>
        <w:bottom w:w="0" w:type="dxa"/>
        <w:right w:w="108" w:type="dxa"/>
      </w:tblCellMar>
    </w:tblPr>
  </w:style>
  <w:style w:type="table" w:customStyle="1" w:styleId="823">
    <w:name w:val="Сетка таблицы82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30">
    <w:name w:val="Нет списка203"/>
    <w:next w:val="a3"/>
    <w:uiPriority w:val="99"/>
    <w:semiHidden/>
    <w:unhideWhenUsed/>
    <w:rsid w:val="00092BBD"/>
  </w:style>
  <w:style w:type="table" w:customStyle="1" w:styleId="403">
    <w:name w:val="Сетка таблицы403"/>
    <w:basedOn w:val="a2"/>
    <w:next w:val="afa"/>
    <w:rsid w:val="00092B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
    <w:name w:val="Нет списка1114"/>
    <w:next w:val="a3"/>
    <w:uiPriority w:val="99"/>
    <w:semiHidden/>
    <w:unhideWhenUsed/>
    <w:rsid w:val="00092BBD"/>
  </w:style>
  <w:style w:type="table" w:customStyle="1" w:styleId="1133">
    <w:name w:val="Сетка таблицы1133"/>
    <w:basedOn w:val="a2"/>
    <w:next w:val="afa"/>
    <w:uiPriority w:val="59"/>
    <w:rsid w:val="00092BBD"/>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3">
    <w:name w:val="Сетка таблицы2203"/>
    <w:basedOn w:val="a2"/>
    <w:next w:val="afa"/>
    <w:uiPriority w:val="99"/>
    <w:rsid w:val="00092BBD"/>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
    <w:name w:val="Сетка таблицы21113"/>
    <w:basedOn w:val="a2"/>
    <w:next w:val="afa"/>
    <w:uiPriority w:val="99"/>
    <w:rsid w:val="00092BBD"/>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3">
    <w:name w:val="Сетка таблицы310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3">
    <w:name w:val="Сетка таблицы410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3">
    <w:name w:val="Сетка таблицы510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3">
    <w:name w:val="Сетка таблицы610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3">
    <w:name w:val="Сетка таблицы7103"/>
    <w:basedOn w:val="a2"/>
    <w:next w:val="afa"/>
    <w:rsid w:val="00092BBD"/>
    <w:rPr>
      <w:lang w:eastAsia="zh-CN"/>
    </w:rPr>
    <w:tblPr>
      <w:tblInd w:w="0" w:type="dxa"/>
      <w:tblCellMar>
        <w:top w:w="0" w:type="dxa"/>
        <w:left w:w="108" w:type="dxa"/>
        <w:bottom w:w="0" w:type="dxa"/>
        <w:right w:w="108" w:type="dxa"/>
      </w:tblCellMar>
    </w:tblPr>
  </w:style>
  <w:style w:type="table" w:customStyle="1" w:styleId="8330">
    <w:name w:val="Сетка таблицы83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0">
    <w:name w:val="Нет списка213"/>
    <w:next w:val="a3"/>
    <w:uiPriority w:val="99"/>
    <w:semiHidden/>
    <w:unhideWhenUsed/>
    <w:rsid w:val="00092BBD"/>
  </w:style>
  <w:style w:type="table" w:customStyle="1" w:styleId="503">
    <w:name w:val="Сетка таблицы503"/>
    <w:basedOn w:val="a2"/>
    <w:next w:val="afa"/>
    <w:rsid w:val="00092B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0">
    <w:name w:val="Нет списка1123"/>
    <w:next w:val="a3"/>
    <w:uiPriority w:val="99"/>
    <w:semiHidden/>
    <w:unhideWhenUsed/>
    <w:rsid w:val="00092BBD"/>
  </w:style>
  <w:style w:type="table" w:customStyle="1" w:styleId="1143">
    <w:name w:val="Сетка таблицы1143"/>
    <w:basedOn w:val="a2"/>
    <w:next w:val="afa"/>
    <w:uiPriority w:val="59"/>
    <w:rsid w:val="00092BBD"/>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
    <w:name w:val="Сетка таблицы2213"/>
    <w:basedOn w:val="a2"/>
    <w:next w:val="afa"/>
    <w:uiPriority w:val="99"/>
    <w:rsid w:val="00092BBD"/>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
    <w:name w:val="Сетка таблицы21123"/>
    <w:basedOn w:val="a2"/>
    <w:next w:val="afa"/>
    <w:uiPriority w:val="99"/>
    <w:rsid w:val="00092BBD"/>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
    <w:name w:val="Сетка таблицы311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
    <w:name w:val="Сетка таблицы411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
    <w:name w:val="Сетка таблицы511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
    <w:name w:val="Сетка таблицы611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
    <w:name w:val="Сетка таблицы7113"/>
    <w:basedOn w:val="a2"/>
    <w:next w:val="afa"/>
    <w:rsid w:val="00092BBD"/>
    <w:rPr>
      <w:lang w:eastAsia="zh-CN"/>
    </w:rPr>
    <w:tblPr>
      <w:tblInd w:w="0" w:type="dxa"/>
      <w:tblCellMar>
        <w:top w:w="0" w:type="dxa"/>
        <w:left w:w="108" w:type="dxa"/>
        <w:bottom w:w="0" w:type="dxa"/>
        <w:right w:w="108" w:type="dxa"/>
      </w:tblCellMar>
    </w:tblPr>
  </w:style>
  <w:style w:type="table" w:customStyle="1" w:styleId="843">
    <w:name w:val="Сетка таблицы84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30">
    <w:name w:val="Нет списка223"/>
    <w:next w:val="a3"/>
    <w:uiPriority w:val="99"/>
    <w:semiHidden/>
    <w:unhideWhenUsed/>
    <w:rsid w:val="00092BBD"/>
  </w:style>
  <w:style w:type="table" w:customStyle="1" w:styleId="603">
    <w:name w:val="Сетка таблицы603"/>
    <w:basedOn w:val="a2"/>
    <w:next w:val="afa"/>
    <w:rsid w:val="00092B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30">
    <w:name w:val="Нет списка1133"/>
    <w:next w:val="a3"/>
    <w:uiPriority w:val="99"/>
    <w:semiHidden/>
    <w:unhideWhenUsed/>
    <w:rsid w:val="00092BBD"/>
  </w:style>
  <w:style w:type="table" w:customStyle="1" w:styleId="1153">
    <w:name w:val="Сетка таблицы1153"/>
    <w:basedOn w:val="a2"/>
    <w:next w:val="afa"/>
    <w:uiPriority w:val="59"/>
    <w:rsid w:val="00092BBD"/>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
    <w:name w:val="Сетка таблицы2223"/>
    <w:basedOn w:val="a2"/>
    <w:next w:val="afa"/>
    <w:uiPriority w:val="99"/>
    <w:rsid w:val="00092BBD"/>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
    <w:name w:val="Сетка таблицы21133"/>
    <w:basedOn w:val="a2"/>
    <w:next w:val="afa"/>
    <w:uiPriority w:val="99"/>
    <w:rsid w:val="00092BBD"/>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
    <w:name w:val="Сетка таблицы312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
    <w:name w:val="Сетка таблицы412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
    <w:name w:val="Сетка таблицы512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
    <w:name w:val="Сетка таблицы612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
    <w:name w:val="Сетка таблицы7123"/>
    <w:basedOn w:val="a2"/>
    <w:next w:val="afa"/>
    <w:rsid w:val="00092BBD"/>
    <w:rPr>
      <w:lang w:eastAsia="zh-CN"/>
    </w:rPr>
    <w:tblPr>
      <w:tblInd w:w="0" w:type="dxa"/>
      <w:tblCellMar>
        <w:top w:w="0" w:type="dxa"/>
        <w:left w:w="108" w:type="dxa"/>
        <w:bottom w:w="0" w:type="dxa"/>
        <w:right w:w="108" w:type="dxa"/>
      </w:tblCellMar>
    </w:tblPr>
  </w:style>
  <w:style w:type="table" w:customStyle="1" w:styleId="853">
    <w:name w:val="Сетка таблицы853"/>
    <w:basedOn w:val="a2"/>
    <w:next w:val="afa"/>
    <w:uiPriority w:val="59"/>
    <w:rsid w:val="00092B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607966">
      <w:bodyDiv w:val="1"/>
      <w:marLeft w:val="0"/>
      <w:marRight w:val="0"/>
      <w:marTop w:val="0"/>
      <w:marBottom w:val="0"/>
      <w:divBdr>
        <w:top w:val="none" w:sz="0" w:space="0" w:color="auto"/>
        <w:left w:val="none" w:sz="0" w:space="0" w:color="auto"/>
        <w:bottom w:val="none" w:sz="0" w:space="0" w:color="auto"/>
        <w:right w:val="none" w:sz="0" w:space="0" w:color="auto"/>
      </w:divBdr>
    </w:div>
    <w:div w:id="286278920">
      <w:bodyDiv w:val="1"/>
      <w:marLeft w:val="0"/>
      <w:marRight w:val="0"/>
      <w:marTop w:val="0"/>
      <w:marBottom w:val="0"/>
      <w:divBdr>
        <w:top w:val="none" w:sz="0" w:space="0" w:color="auto"/>
        <w:left w:val="none" w:sz="0" w:space="0" w:color="auto"/>
        <w:bottom w:val="none" w:sz="0" w:space="0" w:color="auto"/>
        <w:right w:val="none" w:sz="0" w:space="0" w:color="auto"/>
      </w:divBdr>
    </w:div>
    <w:div w:id="1162424701">
      <w:bodyDiv w:val="1"/>
      <w:marLeft w:val="0"/>
      <w:marRight w:val="0"/>
      <w:marTop w:val="0"/>
      <w:marBottom w:val="0"/>
      <w:divBdr>
        <w:top w:val="none" w:sz="0" w:space="0" w:color="auto"/>
        <w:left w:val="none" w:sz="0" w:space="0" w:color="auto"/>
        <w:bottom w:val="none" w:sz="0" w:space="0" w:color="auto"/>
        <w:right w:val="none" w:sz="0" w:space="0" w:color="auto"/>
      </w:divBdr>
    </w:div>
    <w:div w:id="1268391376">
      <w:bodyDiv w:val="1"/>
      <w:marLeft w:val="0"/>
      <w:marRight w:val="0"/>
      <w:marTop w:val="0"/>
      <w:marBottom w:val="0"/>
      <w:divBdr>
        <w:top w:val="none" w:sz="0" w:space="0" w:color="auto"/>
        <w:left w:val="none" w:sz="0" w:space="0" w:color="auto"/>
        <w:bottom w:val="none" w:sz="0" w:space="0" w:color="auto"/>
        <w:right w:val="none" w:sz="0" w:space="0" w:color="auto"/>
      </w:divBdr>
    </w:div>
    <w:div w:id="1807548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consultantplus://offline/ref=0A51F4D33FD3432EAC82AA4A1C072F90B96F4FC1E14A82F8CFA4F47F77A5D282B83FEF76C784029C3CA6130CA9836FC73F43CD1491F120FCD0A2687BCCm2O" TargetMode="Externa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consultantplus://offline/ref=99BEEAB0C6ACC1BD457D628F8A991CCCFC8073F4D331C11B67EABB18CE6A1BAC3BA3F6EBCB079B3E310ECAAC3BD6CF6C01H0bDN"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consultantplus://offline/ref=33530CB97C46CA0F544AF9EAAC372C65D0A00DA5B8BFE44D12C3581255D4BF40A4930C3194C3294041940EE32350B6EC78B80478DA39DD17G254M"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A036D103-402D-4046-9E48-CCFB5B5AC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6033</TotalTime>
  <Pages>94</Pages>
  <Words>27283</Words>
  <Characters>155516</Characters>
  <Application>Microsoft Office Word</Application>
  <DocSecurity>0</DocSecurity>
  <Lines>1295</Lines>
  <Paragraphs>364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v-v-solod</cp:lastModifiedBy>
  <cp:revision>196</cp:revision>
  <cp:lastPrinted>2026-05-06T09:39:00Z</cp:lastPrinted>
  <dcterms:created xsi:type="dcterms:W3CDTF">2023-01-29T12:12:00Z</dcterms:created>
  <dcterms:modified xsi:type="dcterms:W3CDTF">2026-05-08T06:31:00Z</dcterms:modified>
</cp:coreProperties>
</file>