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98AFB" w14:textId="77777777" w:rsidR="00EE5A27" w:rsidRDefault="00EE5A27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61FC77DF" w14:textId="11E33EB6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14:paraId="2D8FA385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14:paraId="7A80E24E" w14:textId="7B85A83B" w:rsidR="00D92B99" w:rsidRDefault="00D92B99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93D299" w14:textId="77777777" w:rsidR="00EE5A27" w:rsidRDefault="00EE5A27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76C4FE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14:paraId="10702B74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14:paraId="3A3FB930" w14:textId="29A2BE25" w:rsidR="00D92B99" w:rsidRDefault="007E6DDF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</w:t>
      </w:r>
      <w:r w:rsidR="00C04911">
        <w:rPr>
          <w:rFonts w:ascii="Times New Roman" w:hAnsi="Times New Roman"/>
          <w:sz w:val="28"/>
          <w:szCs w:val="28"/>
        </w:rPr>
        <w:t xml:space="preserve"> муниципальный</w:t>
      </w:r>
      <w:r w:rsidR="00A01215">
        <w:rPr>
          <w:rFonts w:ascii="Times New Roman" w:hAnsi="Times New Roman"/>
          <w:sz w:val="28"/>
          <w:szCs w:val="28"/>
        </w:rPr>
        <w:t xml:space="preserve"> район</w:t>
      </w:r>
      <w:r w:rsidR="00C04911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A01215">
        <w:rPr>
          <w:rFonts w:ascii="Times New Roman" w:hAnsi="Times New Roman"/>
          <w:sz w:val="28"/>
          <w:szCs w:val="28"/>
        </w:rPr>
        <w:t>.</w:t>
      </w:r>
    </w:p>
    <w:p w14:paraId="39B03B2F" w14:textId="77777777" w:rsidR="00D92B99" w:rsidRDefault="00A01215" w:rsidP="00406238">
      <w:pPr>
        <w:pStyle w:val="210"/>
        <w:pBdr>
          <w:right w:val="none" w:sz="4" w:space="1" w:color="000000"/>
        </w:pBdr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14:paraId="05D0793D" w14:textId="2A3523C0" w:rsidR="00C04911" w:rsidRDefault="00A01215" w:rsidP="00C04911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 w:rsidRPr="00531685">
        <w:rPr>
          <w:szCs w:val="28"/>
        </w:rPr>
        <w:t>Проект постановления администрации муниципального образования</w:t>
      </w:r>
      <w:r w:rsidR="00531685">
        <w:rPr>
          <w:szCs w:val="28"/>
        </w:rPr>
        <w:t xml:space="preserve"> </w:t>
      </w:r>
      <w:r w:rsidRPr="00531685">
        <w:rPr>
          <w:szCs w:val="28"/>
        </w:rPr>
        <w:t>Староминский</w:t>
      </w:r>
      <w:r w:rsidR="00C04911">
        <w:rPr>
          <w:szCs w:val="28"/>
        </w:rPr>
        <w:t xml:space="preserve"> муниципальный</w:t>
      </w:r>
      <w:r w:rsidRPr="00531685">
        <w:rPr>
          <w:szCs w:val="28"/>
        </w:rPr>
        <w:t xml:space="preserve"> район</w:t>
      </w:r>
      <w:r w:rsidR="00C04911">
        <w:rPr>
          <w:szCs w:val="28"/>
        </w:rPr>
        <w:t xml:space="preserve"> Краснодарского края</w:t>
      </w:r>
      <w:r w:rsidRPr="00531685">
        <w:rPr>
          <w:szCs w:val="28"/>
        </w:rPr>
        <w:t xml:space="preserve"> </w:t>
      </w:r>
      <w:bookmarkStart w:id="0" w:name="_Hlk189637454"/>
      <w:bookmarkStart w:id="1" w:name="_Hlk192504699"/>
      <w:r w:rsidR="00AA7151">
        <w:rPr>
          <w:szCs w:val="28"/>
        </w:rPr>
        <w:t>«</w:t>
      </w:r>
      <w:r w:rsidR="00AA7151" w:rsidRPr="00AA7151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bookmarkEnd w:id="0"/>
      <w:r w:rsidR="00C04911" w:rsidRPr="0021066D">
        <w:rPr>
          <w:color w:val="000000"/>
          <w:szCs w:val="28"/>
        </w:rPr>
        <w:t xml:space="preserve">от </w:t>
      </w:r>
      <w:r w:rsidR="00156FD4">
        <w:rPr>
          <w:color w:val="000000"/>
          <w:szCs w:val="28"/>
        </w:rPr>
        <w:t>05.04.2017</w:t>
      </w:r>
      <w:r w:rsidR="00C04911" w:rsidRPr="0021066D">
        <w:rPr>
          <w:color w:val="000000"/>
          <w:szCs w:val="28"/>
        </w:rPr>
        <w:t xml:space="preserve"> года № </w:t>
      </w:r>
      <w:r w:rsidR="00156FD4">
        <w:rPr>
          <w:color w:val="000000"/>
          <w:szCs w:val="28"/>
        </w:rPr>
        <w:t>403</w:t>
      </w:r>
      <w:r w:rsidR="00C04911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</w:t>
      </w:r>
      <w:bookmarkStart w:id="2" w:name="_Hlk192504660"/>
      <w:r w:rsidR="00C04911" w:rsidRPr="0021066D">
        <w:rPr>
          <w:color w:val="000000"/>
          <w:szCs w:val="28"/>
        </w:rPr>
        <w:t>«</w:t>
      </w:r>
      <w:r w:rsidR="00156FD4">
        <w:rPr>
          <w:szCs w:val="28"/>
        </w:rPr>
        <w:t>Предоставление разрешения на строительство</w:t>
      </w:r>
      <w:r w:rsidR="00C04911" w:rsidRPr="0021066D">
        <w:rPr>
          <w:color w:val="000000"/>
          <w:szCs w:val="28"/>
        </w:rPr>
        <w:t>»</w:t>
      </w:r>
      <w:r w:rsidR="00C04911">
        <w:rPr>
          <w:color w:val="000000"/>
          <w:szCs w:val="28"/>
        </w:rPr>
        <w:t>.</w:t>
      </w:r>
      <w:bookmarkEnd w:id="2"/>
    </w:p>
    <w:bookmarkEnd w:id="1"/>
    <w:p w14:paraId="4DF04F0E" w14:textId="592F4755" w:rsidR="00D92B99" w:rsidRDefault="00A01215" w:rsidP="00C04911">
      <w:pPr>
        <w:tabs>
          <w:tab w:val="left" w:pos="0"/>
        </w:tabs>
        <w:ind w:firstLine="709"/>
        <w:jc w:val="both"/>
      </w:pPr>
      <w:r>
        <w:rPr>
          <w:szCs w:val="28"/>
        </w:rPr>
        <w:t>1.3. Предполагаемая дата вступления в силу нормативного правового акта:</w:t>
      </w:r>
    </w:p>
    <w:p w14:paraId="5E581E28" w14:textId="7AF6AA7B" w:rsidR="00C04911" w:rsidRDefault="00A01215" w:rsidP="00C04911">
      <w:pPr>
        <w:tabs>
          <w:tab w:val="left" w:pos="0"/>
          <w:tab w:val="left" w:pos="1134"/>
        </w:tabs>
        <w:ind w:firstLine="851"/>
        <w:jc w:val="both"/>
        <w:rPr>
          <w:szCs w:val="28"/>
        </w:rPr>
      </w:pPr>
      <w:r>
        <w:rPr>
          <w:szCs w:val="28"/>
        </w:rPr>
        <w:t xml:space="preserve">Вступает в силу со дня его официального </w:t>
      </w:r>
      <w:r w:rsidR="00654AFB">
        <w:rPr>
          <w:szCs w:val="28"/>
        </w:rPr>
        <w:t>опубликования</w:t>
      </w:r>
      <w:r w:rsidR="00531685">
        <w:rPr>
          <w:szCs w:val="28"/>
        </w:rPr>
        <w:t xml:space="preserve"> </w:t>
      </w:r>
      <w:r w:rsidR="00C04911" w:rsidRPr="000B4036">
        <w:rPr>
          <w:szCs w:val="28"/>
        </w:rPr>
        <w:t>путем первого размещения его полного текста в сетевом издании (Администрации муниципального образования Староминский</w:t>
      </w:r>
      <w:r w:rsidR="00C04911">
        <w:rPr>
          <w:szCs w:val="28"/>
        </w:rPr>
        <w:t xml:space="preserve"> муниципальный</w:t>
      </w:r>
      <w:r w:rsidR="00C04911" w:rsidRPr="000B4036">
        <w:rPr>
          <w:szCs w:val="28"/>
        </w:rPr>
        <w:t xml:space="preserve"> район</w:t>
      </w:r>
      <w:r w:rsidR="00C04911">
        <w:rPr>
          <w:szCs w:val="28"/>
        </w:rPr>
        <w:t xml:space="preserve"> Краснодарского края</w:t>
      </w:r>
      <w:r w:rsidR="00C04911" w:rsidRPr="000B4036">
        <w:rPr>
          <w:szCs w:val="28"/>
        </w:rPr>
        <w:t>, starominska.ru, ЭЛ №ФС 77-82659 от 10.02.2022 года).</w:t>
      </w:r>
      <w:r w:rsidR="008C52A0">
        <w:rPr>
          <w:szCs w:val="28"/>
        </w:rPr>
        <w:t xml:space="preserve"> Ориентировочно </w:t>
      </w:r>
      <w:r w:rsidR="00EB494F">
        <w:rPr>
          <w:szCs w:val="28"/>
        </w:rPr>
        <w:t>–</w:t>
      </w:r>
      <w:r w:rsidR="008C52A0">
        <w:rPr>
          <w:szCs w:val="28"/>
        </w:rPr>
        <w:t xml:space="preserve"> апрель</w:t>
      </w:r>
      <w:r w:rsidR="00EB494F">
        <w:rPr>
          <w:szCs w:val="28"/>
        </w:rPr>
        <w:t xml:space="preserve"> - май</w:t>
      </w:r>
      <w:r w:rsidR="008C52A0">
        <w:rPr>
          <w:szCs w:val="28"/>
        </w:rPr>
        <w:t xml:space="preserve"> 2026 года.</w:t>
      </w:r>
    </w:p>
    <w:p w14:paraId="34BC2492" w14:textId="7589BC92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14:paraId="1E0B490F" w14:textId="1D657F7D" w:rsidR="00D8649A" w:rsidRPr="00D8649A" w:rsidRDefault="00D8649A" w:rsidP="00D864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D8649A">
        <w:rPr>
          <w:rFonts w:eastAsia="Sylfaen"/>
          <w:szCs w:val="28"/>
          <w:lang w:eastAsia="en-US"/>
        </w:rPr>
        <w:t xml:space="preserve">Нецелесообразность (неудобство) использования действующего административного регламента предоставления администрацией муниципального образования </w:t>
      </w:r>
      <w:r>
        <w:rPr>
          <w:rFonts w:eastAsia="Sylfaen"/>
          <w:szCs w:val="28"/>
          <w:lang w:eastAsia="en-US"/>
        </w:rPr>
        <w:t>Староминский</w:t>
      </w:r>
      <w:r w:rsidRPr="00D8649A">
        <w:rPr>
          <w:rFonts w:eastAsia="Sylfaen"/>
          <w:szCs w:val="28"/>
          <w:lang w:eastAsia="en-US"/>
        </w:rPr>
        <w:t xml:space="preserve"> район муниципальной услуги </w:t>
      </w:r>
      <w:r w:rsidRPr="00D8649A">
        <w:rPr>
          <w:rFonts w:eastAsia="Calibri"/>
          <w:szCs w:val="28"/>
          <w:lang w:eastAsia="en-US"/>
        </w:rPr>
        <w:t>«Предоставление разрешения на строительство»</w:t>
      </w:r>
      <w:r w:rsidRPr="00D8649A">
        <w:rPr>
          <w:rFonts w:eastAsia="Calibri"/>
          <w:color w:val="000000"/>
          <w:szCs w:val="28"/>
          <w:lang w:eastAsia="en-US"/>
        </w:rPr>
        <w:t xml:space="preserve">, утвержденного постановлением администрации </w:t>
      </w:r>
      <w:r>
        <w:rPr>
          <w:rFonts w:eastAsia="Calibri"/>
          <w:color w:val="000000"/>
          <w:szCs w:val="28"/>
          <w:lang w:eastAsia="en-US"/>
        </w:rPr>
        <w:t xml:space="preserve">муниципального </w:t>
      </w:r>
      <w:r w:rsidRPr="00D8649A">
        <w:rPr>
          <w:rFonts w:eastAsia="Calibri"/>
          <w:bCs/>
          <w:color w:val="000000"/>
          <w:szCs w:val="28"/>
          <w:lang w:eastAsia="en-US"/>
        </w:rPr>
        <w:t xml:space="preserve">образования Староминский район </w:t>
      </w:r>
      <w:r w:rsidRPr="00D8649A">
        <w:rPr>
          <w:rFonts w:eastAsia="Calibri"/>
          <w:color w:val="000000"/>
          <w:szCs w:val="28"/>
          <w:lang w:eastAsia="en-US"/>
        </w:rPr>
        <w:t>от 05.04.2017 года № 403 «Об утверждении административного регламента предоставления муниципальной услуги «Предоставление разрешения на строительство»</w:t>
      </w:r>
      <w:r w:rsidRPr="00D8649A">
        <w:rPr>
          <w:rFonts w:eastAsia="Calibri"/>
          <w:szCs w:val="28"/>
          <w:lang w:eastAsia="en-US"/>
        </w:rPr>
        <w:t xml:space="preserve">, </w:t>
      </w:r>
      <w:r w:rsidRPr="00D8649A">
        <w:rPr>
          <w:rFonts w:eastAsia="Calibri"/>
          <w:color w:val="000000"/>
          <w:szCs w:val="28"/>
          <w:lang w:eastAsia="en-US"/>
        </w:rPr>
        <w:t xml:space="preserve">в связи с несоответствием его структуры и отдельных положений требованиям федерального законодательства, а именно статьи 51 «Градостроительного кодекса Российской Федерации» от 29 декабря 2004 г. № 190-ФЗ (в редакции Федерального закона от 28 декабря 2024 г. № 487-ФЗ, Федерального закона от 26 декабря 2024 г. № 486-ФЗ), Федерального закона от 27 июля 2010 г. № 210-ФЗ. </w:t>
      </w:r>
    </w:p>
    <w:p w14:paraId="49A2F4AD" w14:textId="20528396" w:rsidR="00D92B99" w:rsidRDefault="00A01215" w:rsidP="00C049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1.5. Краткое описание целей предлагаемого правового регулирования:</w:t>
      </w:r>
    </w:p>
    <w:p w14:paraId="0B916D76" w14:textId="1D11FA30" w:rsidR="00D92B99" w:rsidRPr="00654AFB" w:rsidRDefault="00A01215" w:rsidP="00406238">
      <w:pPr>
        <w:pStyle w:val="af3"/>
        <w:pBdr>
          <w:right w:val="none" w:sz="4" w:space="1" w:color="000000"/>
        </w:pBd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 w:rsidR="00614CE5">
        <w:rPr>
          <w:rFonts w:ascii="Times New Roman" w:hAnsi="Times New Roman"/>
          <w:color w:val="000000"/>
          <w:sz w:val="28"/>
          <w:szCs w:val="28"/>
        </w:rPr>
        <w:t xml:space="preserve">предоставление администрацией муниципального образования Староминский муниципальный район </w:t>
      </w:r>
      <w:r w:rsidR="00614CE5" w:rsidRPr="00614CE5">
        <w:rPr>
          <w:rFonts w:ascii="Times New Roman" w:hAnsi="Times New Roman"/>
          <w:sz w:val="28"/>
          <w:szCs w:val="28"/>
        </w:rPr>
        <w:t>муниципальной услуги «Предоставление разрешения на строительство»</w:t>
      </w:r>
      <w:r w:rsidR="00614CE5">
        <w:rPr>
          <w:rFonts w:ascii="Times New Roman" w:hAnsi="Times New Roman"/>
          <w:sz w:val="28"/>
          <w:szCs w:val="28"/>
        </w:rPr>
        <w:t xml:space="preserve"> </w:t>
      </w:r>
      <w:r w:rsidR="007D29AE">
        <w:rPr>
          <w:rFonts w:ascii="Times New Roman" w:hAnsi="Times New Roman"/>
          <w:color w:val="000000"/>
          <w:sz w:val="28"/>
          <w:szCs w:val="28"/>
        </w:rPr>
        <w:t>заявител</w:t>
      </w:r>
      <w:r w:rsidR="00614CE5">
        <w:rPr>
          <w:rFonts w:ascii="Times New Roman" w:hAnsi="Times New Roman"/>
          <w:color w:val="000000"/>
          <w:sz w:val="28"/>
          <w:szCs w:val="28"/>
        </w:rPr>
        <w:t>я</w:t>
      </w:r>
      <w:r w:rsidR="007D29AE">
        <w:rPr>
          <w:rFonts w:ascii="Times New Roman" w:hAnsi="Times New Roman"/>
          <w:color w:val="000000"/>
          <w:sz w:val="28"/>
          <w:szCs w:val="28"/>
        </w:rPr>
        <w:t>м</w:t>
      </w:r>
      <w:r w:rsidR="00C04911">
        <w:rPr>
          <w:color w:val="000000"/>
          <w:szCs w:val="28"/>
        </w:rPr>
        <w:t>.</w:t>
      </w:r>
    </w:p>
    <w:p w14:paraId="64BF6424" w14:textId="77777777" w:rsidR="00D92B99" w:rsidRDefault="00A01215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14:paraId="1EF259DF" w14:textId="41C89CCD" w:rsidR="00C04911" w:rsidRDefault="00C06AE8" w:rsidP="00C06AE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ind w:firstLine="709"/>
        <w:contextualSpacing/>
        <w:jc w:val="both"/>
        <w:rPr>
          <w:color w:val="000000"/>
          <w:szCs w:val="28"/>
        </w:rPr>
      </w:pPr>
      <w:r w:rsidRPr="00C06AE8">
        <w:rPr>
          <w:rFonts w:eastAsia="Calibri"/>
          <w:szCs w:val="28"/>
          <w:lang w:eastAsia="en-US"/>
        </w:rPr>
        <w:t xml:space="preserve">В целях решения указанной проблемы рассматриваемым проектом постановления предлагается привести административный регламент в соответствие с </w:t>
      </w:r>
      <w:r w:rsidRPr="00C06AE8">
        <w:rPr>
          <w:rFonts w:eastAsia="Calibri"/>
          <w:color w:val="000000"/>
          <w:szCs w:val="28"/>
          <w:lang w:eastAsia="en-US"/>
        </w:rPr>
        <w:t xml:space="preserve">требованиями федерального законодательства, а именно статьей 51 «Градостроительного кодекса Российской Федерации» от 29 декабря 2004 г. № 190-ФЗ (в редакции Федерального закона от 28 декабря 2024 г. № 487-ФЗ, </w:t>
      </w:r>
      <w:r w:rsidRPr="00C06AE8">
        <w:rPr>
          <w:rFonts w:eastAsia="Calibri"/>
          <w:color w:val="000000"/>
          <w:szCs w:val="28"/>
          <w:lang w:eastAsia="en-US"/>
        </w:rPr>
        <w:lastRenderedPageBreak/>
        <w:t>Федерального закона от 26 декабря 2024 г. № 486-ФЗ), Федерального закона от 27 июля 2010 г. № 210-ФЗ</w:t>
      </w:r>
      <w:r>
        <w:rPr>
          <w:rFonts w:eastAsia="Calibri"/>
          <w:color w:val="000000"/>
          <w:szCs w:val="28"/>
          <w:lang w:eastAsia="en-US"/>
        </w:rPr>
        <w:t xml:space="preserve"> и п</w:t>
      </w:r>
      <w:r w:rsidR="00A01215">
        <w:rPr>
          <w:szCs w:val="28"/>
        </w:rPr>
        <w:t>ринят</w:t>
      </w:r>
      <w:r>
        <w:rPr>
          <w:szCs w:val="28"/>
        </w:rPr>
        <w:t>ь</w:t>
      </w:r>
      <w:r w:rsidR="00A01215">
        <w:rPr>
          <w:szCs w:val="28"/>
        </w:rPr>
        <w:t xml:space="preserve"> </w:t>
      </w:r>
      <w:bookmarkStart w:id="3" w:name="_Hlk192505303"/>
      <w:r w:rsidR="00A01215">
        <w:rPr>
          <w:szCs w:val="28"/>
        </w:rPr>
        <w:t>проект постановления администрации муниципального образования Староминский</w:t>
      </w:r>
      <w:r w:rsidR="00AA7151">
        <w:rPr>
          <w:szCs w:val="28"/>
        </w:rPr>
        <w:t xml:space="preserve"> </w:t>
      </w:r>
      <w:r w:rsidR="00C04911">
        <w:rPr>
          <w:szCs w:val="28"/>
        </w:rPr>
        <w:t>«</w:t>
      </w:r>
      <w:r w:rsidR="00C04911" w:rsidRPr="00AA7151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C04911" w:rsidRPr="0021066D">
        <w:rPr>
          <w:color w:val="000000"/>
          <w:szCs w:val="28"/>
        </w:rPr>
        <w:t xml:space="preserve">от </w:t>
      </w:r>
      <w:r w:rsidR="00156FD4">
        <w:rPr>
          <w:color w:val="000000"/>
          <w:szCs w:val="28"/>
        </w:rPr>
        <w:t>05.04.2017 г.</w:t>
      </w:r>
      <w:r w:rsidR="00C04911" w:rsidRPr="0021066D">
        <w:rPr>
          <w:color w:val="000000"/>
          <w:szCs w:val="28"/>
        </w:rPr>
        <w:t xml:space="preserve"> № </w:t>
      </w:r>
      <w:r w:rsidR="00156FD4">
        <w:rPr>
          <w:color w:val="000000"/>
          <w:szCs w:val="28"/>
        </w:rPr>
        <w:t>403</w:t>
      </w:r>
      <w:r w:rsidR="00C04911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156FD4">
        <w:rPr>
          <w:szCs w:val="28"/>
        </w:rPr>
        <w:t>Предоставление разрешения на строительство</w:t>
      </w:r>
      <w:r w:rsidR="00C04911" w:rsidRPr="0021066D">
        <w:rPr>
          <w:color w:val="000000"/>
          <w:szCs w:val="28"/>
        </w:rPr>
        <w:t>»</w:t>
      </w:r>
      <w:r w:rsidR="007D29AE">
        <w:rPr>
          <w:color w:val="000000"/>
          <w:szCs w:val="28"/>
        </w:rPr>
        <w:t>.</w:t>
      </w:r>
    </w:p>
    <w:bookmarkEnd w:id="3"/>
    <w:p w14:paraId="2B099CEE" w14:textId="526E7057" w:rsidR="00A01215" w:rsidRPr="0029439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>1.6.1</w:t>
      </w:r>
      <w:r w:rsidRPr="00C06AE8">
        <w:rPr>
          <w:color w:val="000000"/>
          <w:szCs w:val="28"/>
        </w:rPr>
        <w:t xml:space="preserve">. </w:t>
      </w:r>
      <w:r w:rsidRPr="00C06AE8">
        <w:rPr>
          <w:szCs w:val="28"/>
        </w:rPr>
        <w:t>Степень регулирующего воздействия средняя.</w:t>
      </w:r>
    </w:p>
    <w:p w14:paraId="2AD621B1" w14:textId="7A9BE405" w:rsidR="00A01215" w:rsidRDefault="002946DF" w:rsidP="002946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color w:val="000000"/>
          <w:szCs w:val="28"/>
        </w:rPr>
      </w:pPr>
      <w:r w:rsidRPr="002946DF">
        <w:rPr>
          <w:color w:val="000000"/>
          <w:szCs w:val="28"/>
        </w:rPr>
        <w:t xml:space="preserve">Проект муниципального нормативного правового акта </w:t>
      </w:r>
      <w:r w:rsidR="00AC12FD">
        <w:rPr>
          <w:color w:val="000000"/>
          <w:szCs w:val="28"/>
        </w:rPr>
        <w:t>регламентиру</w:t>
      </w:r>
      <w:r w:rsidR="00531685">
        <w:rPr>
          <w:color w:val="000000"/>
          <w:szCs w:val="28"/>
        </w:rPr>
        <w:t>ет</w:t>
      </w:r>
      <w:r w:rsidR="00AC12FD">
        <w:rPr>
          <w:color w:val="000000"/>
          <w:szCs w:val="28"/>
        </w:rPr>
        <w:t xml:space="preserve"> </w:t>
      </w:r>
      <w:r w:rsidR="00156FD4">
        <w:rPr>
          <w:color w:val="000000"/>
          <w:szCs w:val="28"/>
        </w:rPr>
        <w:t>перечень документов для</w:t>
      </w:r>
      <w:r w:rsidR="00C04911">
        <w:rPr>
          <w:color w:val="000000"/>
          <w:szCs w:val="28"/>
        </w:rPr>
        <w:t xml:space="preserve"> </w:t>
      </w:r>
      <w:r w:rsidR="00156FD4">
        <w:rPr>
          <w:color w:val="000000"/>
          <w:szCs w:val="28"/>
        </w:rPr>
        <w:t>предоставления</w:t>
      </w:r>
      <w:r w:rsidR="00156FD4" w:rsidRPr="00156FD4">
        <w:rPr>
          <w:szCs w:val="28"/>
        </w:rPr>
        <w:t xml:space="preserve"> </w:t>
      </w:r>
      <w:r w:rsidR="00156FD4" w:rsidRPr="0074666B">
        <w:rPr>
          <w:szCs w:val="28"/>
        </w:rPr>
        <w:t xml:space="preserve">муниципальной услуги </w:t>
      </w:r>
      <w:r w:rsidR="00156FD4" w:rsidRPr="0021066D">
        <w:rPr>
          <w:color w:val="000000"/>
          <w:szCs w:val="28"/>
        </w:rPr>
        <w:t>«</w:t>
      </w:r>
      <w:r w:rsidR="00156FD4">
        <w:rPr>
          <w:szCs w:val="28"/>
        </w:rPr>
        <w:t>Предоставление разрешения на строительство</w:t>
      </w:r>
      <w:r w:rsidR="00156FD4" w:rsidRPr="0021066D">
        <w:rPr>
          <w:color w:val="000000"/>
          <w:szCs w:val="28"/>
        </w:rPr>
        <w:t>»</w:t>
      </w:r>
      <w:r w:rsidR="00156FD4">
        <w:rPr>
          <w:color w:val="000000"/>
          <w:szCs w:val="28"/>
        </w:rPr>
        <w:t xml:space="preserve"> заявителем.</w:t>
      </w:r>
    </w:p>
    <w:p w14:paraId="0EF113EC" w14:textId="42E3C0E4" w:rsidR="00C06AE8" w:rsidRPr="00C06AE8" w:rsidRDefault="00C06AE8" w:rsidP="00C06AE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200"/>
        <w:ind w:firstLine="540"/>
        <w:jc w:val="both"/>
        <w:rPr>
          <w:rFonts w:eastAsia="Calibri"/>
          <w:szCs w:val="28"/>
          <w:lang w:eastAsia="en-US"/>
        </w:rPr>
      </w:pPr>
      <w:r w:rsidRPr="00C06AE8">
        <w:rPr>
          <w:rFonts w:eastAsia="Calibri"/>
          <w:szCs w:val="28"/>
          <w:lang w:eastAsia="en-US"/>
        </w:rPr>
        <w:t>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</w:t>
      </w:r>
      <w:r>
        <w:rPr>
          <w:rFonts w:eastAsia="Calibri"/>
          <w:szCs w:val="28"/>
          <w:lang w:eastAsia="en-US"/>
        </w:rPr>
        <w:t>и</w:t>
      </w:r>
      <w:r w:rsidRPr="00C06AE8">
        <w:rPr>
          <w:rFonts w:eastAsia="Calibri"/>
          <w:szCs w:val="28"/>
          <w:lang w:eastAsia="en-US"/>
        </w:rPr>
        <w:t>я): нет.</w:t>
      </w:r>
    </w:p>
    <w:p w14:paraId="73D744DC" w14:textId="77777777"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14:paraId="2479A9A7" w14:textId="7742D4E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AC12FD">
        <w:rPr>
          <w:rFonts w:ascii="Times New Roman" w:hAnsi="Times New Roman"/>
          <w:sz w:val="28"/>
          <w:szCs w:val="28"/>
        </w:rPr>
        <w:t>Романенко Сергей Николаевич.</w:t>
      </w:r>
    </w:p>
    <w:p w14:paraId="6A6E3DB6" w14:textId="033533A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начальник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  <w:highlight w:val="white"/>
        </w:rPr>
        <w:t xml:space="preserve"> муниципальный</w:t>
      </w:r>
      <w:r>
        <w:rPr>
          <w:rFonts w:ascii="Times New Roman" w:hAnsi="Times New Roman"/>
          <w:sz w:val="28"/>
          <w:szCs w:val="28"/>
          <w:highlight w:val="white"/>
        </w:rPr>
        <w:t xml:space="preserve"> район</w:t>
      </w:r>
      <w:r w:rsidR="00483287">
        <w:rPr>
          <w:rFonts w:ascii="Times New Roman" w:hAnsi="Times New Roman"/>
          <w:sz w:val="28"/>
          <w:szCs w:val="28"/>
          <w:highlight w:val="white"/>
        </w:rPr>
        <w:t xml:space="preserve"> Краснодарского края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 w:rsidR="008C52A0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эл. почты: </w:t>
      </w:r>
      <w:proofErr w:type="spellStart"/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arh</w:t>
      </w:r>
      <w:proofErr w:type="spellEnd"/>
      <w:r w:rsidR="00406238" w:rsidRPr="006C00A0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starom</w:t>
      </w:r>
      <w:proofErr w:type="spellEnd"/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14:paraId="22426B5A" w14:textId="52D8B704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направлено предлагаемое правовое регулирование:</w:t>
      </w:r>
    </w:p>
    <w:p w14:paraId="5C384473" w14:textId="77777777" w:rsidR="00C06AE8" w:rsidRPr="00C06AE8" w:rsidRDefault="00C06AE8" w:rsidP="00C06AE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06AE8">
        <w:rPr>
          <w:szCs w:val="28"/>
        </w:rPr>
        <w:t xml:space="preserve">Нецелесообразность (неудобство) использования действующего административного регламента предоставления администрацией муниципального образования Староминский район муниципальной услуги «Предоставление разрешения на строительство», утвержденного постановлением администрации муниципального </w:t>
      </w:r>
      <w:r w:rsidRPr="00C06AE8">
        <w:rPr>
          <w:bCs/>
          <w:szCs w:val="28"/>
        </w:rPr>
        <w:t xml:space="preserve">образования Староминский район </w:t>
      </w:r>
      <w:r w:rsidRPr="00C06AE8">
        <w:rPr>
          <w:szCs w:val="28"/>
        </w:rPr>
        <w:t xml:space="preserve">от 05.04.2017 года № 403 «Об утверждении административного регламента предоставления муниципальной услуги «Предоставление разрешения на строительство», в связи с несоответствием его структуры и отдельных положений требованиям федерального законодательства, а именно статьи 51 «Градостроительного кодекса Российской Федерации» от 29 декабря 2004 г. № 190-ФЗ (в редакции Федерального закона от 28 декабря 2024 г. № 487-ФЗ, Федерального закона от 26 декабря 2024 г. № 486-ФЗ), Федерального закона от 27 июля 2010 г. № 210-ФЗ. </w:t>
      </w:r>
    </w:p>
    <w:p w14:paraId="523ADD74" w14:textId="2619E8D0" w:rsidR="00D92B99" w:rsidRDefault="00A01215" w:rsidP="004832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2.1. Формулировка проблемы:</w:t>
      </w:r>
    </w:p>
    <w:p w14:paraId="22995C33" w14:textId="0042FEC1" w:rsidR="002529B6" w:rsidRDefault="002529B6" w:rsidP="002529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Упорядочение </w:t>
      </w:r>
      <w:r w:rsidR="00156FD4">
        <w:rPr>
          <w:szCs w:val="28"/>
        </w:rPr>
        <w:t>перечня документов,</w:t>
      </w:r>
      <w:r w:rsidR="00C06AE8">
        <w:rPr>
          <w:szCs w:val="28"/>
        </w:rPr>
        <w:t xml:space="preserve"> </w:t>
      </w:r>
      <w:r w:rsidR="00156FD4">
        <w:rPr>
          <w:szCs w:val="28"/>
        </w:rPr>
        <w:t>предоставляемых заявителем для предоставления муниципальной услуги</w:t>
      </w:r>
    </w:p>
    <w:p w14:paraId="5D2D61E0" w14:textId="30AAC6CC" w:rsidR="00D92B99" w:rsidRDefault="00A01215" w:rsidP="002529B6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14:paraId="275CBE4E" w14:textId="77777777" w:rsidR="00C06AE8" w:rsidRPr="00C06AE8" w:rsidRDefault="00C06AE8" w:rsidP="00C06AE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C06AE8">
        <w:rPr>
          <w:rFonts w:eastAsia="Calibri"/>
          <w:color w:val="000000"/>
          <w:szCs w:val="28"/>
          <w:lang w:eastAsia="en-US"/>
        </w:rPr>
        <w:lastRenderedPageBreak/>
        <w:t xml:space="preserve">Несоответствие структуры МНПА и отдельных положений требованиям федерального законодательства, а именно статьи 51 «Градостроительного кодекса Российской Федерации» от 29 декабря 2004 г. № 190-ФЗ (в редакции Федерального закона от 28 декабря 2024 г. № 487-ФЗ, Федерального закона от 26 декабря 2024 г. № 486-ФЗ), Федерального закона от 27 июля     2010 г. № 210-ФЗ. </w:t>
      </w:r>
    </w:p>
    <w:p w14:paraId="13F571AF" w14:textId="7AA117ED" w:rsidR="00483287" w:rsidRDefault="00A01215" w:rsidP="00483287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>
        <w:rPr>
          <w:szCs w:val="28"/>
          <w:highlight w:val="white"/>
        </w:rPr>
        <w:t>Необходимо принятие проекта</w:t>
      </w:r>
      <w:r w:rsidR="00483287">
        <w:rPr>
          <w:szCs w:val="28"/>
        </w:rPr>
        <w:t xml:space="preserve"> постановления администрации муниципального образования Староминский </w:t>
      </w:r>
      <w:r w:rsidR="00C06AE8">
        <w:rPr>
          <w:szCs w:val="28"/>
        </w:rPr>
        <w:t xml:space="preserve">муниципальный </w:t>
      </w:r>
      <w:proofErr w:type="spellStart"/>
      <w:proofErr w:type="gramStart"/>
      <w:r w:rsidR="00C06AE8">
        <w:rPr>
          <w:szCs w:val="28"/>
        </w:rPr>
        <w:t>район</w:t>
      </w:r>
      <w:r w:rsidR="00483287">
        <w:rPr>
          <w:szCs w:val="28"/>
        </w:rPr>
        <w:t>«</w:t>
      </w:r>
      <w:proofErr w:type="gramEnd"/>
      <w:r w:rsidR="00483287" w:rsidRPr="00AA7151">
        <w:rPr>
          <w:bCs/>
          <w:szCs w:val="28"/>
        </w:rPr>
        <w:t>О</w:t>
      </w:r>
      <w:proofErr w:type="spellEnd"/>
      <w:r w:rsidR="00483287" w:rsidRPr="00AA7151">
        <w:rPr>
          <w:bCs/>
          <w:szCs w:val="28"/>
        </w:rPr>
        <w:t xml:space="preserve"> внесении изменений в постановление администрации муниципального образования Староминский район </w:t>
      </w:r>
      <w:r w:rsidR="00483287" w:rsidRPr="0021066D">
        <w:rPr>
          <w:color w:val="000000"/>
          <w:szCs w:val="28"/>
        </w:rPr>
        <w:t xml:space="preserve">от </w:t>
      </w:r>
      <w:r w:rsidR="00156FD4">
        <w:rPr>
          <w:color w:val="000000"/>
          <w:szCs w:val="28"/>
        </w:rPr>
        <w:t>05.04.2017</w:t>
      </w:r>
      <w:r w:rsidR="00483287" w:rsidRPr="0021066D">
        <w:rPr>
          <w:color w:val="000000"/>
          <w:szCs w:val="28"/>
        </w:rPr>
        <w:t xml:space="preserve"> года № </w:t>
      </w:r>
      <w:r w:rsidR="00156FD4">
        <w:rPr>
          <w:color w:val="000000"/>
          <w:szCs w:val="28"/>
        </w:rPr>
        <w:t>403</w:t>
      </w:r>
      <w:r w:rsidR="00483287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156FD4">
        <w:rPr>
          <w:szCs w:val="28"/>
        </w:rPr>
        <w:t>Предоставление разрешения на строительство</w:t>
      </w:r>
      <w:r w:rsidR="00483287" w:rsidRPr="0021066D">
        <w:rPr>
          <w:color w:val="000000"/>
          <w:szCs w:val="28"/>
        </w:rPr>
        <w:t>»</w:t>
      </w:r>
      <w:r w:rsidR="002529B6">
        <w:rPr>
          <w:color w:val="000000"/>
          <w:szCs w:val="28"/>
        </w:rPr>
        <w:t xml:space="preserve"> для ясности предоставления муниципальной услуги заявителям</w:t>
      </w:r>
      <w:r w:rsidR="00483287">
        <w:rPr>
          <w:color w:val="000000"/>
          <w:szCs w:val="28"/>
        </w:rPr>
        <w:t>.</w:t>
      </w:r>
    </w:p>
    <w:p w14:paraId="6A7ED035" w14:textId="4A1700A5" w:rsidR="00D92B99" w:rsidRDefault="00A01215" w:rsidP="006A1F65">
      <w:pPr>
        <w:tabs>
          <w:tab w:val="left" w:pos="0"/>
        </w:tabs>
        <w:ind w:firstLine="709"/>
        <w:jc w:val="both"/>
        <w:rPr>
          <w:szCs w:val="28"/>
          <w:highlight w:val="yellow"/>
        </w:rPr>
      </w:pPr>
      <w:r>
        <w:rPr>
          <w:szCs w:val="28"/>
        </w:rPr>
        <w:t>Данные о затраченных ресурсах отсутствуют.</w:t>
      </w:r>
    </w:p>
    <w:p w14:paraId="1E066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14:paraId="762C0A84" w14:textId="4A2E6BBB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район;</w:t>
      </w:r>
    </w:p>
    <w:p w14:paraId="129C5C26" w14:textId="78A950B8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14:paraId="02AA36FF" w14:textId="18A31D22"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14:paraId="023FBF5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3A3EA9D1" w14:textId="2B8FE3FE" w:rsidR="00E81835" w:rsidRPr="00483287" w:rsidRDefault="00A01215" w:rsidP="00483287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>
        <w:rPr>
          <w:szCs w:val="28"/>
          <w:highlight w:val="white"/>
        </w:rPr>
        <w:t xml:space="preserve">В связи с отсутствием утвержденного </w:t>
      </w:r>
      <w:r w:rsidR="00483287">
        <w:rPr>
          <w:szCs w:val="28"/>
        </w:rPr>
        <w:t>постановления администрации муниципального образования Староминский муниципальный район «</w:t>
      </w:r>
      <w:r w:rsidR="00483287" w:rsidRPr="00AA7151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483287" w:rsidRPr="0021066D">
        <w:rPr>
          <w:color w:val="000000"/>
          <w:szCs w:val="28"/>
        </w:rPr>
        <w:t xml:space="preserve">от </w:t>
      </w:r>
      <w:r w:rsidR="00EB494F">
        <w:rPr>
          <w:color w:val="000000"/>
          <w:szCs w:val="28"/>
        </w:rPr>
        <w:t>05.04.2017</w:t>
      </w:r>
      <w:r w:rsidR="00483287" w:rsidRPr="0021066D">
        <w:rPr>
          <w:color w:val="000000"/>
          <w:szCs w:val="28"/>
        </w:rPr>
        <w:t xml:space="preserve"> года № </w:t>
      </w:r>
      <w:r w:rsidR="00EB494F">
        <w:rPr>
          <w:color w:val="000000"/>
          <w:szCs w:val="28"/>
        </w:rPr>
        <w:t>403</w:t>
      </w:r>
      <w:r w:rsidR="00483287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EB494F">
        <w:rPr>
          <w:szCs w:val="28"/>
        </w:rPr>
        <w:t>Предоставление разрешения на строительство</w:t>
      </w:r>
      <w:r w:rsidR="00483287" w:rsidRPr="0021066D">
        <w:rPr>
          <w:color w:val="000000"/>
          <w:szCs w:val="28"/>
        </w:rPr>
        <w:t>»</w:t>
      </w:r>
      <w:r w:rsidR="00BC063B">
        <w:rPr>
          <w:bCs/>
          <w:szCs w:val="28"/>
        </w:rPr>
        <w:t xml:space="preserve"> </w:t>
      </w:r>
      <w:r w:rsidR="00E81835">
        <w:rPr>
          <w:color w:val="000000"/>
          <w:szCs w:val="28"/>
        </w:rPr>
        <w:t>негативный эффект может выражаться в нарушении действующего</w:t>
      </w:r>
      <w:r w:rsidR="00483287">
        <w:rPr>
          <w:color w:val="000000"/>
          <w:szCs w:val="28"/>
        </w:rPr>
        <w:t xml:space="preserve"> </w:t>
      </w:r>
      <w:r w:rsidR="00E81835">
        <w:rPr>
          <w:color w:val="000000"/>
          <w:szCs w:val="28"/>
        </w:rPr>
        <w:t>законодательства.</w:t>
      </w:r>
    </w:p>
    <w:p w14:paraId="31F98946" w14:textId="2156EAD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</w:t>
      </w:r>
      <w:r w:rsidR="006632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возникновения проблемы и факторы, поддерживающие ее существование:</w:t>
      </w:r>
    </w:p>
    <w:p w14:paraId="196E0AC3" w14:textId="69301E16" w:rsidR="00E81835" w:rsidRPr="0040623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Необходимость </w:t>
      </w:r>
      <w:r w:rsidR="006A1F65">
        <w:rPr>
          <w:szCs w:val="28"/>
        </w:rPr>
        <w:t>исполнения</w:t>
      </w:r>
      <w:r>
        <w:rPr>
          <w:szCs w:val="28"/>
        </w:rPr>
        <w:t xml:space="preserve"> действующ</w:t>
      </w:r>
      <w:r w:rsidR="006A1F65">
        <w:rPr>
          <w:szCs w:val="28"/>
        </w:rPr>
        <w:t>его</w:t>
      </w:r>
      <w:r>
        <w:rPr>
          <w:szCs w:val="28"/>
        </w:rPr>
        <w:t xml:space="preserve"> законодательств</w:t>
      </w:r>
      <w:r w:rsidR="006A1F65">
        <w:rPr>
          <w:szCs w:val="28"/>
        </w:rPr>
        <w:t>а</w:t>
      </w:r>
      <w:r>
        <w:rPr>
          <w:szCs w:val="28"/>
        </w:rPr>
        <w:t xml:space="preserve"> Российской Федерации</w:t>
      </w:r>
      <w:r w:rsidR="006A1F65">
        <w:rPr>
          <w:szCs w:val="28"/>
        </w:rPr>
        <w:t>.</w:t>
      </w:r>
    </w:p>
    <w:p w14:paraId="462089BD" w14:textId="65160942"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14:paraId="6950F757" w14:textId="2BAB2E36"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 xml:space="preserve">по </w:t>
      </w:r>
      <w:r w:rsidR="00EB494F">
        <w:rPr>
          <w:rFonts w:ascii="Times New Roman" w:hAnsi="Times New Roman"/>
          <w:sz w:val="28"/>
          <w:szCs w:val="28"/>
        </w:rPr>
        <w:t>градостроительному</w:t>
      </w:r>
      <w:r w:rsidR="00483287">
        <w:rPr>
          <w:rFonts w:ascii="Times New Roman" w:hAnsi="Times New Roman"/>
          <w:sz w:val="28"/>
          <w:szCs w:val="28"/>
        </w:rPr>
        <w:t xml:space="preserve"> законодательству</w:t>
      </w:r>
      <w:r w:rsidR="00E81835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Староминском</w:t>
      </w:r>
      <w:r w:rsidR="00483287">
        <w:rPr>
          <w:rFonts w:ascii="Times New Roman" w:hAnsi="Times New Roman"/>
          <w:sz w:val="28"/>
          <w:szCs w:val="28"/>
        </w:rPr>
        <w:t xml:space="preserve"> муниципальном</w:t>
      </w:r>
      <w:r>
        <w:rPr>
          <w:rFonts w:ascii="Times New Roman" w:hAnsi="Times New Roman"/>
          <w:sz w:val="28"/>
          <w:szCs w:val="28"/>
        </w:rPr>
        <w:t xml:space="preserve">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14:paraId="10A1ED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14:paraId="2F2E62E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14:paraId="219596F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2.8. Источники данных:</w:t>
      </w:r>
    </w:p>
    <w:p w14:paraId="02CDEB36" w14:textId="52EE5261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D96052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14:paraId="30C529CB" w14:textId="2E8E66D9"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Официальный сайт администрации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16E12CEA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14:paraId="5784C12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14:paraId="5608AFD9" w14:textId="63335553"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14:paraId="264EEA54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96"/>
        <w:gridCol w:w="2551"/>
        <w:gridCol w:w="3331"/>
      </w:tblGrid>
      <w:tr w:rsidR="00D92B99" w14:paraId="4BF15DF5" w14:textId="77777777" w:rsidTr="00D96052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71D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BFA3" w14:textId="280C59CA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  <w:r w:rsidR="00483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A017" w14:textId="7CDD74BE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  <w:r w:rsidR="00483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Периодичность мониторинга достижения целей предлагаемого правового регулирования</w:t>
            </w:r>
          </w:p>
        </w:tc>
      </w:tr>
      <w:tr w:rsidR="00D92B99" w14:paraId="20BE59B1" w14:textId="77777777" w:rsidTr="00D96052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D2E9" w14:textId="5B1B64F6" w:rsidR="00D92B99" w:rsidRPr="00143E11" w:rsidRDefault="00C06AE8" w:rsidP="00C06AE8">
            <w:pPr>
              <w:tabs>
                <w:tab w:val="left" w:pos="0"/>
              </w:tabs>
              <w:rPr>
                <w:sz w:val="24"/>
              </w:rPr>
            </w:pPr>
            <w:r>
              <w:rPr>
                <w:sz w:val="24"/>
              </w:rPr>
              <w:t xml:space="preserve">Предоставление администрацией муниципального образования Староминский муниципальный район Краснодарского края муниципальной услуги </w:t>
            </w:r>
            <w:r w:rsidR="00483287" w:rsidRPr="00143E11">
              <w:rPr>
                <w:sz w:val="24"/>
              </w:rPr>
              <w:t>«</w:t>
            </w:r>
            <w:r w:rsidR="00EB494F">
              <w:rPr>
                <w:sz w:val="24"/>
              </w:rPr>
              <w:t>Предоставление разрешения на строительство</w:t>
            </w:r>
            <w:r w:rsidR="00483287" w:rsidRPr="00143E11">
              <w:rPr>
                <w:sz w:val="24"/>
              </w:rPr>
              <w:t>»</w:t>
            </w:r>
            <w:r w:rsidRPr="00C06AE8">
              <w:rPr>
                <w:rFonts w:eastAsia="Calibri"/>
                <w:color w:val="000000"/>
                <w:sz w:val="24"/>
                <w:lang w:eastAsia="en-US"/>
              </w:rPr>
              <w:t xml:space="preserve"> </w:t>
            </w:r>
            <w:r w:rsidRPr="00C06AE8">
              <w:rPr>
                <w:rFonts w:eastAsia="Calibri"/>
                <w:color w:val="000000"/>
                <w:sz w:val="24"/>
                <w:lang w:eastAsia="en-US"/>
              </w:rPr>
              <w:t>в соответствии с административным регламентом, структура и отдельные положения которого соответствуют требованиям федерального законодательства.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E20E" w14:textId="513304E7" w:rsidR="00D92B99" w:rsidRPr="00143E11" w:rsidRDefault="00A01215">
            <w:pPr>
              <w:widowControl w:val="0"/>
              <w:rPr>
                <w:sz w:val="24"/>
              </w:rPr>
            </w:pPr>
            <w:r w:rsidRPr="00143E11">
              <w:rPr>
                <w:sz w:val="24"/>
              </w:rPr>
              <w:t>с момента вступления в силу проекта постановления</w:t>
            </w:r>
          </w:p>
          <w:p w14:paraId="26D5E969" w14:textId="77777777" w:rsidR="00D92B99" w:rsidRPr="00143E11" w:rsidRDefault="00D92B99">
            <w:pPr>
              <w:widowControl w:val="0"/>
              <w:rPr>
                <w:sz w:val="24"/>
              </w:rPr>
            </w:pPr>
          </w:p>
          <w:p w14:paraId="77682F11" w14:textId="77777777" w:rsidR="00D92B99" w:rsidRDefault="00D92B99">
            <w:pPr>
              <w:widowControl w:val="0"/>
              <w:rPr>
                <w:sz w:val="26"/>
              </w:rPr>
            </w:pPr>
          </w:p>
          <w:p w14:paraId="72E2A748" w14:textId="77777777" w:rsidR="00D92B99" w:rsidRDefault="00D92B99">
            <w:pPr>
              <w:widowControl w:val="0"/>
              <w:rPr>
                <w:sz w:val="26"/>
              </w:rPr>
            </w:pPr>
          </w:p>
          <w:p w14:paraId="7C386060" w14:textId="77777777" w:rsidR="00D92B99" w:rsidRDefault="00D92B99">
            <w:pPr>
              <w:widowControl w:val="0"/>
              <w:rPr>
                <w:sz w:val="26"/>
              </w:rPr>
            </w:pPr>
          </w:p>
          <w:p w14:paraId="19D64062" w14:textId="77777777" w:rsidR="00D92B99" w:rsidRDefault="00D92B99">
            <w:pPr>
              <w:widowControl w:val="0"/>
              <w:rPr>
                <w:sz w:val="26"/>
              </w:rPr>
            </w:pPr>
          </w:p>
          <w:p w14:paraId="4B70ACAB" w14:textId="77777777" w:rsidR="00D92B99" w:rsidRDefault="00D92B99">
            <w:pPr>
              <w:widowControl w:val="0"/>
              <w:rPr>
                <w:sz w:val="26"/>
              </w:rPr>
            </w:pPr>
          </w:p>
          <w:p w14:paraId="035C49DB" w14:textId="4E9B0BFE"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AF0" w14:textId="3D10452A" w:rsidR="00D92B99" w:rsidRDefault="00A01215">
            <w:pPr>
              <w:widowControl w:val="0"/>
              <w:rPr>
                <w:sz w:val="26"/>
              </w:rPr>
            </w:pPr>
            <w:r w:rsidRPr="00143E11">
              <w:rPr>
                <w:sz w:val="24"/>
              </w:rPr>
              <w:t>не нуждается в мониторинге</w:t>
            </w:r>
            <w:r>
              <w:rPr>
                <w:sz w:val="26"/>
              </w:rPr>
              <w:t xml:space="preserve"> </w:t>
            </w:r>
          </w:p>
          <w:p w14:paraId="78D24B63" w14:textId="77777777" w:rsidR="00D92B99" w:rsidRDefault="00D92B99">
            <w:pPr>
              <w:widowControl w:val="0"/>
              <w:rPr>
                <w:sz w:val="26"/>
              </w:rPr>
            </w:pPr>
          </w:p>
          <w:p w14:paraId="36A309A1" w14:textId="77777777" w:rsidR="00D92B99" w:rsidRDefault="00D92B99">
            <w:pPr>
              <w:widowControl w:val="0"/>
              <w:rPr>
                <w:sz w:val="26"/>
              </w:rPr>
            </w:pPr>
          </w:p>
          <w:p w14:paraId="27B53849" w14:textId="77777777" w:rsidR="00D92B99" w:rsidRDefault="00D92B99">
            <w:pPr>
              <w:widowControl w:val="0"/>
              <w:rPr>
                <w:sz w:val="26"/>
              </w:rPr>
            </w:pPr>
          </w:p>
          <w:p w14:paraId="6E3D1757" w14:textId="77777777" w:rsidR="00D92B99" w:rsidRDefault="00D92B99">
            <w:pPr>
              <w:widowControl w:val="0"/>
              <w:rPr>
                <w:sz w:val="26"/>
              </w:rPr>
            </w:pPr>
          </w:p>
          <w:p w14:paraId="38B5681B" w14:textId="77777777" w:rsidR="00D92B99" w:rsidRDefault="00D92B99">
            <w:pPr>
              <w:widowControl w:val="0"/>
              <w:rPr>
                <w:sz w:val="26"/>
              </w:rPr>
            </w:pPr>
          </w:p>
          <w:p w14:paraId="2267A542" w14:textId="77777777" w:rsidR="00D92B99" w:rsidRDefault="00D92B99">
            <w:pPr>
              <w:widowControl w:val="0"/>
              <w:rPr>
                <w:sz w:val="26"/>
              </w:rPr>
            </w:pPr>
          </w:p>
          <w:p w14:paraId="7D3B9975" w14:textId="77777777" w:rsidR="00D92B99" w:rsidRDefault="00D92B99">
            <w:pPr>
              <w:widowControl w:val="0"/>
              <w:rPr>
                <w:sz w:val="26"/>
              </w:rPr>
            </w:pPr>
          </w:p>
          <w:p w14:paraId="727B1E74" w14:textId="77777777" w:rsidR="00D92B99" w:rsidRDefault="00D92B99">
            <w:pPr>
              <w:widowControl w:val="0"/>
              <w:rPr>
                <w:sz w:val="26"/>
              </w:rPr>
            </w:pPr>
          </w:p>
          <w:p w14:paraId="5CC9661F" w14:textId="77777777" w:rsidR="00D92B99" w:rsidRDefault="00D92B99">
            <w:pPr>
              <w:widowControl w:val="0"/>
              <w:rPr>
                <w:sz w:val="26"/>
              </w:rPr>
            </w:pPr>
          </w:p>
          <w:p w14:paraId="28C4CB77" w14:textId="2D27EFEF"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14:paraId="7139C0BE" w14:textId="77777777" w:rsidR="00D92B99" w:rsidRDefault="00A01215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14:paraId="7E145AFA" w14:textId="031CC7AE" w:rsidR="00BC063B" w:rsidRDefault="002529B6" w:rsidP="00BC063B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4" w:name="_Hlk189636366"/>
      <w:r>
        <w:rPr>
          <w:szCs w:val="28"/>
        </w:rPr>
        <w:t>Федеральный закон №</w:t>
      </w:r>
      <w:r w:rsidR="00EB494F">
        <w:rPr>
          <w:szCs w:val="28"/>
        </w:rPr>
        <w:t>304</w:t>
      </w:r>
      <w:r>
        <w:rPr>
          <w:szCs w:val="28"/>
        </w:rPr>
        <w:t>-ФЗ</w:t>
      </w:r>
      <w:r w:rsidR="00EB494F">
        <w:rPr>
          <w:szCs w:val="28"/>
        </w:rPr>
        <w:t xml:space="preserve"> от 31.07.2025 г.</w:t>
      </w:r>
      <w:r>
        <w:rPr>
          <w:szCs w:val="28"/>
        </w:rPr>
        <w:t xml:space="preserve"> «О </w:t>
      </w:r>
      <w:r w:rsidR="00EB494F">
        <w:rPr>
          <w:szCs w:val="28"/>
        </w:rPr>
        <w:t>внесении изменений в отдельные законодательные акты Российской Федерации</w:t>
      </w:r>
      <w:r>
        <w:rPr>
          <w:szCs w:val="28"/>
        </w:rPr>
        <w:t>»</w:t>
      </w:r>
    </w:p>
    <w:bookmarkEnd w:id="4"/>
    <w:p w14:paraId="6FF73056" w14:textId="77777777" w:rsidR="000106FB" w:rsidRDefault="000106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2451"/>
        <w:gridCol w:w="1913"/>
        <w:gridCol w:w="27"/>
        <w:gridCol w:w="1933"/>
      </w:tblGrid>
      <w:tr w:rsidR="00D92B99" w14:paraId="5B77EC0B" w14:textId="77777777">
        <w:trPr>
          <w:jc w:val="center"/>
        </w:trPr>
        <w:tc>
          <w:tcPr>
            <w:tcW w:w="3274" w:type="dxa"/>
          </w:tcPr>
          <w:p w14:paraId="7C11FD1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14:paraId="59283DFD" w14:textId="0349D508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14:paraId="77DF07DF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14:paraId="423DE49B" w14:textId="0CF442EE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Целевые значения индикаторов по годам</w:t>
            </w:r>
          </w:p>
        </w:tc>
      </w:tr>
      <w:tr w:rsidR="00C06AE8" w14:paraId="3B2C971C" w14:textId="77777777" w:rsidTr="00152685">
        <w:trPr>
          <w:trHeight w:val="745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9C88" w14:textId="63837582" w:rsidR="00C06AE8" w:rsidRPr="00BC063B" w:rsidRDefault="00C06AE8" w:rsidP="00C06AE8">
            <w:pPr>
              <w:tabs>
                <w:tab w:val="left" w:pos="0"/>
              </w:tabs>
              <w:rPr>
                <w:sz w:val="26"/>
                <w:szCs w:val="28"/>
              </w:rPr>
            </w:pPr>
            <w:r>
              <w:rPr>
                <w:sz w:val="24"/>
              </w:rPr>
              <w:t xml:space="preserve">Предоставление администрацией муниципального образования Староминский муниципальный район Краснодарского края муниципальной услуги </w:t>
            </w:r>
            <w:r w:rsidRPr="00143E11">
              <w:rPr>
                <w:sz w:val="24"/>
              </w:rPr>
              <w:t>«</w:t>
            </w:r>
            <w:r>
              <w:rPr>
                <w:sz w:val="24"/>
              </w:rPr>
              <w:t>Предоставление разрешения на строительство</w:t>
            </w:r>
            <w:r w:rsidRPr="00143E11">
              <w:rPr>
                <w:sz w:val="24"/>
              </w:rPr>
              <w:t>»</w:t>
            </w:r>
            <w:r w:rsidRPr="00C06AE8">
              <w:rPr>
                <w:rFonts w:eastAsia="Calibri"/>
                <w:color w:val="000000"/>
                <w:sz w:val="24"/>
                <w:lang w:eastAsia="en-US"/>
              </w:rPr>
              <w:t xml:space="preserve"> в соответствии с </w:t>
            </w:r>
            <w:r w:rsidRPr="00C06AE8">
              <w:rPr>
                <w:rFonts w:eastAsia="Calibri"/>
                <w:color w:val="000000"/>
                <w:sz w:val="24"/>
                <w:lang w:eastAsia="en-US"/>
              </w:rPr>
              <w:lastRenderedPageBreak/>
              <w:t>административным регламентом, структура и отдельные положения которого соответствуют требованиям федерального законодательства.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542F0" w14:textId="77777777" w:rsidR="00C06AE8" w:rsidRPr="009F0186" w:rsidRDefault="00C06AE8" w:rsidP="00C06AE8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9F0186">
              <w:rPr>
                <w:sz w:val="24"/>
              </w:rPr>
              <w:lastRenderedPageBreak/>
              <w:t>1)Для цели обращения о выдаче разрешения на строительство: количество разрешений на строител</w:t>
            </w:r>
            <w:r w:rsidRPr="009F0186">
              <w:rPr>
                <w:sz w:val="24"/>
              </w:rPr>
              <w:t>ь</w:t>
            </w:r>
            <w:r w:rsidRPr="009F0186">
              <w:rPr>
                <w:sz w:val="24"/>
              </w:rPr>
              <w:t>ство.</w:t>
            </w:r>
          </w:p>
          <w:p w14:paraId="25F5C0B0" w14:textId="77777777" w:rsidR="00C06AE8" w:rsidRPr="009F0186" w:rsidRDefault="00C06AE8" w:rsidP="00C06AE8">
            <w:pPr>
              <w:widowControl w:val="0"/>
              <w:tabs>
                <w:tab w:val="left" w:pos="1560"/>
              </w:tabs>
              <w:jc w:val="both"/>
              <w:outlineLvl w:val="0"/>
              <w:rPr>
                <w:sz w:val="24"/>
              </w:rPr>
            </w:pPr>
            <w:r w:rsidRPr="009F0186">
              <w:rPr>
                <w:sz w:val="24"/>
              </w:rPr>
              <w:t xml:space="preserve">2)Для цели обращения о внесении изменений </w:t>
            </w:r>
            <w:r w:rsidRPr="009F0186">
              <w:rPr>
                <w:sz w:val="24"/>
              </w:rPr>
              <w:lastRenderedPageBreak/>
              <w:t>в р</w:t>
            </w:r>
            <w:r w:rsidRPr="009F0186">
              <w:rPr>
                <w:sz w:val="24"/>
              </w:rPr>
              <w:t>а</w:t>
            </w:r>
            <w:r w:rsidRPr="009F0186">
              <w:rPr>
                <w:sz w:val="24"/>
              </w:rPr>
              <w:t>нее выданное разрешение на строительство: колич</w:t>
            </w:r>
            <w:r w:rsidRPr="009F0186">
              <w:rPr>
                <w:sz w:val="24"/>
              </w:rPr>
              <w:t>е</w:t>
            </w:r>
            <w:r w:rsidRPr="009F0186">
              <w:rPr>
                <w:sz w:val="24"/>
              </w:rPr>
              <w:t xml:space="preserve">ство решений о внесении изменений в разрешение на строительство. </w:t>
            </w:r>
          </w:p>
          <w:p w14:paraId="4768A2F4" w14:textId="7015EDEB" w:rsidR="00C06AE8" w:rsidRDefault="00C06AE8" w:rsidP="00C06AE8">
            <w:pPr>
              <w:tabs>
                <w:tab w:val="left" w:pos="0"/>
              </w:tabs>
              <w:rPr>
                <w:sz w:val="24"/>
              </w:rPr>
            </w:pPr>
          </w:p>
        </w:tc>
        <w:tc>
          <w:tcPr>
            <w:tcW w:w="1940" w:type="dxa"/>
            <w:gridSpan w:val="2"/>
          </w:tcPr>
          <w:p w14:paraId="14404DA0" w14:textId="45F90B75" w:rsidR="00C06AE8" w:rsidRDefault="00C06AE8" w:rsidP="00C06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933" w:type="dxa"/>
          </w:tcPr>
          <w:p w14:paraId="01EEA495" w14:textId="712CE9BE" w:rsidR="00C06AE8" w:rsidRDefault="00C06AE8" w:rsidP="00C06A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6A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C06A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(далее – ежегодно) – 100% (без учета отказов в предоставлении муниципальной услуги)</w:t>
            </w:r>
          </w:p>
        </w:tc>
      </w:tr>
    </w:tbl>
    <w:p w14:paraId="7FDA170A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ADE2BE" w14:textId="1B9D7AE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Методы расчета индикаторов достижения целей</w:t>
      </w:r>
      <w:r w:rsidR="006632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предлагаемого правового регулирования, источники информации для расчетов: </w:t>
      </w:r>
    </w:p>
    <w:p w14:paraId="2D01A6A7" w14:textId="77777777" w:rsidR="00C06AE8" w:rsidRPr="00C06AE8" w:rsidRDefault="00C06AE8" w:rsidP="00C06AE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5340"/>
        </w:tabs>
        <w:outlineLvl w:val="0"/>
        <w:rPr>
          <w:rFonts w:eastAsia="Calibri"/>
          <w:szCs w:val="28"/>
          <w:lang w:eastAsia="en-US"/>
        </w:rPr>
      </w:pPr>
      <w:r w:rsidRPr="00C06AE8">
        <w:rPr>
          <w:rFonts w:eastAsia="Calibri"/>
          <w:szCs w:val="28"/>
          <w:lang w:eastAsia="en-US"/>
        </w:rPr>
        <w:t xml:space="preserve">(Количество выданных уведомлений (решений)/количество поступивших заявлений) </w:t>
      </w:r>
      <w:r w:rsidRPr="00C06AE8">
        <w:rPr>
          <w:rFonts w:eastAsia="Calibri"/>
          <w:szCs w:val="28"/>
          <w:lang w:val="en-US" w:eastAsia="en-US"/>
        </w:rPr>
        <w:t>x</w:t>
      </w:r>
      <w:r w:rsidRPr="00C06AE8">
        <w:rPr>
          <w:rFonts w:eastAsia="Calibri"/>
          <w:szCs w:val="28"/>
          <w:lang w:eastAsia="en-US"/>
        </w:rPr>
        <w:t>100%</w:t>
      </w:r>
    </w:p>
    <w:p w14:paraId="19EE09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14:paraId="0C6171ED" w14:textId="77777777" w:rsidR="00C06AE8" w:rsidRDefault="00C06AE8">
      <w:pPr>
        <w:pStyle w:val="af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06AE8">
        <w:rPr>
          <w:rFonts w:ascii="Times New Roman" w:eastAsia="Calibri" w:hAnsi="Times New Roman"/>
          <w:sz w:val="28"/>
          <w:szCs w:val="28"/>
          <w:lang w:eastAsia="en-US"/>
        </w:rPr>
        <w:t>затраты не предусмотрены.</w:t>
      </w:r>
    </w:p>
    <w:p w14:paraId="02D46E5F" w14:textId="65B5D962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22A7CAE8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11"/>
        <w:gridCol w:w="2835"/>
        <w:gridCol w:w="2268"/>
      </w:tblGrid>
      <w:tr w:rsidR="00D92B99" w14:paraId="5197C635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DFB2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5" w:name="Par230"/>
            <w:bookmarkEnd w:id="5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777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14:paraId="7EE741B4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88C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14:paraId="431D2EC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 w14:paraId="31016394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B127" w14:textId="6051A2AC" w:rsidR="00D92B99" w:rsidRDefault="003B5209" w:rsidP="00EB494F">
            <w:pPr>
              <w:pStyle w:val="af3"/>
              <w:ind w:right="-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Староминского</w:t>
            </w:r>
            <w:r w:rsidR="00EB494F">
              <w:rPr>
                <w:rFonts w:ascii="Times New Roman" w:hAnsi="Times New Roman"/>
                <w:sz w:val="24"/>
                <w:szCs w:val="24"/>
              </w:rPr>
              <w:t xml:space="preserve"> 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ED19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04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89A558F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55E62E" w14:textId="66702DCF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14:paraId="036C3C25" w14:textId="53D1365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p w14:paraId="1C1EE7A6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84"/>
        <w:gridCol w:w="1492"/>
        <w:gridCol w:w="2268"/>
        <w:gridCol w:w="1768"/>
        <w:gridCol w:w="1843"/>
      </w:tblGrid>
      <w:tr w:rsidR="00D92B99" w14:paraId="598C287C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0B3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2A8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45F2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4B00" w14:textId="1830F06C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</w:t>
            </w:r>
            <w:r w:rsidR="00143E1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3A07" w14:textId="28841D4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</w:t>
            </w:r>
            <w:r w:rsidR="00143E1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Оценка изменения потребностей в других ресурсах</w:t>
            </w:r>
          </w:p>
        </w:tc>
      </w:tr>
      <w:tr w:rsidR="00D92B99" w14:paraId="42D1597F" w14:textId="77777777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0652" w14:textId="6A35BE6C"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14:paraId="4E8EF879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3194" w14:textId="75ECEF1E" w:rsidR="00D92B99" w:rsidRPr="00663248" w:rsidRDefault="00EB494F">
            <w:pPr>
              <w:pStyle w:val="af3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разрешения на строительство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EFCE" w14:textId="33418EE6" w:rsidR="00D92B99" w:rsidRPr="00143E11" w:rsidRDefault="00EA076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3E11">
              <w:rPr>
                <w:rFonts w:ascii="Times New Roman" w:hAnsi="Times New Roman"/>
                <w:sz w:val="24"/>
                <w:szCs w:val="24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812F" w14:textId="6DF825A7" w:rsidR="00D92B99" w:rsidRDefault="00A01215" w:rsidP="00EA076C">
            <w:pPr>
              <w:tabs>
                <w:tab w:val="left" w:pos="0"/>
              </w:tabs>
              <w:rPr>
                <w:sz w:val="23"/>
                <w:szCs w:val="23"/>
              </w:rPr>
            </w:pPr>
            <w:r w:rsidRPr="00143E11">
              <w:rPr>
                <w:sz w:val="24"/>
              </w:rPr>
              <w:t>Согласно утвержденн</w:t>
            </w:r>
            <w:r w:rsidR="003A59AA" w:rsidRPr="00143E11">
              <w:rPr>
                <w:sz w:val="24"/>
              </w:rPr>
              <w:t xml:space="preserve">ому </w:t>
            </w:r>
            <w:r w:rsidR="003B5209" w:rsidRPr="00143E11">
              <w:rPr>
                <w:sz w:val="24"/>
              </w:rPr>
              <w:t>постановление</w:t>
            </w:r>
            <w:r w:rsidR="003A59AA" w:rsidRPr="00143E11">
              <w:rPr>
                <w:sz w:val="24"/>
              </w:rPr>
              <w:t>м</w:t>
            </w:r>
            <w:r w:rsidR="003B5209" w:rsidRPr="00143E11">
              <w:rPr>
                <w:sz w:val="24"/>
              </w:rPr>
              <w:t xml:space="preserve"> администрации муниципального образования </w:t>
            </w:r>
            <w:r w:rsidR="003B5209" w:rsidRPr="00143E11">
              <w:rPr>
                <w:sz w:val="24"/>
              </w:rPr>
              <w:lastRenderedPageBreak/>
              <w:t xml:space="preserve">Староминский </w:t>
            </w:r>
            <w:r w:rsidR="00EB494F">
              <w:rPr>
                <w:sz w:val="24"/>
              </w:rPr>
              <w:t xml:space="preserve">муниципальный </w:t>
            </w:r>
            <w:r w:rsidR="003B5209" w:rsidRPr="00143E11">
              <w:rPr>
                <w:sz w:val="24"/>
              </w:rPr>
              <w:t xml:space="preserve">район </w:t>
            </w:r>
            <w:r w:rsidR="00D07352" w:rsidRPr="00143E11">
              <w:rPr>
                <w:sz w:val="24"/>
              </w:rPr>
              <w:t>административно</w:t>
            </w:r>
            <w:r w:rsidR="003A59AA" w:rsidRPr="00143E11">
              <w:rPr>
                <w:sz w:val="24"/>
              </w:rPr>
              <w:t>му</w:t>
            </w:r>
            <w:r w:rsidR="00D07352" w:rsidRPr="00143E11">
              <w:rPr>
                <w:sz w:val="24"/>
              </w:rPr>
              <w:t xml:space="preserve"> регламент</w:t>
            </w:r>
            <w:r w:rsidR="003A59AA" w:rsidRPr="00143E11">
              <w:rPr>
                <w:sz w:val="24"/>
              </w:rPr>
              <w:t>у</w:t>
            </w:r>
            <w:r w:rsidR="00D07352" w:rsidRPr="00143E11">
              <w:rPr>
                <w:sz w:val="24"/>
              </w:rPr>
              <w:t xml:space="preserve"> предоставления муниципальной услуги</w:t>
            </w:r>
            <w:r w:rsidR="00D07352" w:rsidRPr="00D07352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0803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lastRenderedPageBreak/>
              <w:t>в пределах</w:t>
            </w:r>
          </w:p>
          <w:p w14:paraId="7B574197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14:paraId="5D7C2A46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14:paraId="7F6EB956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14:paraId="55C90663" w14:textId="1524FCEA" w:rsidR="00D92B99" w:rsidRDefault="00A01215" w:rsidP="00143E11">
            <w:pPr>
              <w:pStyle w:val="af3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DE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14:paraId="5DDF18BD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C5023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248"/>
      <w:bookmarkEnd w:id="6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14:paraId="6AF400D4" w14:textId="75E350F0" w:rsidR="00D92B99" w:rsidRDefault="006B172F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A01215">
        <w:rPr>
          <w:rFonts w:ascii="Times New Roman" w:hAnsi="Times New Roman"/>
          <w:sz w:val="28"/>
          <w:szCs w:val="28"/>
        </w:rPr>
        <w:t>ополнительны</w:t>
      </w:r>
      <w:r>
        <w:rPr>
          <w:rFonts w:ascii="Times New Roman" w:hAnsi="Times New Roman"/>
          <w:sz w:val="28"/>
          <w:szCs w:val="28"/>
        </w:rPr>
        <w:t>е</w:t>
      </w:r>
      <w:r w:rsidR="00A01215">
        <w:rPr>
          <w:rFonts w:ascii="Times New Roman" w:hAnsi="Times New Roman"/>
          <w:sz w:val="28"/>
          <w:szCs w:val="28"/>
        </w:rPr>
        <w:t xml:space="preserve"> расход</w:t>
      </w:r>
      <w:r>
        <w:rPr>
          <w:rFonts w:ascii="Times New Roman" w:hAnsi="Times New Roman"/>
          <w:sz w:val="28"/>
          <w:szCs w:val="28"/>
        </w:rPr>
        <w:t>ы</w:t>
      </w:r>
      <w:r w:rsidR="00A01215">
        <w:rPr>
          <w:rFonts w:ascii="Times New Roman" w:hAnsi="Times New Roman"/>
          <w:sz w:val="28"/>
          <w:szCs w:val="28"/>
        </w:rPr>
        <w:t xml:space="preserve"> (доход</w:t>
      </w:r>
      <w:r>
        <w:rPr>
          <w:rFonts w:ascii="Times New Roman" w:hAnsi="Times New Roman"/>
          <w:sz w:val="28"/>
          <w:szCs w:val="28"/>
        </w:rPr>
        <w:t>ы</w:t>
      </w:r>
      <w:r w:rsidR="00A01215">
        <w:rPr>
          <w:rFonts w:ascii="Times New Roman" w:hAnsi="Times New Roman"/>
          <w:sz w:val="28"/>
          <w:szCs w:val="28"/>
        </w:rPr>
        <w:t>) отсутствуют.</w:t>
      </w:r>
    </w:p>
    <w:p w14:paraId="2DD0ABF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875"/>
        <w:gridCol w:w="3571"/>
        <w:gridCol w:w="2382"/>
      </w:tblGrid>
      <w:tr w:rsidR="00D92B99" w14:paraId="56FBF679" w14:textId="77777777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12C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186F" w14:textId="45BC3688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Виды расходов (возможных поступлений районного бюджета (бюджета муниципального образования Староминский район)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152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 w14:paraId="697978C2" w14:textId="77777777" w:rsidTr="00143E11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5C1D" w14:textId="4C4BC62F" w:rsidR="00D92B99" w:rsidRDefault="003A59AA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:rsidRPr="00EA076C" w14:paraId="7DB5480F" w14:textId="77777777" w:rsidTr="00143E11">
        <w:trPr>
          <w:trHeight w:val="844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2123" w14:textId="1296CD60" w:rsidR="00D92B99" w:rsidRPr="00E46A26" w:rsidRDefault="00EB494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разрешения на строительство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5F08" w14:textId="77777777" w:rsidR="00D92B99" w:rsidRDefault="00A01215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09DE" w14:textId="343A392C" w:rsidR="00D92B99" w:rsidRPr="00E46A26" w:rsidRDefault="00A01215" w:rsidP="00D96052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14:paraId="42027EFE" w14:textId="77777777" w:rsidR="003A59AA" w:rsidRDefault="003A59AA" w:rsidP="00143E11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764A8F08" w14:textId="12AE410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14:paraId="255E2AD5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14:paraId="289DE9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14:paraId="4D20F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04326AB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77"/>
        <w:gridCol w:w="3332"/>
        <w:gridCol w:w="1630"/>
        <w:gridCol w:w="1488"/>
      </w:tblGrid>
      <w:tr w:rsidR="00D92B99" w14:paraId="172602E3" w14:textId="7777777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5036" w14:textId="6CBD283A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F2C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508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005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 w14:paraId="3084D55C" w14:textId="77777777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81D4" w14:textId="58F8C0B5"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лица, юридические лица и индивидуальные предприниматели, осуществляющие деятельность на территории Староминского района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B2ED" w14:textId="0F13D7B0" w:rsidR="00D2156E" w:rsidRPr="00D2156E" w:rsidRDefault="00D2156E" w:rsidP="00D215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56"/>
              <w:jc w:val="both"/>
              <w:rPr>
                <w:rFonts w:eastAsia="Calibri"/>
                <w:sz w:val="24"/>
                <w:lang w:eastAsia="en-US"/>
              </w:rPr>
            </w:pPr>
            <w:r w:rsidRPr="00D2156E">
              <w:rPr>
                <w:rFonts w:eastAsia="Calibri"/>
                <w:sz w:val="24"/>
                <w:lang w:eastAsia="en-US"/>
              </w:rPr>
              <w:t xml:space="preserve">Основанием для предоставления муниципальной услуги является подача заявителем заявления о предоставлении муниципальной услуги </w:t>
            </w:r>
            <w:r>
              <w:rPr>
                <w:rFonts w:eastAsia="Calibri"/>
                <w:sz w:val="24"/>
                <w:lang w:eastAsia="en-US"/>
              </w:rPr>
              <w:lastRenderedPageBreak/>
              <w:t>согласно установленной форме</w:t>
            </w:r>
            <w:r w:rsidRPr="00D2156E">
              <w:rPr>
                <w:rFonts w:eastAsia="Calibri"/>
                <w:sz w:val="24"/>
                <w:lang w:eastAsia="en-US"/>
              </w:rPr>
              <w:t>.</w:t>
            </w:r>
          </w:p>
          <w:p w14:paraId="3ABCA0EB" w14:textId="6923124B" w:rsidR="00E46A26" w:rsidRPr="00E46A26" w:rsidRDefault="00E46A26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1545" w14:textId="77777777" w:rsidR="00D2156E" w:rsidRPr="00D2156E" w:rsidRDefault="00D2156E" w:rsidP="00D215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Calibri"/>
                <w:sz w:val="24"/>
                <w:lang w:eastAsia="en-US"/>
              </w:rPr>
            </w:pPr>
            <w:r w:rsidRPr="00D2156E">
              <w:rPr>
                <w:rFonts w:eastAsia="Calibri"/>
                <w:sz w:val="24"/>
                <w:lang w:eastAsia="en-US"/>
              </w:rPr>
              <w:lastRenderedPageBreak/>
              <w:t>Расходы на предоставление заявления и прилагаемых документов.</w:t>
            </w:r>
          </w:p>
          <w:p w14:paraId="7176284A" w14:textId="73E5D367"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A5AD" w14:textId="484F1C65" w:rsidR="00D92B99" w:rsidRDefault="00D2156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56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0,0012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67</w:t>
            </w:r>
            <w:r w:rsidRPr="00D2156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на 1 заявителя</w:t>
            </w:r>
          </w:p>
        </w:tc>
      </w:tr>
    </w:tbl>
    <w:p w14:paraId="341D6C9A" w14:textId="77777777" w:rsidR="00D2156E" w:rsidRPr="00D2156E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eastAsia="Calibri"/>
          <w:szCs w:val="28"/>
          <w:lang w:eastAsia="en-US"/>
        </w:rPr>
      </w:pPr>
      <w:r w:rsidRPr="00D2156E">
        <w:rPr>
          <w:rFonts w:eastAsia="Calibri"/>
          <w:szCs w:val="28"/>
          <w:lang w:eastAsia="en-US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подготовку, сбор и представление информации (документов, сведений) в соответствии с требованиями проекта.</w:t>
      </w:r>
    </w:p>
    <w:p w14:paraId="67DC0E22" w14:textId="77777777" w:rsidR="00D2156E" w:rsidRPr="00D2156E" w:rsidRDefault="00D2156E" w:rsidP="00D2156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20"/>
        <w:jc w:val="both"/>
        <w:rPr>
          <w:szCs w:val="28"/>
        </w:rPr>
      </w:pPr>
      <w:r w:rsidRPr="00D2156E">
        <w:rPr>
          <w:szCs w:val="28"/>
        </w:rPr>
        <w:t>Расчет вышеуказанной суммы затрат произведен с использованием калькулятора расчета стандартных издержек (</w:t>
      </w:r>
      <w:r w:rsidRPr="00D2156E">
        <w:rPr>
          <w:szCs w:val="28"/>
          <w:lang w:val="en-US"/>
        </w:rPr>
        <w:t>regulation</w:t>
      </w:r>
      <w:r w:rsidRPr="00D2156E">
        <w:rPr>
          <w:szCs w:val="28"/>
        </w:rPr>
        <w:t>.</w:t>
      </w:r>
      <w:r w:rsidRPr="00D2156E">
        <w:rPr>
          <w:szCs w:val="28"/>
          <w:lang w:val="en-US"/>
        </w:rPr>
        <w:t>gov</w:t>
      </w:r>
      <w:r w:rsidRPr="00D2156E">
        <w:rPr>
          <w:szCs w:val="28"/>
        </w:rPr>
        <w:t>.</w:t>
      </w:r>
      <w:proofErr w:type="spellStart"/>
      <w:r w:rsidRPr="00D2156E">
        <w:rPr>
          <w:szCs w:val="28"/>
          <w:lang w:val="en-US"/>
        </w:rPr>
        <w:t>ru</w:t>
      </w:r>
      <w:proofErr w:type="spellEnd"/>
      <w:r w:rsidRPr="00D2156E">
        <w:rPr>
          <w:szCs w:val="28"/>
        </w:rPr>
        <w:t>).</w:t>
      </w:r>
    </w:p>
    <w:p w14:paraId="0017256B" w14:textId="77777777" w:rsidR="00D2156E" w:rsidRPr="00D2156E" w:rsidRDefault="00D2156E" w:rsidP="00D2156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20"/>
        <w:jc w:val="both"/>
        <w:rPr>
          <w:szCs w:val="28"/>
        </w:rPr>
      </w:pPr>
      <w:r w:rsidRPr="00D2156E">
        <w:rPr>
          <w:szCs w:val="28"/>
        </w:rPr>
        <w:t>Расчет издержек на подготовку и представление запроса и документов:</w:t>
      </w:r>
    </w:p>
    <w:p w14:paraId="13031F0A" w14:textId="77777777" w:rsidR="00D2156E" w:rsidRPr="00D2156E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="Calibri"/>
          <w:szCs w:val="28"/>
          <w:lang w:eastAsia="en-US"/>
        </w:rPr>
      </w:pPr>
      <w:r w:rsidRPr="00D2156E">
        <w:rPr>
          <w:rFonts w:eastAsia="Calibri"/>
          <w:szCs w:val="28"/>
          <w:lang w:eastAsia="en-US"/>
        </w:rPr>
        <w:t xml:space="preserve">        1) название требования: информационные издержки, связанные с предоставлением документов в органы власти;</w:t>
      </w:r>
    </w:p>
    <w:p w14:paraId="79CA79B4" w14:textId="77777777" w:rsidR="00D2156E" w:rsidRPr="00D2156E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D2156E">
        <w:rPr>
          <w:rFonts w:eastAsia="Calibri"/>
          <w:szCs w:val="28"/>
          <w:lang w:eastAsia="en-US"/>
        </w:rPr>
        <w:t xml:space="preserve">        тип требования: предоставление информации (документы и их копии);</w:t>
      </w:r>
    </w:p>
    <w:p w14:paraId="67ABE94A" w14:textId="77777777" w:rsidR="00D2156E" w:rsidRPr="00D2156E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D2156E">
        <w:rPr>
          <w:rFonts w:eastAsia="Calibri"/>
          <w:szCs w:val="28"/>
          <w:lang w:eastAsia="en-US"/>
        </w:rPr>
        <w:t xml:space="preserve">        раздел требования: информационное</w:t>
      </w:r>
    </w:p>
    <w:p w14:paraId="4921B019" w14:textId="77777777" w:rsidR="00D2156E" w:rsidRPr="00D2156E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"/>
        <w:jc w:val="both"/>
        <w:rPr>
          <w:rFonts w:eastAsia="Calibri"/>
          <w:szCs w:val="28"/>
        </w:rPr>
      </w:pPr>
      <w:r w:rsidRPr="00D2156E">
        <w:rPr>
          <w:rFonts w:eastAsia="Calibri"/>
          <w:szCs w:val="28"/>
          <w:lang w:eastAsia="en-US"/>
        </w:rPr>
        <w:t xml:space="preserve">        информационный элемент: подача заявления </w:t>
      </w:r>
      <w:r w:rsidRPr="00D2156E">
        <w:rPr>
          <w:rFonts w:eastAsia="Calibri"/>
          <w:szCs w:val="28"/>
        </w:rPr>
        <w:t>о выдаче разрешения на строительство;</w:t>
      </w:r>
    </w:p>
    <w:p w14:paraId="2C6D7E5C" w14:textId="77777777" w:rsidR="00D2156E" w:rsidRPr="00D2156E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"/>
        <w:jc w:val="both"/>
        <w:rPr>
          <w:rFonts w:eastAsia="Calibri"/>
          <w:szCs w:val="28"/>
          <w:lang w:eastAsia="en-US"/>
        </w:rPr>
      </w:pPr>
      <w:r w:rsidRPr="00D2156E">
        <w:rPr>
          <w:rFonts w:eastAsia="Calibri"/>
          <w:szCs w:val="28"/>
          <w:lang w:eastAsia="en-US"/>
        </w:rPr>
        <w:tab/>
        <w:t>тип элемента: документы, составленные для передачи органам власти;</w:t>
      </w:r>
    </w:p>
    <w:p w14:paraId="7F9549A3" w14:textId="0905ECA8" w:rsidR="00D2156E" w:rsidRPr="00D2156E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D2156E">
        <w:rPr>
          <w:rFonts w:eastAsia="Calibri"/>
          <w:bCs/>
          <w:szCs w:val="28"/>
          <w:lang w:eastAsia="en-US"/>
        </w:rPr>
        <w:t xml:space="preserve">          масштаб:</w:t>
      </w:r>
      <w:r w:rsidRPr="00D2156E">
        <w:rPr>
          <w:rFonts w:eastAsia="Calibri"/>
          <w:szCs w:val="28"/>
          <w:lang w:eastAsia="en-US"/>
        </w:rPr>
        <w:t xml:space="preserve"> число заявлений - 1 ед. </w:t>
      </w:r>
    </w:p>
    <w:p w14:paraId="1D36F797" w14:textId="77777777" w:rsidR="00D2156E" w:rsidRPr="00D2156E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D2156E">
        <w:rPr>
          <w:rFonts w:eastAsia="Calibri"/>
          <w:bCs/>
          <w:szCs w:val="28"/>
          <w:lang w:eastAsia="en-US"/>
        </w:rPr>
        <w:t>частота представления:</w:t>
      </w:r>
      <w:r w:rsidRPr="00D2156E">
        <w:rPr>
          <w:rFonts w:eastAsia="Calibri"/>
          <w:szCs w:val="28"/>
          <w:lang w:eastAsia="en-US"/>
        </w:rPr>
        <w:t xml:space="preserve"> 1 ед.   </w:t>
      </w:r>
    </w:p>
    <w:p w14:paraId="60C51B9E" w14:textId="77777777" w:rsidR="00D2156E" w:rsidRPr="00D2156E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D2156E">
        <w:rPr>
          <w:rFonts w:eastAsia="Calibri"/>
          <w:bCs/>
          <w:szCs w:val="28"/>
          <w:lang w:eastAsia="en-US"/>
        </w:rPr>
        <w:t>Действия:</w:t>
      </w:r>
      <w:r w:rsidRPr="00D2156E">
        <w:rPr>
          <w:rFonts w:eastAsia="Calibri"/>
          <w:szCs w:val="28"/>
          <w:lang w:eastAsia="en-US"/>
        </w:rPr>
        <w:t xml:space="preserve"> </w:t>
      </w:r>
    </w:p>
    <w:p w14:paraId="04C16C58" w14:textId="77777777" w:rsidR="00D2156E" w:rsidRPr="00D2156E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D2156E">
        <w:rPr>
          <w:rFonts w:eastAsia="Calibri"/>
          <w:szCs w:val="28"/>
          <w:lang w:eastAsia="en-US"/>
        </w:rPr>
        <w:t xml:space="preserve">          Написание любого документа низкого уровня сложности (менее 5 стр. печатного текста) - 1 чел./часов.</w:t>
      </w:r>
    </w:p>
    <w:p w14:paraId="0B662DAF" w14:textId="77777777" w:rsidR="00D2156E" w:rsidRPr="00D2156E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D2156E">
        <w:rPr>
          <w:rFonts w:eastAsia="Calibri"/>
          <w:szCs w:val="28"/>
          <w:lang w:eastAsia="en-US"/>
        </w:rPr>
        <w:t>Копирование документов – 1 ,00 чел./часов.</w:t>
      </w:r>
    </w:p>
    <w:p w14:paraId="69F35183" w14:textId="77777777" w:rsidR="00D2156E" w:rsidRPr="00D2156E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D2156E">
        <w:rPr>
          <w:rFonts w:eastAsia="Calibri"/>
          <w:szCs w:val="28"/>
          <w:lang w:eastAsia="en-US"/>
        </w:rPr>
        <w:t>Подача заявления – 1 чел./час.</w:t>
      </w:r>
    </w:p>
    <w:p w14:paraId="368AFE9C" w14:textId="77777777" w:rsidR="00D2156E" w:rsidRPr="00D2156E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D2156E">
        <w:rPr>
          <w:rFonts w:eastAsia="Calibri"/>
          <w:szCs w:val="28"/>
          <w:lang w:eastAsia="en-US"/>
        </w:rPr>
        <w:t>Тип требования: приобретение расходных материалов;</w:t>
      </w:r>
    </w:p>
    <w:p w14:paraId="0D566F5B" w14:textId="77777777" w:rsidR="00D2156E" w:rsidRPr="00D2156E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D2156E">
        <w:rPr>
          <w:rFonts w:eastAsia="Calibri"/>
          <w:szCs w:val="28"/>
          <w:lang w:eastAsia="en-US"/>
        </w:rPr>
        <w:t>Раздел требования: содержательное;</w:t>
      </w:r>
    </w:p>
    <w:p w14:paraId="47FAB0E1" w14:textId="77777777" w:rsidR="00D2156E" w:rsidRPr="00D2156E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D2156E">
        <w:rPr>
          <w:rFonts w:eastAsia="Calibri"/>
          <w:bCs/>
          <w:szCs w:val="28"/>
          <w:lang w:eastAsia="en-US"/>
        </w:rPr>
        <w:t>Список приобретений:</w:t>
      </w:r>
    </w:p>
    <w:p w14:paraId="776071C4" w14:textId="77777777" w:rsidR="00D2156E" w:rsidRPr="00D2156E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D2156E">
        <w:rPr>
          <w:rFonts w:eastAsia="Calibri"/>
          <w:szCs w:val="28"/>
          <w:lang w:eastAsia="en-US"/>
        </w:rPr>
        <w:t>Затраты на расходные материалы и канцелярские товары – 100 руб.</w:t>
      </w:r>
    </w:p>
    <w:p w14:paraId="68698DAC" w14:textId="77777777" w:rsidR="00D2156E" w:rsidRPr="00AD0ABA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szCs w:val="28"/>
          <w:lang w:eastAsia="en-US"/>
        </w:rPr>
      </w:pPr>
      <w:r w:rsidRPr="00AD0ABA">
        <w:rPr>
          <w:rFonts w:eastAsia="Calibri"/>
          <w:szCs w:val="28"/>
          <w:lang w:eastAsia="en-US"/>
        </w:rPr>
        <w:t xml:space="preserve">Среднемесячная заработная плата работников крупных и средних </w:t>
      </w:r>
      <w:proofErr w:type="gramStart"/>
      <w:r w:rsidRPr="00AD0ABA">
        <w:rPr>
          <w:rFonts w:eastAsia="Calibri"/>
          <w:szCs w:val="28"/>
          <w:lang w:eastAsia="en-US"/>
        </w:rPr>
        <w:t>организаций  муниципального</w:t>
      </w:r>
      <w:proofErr w:type="gramEnd"/>
      <w:r w:rsidRPr="00AD0ABA">
        <w:rPr>
          <w:rFonts w:eastAsia="Calibri"/>
          <w:szCs w:val="28"/>
          <w:lang w:eastAsia="en-US"/>
        </w:rPr>
        <w:t xml:space="preserve"> образования Староминский муниципальный район 64 083,00 руб.;</w:t>
      </w:r>
    </w:p>
    <w:p w14:paraId="346CEA7C" w14:textId="77777777" w:rsidR="00D2156E" w:rsidRPr="00AD0ABA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szCs w:val="28"/>
          <w:lang w:eastAsia="en-US"/>
        </w:rPr>
      </w:pPr>
      <w:r w:rsidRPr="00AD0ABA">
        <w:rPr>
          <w:rFonts w:eastAsia="Calibri"/>
          <w:szCs w:val="28"/>
          <w:lang w:eastAsia="en-US"/>
        </w:rPr>
        <w:t>Средняя стоимость часа работы: 389,00 руб.;</w:t>
      </w:r>
    </w:p>
    <w:p w14:paraId="516C5935" w14:textId="77777777" w:rsidR="00D2156E" w:rsidRDefault="00D2156E" w:rsidP="00D215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Cs w:val="28"/>
        </w:rPr>
      </w:pPr>
      <w:r w:rsidRPr="00A14C27">
        <w:rPr>
          <w:rFonts w:eastAsia="Calibri"/>
          <w:szCs w:val="28"/>
          <w:lang w:eastAsia="en-US"/>
        </w:rPr>
        <w:t xml:space="preserve">          Стоимость требования: 1</w:t>
      </w:r>
      <w:r>
        <w:rPr>
          <w:rFonts w:eastAsia="Calibri"/>
          <w:szCs w:val="28"/>
          <w:lang w:eastAsia="en-US"/>
        </w:rPr>
        <w:t>267</w:t>
      </w:r>
      <w:r w:rsidRPr="00A14C27">
        <w:rPr>
          <w:rFonts w:eastAsia="Calibri"/>
          <w:szCs w:val="28"/>
          <w:lang w:eastAsia="en-US"/>
        </w:rPr>
        <w:t>,</w:t>
      </w:r>
      <w:r>
        <w:rPr>
          <w:rFonts w:eastAsia="Calibri"/>
          <w:szCs w:val="28"/>
          <w:lang w:eastAsia="en-US"/>
        </w:rPr>
        <w:t>00</w:t>
      </w:r>
      <w:r w:rsidRPr="00A14C27">
        <w:rPr>
          <w:rFonts w:eastAsia="Calibri"/>
          <w:szCs w:val="28"/>
          <w:lang w:eastAsia="en-US"/>
        </w:rPr>
        <w:t xml:space="preserve"> руб. ((3</w:t>
      </w:r>
      <w:r>
        <w:rPr>
          <w:rFonts w:eastAsia="Calibri"/>
          <w:szCs w:val="28"/>
          <w:lang w:eastAsia="en-US"/>
        </w:rPr>
        <w:t>89,00</w:t>
      </w:r>
      <w:r w:rsidRPr="00A14C27">
        <w:rPr>
          <w:rFonts w:eastAsia="Calibri"/>
          <w:szCs w:val="28"/>
          <w:lang w:eastAsia="en-US"/>
        </w:rPr>
        <w:t xml:space="preserve"> *(1+1+1) +100) в расчете на 1 ед. </w:t>
      </w:r>
    </w:p>
    <w:p w14:paraId="7AE182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14:paraId="38626269" w14:textId="4C12E7C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1661B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14:paraId="35380BA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14:paraId="4223EFB1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8"/>
        <w:gridCol w:w="2410"/>
        <w:gridCol w:w="2410"/>
        <w:gridCol w:w="2976"/>
      </w:tblGrid>
      <w:tr w:rsidR="00D92B99" w14:paraId="61A0360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33F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5C5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8.2. Оценка вероятности наступления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D50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AD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D92B99" w14:paraId="0C15236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ED81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5FD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2C6C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EDF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21FC297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F9C7AD" w14:textId="0C52F5B2"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14:paraId="5E6E2863" w14:textId="65A861D0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14:paraId="07BD5297" w14:textId="77777777"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54"/>
        <w:gridCol w:w="3827"/>
        <w:gridCol w:w="2203"/>
      </w:tblGrid>
      <w:tr w:rsidR="00D92B99" w14:paraId="04E8C599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576C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F6B4EE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0179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7830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14:paraId="4C175B9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313B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9C8B" w14:textId="2CA4F2B6" w:rsidR="00D92B99" w:rsidRDefault="00A01215" w:rsidP="00D07352">
            <w:pPr>
              <w:tabs>
                <w:tab w:val="left" w:pos="0"/>
              </w:tabs>
              <w:rPr>
                <w:sz w:val="24"/>
              </w:rPr>
            </w:pPr>
            <w:r>
              <w:rPr>
                <w:sz w:val="24"/>
              </w:rPr>
              <w:t xml:space="preserve">Утверждение </w:t>
            </w:r>
            <w:r w:rsidR="00EA076C">
              <w:rPr>
                <w:sz w:val="24"/>
              </w:rPr>
              <w:t xml:space="preserve">проекта </w:t>
            </w:r>
            <w:r>
              <w:rPr>
                <w:sz w:val="24"/>
              </w:rPr>
              <w:t xml:space="preserve">внесения изменения </w:t>
            </w:r>
            <w:r w:rsidR="004B7810">
              <w:rPr>
                <w:sz w:val="23"/>
                <w:szCs w:val="23"/>
              </w:rPr>
              <w:t xml:space="preserve">в </w:t>
            </w:r>
            <w:r w:rsidR="00143E11" w:rsidRPr="00143E11">
              <w:rPr>
                <w:sz w:val="24"/>
              </w:rPr>
              <w:t>постановление администрации муниципального образования Староминский район от 28 ноября 2019 года № 1492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60ED" w14:textId="3B18E3E7" w:rsidR="00D92B99" w:rsidRDefault="00D96052" w:rsidP="00D9605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D92B99" w14:paraId="78241CF7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3EB9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AE3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14:paraId="50276B79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14:paraId="1352E5F7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14:paraId="6E4CE282" w14:textId="77777777"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94C2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14:paraId="43498FF2" w14:textId="77777777" w:rsidR="00D92B99" w:rsidRDefault="00D92B99">
            <w:pPr>
              <w:rPr>
                <w:sz w:val="24"/>
              </w:rPr>
            </w:pPr>
          </w:p>
        </w:tc>
      </w:tr>
      <w:tr w:rsidR="00D92B99" w14:paraId="6FD32E4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18B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9DA9" w14:textId="7466D94E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484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14:paraId="3CA66EDB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1D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ABCB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14:paraId="32F8395A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BD0AC8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99BC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14:paraId="643D9D88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D15B40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14:paraId="2B7696F8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A1C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714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49E4A56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A39B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245351D1" w14:textId="505E085D" w:rsidR="00D92B99" w:rsidRDefault="00D9605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14:paraId="3BFBE9C6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6BF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14:paraId="213BD2A4" w14:textId="77777777"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91CE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5676" w14:textId="6DCADDC4" w:rsidR="00D92B99" w:rsidRDefault="00D96052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14:paraId="4A4422FA" w14:textId="49355FC3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выбора предпочтительного варианта решения выявленной проблемы:</w:t>
      </w:r>
    </w:p>
    <w:p w14:paraId="32FEA6B0" w14:textId="326BB7B9" w:rsidR="00D92B99" w:rsidRPr="00EA076C" w:rsidRDefault="00A01215" w:rsidP="00663248">
      <w:pPr>
        <w:tabs>
          <w:tab w:val="left" w:pos="0"/>
        </w:tabs>
        <w:ind w:firstLine="709"/>
        <w:jc w:val="both"/>
        <w:rPr>
          <w:bCs/>
          <w:szCs w:val="28"/>
        </w:rPr>
      </w:pPr>
      <w:r>
        <w:rPr>
          <w:szCs w:val="28"/>
          <w:highlight w:val="white"/>
        </w:rPr>
        <w:t>Единственным вариантом решения проблемы является принятие проекта постановления</w:t>
      </w:r>
      <w:r w:rsidR="0062774C">
        <w:rPr>
          <w:szCs w:val="28"/>
          <w:highlight w:val="white"/>
        </w:rPr>
        <w:t xml:space="preserve"> </w:t>
      </w:r>
      <w:r w:rsidR="0062774C">
        <w:rPr>
          <w:szCs w:val="28"/>
        </w:rPr>
        <w:t xml:space="preserve">администрации муниципального образования Староминский </w:t>
      </w:r>
      <w:r w:rsidR="00EE5A27">
        <w:rPr>
          <w:szCs w:val="28"/>
        </w:rPr>
        <w:t xml:space="preserve">муниципальный </w:t>
      </w:r>
      <w:r w:rsidR="0062774C">
        <w:rPr>
          <w:szCs w:val="28"/>
        </w:rPr>
        <w:t>район</w:t>
      </w:r>
      <w:r w:rsidR="00EE5A27">
        <w:rPr>
          <w:szCs w:val="28"/>
        </w:rPr>
        <w:t xml:space="preserve"> Краснодарского края</w:t>
      </w:r>
      <w:r w:rsidR="0062774C">
        <w:rPr>
          <w:szCs w:val="28"/>
        </w:rPr>
        <w:t xml:space="preserve"> </w:t>
      </w:r>
      <w:r w:rsidR="00663248">
        <w:rPr>
          <w:szCs w:val="28"/>
        </w:rPr>
        <w:t>«</w:t>
      </w:r>
      <w:r w:rsidR="00663248" w:rsidRPr="00663248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EE5A27" w:rsidRPr="0021066D">
        <w:rPr>
          <w:color w:val="000000"/>
          <w:szCs w:val="28"/>
        </w:rPr>
        <w:t xml:space="preserve">от </w:t>
      </w:r>
      <w:r w:rsidR="00EB494F">
        <w:rPr>
          <w:color w:val="000000"/>
          <w:szCs w:val="28"/>
        </w:rPr>
        <w:t>05.04.2017</w:t>
      </w:r>
      <w:r w:rsidR="00EE5A27" w:rsidRPr="0021066D">
        <w:rPr>
          <w:color w:val="000000"/>
          <w:szCs w:val="28"/>
        </w:rPr>
        <w:t xml:space="preserve"> года № </w:t>
      </w:r>
      <w:r w:rsidR="00EB494F">
        <w:rPr>
          <w:color w:val="000000"/>
          <w:szCs w:val="28"/>
        </w:rPr>
        <w:t>403</w:t>
      </w:r>
      <w:r w:rsidR="00EE5A27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EB494F">
        <w:rPr>
          <w:szCs w:val="28"/>
        </w:rPr>
        <w:t>Предоставление разрешения на строительство</w:t>
      </w:r>
      <w:r w:rsidR="00EE5A27" w:rsidRPr="0021066D">
        <w:rPr>
          <w:color w:val="000000"/>
          <w:szCs w:val="28"/>
        </w:rPr>
        <w:t>»</w:t>
      </w:r>
      <w:r w:rsidR="00EA076C">
        <w:rPr>
          <w:bCs/>
          <w:szCs w:val="28"/>
        </w:rPr>
        <w:t xml:space="preserve">, </w:t>
      </w:r>
      <w:r>
        <w:rPr>
          <w:bCs/>
          <w:color w:val="000000"/>
          <w:szCs w:val="28"/>
          <w:highlight w:val="white"/>
        </w:rPr>
        <w:t>направленного на исполнение требований</w:t>
      </w:r>
      <w:r>
        <w:rPr>
          <w:szCs w:val="28"/>
          <w:highlight w:val="white"/>
        </w:rPr>
        <w:t xml:space="preserve"> действующ</w:t>
      </w:r>
      <w:r w:rsidR="003A59AA">
        <w:rPr>
          <w:szCs w:val="28"/>
          <w:highlight w:val="white"/>
        </w:rPr>
        <w:t>его</w:t>
      </w:r>
      <w:r>
        <w:rPr>
          <w:szCs w:val="28"/>
          <w:highlight w:val="white"/>
        </w:rPr>
        <w:t xml:space="preserve"> законодательств</w:t>
      </w:r>
      <w:r w:rsidR="003A59AA">
        <w:rPr>
          <w:szCs w:val="28"/>
          <w:highlight w:val="white"/>
        </w:rPr>
        <w:t>а</w:t>
      </w:r>
      <w:r>
        <w:rPr>
          <w:szCs w:val="28"/>
          <w:highlight w:val="white"/>
        </w:rPr>
        <w:t xml:space="preserve"> Российской Федерации</w:t>
      </w:r>
      <w:r w:rsidR="00981D22">
        <w:rPr>
          <w:szCs w:val="28"/>
        </w:rPr>
        <w:t>.</w:t>
      </w:r>
    </w:p>
    <w:p w14:paraId="6E4D8DEB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9.8. Детальное описание предлагаемого варианта решения проблемы: </w:t>
      </w:r>
    </w:p>
    <w:p w14:paraId="49135DF8" w14:textId="25B8401A" w:rsidR="00EA076C" w:rsidRDefault="00A01215" w:rsidP="00EA0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Проект постановления предусматривает </w:t>
      </w:r>
      <w:r w:rsidR="003A59AA">
        <w:rPr>
          <w:szCs w:val="28"/>
        </w:rPr>
        <w:t>исполнение требований</w:t>
      </w:r>
      <w:r>
        <w:rPr>
          <w:szCs w:val="28"/>
        </w:rPr>
        <w:t xml:space="preserve"> действующ</w:t>
      </w:r>
      <w:r w:rsidR="003A59AA">
        <w:rPr>
          <w:szCs w:val="28"/>
        </w:rPr>
        <w:t>его</w:t>
      </w:r>
      <w:r>
        <w:rPr>
          <w:szCs w:val="28"/>
        </w:rPr>
        <w:t xml:space="preserve"> законодательств</w:t>
      </w:r>
      <w:r w:rsidR="003A59AA">
        <w:rPr>
          <w:szCs w:val="28"/>
        </w:rPr>
        <w:t xml:space="preserve">а, а именно </w:t>
      </w:r>
      <w:r w:rsidR="00EB494F">
        <w:rPr>
          <w:szCs w:val="28"/>
        </w:rPr>
        <w:t>Градостроительного</w:t>
      </w:r>
      <w:r w:rsidR="003A59AA">
        <w:rPr>
          <w:szCs w:val="28"/>
        </w:rPr>
        <w:t xml:space="preserve"> кодекса РФ, </w:t>
      </w:r>
      <w:r w:rsidR="006B172F">
        <w:rPr>
          <w:szCs w:val="28"/>
        </w:rPr>
        <w:t xml:space="preserve">Федерального закона от </w:t>
      </w:r>
      <w:r w:rsidR="00EB494F">
        <w:rPr>
          <w:szCs w:val="28"/>
        </w:rPr>
        <w:t>31.07.2025</w:t>
      </w:r>
      <w:r w:rsidR="006B172F">
        <w:rPr>
          <w:szCs w:val="28"/>
        </w:rPr>
        <w:t xml:space="preserve"> г. № </w:t>
      </w:r>
      <w:r w:rsidR="00EB494F">
        <w:rPr>
          <w:szCs w:val="28"/>
        </w:rPr>
        <w:t>304</w:t>
      </w:r>
      <w:r w:rsidR="006B172F">
        <w:rPr>
          <w:szCs w:val="28"/>
        </w:rPr>
        <w:t xml:space="preserve">-ФЗ «О </w:t>
      </w:r>
      <w:r w:rsidR="00EB494F">
        <w:rPr>
          <w:szCs w:val="28"/>
        </w:rPr>
        <w:t>внесении изменений в отдельные законодательные акты РФ</w:t>
      </w:r>
      <w:r w:rsidR="006B172F">
        <w:rPr>
          <w:szCs w:val="28"/>
        </w:rPr>
        <w:t>».</w:t>
      </w:r>
    </w:p>
    <w:p w14:paraId="30F8FE28" w14:textId="0708BBEE" w:rsidR="00D92B99" w:rsidRDefault="00A01215" w:rsidP="00EA076C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14:paraId="5B3B0B1D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14:paraId="0326356D" w14:textId="3849B87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EB494F">
        <w:rPr>
          <w:rFonts w:ascii="Times New Roman" w:hAnsi="Times New Roman"/>
          <w:sz w:val="28"/>
          <w:szCs w:val="28"/>
          <w:highlight w:val="white"/>
        </w:rPr>
        <w:t>–</w:t>
      </w:r>
      <w:r w:rsidR="006B172F">
        <w:rPr>
          <w:rFonts w:ascii="Times New Roman" w:hAnsi="Times New Roman"/>
          <w:sz w:val="28"/>
          <w:szCs w:val="28"/>
          <w:highlight w:val="white"/>
        </w:rPr>
        <w:t xml:space="preserve"> апрель</w:t>
      </w:r>
      <w:r w:rsidR="00EB494F">
        <w:rPr>
          <w:rFonts w:ascii="Times New Roman" w:hAnsi="Times New Roman"/>
          <w:sz w:val="28"/>
          <w:szCs w:val="28"/>
          <w:highlight w:val="white"/>
        </w:rPr>
        <w:t xml:space="preserve"> - май</w:t>
      </w:r>
      <w:r w:rsidR="00EE5A27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EA076C">
        <w:rPr>
          <w:rFonts w:ascii="Times New Roman" w:hAnsi="Times New Roman"/>
          <w:sz w:val="28"/>
          <w:szCs w:val="28"/>
          <w:highlight w:val="white"/>
        </w:rPr>
        <w:t>202</w:t>
      </w:r>
      <w:r w:rsidR="006B172F">
        <w:rPr>
          <w:rFonts w:ascii="Times New Roman" w:hAnsi="Times New Roman"/>
          <w:sz w:val="28"/>
          <w:szCs w:val="28"/>
          <w:highlight w:val="white"/>
        </w:rPr>
        <w:t>6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 w:rsidR="00981D22">
        <w:rPr>
          <w:rFonts w:ascii="Times New Roman" w:hAnsi="Times New Roman"/>
          <w:sz w:val="28"/>
          <w:szCs w:val="28"/>
        </w:rPr>
        <w:t>опубликования</w:t>
      </w:r>
      <w:r w:rsidR="003A59AA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3A59AA">
        <w:rPr>
          <w:rFonts w:ascii="Times New Roman" w:hAnsi="Times New Roman"/>
          <w:sz w:val="28"/>
          <w:szCs w:val="28"/>
        </w:rPr>
        <w:t>обнародования)</w:t>
      </w:r>
      <w:r>
        <w:rPr>
          <w:rFonts w:ascii="Times New Roman" w:hAnsi="Times New Roman"/>
          <w:sz w:val="28"/>
          <w:szCs w:val="28"/>
        </w:rPr>
        <w:t>   </w:t>
      </w:r>
      <w:proofErr w:type="gramEnd"/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>                                      </w:t>
      </w:r>
    </w:p>
    <w:p w14:paraId="6BDC3A90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14:paraId="7ABF8758" w14:textId="372B13EE" w:rsidR="00D92B99" w:rsidRDefault="00EE5A27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</w:t>
      </w:r>
    </w:p>
    <w:p w14:paraId="20B8346E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14:paraId="55C0245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47402422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14:paraId="5E35B798" w14:textId="66017D28" w:rsidR="00EA076C" w:rsidRDefault="00EE5A27" w:rsidP="00EA0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Отсутствует.</w:t>
      </w:r>
    </w:p>
    <w:p w14:paraId="12E7D227" w14:textId="336542EC" w:rsidR="00832C6E" w:rsidRDefault="00832C6E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4EC538C4" w14:textId="7F1F99A8" w:rsidR="006B172F" w:rsidRDefault="006B172F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7A56B5CB" w14:textId="77777777" w:rsidR="006B172F" w:rsidRDefault="006B172F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52F8FAA6" w14:textId="2CB9EDEC" w:rsidR="00D92B99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01215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>отдела архитектуры и градостроительства</w:t>
      </w:r>
    </w:p>
    <w:p w14:paraId="73E93D9E" w14:textId="2ED585DF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по вопросам строительства, архитектуры </w:t>
      </w:r>
    </w:p>
    <w:p w14:paraId="6B2F4D6C" w14:textId="79F0E023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ЖКХ администрации муниципального образования</w:t>
      </w:r>
    </w:p>
    <w:p w14:paraId="63C24527" w14:textId="4B22D21B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Староминский </w:t>
      </w:r>
      <w:r w:rsidR="00EE5A27">
        <w:rPr>
          <w:rFonts w:ascii="Times New Roman" w:hAnsi="Times New Roman"/>
          <w:sz w:val="28"/>
          <w:szCs w:val="28"/>
        </w:rPr>
        <w:t xml:space="preserve">муниципальный </w:t>
      </w:r>
      <w:r>
        <w:rPr>
          <w:rFonts w:ascii="Times New Roman" w:hAnsi="Times New Roman"/>
          <w:sz w:val="28"/>
          <w:szCs w:val="28"/>
        </w:rPr>
        <w:t>район                                                    С.Н. Романенко</w:t>
      </w:r>
    </w:p>
    <w:sectPr w:rsidR="0062774C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0A489" w14:textId="77777777" w:rsidR="00F5779F" w:rsidRDefault="00F5779F">
      <w:r>
        <w:separator/>
      </w:r>
    </w:p>
  </w:endnote>
  <w:endnote w:type="continuationSeparator" w:id="0">
    <w:p w14:paraId="16D22E2C" w14:textId="77777777" w:rsidR="00F5779F" w:rsidRDefault="00F57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91924" w14:textId="77777777" w:rsidR="00F5779F" w:rsidRDefault="00F5779F">
      <w:r>
        <w:separator/>
      </w:r>
    </w:p>
  </w:footnote>
  <w:footnote w:type="continuationSeparator" w:id="0">
    <w:p w14:paraId="0AC5BBF2" w14:textId="77777777" w:rsidR="00F5779F" w:rsidRDefault="00F577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A7A57" w14:textId="77777777" w:rsidR="00A01215" w:rsidRDefault="00425058">
    <w:pPr>
      <w:pStyle w:val="13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AB521B">
      <w:rPr>
        <w:noProof/>
        <w:szCs w:val="28"/>
      </w:rPr>
      <w:t>10</w:t>
    </w:r>
    <w:r>
      <w:rPr>
        <w:szCs w:val="28"/>
      </w:rPr>
      <w:fldChar w:fldCharType="end"/>
    </w:r>
  </w:p>
  <w:p w14:paraId="43145BCF" w14:textId="77777777" w:rsidR="00A01215" w:rsidRDefault="00A01215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898852">
    <w:abstractNumId w:val="0"/>
  </w:num>
  <w:num w:numId="2" w16cid:durableId="2034840764">
    <w:abstractNumId w:val="5"/>
  </w:num>
  <w:num w:numId="3" w16cid:durableId="2024740646">
    <w:abstractNumId w:val="3"/>
  </w:num>
  <w:num w:numId="4" w16cid:durableId="2029023110">
    <w:abstractNumId w:val="9"/>
  </w:num>
  <w:num w:numId="5" w16cid:durableId="1914124496">
    <w:abstractNumId w:val="1"/>
  </w:num>
  <w:num w:numId="6" w16cid:durableId="220752877">
    <w:abstractNumId w:val="6"/>
  </w:num>
  <w:num w:numId="7" w16cid:durableId="1231043361">
    <w:abstractNumId w:val="4"/>
  </w:num>
  <w:num w:numId="8" w16cid:durableId="406000433">
    <w:abstractNumId w:val="2"/>
  </w:num>
  <w:num w:numId="9" w16cid:durableId="1730299689">
    <w:abstractNumId w:val="7"/>
  </w:num>
  <w:num w:numId="10" w16cid:durableId="19025992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B99"/>
    <w:rsid w:val="000106FB"/>
    <w:rsid w:val="001315B9"/>
    <w:rsid w:val="00143E11"/>
    <w:rsid w:val="00156FD4"/>
    <w:rsid w:val="001B06ED"/>
    <w:rsid w:val="002529B6"/>
    <w:rsid w:val="002946DF"/>
    <w:rsid w:val="002E14D7"/>
    <w:rsid w:val="003A59AA"/>
    <w:rsid w:val="003B5209"/>
    <w:rsid w:val="00406238"/>
    <w:rsid w:val="00425058"/>
    <w:rsid w:val="00483287"/>
    <w:rsid w:val="004B7810"/>
    <w:rsid w:val="00531685"/>
    <w:rsid w:val="005801C5"/>
    <w:rsid w:val="00582BFF"/>
    <w:rsid w:val="00614CE5"/>
    <w:rsid w:val="0062774C"/>
    <w:rsid w:val="00636A0B"/>
    <w:rsid w:val="00654AFB"/>
    <w:rsid w:val="00663248"/>
    <w:rsid w:val="00667CF1"/>
    <w:rsid w:val="006A1F65"/>
    <w:rsid w:val="006B172F"/>
    <w:rsid w:val="006C00A0"/>
    <w:rsid w:val="006C7453"/>
    <w:rsid w:val="0074666B"/>
    <w:rsid w:val="007767C8"/>
    <w:rsid w:val="007D29AE"/>
    <w:rsid w:val="007E6DDF"/>
    <w:rsid w:val="00832C6E"/>
    <w:rsid w:val="008548A8"/>
    <w:rsid w:val="008C52A0"/>
    <w:rsid w:val="00981D22"/>
    <w:rsid w:val="00A01215"/>
    <w:rsid w:val="00AA7151"/>
    <w:rsid w:val="00AB521B"/>
    <w:rsid w:val="00AC12FD"/>
    <w:rsid w:val="00BA33D3"/>
    <w:rsid w:val="00BC063B"/>
    <w:rsid w:val="00C04911"/>
    <w:rsid w:val="00C050AB"/>
    <w:rsid w:val="00C06AE8"/>
    <w:rsid w:val="00C36237"/>
    <w:rsid w:val="00D07352"/>
    <w:rsid w:val="00D2156E"/>
    <w:rsid w:val="00D8649A"/>
    <w:rsid w:val="00D92B99"/>
    <w:rsid w:val="00D96052"/>
    <w:rsid w:val="00DA7ADA"/>
    <w:rsid w:val="00DB0922"/>
    <w:rsid w:val="00E46A26"/>
    <w:rsid w:val="00E81835"/>
    <w:rsid w:val="00EA076C"/>
    <w:rsid w:val="00EB494F"/>
    <w:rsid w:val="00EE5A27"/>
    <w:rsid w:val="00F25505"/>
    <w:rsid w:val="00F5779F"/>
    <w:rsid w:val="00FD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9BA3"/>
  <w15:docId w15:val="{ED2017C2-0B8B-4ABE-81B5-A1FCE8DD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A715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0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3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link w:val="af4"/>
    <w:uiPriority w:val="99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5">
    <w:name w:val="Balloon Text"/>
    <w:basedOn w:val="a"/>
    <w:link w:val="af6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7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8">
    <w:name w:val="Body Text Indent"/>
    <w:basedOn w:val="a"/>
    <w:link w:val="af9"/>
    <w:rsid w:val="00D92B99"/>
    <w:pPr>
      <w:ind w:firstLine="708"/>
      <w:jc w:val="both"/>
    </w:pPr>
    <w:rPr>
      <w:sz w:val="24"/>
    </w:rPr>
  </w:style>
  <w:style w:type="character" w:customStyle="1" w:styleId="af9">
    <w:name w:val="Основной текст с отступом Знак"/>
    <w:basedOn w:val="a0"/>
    <w:link w:val="af8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a">
    <w:name w:val="Body Text"/>
    <w:basedOn w:val="a"/>
    <w:link w:val="afb"/>
    <w:uiPriority w:val="99"/>
    <w:semiHidden/>
    <w:unhideWhenUsed/>
    <w:rsid w:val="00D92B99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c">
    <w:name w:val="Subtitle"/>
    <w:basedOn w:val="a"/>
    <w:next w:val="a"/>
    <w:link w:val="afd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d">
    <w:name w:val="Подзаголовок Знак"/>
    <w:basedOn w:val="a0"/>
    <w:link w:val="afc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e">
    <w:name w:val="Основной текст_"/>
    <w:basedOn w:val="a0"/>
    <w:link w:val="14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e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4">
    <w:name w:val="Основной текст1"/>
    <w:basedOn w:val="a"/>
    <w:link w:val="afe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5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f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0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character" w:customStyle="1" w:styleId="af4">
    <w:name w:val="Без интервала Знак"/>
    <w:link w:val="af3"/>
    <w:uiPriority w:val="99"/>
    <w:locked/>
    <w:rsid w:val="00531685"/>
    <w:rPr>
      <w:rFonts w:eastAsia="Times New Roman"/>
      <w:sz w:val="22"/>
      <w:szCs w:val="22"/>
    </w:rPr>
  </w:style>
  <w:style w:type="character" w:styleId="aff1">
    <w:name w:val="Unresolved Mention"/>
    <w:basedOn w:val="a0"/>
    <w:uiPriority w:val="99"/>
    <w:semiHidden/>
    <w:unhideWhenUsed/>
    <w:rsid w:val="00AA71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769A649-CBD3-4144-8EC2-67913A95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9</Pages>
  <Words>3051</Words>
  <Characters>17391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2023-05-02T07:05:00Z</dcterms:created>
  <dcterms:modified xsi:type="dcterms:W3CDTF">2026-05-15T07:42:00Z</dcterms:modified>
</cp:coreProperties>
</file>