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2AD2F" w14:textId="77777777" w:rsidR="00063A67" w:rsidRDefault="00063A67" w:rsidP="00063A6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449341B" wp14:editId="5760AE13">
            <wp:extent cx="609600" cy="7620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DAC15C" w14:textId="77777777" w:rsidR="00063A67" w:rsidRPr="00466D2A" w:rsidRDefault="00063A67" w:rsidP="00063A67">
      <w:pPr>
        <w:jc w:val="center"/>
        <w:rPr>
          <w:b/>
          <w:bCs/>
          <w:sz w:val="22"/>
          <w:szCs w:val="22"/>
        </w:rPr>
      </w:pPr>
    </w:p>
    <w:p w14:paraId="34662A80" w14:textId="4560942C" w:rsidR="00063A67" w:rsidRPr="00466D2A" w:rsidRDefault="00063A67" w:rsidP="00063A67">
      <w:pPr>
        <w:jc w:val="center"/>
        <w:rPr>
          <w:b/>
          <w:bCs/>
        </w:rPr>
      </w:pPr>
      <w:r w:rsidRPr="00466D2A">
        <w:rPr>
          <w:b/>
          <w:bCs/>
        </w:rPr>
        <w:t>АДМИНИСТРАЦИ</w:t>
      </w:r>
      <w:r w:rsidR="001F5F56">
        <w:rPr>
          <w:b/>
          <w:bCs/>
        </w:rPr>
        <w:t>Я</w:t>
      </w:r>
      <w:r w:rsidRPr="00466D2A">
        <w:rPr>
          <w:b/>
          <w:bCs/>
        </w:rPr>
        <w:t xml:space="preserve"> МУНИЦИПАЛЬНОГО ОБРАЗОВАНИЯ </w:t>
      </w:r>
    </w:p>
    <w:p w14:paraId="4E7933B6" w14:textId="45CA696A" w:rsidR="00063A67" w:rsidRDefault="00063A67" w:rsidP="00063A67">
      <w:pPr>
        <w:jc w:val="center"/>
        <w:rPr>
          <w:b/>
          <w:bCs/>
        </w:rPr>
      </w:pPr>
      <w:r w:rsidRPr="00466D2A">
        <w:rPr>
          <w:b/>
          <w:bCs/>
        </w:rPr>
        <w:t xml:space="preserve">СТАРОМИНСКИЙ </w:t>
      </w:r>
      <w:r w:rsidR="001F5F56">
        <w:rPr>
          <w:b/>
          <w:bCs/>
        </w:rPr>
        <w:t xml:space="preserve">МУНИЦИПАЛЬНЫЙ </w:t>
      </w:r>
      <w:r w:rsidRPr="00466D2A">
        <w:rPr>
          <w:b/>
          <w:bCs/>
        </w:rPr>
        <w:t xml:space="preserve">РАЙОН </w:t>
      </w:r>
    </w:p>
    <w:p w14:paraId="4B512017" w14:textId="506FBD20" w:rsidR="001F5F56" w:rsidRDefault="001F5F56" w:rsidP="00063A67">
      <w:pPr>
        <w:jc w:val="center"/>
        <w:rPr>
          <w:b/>
          <w:bCs/>
        </w:rPr>
      </w:pPr>
      <w:r>
        <w:rPr>
          <w:b/>
          <w:bCs/>
        </w:rPr>
        <w:t>КРАСНОДАРСКОГО КРАЯ</w:t>
      </w:r>
    </w:p>
    <w:p w14:paraId="3BD65409" w14:textId="77777777" w:rsidR="001F5F56" w:rsidRPr="00466D2A" w:rsidRDefault="001F5F56" w:rsidP="00063A67">
      <w:pPr>
        <w:jc w:val="center"/>
        <w:rPr>
          <w:b/>
          <w:bCs/>
        </w:rPr>
      </w:pPr>
    </w:p>
    <w:p w14:paraId="46EEB9CC" w14:textId="77777777" w:rsidR="001F5F56" w:rsidRPr="00466D2A" w:rsidRDefault="001F5F56" w:rsidP="001F5F56">
      <w:pPr>
        <w:jc w:val="center"/>
        <w:rPr>
          <w:b/>
          <w:bCs/>
          <w:sz w:val="36"/>
          <w:szCs w:val="36"/>
        </w:rPr>
      </w:pPr>
      <w:r w:rsidRPr="00466D2A">
        <w:rPr>
          <w:b/>
          <w:bCs/>
          <w:sz w:val="36"/>
          <w:szCs w:val="36"/>
        </w:rPr>
        <w:t>ПОСТАНОВЛЕНИЕ</w:t>
      </w:r>
    </w:p>
    <w:p w14:paraId="1AC1A456" w14:textId="77777777" w:rsidR="00063A67" w:rsidRDefault="00063A67" w:rsidP="00063A67">
      <w:pPr>
        <w:jc w:val="center"/>
        <w:rPr>
          <w:b/>
          <w:bCs/>
        </w:rPr>
      </w:pPr>
    </w:p>
    <w:p w14:paraId="11CA3B35" w14:textId="77777777" w:rsidR="00063A67" w:rsidRPr="00466D2A" w:rsidRDefault="00D856C7" w:rsidP="00063A67">
      <w:pPr>
        <w:jc w:val="both"/>
      </w:pPr>
      <w:r>
        <w:t>о</w:t>
      </w:r>
      <w:r w:rsidR="00063A67" w:rsidRPr="00466D2A">
        <w:t>т</w:t>
      </w:r>
      <w:r w:rsidR="00063A67">
        <w:t xml:space="preserve"> </w:t>
      </w:r>
      <w:r w:rsidR="001A5185">
        <w:t>19.10.2021 г.</w:t>
      </w:r>
      <w:r w:rsidR="00063A67">
        <w:t xml:space="preserve">                                                                           </w:t>
      </w:r>
      <w:r w:rsidR="00366F7A">
        <w:t xml:space="preserve">                 </w:t>
      </w:r>
      <w:r w:rsidR="00063A67" w:rsidRPr="00466D2A">
        <w:t>№</w:t>
      </w:r>
      <w:r w:rsidR="001A5185">
        <w:t xml:space="preserve"> 1262</w:t>
      </w:r>
      <w:r w:rsidR="00063A67">
        <w:t xml:space="preserve"> </w:t>
      </w:r>
    </w:p>
    <w:p w14:paraId="164E0A11" w14:textId="77777777" w:rsidR="00063A67" w:rsidRPr="00466D2A" w:rsidRDefault="00063A67" w:rsidP="00063A67">
      <w:pPr>
        <w:jc w:val="center"/>
      </w:pPr>
      <w:proofErr w:type="spellStart"/>
      <w:r w:rsidRPr="00466D2A">
        <w:t>ст-ца</w:t>
      </w:r>
      <w:proofErr w:type="spellEnd"/>
      <w:r w:rsidRPr="00466D2A">
        <w:t xml:space="preserve"> Староминская</w:t>
      </w:r>
    </w:p>
    <w:p w14:paraId="4AE4EF4A" w14:textId="77777777" w:rsidR="00063A67" w:rsidRDefault="00063A67" w:rsidP="00063A67">
      <w:pPr>
        <w:jc w:val="center"/>
      </w:pPr>
    </w:p>
    <w:p w14:paraId="4BBCBDCD" w14:textId="77777777" w:rsidR="00063A67" w:rsidRPr="00466D2A" w:rsidRDefault="00063A67" w:rsidP="00063A67">
      <w:pPr>
        <w:jc w:val="center"/>
      </w:pPr>
    </w:p>
    <w:p w14:paraId="22CA4C19" w14:textId="77777777" w:rsidR="00063A67" w:rsidRDefault="00063A67" w:rsidP="00063A67">
      <w:pPr>
        <w:pStyle w:val="af"/>
        <w:jc w:val="center"/>
        <w:rPr>
          <w:rStyle w:val="FontStyle36"/>
          <w:bCs w:val="0"/>
          <w:spacing w:val="-6"/>
          <w:sz w:val="28"/>
          <w:szCs w:val="28"/>
        </w:rPr>
      </w:pPr>
    </w:p>
    <w:p w14:paraId="45D620C4" w14:textId="411FD279" w:rsidR="00063A67" w:rsidRDefault="00063A67" w:rsidP="00063A67">
      <w:pPr>
        <w:pStyle w:val="af"/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Об утверждении Порядка проведения оценки регулирующего воздействия проектов муниципальных правовых актов муниципального образования Староминский </w:t>
      </w:r>
      <w:r w:rsidR="001F5F56">
        <w:rPr>
          <w:b/>
          <w:spacing w:val="-6"/>
          <w:sz w:val="28"/>
          <w:szCs w:val="28"/>
        </w:rPr>
        <w:t xml:space="preserve">муниципальный </w:t>
      </w:r>
      <w:r>
        <w:rPr>
          <w:b/>
          <w:spacing w:val="-6"/>
          <w:sz w:val="28"/>
          <w:szCs w:val="28"/>
        </w:rPr>
        <w:t>район</w:t>
      </w:r>
      <w:r w:rsidR="001F5F56">
        <w:rPr>
          <w:b/>
          <w:spacing w:val="-6"/>
          <w:sz w:val="28"/>
          <w:szCs w:val="28"/>
        </w:rPr>
        <w:t xml:space="preserve"> Краснодарского края</w:t>
      </w:r>
      <w:r>
        <w:rPr>
          <w:b/>
          <w:spacing w:val="-6"/>
          <w:sz w:val="28"/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</w:p>
    <w:p w14:paraId="5C331A99" w14:textId="1D5830C5" w:rsidR="001F5F56" w:rsidRPr="001F5F56" w:rsidRDefault="001F5F56" w:rsidP="00063A67">
      <w:pPr>
        <w:pStyle w:val="af"/>
        <w:jc w:val="center"/>
        <w:rPr>
          <w:rStyle w:val="FontStyle36"/>
          <w:bCs w:val="0"/>
          <w:spacing w:val="-6"/>
        </w:rPr>
      </w:pPr>
      <w:r w:rsidRPr="001F5F56">
        <w:rPr>
          <w:bCs/>
          <w:spacing w:val="-6"/>
        </w:rPr>
        <w:t>(</w:t>
      </w:r>
      <w:r>
        <w:rPr>
          <w:bCs/>
          <w:spacing w:val="-6"/>
        </w:rPr>
        <w:t>в редакции постановления от 12 марта 2026 года № 159)</w:t>
      </w:r>
    </w:p>
    <w:p w14:paraId="42B3D632" w14:textId="77777777" w:rsidR="00063A67" w:rsidRDefault="00063A67" w:rsidP="00063A67">
      <w:pPr>
        <w:widowControl w:val="0"/>
        <w:autoSpaceDE w:val="0"/>
        <w:rPr>
          <w:szCs w:val="28"/>
        </w:rPr>
      </w:pPr>
    </w:p>
    <w:p w14:paraId="082D1196" w14:textId="77777777" w:rsidR="00063A67" w:rsidRDefault="00063A67" w:rsidP="00063A67">
      <w:pPr>
        <w:widowControl w:val="0"/>
        <w:autoSpaceDE w:val="0"/>
        <w:rPr>
          <w:szCs w:val="28"/>
        </w:rPr>
      </w:pPr>
    </w:p>
    <w:p w14:paraId="44085DAA" w14:textId="77777777" w:rsidR="00063A67" w:rsidRPr="002473EB" w:rsidRDefault="00063A67" w:rsidP="00063A67">
      <w:pPr>
        <w:widowControl w:val="0"/>
        <w:autoSpaceDE w:val="0"/>
        <w:rPr>
          <w:szCs w:val="28"/>
        </w:rPr>
      </w:pPr>
    </w:p>
    <w:p w14:paraId="0FFE291D" w14:textId="77777777" w:rsidR="00063A67" w:rsidRPr="00F507A8" w:rsidRDefault="00063A67" w:rsidP="00063A67">
      <w:pPr>
        <w:ind w:firstLine="708"/>
        <w:jc w:val="both"/>
        <w:rPr>
          <w:rStyle w:val="FontStyle36"/>
          <w:b w:val="0"/>
          <w:bCs w:val="0"/>
        </w:rPr>
      </w:pPr>
      <w:r>
        <w:t xml:space="preserve">В соответствии с </w:t>
      </w:r>
      <w:hyperlink r:id="rId9" w:history="1">
        <w:r w:rsidRPr="00B143C6">
          <w:rPr>
            <w:rStyle w:val="af1"/>
            <w:color w:val="auto"/>
            <w:sz w:val="28"/>
            <w:szCs w:val="28"/>
            <w:u w:val="none"/>
          </w:rPr>
          <w:t>Федеральным законом</w:t>
        </w:r>
      </w:hyperlink>
      <w:r>
        <w:t xml:space="preserve"> от 06 октября 2003 года №131-ФЗ «Об общих принципах организации местного самоуправления в Российской Федерации», </w:t>
      </w:r>
      <w:hyperlink r:id="rId10" w:history="1">
        <w:r>
          <w:rPr>
            <w:rStyle w:val="af1"/>
            <w:color w:val="auto"/>
            <w:sz w:val="28"/>
            <w:szCs w:val="28"/>
            <w:u w:val="none"/>
          </w:rPr>
          <w:t>з</w:t>
        </w:r>
        <w:r w:rsidRPr="00930539">
          <w:rPr>
            <w:rStyle w:val="af1"/>
            <w:color w:val="auto"/>
            <w:sz w:val="28"/>
            <w:szCs w:val="28"/>
            <w:u w:val="none"/>
          </w:rPr>
          <w:t>аконом</w:t>
        </w:r>
      </w:hyperlink>
      <w:r w:rsidRPr="00930539">
        <w:t xml:space="preserve"> </w:t>
      </w:r>
      <w:r>
        <w:t xml:space="preserve">Краснодарского края от 23 июля 2014 года №3014-КЗ «Об оценке регулирующего воздействия проектов муниципальных нормативных правовых актов и экспертизе муниципальных нормативных правовых актов», </w:t>
      </w:r>
      <w:r>
        <w:rPr>
          <w:szCs w:val="28"/>
        </w:rPr>
        <w:t>в</w:t>
      </w:r>
      <w:r w:rsidRPr="002473EB">
        <w:rPr>
          <w:szCs w:val="28"/>
        </w:rPr>
        <w:t xml:space="preserve">о исполнение </w:t>
      </w:r>
      <w:hyperlink r:id="rId11" w:history="1">
        <w:r w:rsidRPr="00984079">
          <w:rPr>
            <w:rStyle w:val="af1"/>
            <w:color w:val="auto"/>
            <w:sz w:val="28"/>
            <w:szCs w:val="28"/>
            <w:u w:val="none"/>
          </w:rPr>
          <w:t>постановления главы администрации (губернатора) Краснодарского края от 14 декабря 2012  года №1551 «Об утверждении Порядка проведения оценки регулирующего воздействия проектов нормативных правовых актов Краснодарского</w:t>
        </w:r>
      </w:hyperlink>
      <w:r w:rsidRPr="00984079">
        <w:rPr>
          <w:szCs w:val="28"/>
        </w:rPr>
        <w:t xml:space="preserve"> края</w:t>
      </w:r>
      <w:r>
        <w:rPr>
          <w:szCs w:val="28"/>
        </w:rPr>
        <w:t xml:space="preserve">»,  руководствуясь статьей 31 Устава муниципального образования Староминский район                                         </w:t>
      </w:r>
      <w:r w:rsidRPr="00984079">
        <w:rPr>
          <w:szCs w:val="28"/>
        </w:rPr>
        <w:t xml:space="preserve">п о с т а н о в л я ю: </w:t>
      </w:r>
      <w:r w:rsidRPr="006D6973">
        <w:rPr>
          <w:rStyle w:val="FontStyle36"/>
          <w:b w:val="0"/>
          <w:bCs w:val="0"/>
          <w:spacing w:val="-6"/>
          <w:szCs w:val="28"/>
          <w:highlight w:val="red"/>
        </w:rPr>
        <w:t xml:space="preserve"> </w:t>
      </w:r>
    </w:p>
    <w:p w14:paraId="247BF5A9" w14:textId="77777777" w:rsidR="00066E21" w:rsidRPr="000A035F" w:rsidRDefault="00066E21" w:rsidP="00066E21">
      <w:pPr>
        <w:pStyle w:val="af"/>
        <w:rPr>
          <w:rStyle w:val="FontStyle36"/>
          <w:b w:val="0"/>
          <w:bCs w:val="0"/>
          <w:spacing w:val="-6"/>
          <w:sz w:val="28"/>
          <w:szCs w:val="28"/>
        </w:rPr>
      </w:pPr>
      <w:r w:rsidRPr="00063A67">
        <w:rPr>
          <w:rStyle w:val="FontStyle36"/>
          <w:b w:val="0"/>
          <w:bCs w:val="0"/>
          <w:spacing w:val="-6"/>
          <w:sz w:val="28"/>
          <w:szCs w:val="28"/>
        </w:rPr>
        <w:t>1. Утвердить</w:t>
      </w:r>
      <w:r w:rsidRPr="00063A67">
        <w:rPr>
          <w:rStyle w:val="FontStyle36"/>
          <w:bCs w:val="0"/>
          <w:spacing w:val="-6"/>
          <w:sz w:val="28"/>
          <w:szCs w:val="28"/>
        </w:rPr>
        <w:t xml:space="preserve"> </w:t>
      </w:r>
      <w:r w:rsidR="00063A67" w:rsidRPr="00063A67">
        <w:rPr>
          <w:spacing w:val="-6"/>
          <w:sz w:val="28"/>
          <w:szCs w:val="28"/>
        </w:rPr>
        <w:t>Поряд</w:t>
      </w:r>
      <w:r w:rsidR="00063A67">
        <w:rPr>
          <w:spacing w:val="-6"/>
          <w:sz w:val="28"/>
          <w:szCs w:val="28"/>
        </w:rPr>
        <w:t>ок</w:t>
      </w:r>
      <w:r w:rsidR="00063A67" w:rsidRPr="00063A67">
        <w:rPr>
          <w:spacing w:val="-6"/>
          <w:sz w:val="28"/>
          <w:szCs w:val="28"/>
        </w:rPr>
        <w:t xml:space="preserve"> проведения оценки регулирующего воздействия проектов муниципальных нормативных правовых актов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="00063A67">
        <w:rPr>
          <w:spacing w:val="-6"/>
          <w:sz w:val="28"/>
          <w:szCs w:val="28"/>
        </w:rPr>
        <w:t xml:space="preserve"> (прилагается)</w:t>
      </w:r>
      <w:r w:rsidRPr="000A035F">
        <w:rPr>
          <w:rStyle w:val="FontStyle36"/>
          <w:b w:val="0"/>
          <w:bCs w:val="0"/>
          <w:spacing w:val="-6"/>
          <w:sz w:val="28"/>
          <w:szCs w:val="28"/>
        </w:rPr>
        <w:t>.</w:t>
      </w:r>
    </w:p>
    <w:p w14:paraId="428C09BE" w14:textId="73EC42D7" w:rsidR="00066E21" w:rsidRDefault="001F5F56" w:rsidP="00066E21">
      <w:pPr>
        <w:pStyle w:val="af"/>
        <w:rPr>
          <w:rStyle w:val="FontStyle36"/>
          <w:b w:val="0"/>
          <w:bCs w:val="0"/>
          <w:spacing w:val="-6"/>
          <w:sz w:val="28"/>
          <w:szCs w:val="28"/>
        </w:rPr>
      </w:pPr>
      <w:r>
        <w:rPr>
          <w:noProof/>
          <w:spacing w:val="-6"/>
          <w:sz w:val="28"/>
          <w:szCs w:val="28"/>
        </w:rPr>
        <w:lastRenderedPageBreak/>
        <w:pict w14:anchorId="3302E692">
          <v:rect id="_x0000_s1026" style="position:absolute;left:0;text-align:left;margin-left:222.15pt;margin-top:-26.3pt;width:26.4pt;height:25.2pt;z-index:251658240" fillcolor="white [3212]" strokecolor="white [3212]">
            <v:textbox>
              <w:txbxContent>
                <w:p w14:paraId="1F793EA4" w14:textId="77777777" w:rsidR="000C1B9E" w:rsidRDefault="000C1B9E">
                  <w:r>
                    <w:t>2</w:t>
                  </w:r>
                </w:p>
              </w:txbxContent>
            </v:textbox>
          </v:rect>
        </w:pict>
      </w:r>
      <w:r w:rsidR="00066E21" w:rsidRPr="000A035F">
        <w:rPr>
          <w:rStyle w:val="FontStyle36"/>
          <w:b w:val="0"/>
          <w:bCs w:val="0"/>
          <w:spacing w:val="-6"/>
          <w:sz w:val="28"/>
          <w:szCs w:val="28"/>
        </w:rPr>
        <w:t xml:space="preserve">2. </w:t>
      </w:r>
      <w:r w:rsidR="00063A67">
        <w:rPr>
          <w:rStyle w:val="FontStyle36"/>
          <w:b w:val="0"/>
          <w:bCs w:val="0"/>
          <w:spacing w:val="-6"/>
          <w:sz w:val="28"/>
          <w:szCs w:val="28"/>
        </w:rPr>
        <w:t>Считать</w:t>
      </w:r>
      <w:r w:rsidR="00066E21" w:rsidRPr="000A035F">
        <w:rPr>
          <w:rStyle w:val="FontStyle36"/>
          <w:b w:val="0"/>
          <w:bCs w:val="0"/>
          <w:spacing w:val="-6"/>
          <w:sz w:val="28"/>
          <w:szCs w:val="28"/>
        </w:rPr>
        <w:t xml:space="preserve"> утратившим</w:t>
      </w:r>
      <w:r w:rsidR="00066E21">
        <w:rPr>
          <w:rStyle w:val="FontStyle36"/>
          <w:b w:val="0"/>
          <w:bCs w:val="0"/>
          <w:spacing w:val="-6"/>
          <w:sz w:val="28"/>
          <w:szCs w:val="28"/>
        </w:rPr>
        <w:t>и</w:t>
      </w:r>
      <w:r w:rsidR="00066E21" w:rsidRPr="000A035F">
        <w:rPr>
          <w:rStyle w:val="FontStyle36"/>
          <w:b w:val="0"/>
          <w:bCs w:val="0"/>
          <w:spacing w:val="-6"/>
          <w:sz w:val="28"/>
          <w:szCs w:val="28"/>
        </w:rPr>
        <w:t xml:space="preserve"> силу</w:t>
      </w:r>
      <w:r w:rsidR="00066E21">
        <w:rPr>
          <w:rStyle w:val="FontStyle36"/>
          <w:b w:val="0"/>
          <w:bCs w:val="0"/>
          <w:spacing w:val="-6"/>
          <w:sz w:val="28"/>
          <w:szCs w:val="28"/>
        </w:rPr>
        <w:t>:</w:t>
      </w:r>
    </w:p>
    <w:p w14:paraId="4C507006" w14:textId="77777777" w:rsidR="00063A67" w:rsidRDefault="00066E21" w:rsidP="00063A67">
      <w:pPr>
        <w:pStyle w:val="af"/>
        <w:rPr>
          <w:sz w:val="28"/>
          <w:szCs w:val="28"/>
        </w:rPr>
      </w:pPr>
      <w:r>
        <w:rPr>
          <w:rStyle w:val="FontStyle36"/>
          <w:b w:val="0"/>
          <w:bCs w:val="0"/>
          <w:spacing w:val="-6"/>
          <w:sz w:val="28"/>
          <w:szCs w:val="28"/>
        </w:rPr>
        <w:t>1)</w:t>
      </w:r>
      <w:r w:rsidR="003C1259">
        <w:rPr>
          <w:rStyle w:val="FontStyle36"/>
          <w:b w:val="0"/>
          <w:bCs w:val="0"/>
          <w:spacing w:val="-6"/>
          <w:sz w:val="28"/>
          <w:szCs w:val="28"/>
        </w:rPr>
        <w:t xml:space="preserve"> </w:t>
      </w:r>
      <w:r w:rsidR="00063A67">
        <w:rPr>
          <w:sz w:val="28"/>
          <w:szCs w:val="28"/>
        </w:rPr>
        <w:t>п</w:t>
      </w:r>
      <w:r w:rsidR="00063A67" w:rsidRPr="000A035F">
        <w:rPr>
          <w:rStyle w:val="FontStyle36"/>
          <w:b w:val="0"/>
          <w:bCs w:val="0"/>
          <w:spacing w:val="-6"/>
          <w:sz w:val="28"/>
          <w:szCs w:val="28"/>
        </w:rPr>
        <w:t>остановление администрации муниципального</w:t>
      </w:r>
      <w:r w:rsidR="003C1259">
        <w:rPr>
          <w:rStyle w:val="FontStyle36"/>
          <w:b w:val="0"/>
          <w:bCs w:val="0"/>
          <w:spacing w:val="-6"/>
          <w:sz w:val="28"/>
          <w:szCs w:val="28"/>
        </w:rPr>
        <w:t xml:space="preserve"> </w:t>
      </w:r>
      <w:r w:rsidR="00063A67" w:rsidRPr="000A035F">
        <w:rPr>
          <w:rStyle w:val="FontStyle36"/>
          <w:b w:val="0"/>
          <w:bCs w:val="0"/>
          <w:spacing w:val="-6"/>
          <w:sz w:val="28"/>
          <w:szCs w:val="28"/>
        </w:rPr>
        <w:t xml:space="preserve">образования </w:t>
      </w:r>
      <w:r w:rsidR="00063A67">
        <w:rPr>
          <w:rStyle w:val="FontStyle36"/>
          <w:b w:val="0"/>
          <w:bCs w:val="0"/>
          <w:spacing w:val="-6"/>
          <w:sz w:val="28"/>
          <w:szCs w:val="28"/>
        </w:rPr>
        <w:t xml:space="preserve">Староминский </w:t>
      </w:r>
      <w:r w:rsidR="00063A67" w:rsidRPr="000A035F">
        <w:rPr>
          <w:rStyle w:val="FontStyle36"/>
          <w:b w:val="0"/>
          <w:bCs w:val="0"/>
          <w:spacing w:val="-6"/>
          <w:sz w:val="28"/>
          <w:szCs w:val="28"/>
        </w:rPr>
        <w:t xml:space="preserve"> район от</w:t>
      </w:r>
      <w:r w:rsidR="00063A67" w:rsidRPr="000A035F">
        <w:rPr>
          <w:sz w:val="28"/>
          <w:szCs w:val="28"/>
        </w:rPr>
        <w:t xml:space="preserve"> </w:t>
      </w:r>
      <w:r w:rsidR="003C1259">
        <w:rPr>
          <w:sz w:val="28"/>
          <w:szCs w:val="28"/>
        </w:rPr>
        <w:t>03 марта</w:t>
      </w:r>
      <w:r w:rsidR="00063A67">
        <w:rPr>
          <w:sz w:val="28"/>
          <w:szCs w:val="28"/>
        </w:rPr>
        <w:t xml:space="preserve"> 20</w:t>
      </w:r>
      <w:r w:rsidR="003C1259">
        <w:rPr>
          <w:sz w:val="28"/>
          <w:szCs w:val="28"/>
        </w:rPr>
        <w:t>21</w:t>
      </w:r>
      <w:r w:rsidR="00063A67">
        <w:rPr>
          <w:sz w:val="28"/>
          <w:szCs w:val="28"/>
        </w:rPr>
        <w:t xml:space="preserve"> года № </w:t>
      </w:r>
      <w:r w:rsidR="003C1259">
        <w:rPr>
          <w:sz w:val="28"/>
          <w:szCs w:val="28"/>
        </w:rPr>
        <w:t>252</w:t>
      </w:r>
      <w:r w:rsidR="00063A67" w:rsidRPr="000A035F">
        <w:rPr>
          <w:sz w:val="28"/>
          <w:szCs w:val="28"/>
        </w:rPr>
        <w:t xml:space="preserve"> </w:t>
      </w:r>
      <w:r w:rsidR="00063A67">
        <w:rPr>
          <w:sz w:val="28"/>
          <w:szCs w:val="28"/>
        </w:rPr>
        <w:t>«</w:t>
      </w:r>
      <w:r w:rsidR="00063A67" w:rsidRPr="00E70454">
        <w:rPr>
          <w:sz w:val="28"/>
          <w:szCs w:val="28"/>
        </w:rPr>
        <w:t>О внесении изменений в постановление</w:t>
      </w:r>
      <w:r w:rsidR="00063A67">
        <w:rPr>
          <w:sz w:val="28"/>
          <w:szCs w:val="28"/>
        </w:rPr>
        <w:t xml:space="preserve"> </w:t>
      </w:r>
      <w:r w:rsidR="00063A67" w:rsidRPr="00E70454">
        <w:rPr>
          <w:sz w:val="28"/>
          <w:szCs w:val="28"/>
        </w:rPr>
        <w:t>администрации муниципального образования Староминский район №</w:t>
      </w:r>
      <w:r w:rsidR="00063A67">
        <w:rPr>
          <w:sz w:val="28"/>
          <w:szCs w:val="28"/>
        </w:rPr>
        <w:t xml:space="preserve"> </w:t>
      </w:r>
      <w:r w:rsidR="00063A67" w:rsidRPr="00E70454">
        <w:rPr>
          <w:sz w:val="28"/>
          <w:szCs w:val="28"/>
        </w:rPr>
        <w:t>699 от 6 июля 2015 года «Об утверждении Порядка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затрагивающих вопросы осуществления предпринимательской и инвестиционной деятельности»</w:t>
      </w:r>
      <w:r w:rsidR="00063A67">
        <w:rPr>
          <w:sz w:val="28"/>
          <w:szCs w:val="28"/>
        </w:rPr>
        <w:t>.</w:t>
      </w:r>
    </w:p>
    <w:p w14:paraId="44E67D0E" w14:textId="77777777" w:rsidR="003C1259" w:rsidRDefault="00066E21" w:rsidP="003C1259">
      <w:pPr>
        <w:pStyle w:val="a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1259">
        <w:rPr>
          <w:rStyle w:val="FontStyle36"/>
          <w:b w:val="0"/>
          <w:bCs w:val="0"/>
          <w:spacing w:val="-6"/>
          <w:sz w:val="28"/>
          <w:szCs w:val="28"/>
        </w:rPr>
        <w:t xml:space="preserve">1) </w:t>
      </w:r>
      <w:r w:rsidR="003C1259">
        <w:rPr>
          <w:sz w:val="28"/>
          <w:szCs w:val="28"/>
        </w:rPr>
        <w:t>п</w:t>
      </w:r>
      <w:r w:rsidR="003C1259" w:rsidRPr="000A035F">
        <w:rPr>
          <w:rStyle w:val="FontStyle36"/>
          <w:b w:val="0"/>
          <w:bCs w:val="0"/>
          <w:spacing w:val="-6"/>
          <w:sz w:val="28"/>
          <w:szCs w:val="28"/>
        </w:rPr>
        <w:t>остановление администрации муниципального</w:t>
      </w:r>
      <w:r w:rsidR="003C1259">
        <w:rPr>
          <w:rStyle w:val="FontStyle36"/>
          <w:b w:val="0"/>
          <w:bCs w:val="0"/>
          <w:spacing w:val="-6"/>
          <w:sz w:val="28"/>
          <w:szCs w:val="28"/>
        </w:rPr>
        <w:t xml:space="preserve"> </w:t>
      </w:r>
      <w:r w:rsidR="003C1259" w:rsidRPr="000A035F">
        <w:rPr>
          <w:rStyle w:val="FontStyle36"/>
          <w:b w:val="0"/>
          <w:bCs w:val="0"/>
          <w:spacing w:val="-6"/>
          <w:sz w:val="28"/>
          <w:szCs w:val="28"/>
        </w:rPr>
        <w:t xml:space="preserve">образования </w:t>
      </w:r>
      <w:proofErr w:type="gramStart"/>
      <w:r w:rsidR="003C1259">
        <w:rPr>
          <w:rStyle w:val="FontStyle36"/>
          <w:b w:val="0"/>
          <w:bCs w:val="0"/>
          <w:spacing w:val="-6"/>
          <w:sz w:val="28"/>
          <w:szCs w:val="28"/>
        </w:rPr>
        <w:t xml:space="preserve">Староминский </w:t>
      </w:r>
      <w:r w:rsidR="003C1259" w:rsidRPr="000A035F">
        <w:rPr>
          <w:rStyle w:val="FontStyle36"/>
          <w:b w:val="0"/>
          <w:bCs w:val="0"/>
          <w:spacing w:val="-6"/>
          <w:sz w:val="28"/>
          <w:szCs w:val="28"/>
        </w:rPr>
        <w:t xml:space="preserve"> район</w:t>
      </w:r>
      <w:proofErr w:type="gramEnd"/>
      <w:r w:rsidR="003C1259" w:rsidRPr="000A035F">
        <w:rPr>
          <w:rStyle w:val="FontStyle36"/>
          <w:b w:val="0"/>
          <w:bCs w:val="0"/>
          <w:spacing w:val="-6"/>
          <w:sz w:val="28"/>
          <w:szCs w:val="28"/>
        </w:rPr>
        <w:t xml:space="preserve"> </w:t>
      </w:r>
      <w:r w:rsidR="003C1259" w:rsidRPr="00E70454">
        <w:rPr>
          <w:sz w:val="28"/>
          <w:szCs w:val="28"/>
        </w:rPr>
        <w:t>от 6 июля 2015 года №</w:t>
      </w:r>
      <w:r w:rsidR="003C1259">
        <w:rPr>
          <w:sz w:val="28"/>
          <w:szCs w:val="28"/>
        </w:rPr>
        <w:t xml:space="preserve"> </w:t>
      </w:r>
      <w:r w:rsidR="003C1259" w:rsidRPr="00E70454">
        <w:rPr>
          <w:sz w:val="28"/>
          <w:szCs w:val="28"/>
        </w:rPr>
        <w:t>699 «Об утверждении Порядка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затрагивающих вопросы осуществления предпринимательской и инвестиционной деятельности»</w:t>
      </w:r>
      <w:r w:rsidR="003C1259">
        <w:rPr>
          <w:sz w:val="28"/>
          <w:szCs w:val="28"/>
        </w:rPr>
        <w:t>.</w:t>
      </w:r>
    </w:p>
    <w:p w14:paraId="59586AFC" w14:textId="77777777" w:rsidR="00066E21" w:rsidRPr="00235951" w:rsidRDefault="00066E21" w:rsidP="00066E21">
      <w:pPr>
        <w:ind w:firstLine="709"/>
        <w:jc w:val="both"/>
        <w:rPr>
          <w:shd w:val="clear" w:color="auto" w:fill="FFFFFF"/>
        </w:rPr>
      </w:pPr>
      <w:r>
        <w:rPr>
          <w:rStyle w:val="FontStyle36"/>
          <w:b w:val="0"/>
          <w:szCs w:val="28"/>
        </w:rPr>
        <w:t>3</w:t>
      </w:r>
      <w:r w:rsidRPr="000A035F">
        <w:rPr>
          <w:rStyle w:val="FontStyle36"/>
          <w:b w:val="0"/>
          <w:szCs w:val="28"/>
        </w:rPr>
        <w:t>.</w:t>
      </w:r>
      <w:r w:rsidRPr="000A035F">
        <w:rPr>
          <w:szCs w:val="28"/>
        </w:rPr>
        <w:t xml:space="preserve"> </w:t>
      </w:r>
      <w:r w:rsidR="003C1259">
        <w:rPr>
          <w:szCs w:val="28"/>
        </w:rPr>
        <w:t xml:space="preserve">Организационному отделу управления делами администрации муниципального образования Староминский район (Клименко) обеспечить </w:t>
      </w:r>
      <w:r w:rsidR="003C1259" w:rsidRPr="008303DA">
        <w:rPr>
          <w:color w:val="000000"/>
          <w:szCs w:val="28"/>
        </w:rPr>
        <w:t>разме</w:t>
      </w:r>
      <w:r w:rsidR="003C1259">
        <w:rPr>
          <w:color w:val="000000"/>
          <w:szCs w:val="28"/>
        </w:rPr>
        <w:t>щение</w:t>
      </w:r>
      <w:r w:rsidR="003C1259" w:rsidRPr="008303DA">
        <w:rPr>
          <w:color w:val="000000"/>
          <w:szCs w:val="28"/>
        </w:rPr>
        <w:t xml:space="preserve"> настояще</w:t>
      </w:r>
      <w:r w:rsidR="003C1259">
        <w:rPr>
          <w:color w:val="000000"/>
          <w:szCs w:val="28"/>
        </w:rPr>
        <w:t>го</w:t>
      </w:r>
      <w:r w:rsidR="003C1259" w:rsidRPr="008303DA">
        <w:rPr>
          <w:color w:val="000000"/>
          <w:szCs w:val="28"/>
        </w:rPr>
        <w:t xml:space="preserve"> постановлени</w:t>
      </w:r>
      <w:r w:rsidR="003C1259">
        <w:rPr>
          <w:color w:val="000000"/>
          <w:szCs w:val="28"/>
        </w:rPr>
        <w:t>я</w:t>
      </w:r>
      <w:r w:rsidR="003C1259" w:rsidRPr="008303DA">
        <w:rPr>
          <w:color w:val="000000"/>
          <w:szCs w:val="28"/>
        </w:rPr>
        <w:t xml:space="preserve"> на официальном сайте администрации муниципального образования Староминский район.</w:t>
      </w:r>
    </w:p>
    <w:p w14:paraId="300D2AC7" w14:textId="77777777" w:rsidR="00066E21" w:rsidRDefault="003C1259" w:rsidP="00066E21">
      <w:pPr>
        <w:ind w:firstLine="709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4</w:t>
      </w:r>
      <w:r w:rsidR="00066E21">
        <w:rPr>
          <w:szCs w:val="28"/>
          <w:shd w:val="clear" w:color="auto" w:fill="FFFFFF"/>
        </w:rPr>
        <w:t xml:space="preserve">. Постановление вступает в силу со дня его официального </w:t>
      </w:r>
      <w:r w:rsidR="001272B6">
        <w:rPr>
          <w:szCs w:val="28"/>
          <w:shd w:val="clear" w:color="auto" w:fill="FFFFFF"/>
        </w:rPr>
        <w:t>обнародования</w:t>
      </w:r>
      <w:r w:rsidR="00066E21" w:rsidRPr="00B308A3">
        <w:rPr>
          <w:szCs w:val="28"/>
          <w:shd w:val="clear" w:color="auto" w:fill="FFFFFF"/>
        </w:rPr>
        <w:t>.</w:t>
      </w:r>
    </w:p>
    <w:p w14:paraId="042ED6FC" w14:textId="77777777" w:rsidR="00066E21" w:rsidRDefault="00066E21" w:rsidP="00066E21">
      <w:pPr>
        <w:ind w:firstLine="851"/>
        <w:jc w:val="both"/>
        <w:rPr>
          <w:szCs w:val="28"/>
        </w:rPr>
      </w:pPr>
    </w:p>
    <w:p w14:paraId="13FA27FD" w14:textId="77777777" w:rsidR="00066E21" w:rsidRDefault="00066E21" w:rsidP="00066E21">
      <w:pPr>
        <w:ind w:firstLine="851"/>
        <w:jc w:val="both"/>
        <w:rPr>
          <w:szCs w:val="28"/>
        </w:rPr>
      </w:pPr>
      <w:r>
        <w:rPr>
          <w:szCs w:val="28"/>
        </w:rPr>
        <w:t xml:space="preserve"> </w:t>
      </w:r>
    </w:p>
    <w:p w14:paraId="7EDCCF5A" w14:textId="77777777" w:rsidR="00240D6B" w:rsidRPr="006676F9" w:rsidRDefault="00240D6B" w:rsidP="00066E21">
      <w:pPr>
        <w:ind w:firstLine="851"/>
        <w:jc w:val="both"/>
        <w:rPr>
          <w:szCs w:val="28"/>
        </w:rPr>
      </w:pPr>
    </w:p>
    <w:p w14:paraId="780BA39B" w14:textId="77777777" w:rsidR="00066E21" w:rsidRDefault="00066E21" w:rsidP="00066E21">
      <w:pPr>
        <w:autoSpaceDE w:val="0"/>
        <w:autoSpaceDN w:val="0"/>
        <w:adjustRightInd w:val="0"/>
      </w:pPr>
      <w:r>
        <w:rPr>
          <w:color w:val="000000"/>
        </w:rPr>
        <w:t xml:space="preserve">Глава муниципального </w:t>
      </w:r>
      <w:r>
        <w:t>образования</w:t>
      </w:r>
    </w:p>
    <w:p w14:paraId="71907182" w14:textId="77777777" w:rsidR="00066E21" w:rsidRDefault="00240D6B" w:rsidP="00066E21">
      <w:pPr>
        <w:autoSpaceDE w:val="0"/>
        <w:autoSpaceDN w:val="0"/>
        <w:adjustRightInd w:val="0"/>
      </w:pPr>
      <w:r>
        <w:t>Староминский район</w:t>
      </w:r>
      <w:r w:rsidR="00066E21">
        <w:t xml:space="preserve">                              </w:t>
      </w:r>
      <w:r w:rsidR="00066E21">
        <w:tab/>
      </w:r>
      <w:r w:rsidR="00066E21">
        <w:tab/>
        <w:t xml:space="preserve">                    </w:t>
      </w:r>
      <w:r>
        <w:t xml:space="preserve">      </w:t>
      </w:r>
      <w:r w:rsidR="00066E21">
        <w:t xml:space="preserve">              </w:t>
      </w:r>
      <w:r>
        <w:t>В.В. Горб</w:t>
      </w:r>
    </w:p>
    <w:p w14:paraId="4D5F8056" w14:textId="77777777" w:rsidR="00066E21" w:rsidRDefault="00066E21" w:rsidP="00066E21">
      <w:pPr>
        <w:autoSpaceDE w:val="0"/>
        <w:autoSpaceDN w:val="0"/>
        <w:adjustRightInd w:val="0"/>
      </w:pPr>
    </w:p>
    <w:p w14:paraId="63CB43AC" w14:textId="77777777" w:rsidR="00066E21" w:rsidRDefault="00066E21" w:rsidP="00066E21">
      <w:pPr>
        <w:autoSpaceDE w:val="0"/>
        <w:autoSpaceDN w:val="0"/>
        <w:adjustRightInd w:val="0"/>
      </w:pPr>
    </w:p>
    <w:p w14:paraId="07F014EC" w14:textId="77777777" w:rsidR="00F65607" w:rsidRDefault="00F65607" w:rsidP="00354743">
      <w:pPr>
        <w:autoSpaceDE w:val="0"/>
        <w:autoSpaceDN w:val="0"/>
        <w:adjustRightInd w:val="0"/>
      </w:pPr>
    </w:p>
    <w:p w14:paraId="205F69BE" w14:textId="77777777" w:rsidR="00F65607" w:rsidRDefault="00F65607" w:rsidP="00354743">
      <w:pPr>
        <w:autoSpaceDE w:val="0"/>
        <w:autoSpaceDN w:val="0"/>
        <w:adjustRightInd w:val="0"/>
      </w:pPr>
    </w:p>
    <w:p w14:paraId="076866DC" w14:textId="77777777" w:rsidR="00F65607" w:rsidRDefault="00F65607" w:rsidP="00354743">
      <w:pPr>
        <w:autoSpaceDE w:val="0"/>
        <w:autoSpaceDN w:val="0"/>
        <w:adjustRightInd w:val="0"/>
      </w:pPr>
    </w:p>
    <w:p w14:paraId="4B3EA850" w14:textId="77777777" w:rsidR="00F65607" w:rsidRDefault="00F65607" w:rsidP="00354743">
      <w:pPr>
        <w:autoSpaceDE w:val="0"/>
        <w:autoSpaceDN w:val="0"/>
        <w:adjustRightInd w:val="0"/>
      </w:pPr>
    </w:p>
    <w:p w14:paraId="3DCBED37" w14:textId="77777777" w:rsidR="00F65607" w:rsidRDefault="00F65607" w:rsidP="00354743">
      <w:pPr>
        <w:autoSpaceDE w:val="0"/>
        <w:autoSpaceDN w:val="0"/>
        <w:adjustRightInd w:val="0"/>
      </w:pPr>
    </w:p>
    <w:p w14:paraId="53581CE3" w14:textId="77777777" w:rsidR="00F65607" w:rsidRDefault="00F65607" w:rsidP="00354743">
      <w:pPr>
        <w:autoSpaceDE w:val="0"/>
        <w:autoSpaceDN w:val="0"/>
        <w:adjustRightInd w:val="0"/>
      </w:pPr>
    </w:p>
    <w:p w14:paraId="76591C5C" w14:textId="77777777" w:rsidR="00F65607" w:rsidRDefault="00F65607" w:rsidP="00354743">
      <w:pPr>
        <w:autoSpaceDE w:val="0"/>
        <w:autoSpaceDN w:val="0"/>
        <w:adjustRightInd w:val="0"/>
      </w:pPr>
    </w:p>
    <w:p w14:paraId="53A1E4D7" w14:textId="77777777" w:rsidR="00F65607" w:rsidRDefault="00F65607" w:rsidP="00354743">
      <w:pPr>
        <w:autoSpaceDE w:val="0"/>
        <w:autoSpaceDN w:val="0"/>
        <w:adjustRightInd w:val="0"/>
      </w:pPr>
    </w:p>
    <w:p w14:paraId="04D4E9D8" w14:textId="77777777" w:rsidR="00F65607" w:rsidRDefault="00F65607" w:rsidP="00354743">
      <w:pPr>
        <w:autoSpaceDE w:val="0"/>
        <w:autoSpaceDN w:val="0"/>
        <w:adjustRightInd w:val="0"/>
      </w:pPr>
    </w:p>
    <w:p w14:paraId="771BBFDC" w14:textId="77777777" w:rsidR="00F65607" w:rsidRDefault="00F65607" w:rsidP="00354743">
      <w:pPr>
        <w:autoSpaceDE w:val="0"/>
        <w:autoSpaceDN w:val="0"/>
        <w:adjustRightInd w:val="0"/>
      </w:pPr>
    </w:p>
    <w:p w14:paraId="7E9C4431" w14:textId="77777777" w:rsidR="00F65607" w:rsidRDefault="00F65607" w:rsidP="00354743">
      <w:pPr>
        <w:autoSpaceDE w:val="0"/>
        <w:autoSpaceDN w:val="0"/>
        <w:adjustRightInd w:val="0"/>
      </w:pPr>
    </w:p>
    <w:p w14:paraId="4BF113F2" w14:textId="77777777" w:rsidR="00F65607" w:rsidRDefault="00F65607" w:rsidP="00354743">
      <w:pPr>
        <w:autoSpaceDE w:val="0"/>
        <w:autoSpaceDN w:val="0"/>
        <w:adjustRightInd w:val="0"/>
      </w:pPr>
    </w:p>
    <w:p w14:paraId="7A970666" w14:textId="77777777" w:rsidR="00F65607" w:rsidRDefault="00F65607" w:rsidP="00354743">
      <w:pPr>
        <w:autoSpaceDE w:val="0"/>
        <w:autoSpaceDN w:val="0"/>
        <w:adjustRightInd w:val="0"/>
      </w:pPr>
    </w:p>
    <w:p w14:paraId="0EDD6EF1" w14:textId="77777777" w:rsidR="00F65607" w:rsidRDefault="00F65607" w:rsidP="00354743">
      <w:pPr>
        <w:autoSpaceDE w:val="0"/>
        <w:autoSpaceDN w:val="0"/>
        <w:adjustRightInd w:val="0"/>
      </w:pPr>
    </w:p>
    <w:p w14:paraId="5FF5DF00" w14:textId="77777777" w:rsidR="00F65607" w:rsidRDefault="00F65607" w:rsidP="00354743">
      <w:pPr>
        <w:autoSpaceDE w:val="0"/>
        <w:autoSpaceDN w:val="0"/>
        <w:adjustRightInd w:val="0"/>
      </w:pPr>
    </w:p>
    <w:p w14:paraId="7678FFD4" w14:textId="77777777" w:rsidR="00F65607" w:rsidRDefault="00F65607" w:rsidP="00354743">
      <w:pPr>
        <w:autoSpaceDE w:val="0"/>
        <w:autoSpaceDN w:val="0"/>
        <w:adjustRightInd w:val="0"/>
      </w:pPr>
    </w:p>
    <w:p w14:paraId="1AFB5962" w14:textId="77777777" w:rsidR="00F65607" w:rsidRDefault="00F65607" w:rsidP="00354743">
      <w:pPr>
        <w:autoSpaceDE w:val="0"/>
        <w:autoSpaceDN w:val="0"/>
        <w:adjustRightInd w:val="0"/>
      </w:pPr>
    </w:p>
    <w:tbl>
      <w:tblPr>
        <w:tblpPr w:leftFromText="180" w:rightFromText="180" w:vertAnchor="text" w:horzAnchor="margin" w:tblpY="-7"/>
        <w:tblW w:w="9747" w:type="dxa"/>
        <w:tblLook w:val="00A0" w:firstRow="1" w:lastRow="0" w:firstColumn="1" w:lastColumn="0" w:noHBand="0" w:noVBand="0"/>
      </w:tblPr>
      <w:tblGrid>
        <w:gridCol w:w="4219"/>
        <w:gridCol w:w="5528"/>
      </w:tblGrid>
      <w:tr w:rsidR="00B902B4" w:rsidRPr="00B902B4" w14:paraId="1989178F" w14:textId="77777777" w:rsidTr="00994B80">
        <w:tc>
          <w:tcPr>
            <w:tcW w:w="4219" w:type="dxa"/>
          </w:tcPr>
          <w:p w14:paraId="37A0D7B3" w14:textId="77777777" w:rsidR="00B902B4" w:rsidRPr="00B902B4" w:rsidRDefault="00B902B4" w:rsidP="00B902B4">
            <w:pPr>
              <w:widowControl w:val="0"/>
              <w:suppressAutoHyphens/>
              <w:rPr>
                <w:rFonts w:eastAsia="DejaVu Sans Condensed"/>
                <w:kern w:val="1"/>
                <w:szCs w:val="28"/>
                <w:lang w:eastAsia="hi-IN" w:bidi="hi-IN"/>
              </w:rPr>
            </w:pPr>
          </w:p>
        </w:tc>
        <w:tc>
          <w:tcPr>
            <w:tcW w:w="5528" w:type="dxa"/>
          </w:tcPr>
          <w:p w14:paraId="307FB25D" w14:textId="77777777" w:rsidR="00B902B4" w:rsidRPr="00B902B4" w:rsidRDefault="00B902B4" w:rsidP="00B902B4">
            <w:pPr>
              <w:widowControl w:val="0"/>
              <w:suppressAutoHyphens/>
              <w:jc w:val="center"/>
              <w:rPr>
                <w:rFonts w:eastAsia="DejaVu Sans Condensed"/>
                <w:kern w:val="1"/>
                <w:szCs w:val="28"/>
                <w:lang w:eastAsia="hi-IN" w:bidi="hi-IN"/>
              </w:rPr>
            </w:pPr>
            <w:r w:rsidRPr="00B902B4">
              <w:rPr>
                <w:rFonts w:eastAsia="DejaVu Sans Condensed"/>
                <w:kern w:val="1"/>
                <w:szCs w:val="28"/>
                <w:lang w:eastAsia="hi-IN" w:bidi="hi-IN"/>
              </w:rPr>
              <w:t>«ПРИЛОЖЕНИЕ</w:t>
            </w:r>
          </w:p>
          <w:p w14:paraId="2DEA6670" w14:textId="77777777" w:rsidR="00B902B4" w:rsidRPr="00B902B4" w:rsidRDefault="00B902B4" w:rsidP="00B902B4">
            <w:pPr>
              <w:widowControl w:val="0"/>
              <w:suppressAutoHyphens/>
              <w:jc w:val="center"/>
              <w:rPr>
                <w:rFonts w:eastAsia="DejaVu Sans Condensed"/>
                <w:kern w:val="1"/>
                <w:szCs w:val="28"/>
                <w:lang w:eastAsia="hi-IN" w:bidi="hi-IN"/>
              </w:rPr>
            </w:pPr>
          </w:p>
          <w:p w14:paraId="1468A990" w14:textId="77777777" w:rsidR="00B902B4" w:rsidRPr="00B902B4" w:rsidRDefault="00B902B4" w:rsidP="00B902B4">
            <w:pPr>
              <w:widowControl w:val="0"/>
              <w:suppressAutoHyphens/>
              <w:jc w:val="center"/>
              <w:rPr>
                <w:rFonts w:eastAsia="DejaVu Sans Condensed"/>
                <w:kern w:val="1"/>
                <w:szCs w:val="28"/>
                <w:lang w:eastAsia="hi-IN" w:bidi="hi-IN"/>
              </w:rPr>
            </w:pPr>
            <w:r w:rsidRPr="00B902B4">
              <w:rPr>
                <w:rFonts w:eastAsia="DejaVu Sans Condensed"/>
                <w:kern w:val="1"/>
                <w:szCs w:val="28"/>
                <w:lang w:eastAsia="hi-IN" w:bidi="hi-IN"/>
              </w:rPr>
              <w:t>УТВЕРЖДЕН</w:t>
            </w:r>
          </w:p>
          <w:p w14:paraId="0E3DA8BF" w14:textId="77777777" w:rsidR="00B902B4" w:rsidRPr="00B902B4" w:rsidRDefault="00B902B4" w:rsidP="00B902B4">
            <w:pPr>
              <w:widowControl w:val="0"/>
              <w:suppressAutoHyphens/>
              <w:jc w:val="center"/>
              <w:rPr>
                <w:rFonts w:eastAsia="DejaVu Sans Condensed"/>
                <w:kern w:val="1"/>
                <w:szCs w:val="28"/>
                <w:lang w:eastAsia="hi-IN" w:bidi="hi-IN"/>
              </w:rPr>
            </w:pPr>
            <w:r w:rsidRPr="00B902B4">
              <w:rPr>
                <w:rFonts w:eastAsia="DejaVu Sans Condensed"/>
                <w:kern w:val="1"/>
                <w:szCs w:val="28"/>
                <w:lang w:eastAsia="hi-IN" w:bidi="hi-IN"/>
              </w:rPr>
              <w:t>постановлением администрации муниципального образования</w:t>
            </w:r>
          </w:p>
          <w:p w14:paraId="6E7F5A09" w14:textId="77777777" w:rsidR="00B902B4" w:rsidRPr="00B902B4" w:rsidRDefault="00437298" w:rsidP="00B902B4">
            <w:pPr>
              <w:widowControl w:val="0"/>
              <w:suppressAutoHyphens/>
              <w:jc w:val="center"/>
              <w:rPr>
                <w:rFonts w:eastAsia="DejaVu Sans Condensed"/>
                <w:kern w:val="1"/>
                <w:szCs w:val="28"/>
                <w:lang w:eastAsia="hi-IN" w:bidi="hi-IN"/>
              </w:rPr>
            </w:pPr>
            <w:r>
              <w:rPr>
                <w:rFonts w:eastAsia="DejaVu Sans Condensed"/>
                <w:kern w:val="1"/>
                <w:szCs w:val="28"/>
                <w:lang w:eastAsia="hi-IN" w:bidi="hi-IN"/>
              </w:rPr>
              <w:t>Староминский район</w:t>
            </w:r>
          </w:p>
          <w:p w14:paraId="26AE0362" w14:textId="2F033CE9" w:rsidR="00B902B4" w:rsidRPr="00B902B4" w:rsidRDefault="00B902B4" w:rsidP="00B902B4">
            <w:pPr>
              <w:widowControl w:val="0"/>
              <w:suppressAutoHyphens/>
              <w:jc w:val="center"/>
              <w:rPr>
                <w:rFonts w:eastAsia="DejaVu Sans Condensed"/>
                <w:kern w:val="1"/>
                <w:szCs w:val="28"/>
                <w:lang w:eastAsia="hi-IN" w:bidi="hi-IN"/>
              </w:rPr>
            </w:pPr>
            <w:r w:rsidRPr="00B902B4">
              <w:rPr>
                <w:rFonts w:eastAsia="DejaVu Sans Condensed"/>
                <w:kern w:val="1"/>
                <w:szCs w:val="28"/>
                <w:lang w:eastAsia="hi-IN" w:bidi="hi-IN"/>
              </w:rPr>
              <w:t xml:space="preserve"> от </w:t>
            </w:r>
            <w:r w:rsidR="00455D07" w:rsidRPr="00455D07">
              <w:rPr>
                <w:rFonts w:eastAsia="DejaVu Sans Condensed"/>
                <w:kern w:val="1"/>
                <w:szCs w:val="28"/>
                <w:lang w:eastAsia="hi-IN" w:bidi="hi-IN"/>
              </w:rPr>
              <w:t>19.10.2021 г.</w:t>
            </w:r>
            <w:r w:rsidR="00455D07">
              <w:rPr>
                <w:rFonts w:eastAsia="DejaVu Sans Condensed"/>
                <w:kern w:val="1"/>
                <w:szCs w:val="28"/>
                <w:lang w:eastAsia="hi-IN" w:bidi="hi-IN"/>
              </w:rPr>
              <w:t xml:space="preserve"> </w:t>
            </w:r>
            <w:r w:rsidRPr="00B902B4">
              <w:rPr>
                <w:rFonts w:eastAsia="DejaVu Sans Condensed"/>
                <w:kern w:val="1"/>
                <w:szCs w:val="28"/>
                <w:lang w:eastAsia="hi-IN" w:bidi="hi-IN"/>
              </w:rPr>
              <w:t xml:space="preserve">№ </w:t>
            </w:r>
            <w:r w:rsidR="00455D07" w:rsidRPr="00455D07">
              <w:rPr>
                <w:rFonts w:eastAsia="DejaVu Sans Condensed"/>
                <w:kern w:val="1"/>
                <w:szCs w:val="28"/>
                <w:lang w:eastAsia="hi-IN" w:bidi="hi-IN"/>
              </w:rPr>
              <w:t>1262</w:t>
            </w:r>
          </w:p>
          <w:p w14:paraId="7CC480AB" w14:textId="77777777" w:rsidR="00B902B4" w:rsidRPr="00B902B4" w:rsidRDefault="00B902B4" w:rsidP="00437298">
            <w:pPr>
              <w:widowControl w:val="0"/>
              <w:suppressAutoHyphens/>
              <w:jc w:val="center"/>
              <w:rPr>
                <w:rFonts w:eastAsia="DejaVu Sans Condensed"/>
                <w:kern w:val="1"/>
                <w:szCs w:val="28"/>
                <w:lang w:eastAsia="hi-IN" w:bidi="hi-IN"/>
              </w:rPr>
            </w:pPr>
            <w:r w:rsidRPr="00B902B4">
              <w:rPr>
                <w:rFonts w:eastAsia="DejaVu Sans Condensed"/>
                <w:kern w:val="1"/>
                <w:szCs w:val="28"/>
                <w:lang w:eastAsia="hi-IN" w:bidi="hi-IN"/>
              </w:rPr>
              <w:t xml:space="preserve"> </w:t>
            </w:r>
          </w:p>
        </w:tc>
      </w:tr>
    </w:tbl>
    <w:p w14:paraId="3B59911B" w14:textId="77777777" w:rsidR="00B902B4" w:rsidRPr="00B902B4" w:rsidRDefault="00B902B4" w:rsidP="00B902B4">
      <w:pPr>
        <w:autoSpaceDE w:val="0"/>
        <w:autoSpaceDN w:val="0"/>
        <w:adjustRightInd w:val="0"/>
      </w:pPr>
    </w:p>
    <w:p w14:paraId="76208F93" w14:textId="77777777" w:rsidR="00B902B4" w:rsidRPr="00B902B4" w:rsidRDefault="00B902B4" w:rsidP="00B902B4">
      <w:pPr>
        <w:ind w:firstLine="709"/>
        <w:jc w:val="center"/>
        <w:rPr>
          <w:szCs w:val="28"/>
        </w:rPr>
      </w:pPr>
      <w:r w:rsidRPr="00B902B4">
        <w:rPr>
          <w:szCs w:val="28"/>
        </w:rPr>
        <w:t>ПОРЯДОК</w:t>
      </w:r>
    </w:p>
    <w:p w14:paraId="5A30E147" w14:textId="668ACBFF" w:rsidR="00B902B4" w:rsidRDefault="00437298" w:rsidP="00B902B4">
      <w:pPr>
        <w:ind w:firstLine="709"/>
        <w:jc w:val="center"/>
        <w:rPr>
          <w:spacing w:val="-6"/>
          <w:szCs w:val="28"/>
        </w:rPr>
      </w:pPr>
      <w:r w:rsidRPr="00063A67">
        <w:rPr>
          <w:spacing w:val="-6"/>
          <w:szCs w:val="28"/>
        </w:rPr>
        <w:t xml:space="preserve">проведения оценки регулирующего воздействия проектов муниципальных правовых актов муниципального образования Староминский </w:t>
      </w:r>
      <w:r w:rsidR="005D2EA5">
        <w:rPr>
          <w:spacing w:val="-6"/>
          <w:szCs w:val="28"/>
        </w:rPr>
        <w:t xml:space="preserve">муниципальный </w:t>
      </w:r>
      <w:r w:rsidRPr="00063A67">
        <w:rPr>
          <w:spacing w:val="-6"/>
          <w:szCs w:val="28"/>
        </w:rPr>
        <w:t>район</w:t>
      </w:r>
      <w:r w:rsidR="005D2EA5">
        <w:rPr>
          <w:spacing w:val="-6"/>
          <w:szCs w:val="28"/>
        </w:rPr>
        <w:t xml:space="preserve"> Краснодарского края</w:t>
      </w:r>
      <w:r w:rsidRPr="00063A67">
        <w:rPr>
          <w:spacing w:val="-6"/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</w:p>
    <w:p w14:paraId="203F49C5" w14:textId="77777777" w:rsidR="00437298" w:rsidRPr="00B902B4" w:rsidRDefault="00437298" w:rsidP="00B902B4">
      <w:pPr>
        <w:ind w:firstLine="709"/>
        <w:jc w:val="center"/>
        <w:rPr>
          <w:szCs w:val="28"/>
        </w:rPr>
      </w:pPr>
    </w:p>
    <w:p w14:paraId="36FDD067" w14:textId="77777777" w:rsidR="00B902B4" w:rsidRPr="00B902B4" w:rsidRDefault="00B902B4" w:rsidP="00B902B4">
      <w:pPr>
        <w:ind w:firstLine="709"/>
        <w:jc w:val="center"/>
        <w:rPr>
          <w:szCs w:val="28"/>
        </w:rPr>
      </w:pPr>
      <w:r w:rsidRPr="00B902B4">
        <w:rPr>
          <w:szCs w:val="28"/>
        </w:rPr>
        <w:t>1. Общие положения</w:t>
      </w:r>
      <w:bookmarkStart w:id="0" w:name="sub_1100"/>
    </w:p>
    <w:p w14:paraId="4230BDFC" w14:textId="77777777" w:rsidR="00B902B4" w:rsidRPr="00B902B4" w:rsidRDefault="00B902B4" w:rsidP="00B902B4">
      <w:pPr>
        <w:jc w:val="both"/>
        <w:rPr>
          <w:szCs w:val="28"/>
        </w:rPr>
      </w:pPr>
      <w:bookmarkStart w:id="1" w:name="sub_1011"/>
      <w:bookmarkEnd w:id="0"/>
    </w:p>
    <w:p w14:paraId="62F539B9" w14:textId="3997163C" w:rsidR="00B902B4" w:rsidRPr="00B902B4" w:rsidRDefault="00B902B4" w:rsidP="00437298">
      <w:pPr>
        <w:ind w:firstLine="709"/>
        <w:jc w:val="both"/>
        <w:rPr>
          <w:szCs w:val="28"/>
        </w:rPr>
      </w:pPr>
      <w:r w:rsidRPr="00B902B4">
        <w:rPr>
          <w:szCs w:val="28"/>
        </w:rPr>
        <w:t xml:space="preserve">1.1. Настоящий Порядок  проведения оценки регулирующего воздействия проектов </w:t>
      </w:r>
      <w:r w:rsidRPr="00B902B4">
        <w:rPr>
          <w:spacing w:val="-10"/>
          <w:szCs w:val="28"/>
        </w:rPr>
        <w:t>муниципальных</w:t>
      </w:r>
      <w:r w:rsidRPr="00B902B4">
        <w:rPr>
          <w:szCs w:val="28"/>
        </w:rPr>
        <w:t xml:space="preserve"> правовых актов муниципального образования </w:t>
      </w:r>
      <w:r w:rsidR="00437298">
        <w:rPr>
          <w:szCs w:val="28"/>
        </w:rPr>
        <w:t>Староминский</w:t>
      </w:r>
      <w:r w:rsidR="005D2EA5">
        <w:rPr>
          <w:szCs w:val="28"/>
        </w:rPr>
        <w:t xml:space="preserve"> муниципальный</w:t>
      </w:r>
      <w:r w:rsidRPr="00B902B4">
        <w:rPr>
          <w:szCs w:val="28"/>
        </w:rPr>
        <w:t xml:space="preserve"> район</w:t>
      </w:r>
      <w:r w:rsidR="005D2EA5">
        <w:rPr>
          <w:szCs w:val="28"/>
        </w:rPr>
        <w:t xml:space="preserve"> Краснодарского края</w:t>
      </w:r>
      <w:r w:rsidRPr="00B902B4">
        <w:rPr>
          <w:szCs w:val="28"/>
        </w:rPr>
        <w:t xml:space="preserve">, устанавливающих новые или изменяющих ранее предусмотренные муниципальными правовыми актами,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Порядок), разработан в целях соблюдения прав и законных интересов субъектов предпринимательской и инвестиционной деятельности при разработке проектов муниципальных правовых актов администрации муниципального образования </w:t>
      </w:r>
      <w:r w:rsidR="00437298">
        <w:rPr>
          <w:szCs w:val="28"/>
        </w:rPr>
        <w:t>Староминский</w:t>
      </w:r>
      <w:r w:rsidR="005D2EA5">
        <w:rPr>
          <w:szCs w:val="28"/>
        </w:rPr>
        <w:t xml:space="preserve"> муниципальный</w:t>
      </w:r>
      <w:r w:rsidR="00437298">
        <w:rPr>
          <w:szCs w:val="28"/>
        </w:rPr>
        <w:t xml:space="preserve"> район</w:t>
      </w:r>
      <w:r w:rsidR="005D2EA5">
        <w:rPr>
          <w:szCs w:val="28"/>
        </w:rPr>
        <w:t xml:space="preserve"> Краснодарского края</w:t>
      </w:r>
      <w:r w:rsidR="00437298">
        <w:rPr>
          <w:szCs w:val="28"/>
        </w:rPr>
        <w:t>,</w:t>
      </w:r>
      <w:r w:rsidRPr="00B902B4">
        <w:rPr>
          <w:szCs w:val="28"/>
        </w:rPr>
        <w:t xml:space="preserve"> Совета муниципального образования </w:t>
      </w:r>
      <w:r w:rsidR="00437298">
        <w:rPr>
          <w:szCs w:val="28"/>
        </w:rPr>
        <w:t>Староминский</w:t>
      </w:r>
      <w:r w:rsidR="005D2EA5">
        <w:rPr>
          <w:szCs w:val="28"/>
        </w:rPr>
        <w:t xml:space="preserve"> муниципальный </w:t>
      </w:r>
      <w:r w:rsidRPr="00B902B4">
        <w:rPr>
          <w:szCs w:val="28"/>
        </w:rPr>
        <w:t>район</w:t>
      </w:r>
      <w:r w:rsidR="005D2EA5">
        <w:rPr>
          <w:szCs w:val="28"/>
        </w:rPr>
        <w:t xml:space="preserve"> Краснодарского края</w:t>
      </w:r>
      <w:r w:rsidR="00437298">
        <w:rPr>
          <w:szCs w:val="28"/>
        </w:rPr>
        <w:t>,</w:t>
      </w:r>
      <w:r w:rsidR="00437298" w:rsidRPr="00437298">
        <w:rPr>
          <w:spacing w:val="-6"/>
          <w:szCs w:val="28"/>
        </w:rPr>
        <w:t xml:space="preserve"> </w:t>
      </w:r>
      <w:r w:rsidR="00437298" w:rsidRPr="00063A67">
        <w:rPr>
          <w:spacing w:val="-6"/>
          <w:szCs w:val="28"/>
        </w:rPr>
        <w:t>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="00437298">
        <w:rPr>
          <w:szCs w:val="28"/>
        </w:rPr>
        <w:t xml:space="preserve"> (далее – проекты муниципальных правовых актов).</w:t>
      </w:r>
    </w:p>
    <w:p w14:paraId="74B44B7D" w14:textId="16F38815" w:rsidR="00B902B4" w:rsidRPr="00B902B4" w:rsidRDefault="00B902B4" w:rsidP="00B902B4">
      <w:pPr>
        <w:ind w:firstLine="708"/>
        <w:jc w:val="both"/>
        <w:rPr>
          <w:szCs w:val="28"/>
        </w:rPr>
      </w:pPr>
      <w:r w:rsidRPr="00B902B4">
        <w:rPr>
          <w:szCs w:val="28"/>
        </w:rPr>
        <w:t xml:space="preserve">Администрация муниципального образования </w:t>
      </w:r>
      <w:r w:rsidR="00437298">
        <w:rPr>
          <w:szCs w:val="28"/>
        </w:rPr>
        <w:t>Староминский</w:t>
      </w:r>
      <w:r w:rsidR="005D2EA5">
        <w:rPr>
          <w:szCs w:val="28"/>
        </w:rPr>
        <w:t xml:space="preserve"> муниципальный</w:t>
      </w:r>
      <w:r w:rsidRPr="00B902B4">
        <w:rPr>
          <w:szCs w:val="28"/>
        </w:rPr>
        <w:t xml:space="preserve"> район </w:t>
      </w:r>
      <w:r w:rsidR="005D2EA5">
        <w:rPr>
          <w:szCs w:val="28"/>
        </w:rPr>
        <w:t xml:space="preserve">Краснодарского края </w:t>
      </w:r>
      <w:r w:rsidRPr="00B902B4">
        <w:rPr>
          <w:szCs w:val="28"/>
        </w:rPr>
        <w:t xml:space="preserve">является органом местного самоуправления, ответственным за внедрение процедуры оценки регулирующего воздействия проектов </w:t>
      </w:r>
      <w:bookmarkEnd w:id="1"/>
      <w:r w:rsidRPr="00B902B4">
        <w:rPr>
          <w:szCs w:val="28"/>
        </w:rPr>
        <w:t>муниципальных правовых</w:t>
      </w:r>
      <w:r w:rsidR="005D2EA5">
        <w:rPr>
          <w:szCs w:val="28"/>
        </w:rPr>
        <w:t xml:space="preserve"> актов</w:t>
      </w:r>
      <w:r w:rsidRPr="00B902B4">
        <w:rPr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и за обеспечение проведения оценки регулирующего воздействия вышеуказанных проектов муниципальных правовых актов.</w:t>
      </w:r>
    </w:p>
    <w:p w14:paraId="43C10015" w14:textId="77777777" w:rsidR="00437298" w:rsidRDefault="00437298" w:rsidP="00B902B4">
      <w:pPr>
        <w:ind w:firstLine="708"/>
        <w:jc w:val="both"/>
        <w:rPr>
          <w:szCs w:val="28"/>
        </w:rPr>
      </w:pPr>
    </w:p>
    <w:p w14:paraId="5E2D0144" w14:textId="4F0A49C8" w:rsidR="00B902B4" w:rsidRPr="00B902B4" w:rsidRDefault="00D50C12" w:rsidP="00B902B4">
      <w:pPr>
        <w:ind w:firstLine="708"/>
        <w:jc w:val="both"/>
        <w:rPr>
          <w:szCs w:val="28"/>
        </w:rPr>
      </w:pPr>
      <w:r>
        <w:rPr>
          <w:noProof/>
          <w:szCs w:val="28"/>
        </w:rPr>
        <w:pict w14:anchorId="11543673">
          <v:rect id="_x0000_s1027" style="position:absolute;left:0;text-align:left;margin-left:219.15pt;margin-top:-34.5pt;width:26.4pt;height:25.2pt;z-index:251659264" fillcolor="white [3212]" strokecolor="white [3212]">
            <v:textbox>
              <w:txbxContent>
                <w:p w14:paraId="7DE7238D" w14:textId="77777777" w:rsidR="000C1B9E" w:rsidRDefault="000C1B9E" w:rsidP="000C1B9E">
                  <w:r>
                    <w:t>2</w:t>
                  </w:r>
                </w:p>
              </w:txbxContent>
            </v:textbox>
          </v:rect>
        </w:pict>
      </w:r>
      <w:r w:rsidR="00B902B4" w:rsidRPr="00B902B4">
        <w:rPr>
          <w:szCs w:val="28"/>
        </w:rPr>
        <w:t xml:space="preserve">Отраслевым органом администрации муниципального образования </w:t>
      </w:r>
      <w:r w:rsidR="00437298">
        <w:rPr>
          <w:szCs w:val="28"/>
        </w:rPr>
        <w:t>Староминский</w:t>
      </w:r>
      <w:r w:rsidR="005D2EA5">
        <w:rPr>
          <w:szCs w:val="28"/>
        </w:rPr>
        <w:t xml:space="preserve"> муниципальный</w:t>
      </w:r>
      <w:r w:rsidR="00B902B4" w:rsidRPr="00B902B4">
        <w:rPr>
          <w:szCs w:val="28"/>
        </w:rPr>
        <w:t xml:space="preserve"> район</w:t>
      </w:r>
      <w:r w:rsidR="005D2EA5">
        <w:rPr>
          <w:szCs w:val="28"/>
        </w:rPr>
        <w:t xml:space="preserve"> Краснодарского края</w:t>
      </w:r>
      <w:r w:rsidR="00B902B4" w:rsidRPr="00B902B4">
        <w:rPr>
          <w:szCs w:val="28"/>
        </w:rPr>
        <w:t xml:space="preserve">, осуществляющим проведение оценки регулирующего воздействия проектов муниципальных правовых актов муниципального образования </w:t>
      </w:r>
      <w:r w:rsidR="00437298">
        <w:rPr>
          <w:szCs w:val="28"/>
        </w:rPr>
        <w:t>Староминский</w:t>
      </w:r>
      <w:r w:rsidR="005D2EA5">
        <w:rPr>
          <w:szCs w:val="28"/>
        </w:rPr>
        <w:t xml:space="preserve"> муниципальный</w:t>
      </w:r>
      <w:r w:rsidR="00B902B4" w:rsidRPr="00B902B4">
        <w:rPr>
          <w:szCs w:val="28"/>
        </w:rPr>
        <w:t xml:space="preserve"> район</w:t>
      </w:r>
      <w:r w:rsidR="005D2EA5">
        <w:rPr>
          <w:szCs w:val="28"/>
        </w:rPr>
        <w:t xml:space="preserve"> Краснодарского края</w:t>
      </w:r>
      <w:r w:rsidR="00B902B4" w:rsidRPr="00B902B4">
        <w:rPr>
          <w:szCs w:val="28"/>
        </w:rPr>
        <w:t xml:space="preserve"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является управление экономики администрации муниципального образования </w:t>
      </w:r>
      <w:r w:rsidR="00437298">
        <w:rPr>
          <w:szCs w:val="28"/>
        </w:rPr>
        <w:t>Староминский</w:t>
      </w:r>
      <w:r w:rsidR="00B902B4" w:rsidRPr="00B902B4">
        <w:rPr>
          <w:szCs w:val="28"/>
        </w:rPr>
        <w:t xml:space="preserve"> </w:t>
      </w:r>
      <w:r w:rsidR="005D2EA5">
        <w:rPr>
          <w:szCs w:val="28"/>
        </w:rPr>
        <w:t xml:space="preserve">муниципальный </w:t>
      </w:r>
      <w:r w:rsidR="00B902B4" w:rsidRPr="00B902B4">
        <w:rPr>
          <w:szCs w:val="28"/>
        </w:rPr>
        <w:t>район</w:t>
      </w:r>
      <w:r w:rsidR="005D2EA5">
        <w:rPr>
          <w:szCs w:val="28"/>
        </w:rPr>
        <w:t xml:space="preserve"> Краснодарского края</w:t>
      </w:r>
      <w:r w:rsidR="00B902B4" w:rsidRPr="00B902B4">
        <w:rPr>
          <w:szCs w:val="28"/>
        </w:rPr>
        <w:t>.</w:t>
      </w:r>
    </w:p>
    <w:p w14:paraId="7F966D29" w14:textId="77777777" w:rsidR="00B902B4" w:rsidRPr="00B902B4" w:rsidRDefault="00B902B4" w:rsidP="00B902B4">
      <w:pPr>
        <w:ind w:firstLine="708"/>
        <w:jc w:val="both"/>
        <w:rPr>
          <w:szCs w:val="28"/>
        </w:rPr>
      </w:pPr>
      <w:r w:rsidRPr="00B902B4">
        <w:rPr>
          <w:szCs w:val="28"/>
          <w:lang w:eastAsia="ar-SA"/>
        </w:rPr>
        <w:t>1.2.</w:t>
      </w:r>
      <w:r w:rsidRPr="00B902B4">
        <w:rPr>
          <w:spacing w:val="-6"/>
          <w:szCs w:val="28"/>
        </w:rPr>
        <w:t xml:space="preserve"> </w:t>
      </w:r>
      <w:r w:rsidRPr="00B902B4">
        <w:rPr>
          <w:szCs w:val="28"/>
        </w:rPr>
        <w:t xml:space="preserve">Термины и понятия, используемые в настоящем Порядке: </w:t>
      </w:r>
    </w:p>
    <w:p w14:paraId="48E6A778" w14:textId="1DED18CF" w:rsidR="00B902B4" w:rsidRPr="00B902B4" w:rsidRDefault="00B902B4" w:rsidP="00B902B4">
      <w:pPr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B902B4">
        <w:rPr>
          <w:rFonts w:eastAsia="Calibri"/>
          <w:szCs w:val="28"/>
          <w:lang w:eastAsia="en-US"/>
        </w:rPr>
        <w:t xml:space="preserve">- регулирующий орган - отраслевой (функциональный) орган администрации муниципального образования </w:t>
      </w:r>
      <w:r w:rsidR="00437298">
        <w:rPr>
          <w:rFonts w:eastAsia="Calibri"/>
          <w:szCs w:val="28"/>
          <w:lang w:eastAsia="en-US"/>
        </w:rPr>
        <w:t>Староминский</w:t>
      </w:r>
      <w:r w:rsidR="00CD3065">
        <w:rPr>
          <w:rFonts w:eastAsia="Calibri"/>
          <w:szCs w:val="28"/>
          <w:lang w:eastAsia="en-US"/>
        </w:rPr>
        <w:t xml:space="preserve"> </w:t>
      </w:r>
      <w:r w:rsidR="005D2EA5">
        <w:rPr>
          <w:rFonts w:eastAsia="Calibri"/>
          <w:szCs w:val="28"/>
          <w:lang w:eastAsia="en-US"/>
        </w:rPr>
        <w:t xml:space="preserve"> муниципальный </w:t>
      </w:r>
      <w:r w:rsidR="00CD3065">
        <w:rPr>
          <w:rFonts w:eastAsia="Calibri"/>
          <w:szCs w:val="28"/>
          <w:lang w:eastAsia="en-US"/>
        </w:rPr>
        <w:t xml:space="preserve">район </w:t>
      </w:r>
      <w:r w:rsidR="005D2EA5">
        <w:rPr>
          <w:rFonts w:eastAsia="Calibri"/>
          <w:szCs w:val="28"/>
          <w:lang w:eastAsia="en-US"/>
        </w:rPr>
        <w:t xml:space="preserve">Краснодарского края </w:t>
      </w:r>
      <w:r w:rsidR="00CD3065">
        <w:rPr>
          <w:rFonts w:eastAsia="Calibri"/>
          <w:szCs w:val="28"/>
          <w:lang w:eastAsia="en-US"/>
        </w:rPr>
        <w:t>(структурное подразделение администрации муниципального образования Староминский</w:t>
      </w:r>
      <w:r w:rsidR="005D2EA5">
        <w:rPr>
          <w:rFonts w:eastAsia="Calibri"/>
          <w:szCs w:val="28"/>
          <w:lang w:eastAsia="en-US"/>
        </w:rPr>
        <w:t xml:space="preserve"> муниципальный </w:t>
      </w:r>
      <w:r w:rsidR="00CD3065">
        <w:rPr>
          <w:rFonts w:eastAsia="Calibri"/>
          <w:szCs w:val="28"/>
          <w:lang w:eastAsia="en-US"/>
        </w:rPr>
        <w:t xml:space="preserve"> район</w:t>
      </w:r>
      <w:r w:rsidR="005D2EA5">
        <w:rPr>
          <w:rFonts w:eastAsia="Calibri"/>
          <w:szCs w:val="28"/>
          <w:lang w:eastAsia="en-US"/>
        </w:rPr>
        <w:t xml:space="preserve"> Краснодарского края</w:t>
      </w:r>
      <w:r w:rsidR="00CD3065">
        <w:rPr>
          <w:rFonts w:eastAsia="Calibri"/>
          <w:szCs w:val="28"/>
          <w:lang w:eastAsia="en-US"/>
        </w:rPr>
        <w:t>)</w:t>
      </w:r>
      <w:r w:rsidRPr="00B902B4">
        <w:rPr>
          <w:rFonts w:eastAsia="Calibri"/>
          <w:szCs w:val="28"/>
          <w:lang w:eastAsia="en-US"/>
        </w:rPr>
        <w:t xml:space="preserve">, внесший проект муниципального </w:t>
      </w:r>
      <w:r w:rsidR="00CD3065">
        <w:rPr>
          <w:rFonts w:eastAsia="Calibri"/>
          <w:szCs w:val="28"/>
          <w:lang w:eastAsia="en-US"/>
        </w:rPr>
        <w:t>правового акта</w:t>
      </w:r>
      <w:r w:rsidRPr="00B902B4">
        <w:rPr>
          <w:rFonts w:eastAsia="Calibri"/>
          <w:szCs w:val="28"/>
          <w:lang w:eastAsia="en-US"/>
        </w:rPr>
        <w:t>, устанавливающего новые или изменяющего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деятельности;</w:t>
      </w:r>
    </w:p>
    <w:p w14:paraId="53B37DE2" w14:textId="1754B069" w:rsidR="00B902B4" w:rsidRPr="00B902B4" w:rsidRDefault="00B902B4" w:rsidP="00B902B4">
      <w:pPr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B902B4">
        <w:rPr>
          <w:rFonts w:eastAsia="Calibri"/>
          <w:bCs/>
          <w:szCs w:val="28"/>
          <w:lang w:eastAsia="en-US"/>
        </w:rPr>
        <w:t>- уполномоченный орган</w:t>
      </w:r>
      <w:r w:rsidRPr="00B902B4">
        <w:rPr>
          <w:rFonts w:eastAsia="Calibri"/>
          <w:szCs w:val="28"/>
          <w:lang w:eastAsia="en-US"/>
        </w:rPr>
        <w:t xml:space="preserve"> - администрация муниципального образования </w:t>
      </w:r>
      <w:r w:rsidR="00437298">
        <w:rPr>
          <w:rFonts w:eastAsia="Calibri"/>
          <w:szCs w:val="28"/>
          <w:lang w:eastAsia="en-US"/>
        </w:rPr>
        <w:t>Староминский</w:t>
      </w:r>
      <w:r w:rsidRPr="00B902B4">
        <w:rPr>
          <w:rFonts w:eastAsia="Calibri"/>
          <w:szCs w:val="28"/>
          <w:lang w:eastAsia="en-US"/>
        </w:rPr>
        <w:t xml:space="preserve"> </w:t>
      </w:r>
      <w:r w:rsidR="005D2EA5" w:rsidRPr="005D2EA5">
        <w:rPr>
          <w:rFonts w:eastAsia="Calibri"/>
          <w:szCs w:val="28"/>
          <w:lang w:eastAsia="en-US"/>
        </w:rPr>
        <w:t>муниципальный  район Краснодарского края</w:t>
      </w:r>
      <w:r w:rsidRPr="00B902B4">
        <w:rPr>
          <w:rFonts w:eastAsia="Calibri"/>
          <w:szCs w:val="28"/>
          <w:lang w:eastAsia="en-US"/>
        </w:rPr>
        <w:t xml:space="preserve"> в лице управления экономики администрации муниципального образования </w:t>
      </w:r>
      <w:r w:rsidR="00437298">
        <w:rPr>
          <w:rFonts w:eastAsia="Calibri"/>
          <w:szCs w:val="28"/>
          <w:lang w:eastAsia="en-US"/>
        </w:rPr>
        <w:t>Староминский</w:t>
      </w:r>
      <w:r w:rsidRPr="00B902B4">
        <w:rPr>
          <w:rFonts w:eastAsia="Calibri"/>
          <w:szCs w:val="28"/>
          <w:lang w:eastAsia="en-US"/>
        </w:rPr>
        <w:t xml:space="preserve"> </w:t>
      </w:r>
      <w:r w:rsidR="005D2EA5" w:rsidRPr="005D2EA5">
        <w:rPr>
          <w:rFonts w:eastAsia="Calibri"/>
          <w:szCs w:val="28"/>
          <w:lang w:eastAsia="en-US"/>
        </w:rPr>
        <w:t>муниципальный  район Краснодарского края</w:t>
      </w:r>
      <w:r w:rsidRPr="00B902B4">
        <w:rPr>
          <w:rFonts w:eastAsia="Calibri"/>
          <w:szCs w:val="28"/>
          <w:lang w:eastAsia="en-US"/>
        </w:rPr>
        <w:t>, уполномоченн</w:t>
      </w:r>
      <w:r w:rsidR="00796F45">
        <w:rPr>
          <w:rFonts w:eastAsia="Calibri"/>
          <w:szCs w:val="28"/>
          <w:lang w:eastAsia="en-US"/>
        </w:rPr>
        <w:t>ый</w:t>
      </w:r>
      <w:r w:rsidRPr="00B902B4">
        <w:rPr>
          <w:rFonts w:eastAsia="Calibri"/>
          <w:szCs w:val="28"/>
          <w:lang w:eastAsia="en-US"/>
        </w:rPr>
        <w:t xml:space="preserve"> на проведение оценки регулирующего воздействия проектов муниципальных правовых актов,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деятельности;</w:t>
      </w:r>
    </w:p>
    <w:p w14:paraId="27F13865" w14:textId="77777777" w:rsidR="00B902B4" w:rsidRPr="00B902B4" w:rsidRDefault="00B902B4" w:rsidP="00B902B4">
      <w:pPr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B902B4">
        <w:rPr>
          <w:rFonts w:eastAsia="Calibri"/>
          <w:szCs w:val="28"/>
          <w:lang w:eastAsia="en-US"/>
        </w:rPr>
        <w:t>- участники публичных консультаций - физические и юридические лица, общественные объединения в сфере предпринимательской и инвестиционной деятельности, некоммерческие организации, целью деятельности которых является защита и представление интересов субъектов предпринимательской и инвестиционной деятельности, а также научно-экспертные организации;</w:t>
      </w:r>
    </w:p>
    <w:p w14:paraId="6C0D46BE" w14:textId="27005A14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B902B4">
        <w:rPr>
          <w:bCs/>
          <w:szCs w:val="28"/>
        </w:rPr>
        <w:t>- сводный отчёт о результатах проведения оценки регулирующего воздействия проекта муниципального правового акта</w:t>
      </w:r>
      <w:r w:rsidRPr="00B902B4">
        <w:rPr>
          <w:szCs w:val="28"/>
        </w:rPr>
        <w:t xml:space="preserve"> - документ, содержащий выводы по итогам проведения регулирующим органом исследования о возможных вариантах решения выявленной в соответствующей сфере общественных отношений проблемы, а также результаты расчётов издержек и выгод применения указанных вариантов решения.</w:t>
      </w:r>
    </w:p>
    <w:p w14:paraId="7A9037EB" w14:textId="16290359" w:rsidR="00B902B4" w:rsidRPr="00B902B4" w:rsidRDefault="00B902B4" w:rsidP="005D2E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sub_1003"/>
      <w:r w:rsidRPr="00B902B4">
        <w:rPr>
          <w:szCs w:val="28"/>
        </w:rPr>
        <w:t xml:space="preserve">1.3. Оценке регулирующего воздействия подлежат проекты муниципальных правовых актов, устанавливающие новые или изменяющие ранее предусмотренные муниципальными правовыми актами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район обязательные требования для субъектов </w:t>
      </w:r>
      <w:r w:rsidR="005D2EA5">
        <w:rPr>
          <w:noProof/>
          <w:szCs w:val="28"/>
        </w:rPr>
        <w:lastRenderedPageBreak/>
        <w:pict w14:anchorId="66B99139">
          <v:rect id="_x0000_s1028" style="position:absolute;left:0;text-align:left;margin-left:233.55pt;margin-top:-26.3pt;width:26.4pt;height:25.2pt;z-index:251660288;mso-position-horizontal-relative:text;mso-position-vertical-relative:text" fillcolor="white [3212]" strokecolor="white [3212]">
            <v:textbox>
              <w:txbxContent>
                <w:p w14:paraId="251C2F84" w14:textId="77777777" w:rsidR="000C1B9E" w:rsidRDefault="000C1B9E" w:rsidP="000C1B9E">
                  <w:r>
                    <w:t>3</w:t>
                  </w:r>
                </w:p>
              </w:txbxContent>
            </v:textbox>
          </v:rect>
        </w:pict>
      </w:r>
      <w:r w:rsidRPr="00B902B4">
        <w:rPr>
          <w:szCs w:val="28"/>
        </w:rPr>
        <w:t>предпринимательской и иной экономической деятельности, обязанности для субъектов инвестиционной деятельности, за исключением:</w:t>
      </w:r>
    </w:p>
    <w:p w14:paraId="09BE3CB1" w14:textId="2C59E0EB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B902B4">
        <w:rPr>
          <w:szCs w:val="28"/>
        </w:rPr>
        <w:t xml:space="preserve">- проектов муниципальных правовых актов Совета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proofErr w:type="gramStart"/>
      <w:r w:rsidR="005D2EA5" w:rsidRPr="005D2EA5">
        <w:rPr>
          <w:szCs w:val="28"/>
        </w:rPr>
        <w:t>муниципальный  район</w:t>
      </w:r>
      <w:proofErr w:type="gramEnd"/>
      <w:r w:rsidR="005D2EA5" w:rsidRPr="005D2EA5">
        <w:rPr>
          <w:szCs w:val="28"/>
        </w:rPr>
        <w:t xml:space="preserve"> Краснодарского края</w:t>
      </w:r>
      <w:r w:rsidRPr="00B902B4">
        <w:rPr>
          <w:szCs w:val="28"/>
        </w:rPr>
        <w:t>, устанавливающих, изменяющих, приостанавливающих, отменяющих местные налоги и сборы;</w:t>
      </w:r>
    </w:p>
    <w:p w14:paraId="622B11C3" w14:textId="0F164FDF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B902B4">
        <w:rPr>
          <w:szCs w:val="28"/>
        </w:rPr>
        <w:t xml:space="preserve">- проектов муниципальных правовых актов Совета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proofErr w:type="gramStart"/>
      <w:r w:rsidR="005D2EA5" w:rsidRPr="005D2EA5">
        <w:rPr>
          <w:szCs w:val="28"/>
        </w:rPr>
        <w:t>муниципальный  район</w:t>
      </w:r>
      <w:proofErr w:type="gramEnd"/>
      <w:r w:rsidR="005D2EA5" w:rsidRPr="005D2EA5">
        <w:rPr>
          <w:szCs w:val="28"/>
        </w:rPr>
        <w:t xml:space="preserve"> Краснодарского края</w:t>
      </w:r>
      <w:r w:rsidRPr="00B902B4">
        <w:rPr>
          <w:szCs w:val="28"/>
        </w:rPr>
        <w:t>, регулирующих бюджетные правоотношения;</w:t>
      </w:r>
    </w:p>
    <w:p w14:paraId="29556046" w14:textId="09C75BF0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B902B4">
        <w:rPr>
          <w:szCs w:val="28"/>
        </w:rPr>
        <w:t xml:space="preserve">- проектов муниципальных правовых актов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proofErr w:type="gramStart"/>
      <w:r w:rsidR="005D2EA5" w:rsidRPr="005D2EA5">
        <w:rPr>
          <w:szCs w:val="28"/>
        </w:rPr>
        <w:t>муниципальный  район</w:t>
      </w:r>
      <w:proofErr w:type="gramEnd"/>
      <w:r w:rsidR="005D2EA5" w:rsidRPr="005D2EA5">
        <w:rPr>
          <w:szCs w:val="28"/>
        </w:rPr>
        <w:t xml:space="preserve"> Краснодарского края</w:t>
      </w:r>
      <w:r w:rsidRPr="00B902B4">
        <w:rPr>
          <w:szCs w:val="28"/>
        </w:rPr>
        <w:t>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bookmarkEnd w:id="2"/>
    <w:p w14:paraId="4B5B2FA0" w14:textId="1E987F7E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B902B4">
        <w:rPr>
          <w:szCs w:val="28"/>
        </w:rPr>
        <w:t xml:space="preserve">1.4. Целью оценки регулирующего воздействия является выявление в проекте муниципального правового акта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</w:t>
      </w:r>
      <w:r w:rsidR="00796F45">
        <w:rPr>
          <w:szCs w:val="28"/>
        </w:rPr>
        <w:t>районного</w:t>
      </w:r>
      <w:r w:rsidRPr="00B902B4">
        <w:rPr>
          <w:szCs w:val="28"/>
        </w:rPr>
        <w:t xml:space="preserve"> бюджета (бюджета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r w:rsidR="00774F00" w:rsidRPr="00774F00">
        <w:rPr>
          <w:szCs w:val="28"/>
        </w:rPr>
        <w:t>муниципальный  район Краснодарского края</w:t>
      </w:r>
      <w:r w:rsidRPr="00B902B4">
        <w:rPr>
          <w:szCs w:val="28"/>
        </w:rPr>
        <w:t>).</w:t>
      </w:r>
    </w:p>
    <w:p w14:paraId="043EF0EF" w14:textId="5B5FBB8B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B902B4">
        <w:rPr>
          <w:szCs w:val="28"/>
        </w:rPr>
        <w:t>1.5. Оценка регулирующего воздействия проектов муниципальных правовых актов проводится с учётом степени регулирующего воздействия положений, содержащихся в подготовленном регулирующим органом проекте:</w:t>
      </w:r>
    </w:p>
    <w:p w14:paraId="7DADB233" w14:textId="02AABB3C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3" w:name="sub_10061"/>
      <w:r w:rsidRPr="00B902B4">
        <w:rPr>
          <w:szCs w:val="28"/>
        </w:rPr>
        <w:t>1.5.1. Высокая степень регулирующего воздействия - проект муниципального правового акта содержит положения, устанавливающие новые обязательные требования для субъектов предпринимательской и иной экономической деятельности, обязанности для субъектов инвестиционной деятельности.</w:t>
      </w:r>
    </w:p>
    <w:p w14:paraId="0B9A4345" w14:textId="54DB9DC6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4" w:name="sub_10062"/>
      <w:bookmarkEnd w:id="3"/>
      <w:r w:rsidRPr="00B902B4">
        <w:rPr>
          <w:szCs w:val="28"/>
        </w:rPr>
        <w:t>1.5.2. Средняя степень регулирующего воздействия - проект муниципального правового акта содержит положения,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деятельности.</w:t>
      </w:r>
    </w:p>
    <w:p w14:paraId="3813618B" w14:textId="08409644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5" w:name="sub_10063"/>
      <w:bookmarkEnd w:id="4"/>
      <w:r w:rsidRPr="00B902B4">
        <w:rPr>
          <w:szCs w:val="28"/>
        </w:rPr>
        <w:t xml:space="preserve">1.5.3. Низкая степень регулирующего воздействия - проект муниципального правового акта не содержит положений, предусмотренных </w:t>
      </w:r>
      <w:r w:rsidRPr="00B902B4">
        <w:rPr>
          <w:color w:val="000000"/>
          <w:szCs w:val="28"/>
        </w:rPr>
        <w:t xml:space="preserve">подпунктами 1.5.1. и 1.5.2. пункта 1.5. раздела 1 </w:t>
      </w:r>
      <w:r w:rsidRPr="00B902B4">
        <w:rPr>
          <w:szCs w:val="28"/>
        </w:rPr>
        <w:t>настоящего Порядка, однако подлежит оценке регулирующего воздействия по общим основаниям.</w:t>
      </w:r>
    </w:p>
    <w:p w14:paraId="5A91E32B" w14:textId="30D1604F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6" w:name="sub_1007"/>
      <w:bookmarkEnd w:id="5"/>
      <w:r w:rsidRPr="00B902B4">
        <w:rPr>
          <w:szCs w:val="28"/>
        </w:rPr>
        <w:t>1.6. Процедура проведения оценки регулирующего воздействия проектов муниципальных правовых актов состоит из следующих этапов:</w:t>
      </w:r>
      <w:bookmarkEnd w:id="6"/>
    </w:p>
    <w:p w14:paraId="29C4C203" w14:textId="212841BA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B902B4">
        <w:rPr>
          <w:szCs w:val="28"/>
        </w:rPr>
        <w:t>1.6.1. Подготовка и направление регулирующим органом в уполномоченный орган проекта муниципально</w:t>
      </w:r>
      <w:r w:rsidR="00796F45">
        <w:rPr>
          <w:szCs w:val="28"/>
        </w:rPr>
        <w:t xml:space="preserve">го правового акта </w:t>
      </w:r>
      <w:r w:rsidRPr="00B902B4">
        <w:rPr>
          <w:szCs w:val="28"/>
        </w:rPr>
        <w:t>и сводного отчёта о результатах проведения оценки регулирующего воздействия проекта муниципального правового акта с обоснованием достижения целей, поставленных регулирующим органом, в случае его принятия.</w:t>
      </w:r>
    </w:p>
    <w:p w14:paraId="7C53BB50" w14:textId="77777777" w:rsidR="00B902B4" w:rsidRPr="00B902B4" w:rsidRDefault="00D50C12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7" w:name="sub_10072"/>
      <w:r>
        <w:rPr>
          <w:noProof/>
          <w:szCs w:val="28"/>
        </w:rPr>
        <w:lastRenderedPageBreak/>
        <w:pict w14:anchorId="7805216E">
          <v:rect id="_x0000_s1029" style="position:absolute;left:0;text-align:left;margin-left:228.15pt;margin-top:-34.9pt;width:26.4pt;height:25.2pt;z-index:251661312" fillcolor="white [3212]" strokecolor="white [3212]">
            <v:textbox>
              <w:txbxContent>
                <w:p w14:paraId="4BCBFA73" w14:textId="77777777" w:rsidR="000C1B9E" w:rsidRDefault="000C1B9E" w:rsidP="000C1B9E">
                  <w:r>
                    <w:t>4</w:t>
                  </w:r>
                </w:p>
              </w:txbxContent>
            </v:textbox>
          </v:rect>
        </w:pict>
      </w:r>
      <w:r w:rsidR="00B902B4" w:rsidRPr="00B902B4">
        <w:rPr>
          <w:szCs w:val="28"/>
        </w:rPr>
        <w:t>1.6.2. Проведение публичных консультаций уполномоченным органом.</w:t>
      </w:r>
    </w:p>
    <w:p w14:paraId="3345DE2E" w14:textId="206E416F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8" w:name="sub_10073"/>
      <w:bookmarkEnd w:id="7"/>
      <w:r w:rsidRPr="00B902B4">
        <w:rPr>
          <w:szCs w:val="28"/>
        </w:rPr>
        <w:t>1.6.3. Подготовка заключения об оценке регулирующего воздействия проекта муниципального правового акта уполномоченным органом.</w:t>
      </w:r>
      <w:bookmarkEnd w:id="8"/>
    </w:p>
    <w:p w14:paraId="1A6956C4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26282F"/>
          <w:szCs w:val="28"/>
        </w:rPr>
      </w:pPr>
    </w:p>
    <w:p w14:paraId="56325EB0" w14:textId="2A9518EE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center"/>
        <w:rPr>
          <w:bCs/>
          <w:color w:val="000000"/>
          <w:szCs w:val="28"/>
        </w:rPr>
      </w:pPr>
      <w:r w:rsidRPr="00B902B4">
        <w:rPr>
          <w:bCs/>
          <w:color w:val="000000"/>
          <w:szCs w:val="28"/>
        </w:rPr>
        <w:t>2. Подготовка и направление проекта муниципального правового акта и сводного отчёта о результатах проведения оценки регулирующего воздействия проекта муниципального правового акта в уполномоченный орган</w:t>
      </w:r>
    </w:p>
    <w:p w14:paraId="65677CB2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4E27B50B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9" w:name="sub_1008"/>
      <w:r w:rsidRPr="00B902B4">
        <w:rPr>
          <w:szCs w:val="28"/>
        </w:rPr>
        <w:t>2.1. При проведении анализа альтернативных вариантов решения проблемы, выявленной в соответствующей сфере общественных отношений, регулирующим органом определяется возможность вариантов её решения, уточняется состав потенциальных сторон предлагаемого правового регулирования и возможности возникновения у заинтересованных лиц необоснованных расходов в связи с его введением.</w:t>
      </w:r>
      <w:bookmarkEnd w:id="9"/>
    </w:p>
    <w:p w14:paraId="645954EA" w14:textId="74C3C1E5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2.2. В случае принятия решения о необходимости введения предлагаемого правового регулирования для решения выявленной проблемы, регулирующий орган выбирает наиболее выгодный и доступный вариант предлагаемого правового регулирования, на основе которого разрабатывает соответствующий проект муниципального правового акта с соблюдением требований утверждённой</w:t>
      </w:r>
      <w:r w:rsidRPr="00B902B4">
        <w:rPr>
          <w:color w:val="000000"/>
          <w:szCs w:val="28"/>
        </w:rPr>
        <w:t xml:space="preserve"> в администрации муниципального образования </w:t>
      </w:r>
      <w:r w:rsidR="00437298">
        <w:rPr>
          <w:color w:val="000000"/>
          <w:szCs w:val="28"/>
        </w:rPr>
        <w:t>Староминский</w:t>
      </w:r>
      <w:r w:rsidRPr="00B902B4">
        <w:rPr>
          <w:color w:val="000000"/>
          <w:szCs w:val="28"/>
        </w:rPr>
        <w:t xml:space="preserve"> </w:t>
      </w:r>
      <w:r w:rsidR="00774F00" w:rsidRPr="00774F00">
        <w:rPr>
          <w:color w:val="000000"/>
          <w:szCs w:val="28"/>
        </w:rPr>
        <w:t>муниципальный  район Краснодарского края</w:t>
      </w:r>
      <w:r w:rsidRPr="00B902B4">
        <w:rPr>
          <w:color w:val="000000"/>
          <w:szCs w:val="28"/>
        </w:rPr>
        <w:t xml:space="preserve"> </w:t>
      </w:r>
      <w:hyperlink r:id="rId12" w:history="1">
        <w:r w:rsidR="00774F00">
          <w:rPr>
            <w:color w:val="000000"/>
            <w:szCs w:val="28"/>
          </w:rPr>
          <w:t>и</w:t>
        </w:r>
        <w:r w:rsidRPr="00B902B4">
          <w:rPr>
            <w:color w:val="000000"/>
            <w:szCs w:val="28"/>
          </w:rPr>
          <w:t>нструкции</w:t>
        </w:r>
      </w:hyperlink>
      <w:r w:rsidRPr="00B902B4">
        <w:rPr>
          <w:szCs w:val="28"/>
        </w:rPr>
        <w:t xml:space="preserve"> по делопроизводству, и формирует сводный отчёт о результатах проведения оценки регулирующего воздействия проекта муниципального правового акта (далее - сводный отчёт).</w:t>
      </w:r>
    </w:p>
    <w:p w14:paraId="521B80C1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B902B4">
        <w:rPr>
          <w:szCs w:val="28"/>
        </w:rPr>
        <w:t xml:space="preserve">Форма сводного отчёта приведена в </w:t>
      </w:r>
      <w:hyperlink w:anchor="sub_10000" w:history="1">
        <w:r w:rsidRPr="00B902B4">
          <w:rPr>
            <w:color w:val="000000"/>
            <w:szCs w:val="28"/>
          </w:rPr>
          <w:t>приложении № 1</w:t>
        </w:r>
      </w:hyperlink>
      <w:r w:rsidRPr="00B902B4">
        <w:rPr>
          <w:color w:val="000000"/>
          <w:szCs w:val="28"/>
        </w:rPr>
        <w:t xml:space="preserve"> к настоящему Порядку.</w:t>
      </w:r>
    </w:p>
    <w:p w14:paraId="04274D99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2.3. Регулирующий орган в ходе формирования сводного отчёта выбирает вариант правового регулирования с учётом следующих критериев:</w:t>
      </w:r>
    </w:p>
    <w:p w14:paraId="72D8A61E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эффективность, определяемая высокой степенью вероятности достижения заявленных целей правового регулирования;</w:t>
      </w:r>
    </w:p>
    <w:p w14:paraId="7C69CE4C" w14:textId="07CE0E6D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0" w:name="sub_10103"/>
      <w:r w:rsidRPr="00B902B4">
        <w:rPr>
          <w:szCs w:val="28"/>
        </w:rPr>
        <w:t xml:space="preserve">уровень и обоснованность предполагаемых затрат субъектов предпринимательской и иной экономической деятельности и затрат </w:t>
      </w:r>
      <w:r w:rsidR="00DF7E55">
        <w:rPr>
          <w:szCs w:val="28"/>
        </w:rPr>
        <w:t>районного</w:t>
      </w:r>
      <w:r w:rsidRPr="00B902B4">
        <w:rPr>
          <w:szCs w:val="28"/>
        </w:rPr>
        <w:t xml:space="preserve"> бюджета (бюджета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proofErr w:type="gramStart"/>
      <w:r w:rsidR="00774F00" w:rsidRPr="00774F00">
        <w:rPr>
          <w:szCs w:val="28"/>
        </w:rPr>
        <w:t>муниципальный  район</w:t>
      </w:r>
      <w:proofErr w:type="gramEnd"/>
      <w:r w:rsidR="00774F00" w:rsidRPr="00774F00">
        <w:rPr>
          <w:szCs w:val="28"/>
        </w:rPr>
        <w:t xml:space="preserve"> Краснодарского края</w:t>
      </w:r>
      <w:r w:rsidRPr="00B902B4">
        <w:rPr>
          <w:szCs w:val="28"/>
        </w:rPr>
        <w:t>);</w:t>
      </w:r>
    </w:p>
    <w:bookmarkEnd w:id="10"/>
    <w:p w14:paraId="021C2E21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предполагаемая польза для соответствующей сферы общественных отношений, выражающаяся в создании благоприятных условий для её развития.</w:t>
      </w:r>
    </w:p>
    <w:p w14:paraId="0E22467D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Расчёты, необходимые для заполнения разделов сводного отчёта,  приводятся в приложении к нему.</w:t>
      </w:r>
    </w:p>
    <w:p w14:paraId="53F6DA1D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Информация об источниках данных и методах расчёта должна обеспечивать возможность их провер</w:t>
      </w:r>
      <w:r w:rsidR="007B1E43">
        <w:rPr>
          <w:szCs w:val="28"/>
        </w:rPr>
        <w:t>ки</w:t>
      </w:r>
      <w:r w:rsidRPr="00B902B4">
        <w:rPr>
          <w:szCs w:val="28"/>
        </w:rPr>
        <w:t>. Если расчёты произведены на основании данных, не опубликованных в открытых источниках, такие данные приводятся в приложении к сводному отчёту в полном объёме.</w:t>
      </w:r>
    </w:p>
    <w:p w14:paraId="401A7DED" w14:textId="684985B3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2.4. </w:t>
      </w:r>
      <w:bookmarkStart w:id="11" w:name="sub_1012"/>
      <w:r w:rsidRPr="00B902B4">
        <w:rPr>
          <w:szCs w:val="28"/>
        </w:rPr>
        <w:t xml:space="preserve">Проект муниципального нормативного правового акта после согласования со всеми отраслевыми (функциональными) органами администрации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район, </w:t>
      </w:r>
      <w:r w:rsidR="00774F00">
        <w:rPr>
          <w:noProof/>
          <w:szCs w:val="28"/>
        </w:rPr>
        <w:lastRenderedPageBreak/>
        <w:pict w14:anchorId="77E05E1C">
          <v:rect id="_x0000_s1030" style="position:absolute;left:0;text-align:left;margin-left:228.15pt;margin-top:-32.7pt;width:26.4pt;height:25.2pt;z-index:251662336;mso-position-horizontal-relative:text;mso-position-vertical-relative:text" fillcolor="white [3212]" strokecolor="white [3212]">
            <v:textbox>
              <w:txbxContent>
                <w:p w14:paraId="0EFD3226" w14:textId="77777777" w:rsidR="000C1B9E" w:rsidRDefault="000C1B9E" w:rsidP="000C1B9E">
                  <w:r>
                    <w:t>5</w:t>
                  </w:r>
                </w:p>
              </w:txbxContent>
            </v:textbox>
          </v:rect>
        </w:pict>
      </w:r>
      <w:r w:rsidRPr="00B902B4">
        <w:rPr>
          <w:szCs w:val="28"/>
        </w:rPr>
        <w:t>внесенными в лист согласования, (с пояснительной запиской к нему и сопроводительным письмом) и сводный отчёт направляются регулирующим органом в уполномоченный орган для проведения публичных консультаций и подготовки заключения об оценке регулирующего воздействия проекта муниципального правового акта, как в бумажном, так и в электронном виде.</w:t>
      </w:r>
    </w:p>
    <w:p w14:paraId="535DBC72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2.5. Уполномоченный орган рассматривает проект муниципального нормативного правового акта в срок, установленный пунктом 3.4. раздела 3  </w:t>
      </w:r>
      <w:hyperlink w:anchor="sub_1016" w:history="1"/>
      <w:r w:rsidRPr="00B902B4">
        <w:rPr>
          <w:szCs w:val="28"/>
        </w:rPr>
        <w:t xml:space="preserve"> настоящего Порядка.</w:t>
      </w:r>
    </w:p>
    <w:bookmarkEnd w:id="11"/>
    <w:p w14:paraId="4E1348F7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54E3069E" w14:textId="77777777" w:rsidR="00B902B4" w:rsidRPr="00B902B4" w:rsidRDefault="00B902B4" w:rsidP="00B902B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  <w:r w:rsidRPr="00B902B4">
        <w:rPr>
          <w:bCs/>
          <w:color w:val="000000"/>
          <w:szCs w:val="28"/>
        </w:rPr>
        <w:t xml:space="preserve">3. Проведение публичных консультаций </w:t>
      </w:r>
      <w:r w:rsidRPr="00B902B4">
        <w:rPr>
          <w:szCs w:val="28"/>
        </w:rPr>
        <w:t>уполномоченным органом</w:t>
      </w:r>
    </w:p>
    <w:p w14:paraId="2481C1E7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20F880FA" w14:textId="679B01B0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3.1. В течение 3 рабочих дней со дня поступления проекта муниципального правового акта уполномоченный орган выявляет наличие оснований для его возврата регулирующему органу.</w:t>
      </w:r>
    </w:p>
    <w:p w14:paraId="7878CA4A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3.2. Основаниями для возврата являются:</w:t>
      </w:r>
    </w:p>
    <w:p w14:paraId="4CF5600F" w14:textId="529BDE9A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3.2.1. Представленный регулирующим органом проект муниципального правового акта не подлежит оценке регулирующего воздействия в соответствии с пунктом 1.3. раздела 1</w:t>
      </w:r>
      <w:hyperlink w:anchor="sub_1003" w:history="1"/>
      <w:r w:rsidRPr="00B902B4">
        <w:rPr>
          <w:szCs w:val="28"/>
        </w:rPr>
        <w:t xml:space="preserve"> настоящего Порядка. </w:t>
      </w:r>
      <w:r w:rsidR="007B1E43">
        <w:rPr>
          <w:szCs w:val="28"/>
        </w:rPr>
        <w:t xml:space="preserve">При этом </w:t>
      </w:r>
      <w:r w:rsidRPr="00B902B4">
        <w:rPr>
          <w:szCs w:val="28"/>
        </w:rPr>
        <w:t>уполномоченный орган возвращает</w:t>
      </w:r>
      <w:r w:rsidR="00F036AF">
        <w:rPr>
          <w:szCs w:val="28"/>
        </w:rPr>
        <w:t xml:space="preserve"> с сопроводительным письмом</w:t>
      </w:r>
      <w:r w:rsidRPr="00B902B4">
        <w:rPr>
          <w:szCs w:val="28"/>
        </w:rPr>
        <w:t xml:space="preserve"> проект муниципального правового акта </w:t>
      </w:r>
      <w:r w:rsidR="00F036AF">
        <w:rPr>
          <w:szCs w:val="28"/>
        </w:rPr>
        <w:t xml:space="preserve">в течение 3 рабочих дней </w:t>
      </w:r>
      <w:proofErr w:type="gramStart"/>
      <w:r w:rsidR="00F036AF">
        <w:rPr>
          <w:szCs w:val="28"/>
        </w:rPr>
        <w:t>со  дня</w:t>
      </w:r>
      <w:proofErr w:type="gramEnd"/>
      <w:r w:rsidR="00F036AF">
        <w:rPr>
          <w:szCs w:val="28"/>
        </w:rPr>
        <w:t xml:space="preserve"> поступления как не подлежащий проведению оценки регулирующего воздействия</w:t>
      </w:r>
      <w:r w:rsidRPr="00B902B4">
        <w:rPr>
          <w:szCs w:val="28"/>
        </w:rPr>
        <w:t>.</w:t>
      </w:r>
    </w:p>
    <w:p w14:paraId="7C72FDEE" w14:textId="40B79B4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2" w:name="sub_10143"/>
      <w:r w:rsidRPr="00B902B4">
        <w:rPr>
          <w:szCs w:val="28"/>
        </w:rPr>
        <w:t>3.2.2. Регулирующим органом не соблюдены требования, предусмотренные разделом 2 настоящего Порядка. В этом случае уполномоченный орган возвращает проект муниципального правового акта</w:t>
      </w:r>
      <w:r w:rsidR="00F036AF" w:rsidRPr="00F036AF">
        <w:rPr>
          <w:szCs w:val="28"/>
        </w:rPr>
        <w:t xml:space="preserve"> </w:t>
      </w:r>
      <w:r w:rsidR="00F036AF">
        <w:rPr>
          <w:szCs w:val="28"/>
        </w:rPr>
        <w:t xml:space="preserve">в течение 3 рабочих дней </w:t>
      </w:r>
      <w:proofErr w:type="gramStart"/>
      <w:r w:rsidR="00F036AF">
        <w:rPr>
          <w:szCs w:val="28"/>
        </w:rPr>
        <w:t>со  дня</w:t>
      </w:r>
      <w:proofErr w:type="gramEnd"/>
      <w:r w:rsidR="00F036AF">
        <w:rPr>
          <w:szCs w:val="28"/>
        </w:rPr>
        <w:t xml:space="preserve"> поступления с сопроводительным письмом</w:t>
      </w:r>
      <w:r w:rsidRPr="00B902B4">
        <w:rPr>
          <w:szCs w:val="28"/>
        </w:rPr>
        <w:t xml:space="preserve"> с мотивированным обоснованием причин возврата и требованием провести установленные процедуры, начиная с невыполненной. </w:t>
      </w:r>
    </w:p>
    <w:p w14:paraId="62849589" w14:textId="5ECCCAC2" w:rsidR="00F036AF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После выполнения требований регулирующий орган повторно направляет в уполномоченный орган проект муниципального правового </w:t>
      </w:r>
      <w:proofErr w:type="gramStart"/>
      <w:r w:rsidRPr="00B902B4">
        <w:rPr>
          <w:szCs w:val="28"/>
        </w:rPr>
        <w:t xml:space="preserve">акта </w:t>
      </w:r>
      <w:bookmarkEnd w:id="12"/>
      <w:r w:rsidR="00F036AF">
        <w:rPr>
          <w:szCs w:val="28"/>
        </w:rPr>
        <w:t xml:space="preserve"> и</w:t>
      </w:r>
      <w:proofErr w:type="gramEnd"/>
      <w:r w:rsidR="00F036AF">
        <w:rPr>
          <w:szCs w:val="28"/>
        </w:rPr>
        <w:t xml:space="preserve"> сводный отчет в соответствии с настоящим Порядком.</w:t>
      </w:r>
    </w:p>
    <w:p w14:paraId="13698F33" w14:textId="79E79E08" w:rsidR="00B902B4" w:rsidRPr="00B902B4" w:rsidRDefault="00F036AF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  <w:r w:rsidR="00B902B4" w:rsidRPr="00B902B4">
        <w:rPr>
          <w:szCs w:val="28"/>
        </w:rPr>
        <w:t>3.3. Проект муниципального правового акта, подлежащий оценке регулирующего воздействия в соответствии с пунктом 1.3. раздела 1</w:t>
      </w:r>
      <w:hyperlink w:anchor="sub_1003" w:history="1"/>
      <w:r w:rsidR="00B902B4" w:rsidRPr="00B902B4">
        <w:rPr>
          <w:szCs w:val="28"/>
        </w:rPr>
        <w:t xml:space="preserve"> настоящего Порядка, сводный отчёт и перечень вопросов для проведения публичных консультаций размещаются уполномоченным органом на официальном сайте муниципального образования </w:t>
      </w:r>
      <w:r w:rsidR="00437298">
        <w:rPr>
          <w:szCs w:val="28"/>
        </w:rPr>
        <w:t>Староминский</w:t>
      </w:r>
      <w:r w:rsidR="00B902B4" w:rsidRPr="00B902B4">
        <w:rPr>
          <w:szCs w:val="28"/>
        </w:rPr>
        <w:t xml:space="preserve"> район в разделе «Оценка регулирующего воздействия» в течение 3 рабочих дней со дня его поступления и в день размещения уполномоченный орган в электронном виде уведомляет о проведении публичных консультаций участников публичных консультаций, с которыми заключены соглашения о взаимодействии при проведении оценки регулирующего воздействия проектов муниципальных правовых актов, представляющих интересы предпринимательского сообщества в соответствующей сфере деятельности, с указанием срока представления замечаний и (или) предложений.</w:t>
      </w:r>
    </w:p>
    <w:p w14:paraId="53A7569E" w14:textId="089B77A6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Срок проведения публичных консультаций устанавливается с учетом степени регулирующего воздействия положений, содержащихся в проекте </w:t>
      </w:r>
      <w:r w:rsidR="00774F00">
        <w:rPr>
          <w:noProof/>
          <w:szCs w:val="28"/>
        </w:rPr>
        <w:lastRenderedPageBreak/>
        <w:pict w14:anchorId="758760C3">
          <v:rect id="_x0000_s1031" style="position:absolute;left:0;text-align:left;margin-left:222.15pt;margin-top:-34.35pt;width:26.4pt;height:25.2pt;z-index:251663360;mso-position-horizontal-relative:text;mso-position-vertical-relative:text" fillcolor="white [3212]" strokecolor="white [3212]">
            <v:textbox>
              <w:txbxContent>
                <w:p w14:paraId="2D270712" w14:textId="77777777" w:rsidR="000C1B9E" w:rsidRDefault="000C1B9E" w:rsidP="000C1B9E">
                  <w:r>
                    <w:t>6</w:t>
                  </w:r>
                </w:p>
              </w:txbxContent>
            </v:textbox>
          </v:rect>
        </w:pict>
      </w:r>
      <w:r w:rsidRPr="00B902B4">
        <w:rPr>
          <w:szCs w:val="28"/>
        </w:rPr>
        <w:t>муниципального правового акта: 10 рабочих дней для проектов муниципальных правовых актов с высокой и средней степенью регулирующего воздействия и 5 рабочих дней для проектов муниципальных  правовых актов с низкой степенью регулирующего воздействия.</w:t>
      </w:r>
    </w:p>
    <w:p w14:paraId="55B2C2FD" w14:textId="4F49D9CB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Срок проведения публичных консультаций исчисляется со дня размещения проекта муниципального правового акта на   официальном сайте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район в разделе «Оценка регулирующего воздействия».</w:t>
      </w:r>
    </w:p>
    <w:p w14:paraId="45EF4AB6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Форма уведомления о проведении публичных консультаций приведена в </w:t>
      </w:r>
      <w:hyperlink w:anchor="sub_20000" w:history="1">
        <w:r w:rsidRPr="00B902B4">
          <w:rPr>
            <w:color w:val="000000"/>
            <w:szCs w:val="28"/>
          </w:rPr>
          <w:t>приложении № 2</w:t>
        </w:r>
      </w:hyperlink>
      <w:r w:rsidRPr="00B902B4">
        <w:rPr>
          <w:szCs w:val="28"/>
        </w:rPr>
        <w:t xml:space="preserve"> к настоящему Порядку. Форма перечня вопросов для проведения публичных консультаций приведена в приложении № </w:t>
      </w:r>
      <w:hyperlink w:anchor="sub_20000" w:history="1">
        <w:r w:rsidRPr="00B902B4">
          <w:rPr>
            <w:color w:val="000000"/>
            <w:szCs w:val="28"/>
          </w:rPr>
          <w:t>3</w:t>
        </w:r>
      </w:hyperlink>
      <w:r w:rsidRPr="00B902B4">
        <w:rPr>
          <w:szCs w:val="28"/>
        </w:rPr>
        <w:t xml:space="preserve"> к настоящему Порядку.</w:t>
      </w:r>
    </w:p>
    <w:p w14:paraId="08120A0D" w14:textId="5F352D51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3.4. Уполномоченный орган проводит оценку регулирующего воздействия проектов муниципальных правовых актов в следующие сроки:</w:t>
      </w:r>
    </w:p>
    <w:p w14:paraId="371857B6" w14:textId="16185DD6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15 рабочих дней - для проектов муниципальных правовых актов, содержащих положения, имеющие высокую и (или) среднюю степень регулирующего воздействия;</w:t>
      </w:r>
    </w:p>
    <w:p w14:paraId="3BE9A36E" w14:textId="3FD49350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10 рабочих дней - для проектов муниципальных правовых актов, содержащих положения, имеющие низкую степень регулирующего воздействия.</w:t>
      </w:r>
    </w:p>
    <w:p w14:paraId="0D2F834A" w14:textId="5F33AF68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3" w:name="sub_1017"/>
      <w:r w:rsidRPr="00B902B4">
        <w:rPr>
          <w:szCs w:val="28"/>
        </w:rPr>
        <w:t xml:space="preserve">3.5. Срок проведения оценки регулирующего воздействия проекта муниципального правового акта уполномоченным органом исчисляется со дня размещения проекта муниципального правового акта на официальном сайте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район в разделе «Оценка регулирующего воздействия».</w:t>
      </w:r>
    </w:p>
    <w:p w14:paraId="72CC5691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4" w:name="sub_1018"/>
      <w:bookmarkEnd w:id="13"/>
      <w:r w:rsidRPr="00B902B4">
        <w:rPr>
          <w:szCs w:val="28"/>
        </w:rPr>
        <w:t>3.6. Уполномоченный орган проводит анализ результатов исследования регулирующим органом выявленной проблемы, представленной в сводном отчёте.</w:t>
      </w:r>
    </w:p>
    <w:p w14:paraId="2421EAB8" w14:textId="5CDD107B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5" w:name="sub_1019"/>
      <w:bookmarkEnd w:id="14"/>
      <w:r w:rsidRPr="00B902B4">
        <w:rPr>
          <w:szCs w:val="28"/>
        </w:rPr>
        <w:t>3.7. В ходе анализа обоснованности выбора предлагаемого правового регулирования уполномоченный орган устанавливает полноту рассмотрения регулирующим органом всех возможных вариантов правового регулирования выявленной проблемы, а также эффективность способов решения проблемы в сравнении с действующим на момент проведения оценки регулирующего воздействия проекта муниципального правового акта правовым регулированием рассматриваемой сферы общественных отношений.</w:t>
      </w:r>
    </w:p>
    <w:p w14:paraId="44365A01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6" w:name="sub_1020"/>
      <w:bookmarkEnd w:id="15"/>
      <w:r w:rsidRPr="00B902B4">
        <w:rPr>
          <w:szCs w:val="28"/>
        </w:rPr>
        <w:t>3.8. Уполномоченный орган при оценке эффективности предложенных регулирующим органом вариантов правового регулирования основывается на сведениях, содержащихся в соответствующих разделах сводного отчёта, и определяет:</w:t>
      </w:r>
    </w:p>
    <w:bookmarkEnd w:id="16"/>
    <w:p w14:paraId="7427A4F0" w14:textId="4FBD763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точность формулировки выявленной проблемы;</w:t>
      </w:r>
    </w:p>
    <w:p w14:paraId="2FEF7D74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обоснованность качественного и количественного определения потенциальных лиц, участвующих в правоотношениях, подлежащих правовому регулированию, и динамики их численности;</w:t>
      </w:r>
    </w:p>
    <w:p w14:paraId="11ACA522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обоснованность определения целей предлагаемого правового регулирования;</w:t>
      </w:r>
    </w:p>
    <w:p w14:paraId="2747C299" w14:textId="326D0EC6" w:rsidR="00B902B4" w:rsidRPr="00B902B4" w:rsidRDefault="00774F00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noProof/>
          <w:szCs w:val="28"/>
        </w:rPr>
        <w:lastRenderedPageBreak/>
        <w:pict w14:anchorId="65981E23">
          <v:rect id="_x0000_s1032" style="position:absolute;left:0;text-align:left;margin-left:221.55pt;margin-top:-29.45pt;width:26.4pt;height:25.2pt;z-index:251664384" fillcolor="white [3212]" strokecolor="white [3212]">
            <v:textbox>
              <w:txbxContent>
                <w:p w14:paraId="38B8142C" w14:textId="77777777" w:rsidR="000C1B9E" w:rsidRDefault="000C1B9E" w:rsidP="000C1B9E">
                  <w:r>
                    <w:t>7</w:t>
                  </w:r>
                </w:p>
              </w:txbxContent>
            </v:textbox>
          </v:rect>
        </w:pict>
      </w:r>
      <w:r w:rsidR="00B902B4" w:rsidRPr="00B902B4">
        <w:rPr>
          <w:szCs w:val="28"/>
        </w:rPr>
        <w:t>практическую реализуемость заявленных целей предлагаемого правового регулирования;</w:t>
      </w:r>
    </w:p>
    <w:p w14:paraId="070138BC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проверяемость показателей достижения целей предлагаемого правового регулирования и возможность последующего мониторинга их достижения;</w:t>
      </w:r>
    </w:p>
    <w:p w14:paraId="54EA2CE8" w14:textId="565411A1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корректность оценки регулирующим органом дополнительных расходов и доходов потенциальных лиц, участвующих в правоотношениях, подлежащих правовому регулированию, и расходов местного бюджета (бюджета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proofErr w:type="gramStart"/>
      <w:r w:rsidR="00774F00" w:rsidRPr="00774F00">
        <w:rPr>
          <w:szCs w:val="28"/>
        </w:rPr>
        <w:t>муниципальный  район</w:t>
      </w:r>
      <w:proofErr w:type="gramEnd"/>
      <w:r w:rsidR="00774F00" w:rsidRPr="00774F00">
        <w:rPr>
          <w:szCs w:val="28"/>
        </w:rPr>
        <w:t xml:space="preserve"> Краснодарского края</w:t>
      </w:r>
      <w:r w:rsidRPr="00B902B4">
        <w:rPr>
          <w:szCs w:val="28"/>
        </w:rPr>
        <w:t>), связанных с введением предлагаемого правового регулирования;</w:t>
      </w:r>
    </w:p>
    <w:p w14:paraId="36C9AB5B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степень выявления регулирующим органом всех возможных рисков введения предлагаемого правового регулирования.</w:t>
      </w:r>
    </w:p>
    <w:p w14:paraId="71BF8B30" w14:textId="7E58E438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3.9. Уполномоченный орган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</w:t>
      </w:r>
      <w:r w:rsidR="00405760">
        <w:rPr>
          <w:szCs w:val="28"/>
        </w:rPr>
        <w:t>районного</w:t>
      </w:r>
      <w:r w:rsidRPr="00B902B4">
        <w:rPr>
          <w:szCs w:val="28"/>
        </w:rPr>
        <w:t xml:space="preserve"> бюджета (бюджета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r w:rsidR="00774F00" w:rsidRPr="00774F00">
        <w:rPr>
          <w:szCs w:val="28"/>
        </w:rPr>
        <w:t>муниципальный  район Краснодарского края</w:t>
      </w:r>
      <w:r w:rsidRPr="00B902B4">
        <w:rPr>
          <w:szCs w:val="28"/>
        </w:rPr>
        <w:t>), при проведении оценки регулирующего воздействия проектов муниципальных  правовых актов устанавливает:</w:t>
      </w:r>
    </w:p>
    <w:p w14:paraId="5C4B9511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потенциальные группы участников общественных отношений, интересы которых будут затронуты правовым регулированием в части прав и обязанностей субъектов предпринимательской и иной экономической деятельности;</w:t>
      </w:r>
    </w:p>
    <w:p w14:paraId="5AA284EA" w14:textId="33382EA8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проблему, на решение которой направлено правовое регулирование в части прав и обязанностей субъектов предпринимательской и иной экономической деятельности, предусмотренных проектом муниципального правового акта, а также возможность её решения иными правовыми, информационными или организационными средствами;</w:t>
      </w:r>
    </w:p>
    <w:p w14:paraId="27D1F9BF" w14:textId="0D62B5AE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цели правового регулирования, предусмотренные проектом муниципального правового акта, и их соответствие принципам правового регулирования, установленным законодательством Российской Федерации и Краснодарского края;</w:t>
      </w:r>
    </w:p>
    <w:p w14:paraId="3D66EE14" w14:textId="762CCCB8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изменения содержания прав и обязанностей субъектов предпринимательской и иной экономической деятельности, а также изменения содержания или порядка реализации полномочий органов местного самоуправления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proofErr w:type="gramStart"/>
      <w:r w:rsidR="00774F00" w:rsidRPr="00774F00">
        <w:rPr>
          <w:szCs w:val="28"/>
        </w:rPr>
        <w:t>муниципальный  район</w:t>
      </w:r>
      <w:proofErr w:type="gramEnd"/>
      <w:r w:rsidR="00774F00" w:rsidRPr="00774F00">
        <w:rPr>
          <w:szCs w:val="28"/>
        </w:rPr>
        <w:t xml:space="preserve"> Краснодарского края</w:t>
      </w:r>
      <w:r w:rsidRPr="00B902B4">
        <w:rPr>
          <w:szCs w:val="28"/>
        </w:rPr>
        <w:t xml:space="preserve"> в отношениях с субъектами предпринимательской и иной экономической деятельности;</w:t>
      </w:r>
    </w:p>
    <w:p w14:paraId="30C83901" w14:textId="0F12A95A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возможные риски недостижения целей правового регулирования, а также возможные негативные последствия от введения правового регулирования для развития отраслей экономики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район;</w:t>
      </w:r>
    </w:p>
    <w:p w14:paraId="0C3F96A3" w14:textId="483B22CC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возможные расходы </w:t>
      </w:r>
      <w:r w:rsidR="00910854">
        <w:rPr>
          <w:szCs w:val="28"/>
        </w:rPr>
        <w:t>районного</w:t>
      </w:r>
      <w:r w:rsidRPr="00B902B4">
        <w:rPr>
          <w:szCs w:val="28"/>
        </w:rPr>
        <w:t xml:space="preserve"> бюджета (бюджета муниципального </w:t>
      </w:r>
      <w:r w:rsidR="00774F00">
        <w:rPr>
          <w:noProof/>
          <w:szCs w:val="28"/>
        </w:rPr>
        <w:lastRenderedPageBreak/>
        <w:pict w14:anchorId="17C903F4">
          <v:rect id="_x0000_s1033" style="position:absolute;left:0;text-align:left;margin-left:228.15pt;margin-top:-41.1pt;width:26.4pt;height:25.2pt;z-index:251665408;mso-position-horizontal-relative:text;mso-position-vertical-relative:text" fillcolor="white [3212]" strokecolor="white [3212]">
            <v:textbox>
              <w:txbxContent>
                <w:p w14:paraId="3006290C" w14:textId="77777777" w:rsidR="000C1B9E" w:rsidRDefault="000C1B9E" w:rsidP="000C1B9E">
                  <w:r>
                    <w:t>8</w:t>
                  </w:r>
                </w:p>
              </w:txbxContent>
            </v:textbox>
          </v:rect>
        </w:pict>
      </w:r>
      <w:r w:rsidRPr="00B902B4">
        <w:rPr>
          <w:szCs w:val="28"/>
        </w:rPr>
        <w:t xml:space="preserve">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proofErr w:type="gramStart"/>
      <w:r w:rsidR="00774F00" w:rsidRPr="00774F00">
        <w:rPr>
          <w:szCs w:val="28"/>
        </w:rPr>
        <w:t>муниципальный  район</w:t>
      </w:r>
      <w:proofErr w:type="gramEnd"/>
      <w:r w:rsidR="00774F00" w:rsidRPr="00774F00">
        <w:rPr>
          <w:szCs w:val="28"/>
        </w:rPr>
        <w:t xml:space="preserve"> Краснодарского края</w:t>
      </w:r>
      <w:r w:rsidRPr="00B902B4">
        <w:rPr>
          <w:szCs w:val="28"/>
        </w:rPr>
        <w:t>), а также предполагаемые расходы субъектов предпринимательской и</w:t>
      </w:r>
      <w:r w:rsidRPr="00B902B4">
        <w:t xml:space="preserve"> </w:t>
      </w:r>
      <w:r w:rsidRPr="00B902B4">
        <w:rPr>
          <w:szCs w:val="28"/>
        </w:rPr>
        <w:t>иной экономической деятельности в случае принятия предлагаемого проекта муниципального правового акта.</w:t>
      </w:r>
    </w:p>
    <w:p w14:paraId="7E829253" w14:textId="1FB2C640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3.10. Участники публичных консультаций направляют в уполномоченный орган замечания и (или) предложения к проекту муниципального правового акта в срок, </w:t>
      </w:r>
      <w:proofErr w:type="gramStart"/>
      <w:r w:rsidRPr="00B902B4">
        <w:rPr>
          <w:szCs w:val="28"/>
        </w:rPr>
        <w:t>установленный  пунктом</w:t>
      </w:r>
      <w:proofErr w:type="gramEnd"/>
      <w:r w:rsidRPr="00B902B4">
        <w:rPr>
          <w:szCs w:val="28"/>
        </w:rPr>
        <w:t xml:space="preserve"> 3.3. раздела 3 настоящего Порядка.</w:t>
      </w:r>
    </w:p>
    <w:p w14:paraId="7234734F" w14:textId="01AB0806" w:rsid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3.11. Замечания и (или) предложения участников публичных консультаций, поступившие к проекту муниципального правового акта, в обязательном порядке рассматриваются уполномоченным органом при подготовке заключения об оценке регулирующего воздействия проекта муниципального правового акта.</w:t>
      </w:r>
    </w:p>
    <w:p w14:paraId="613892F6" w14:textId="77777777" w:rsidR="009459AC" w:rsidRPr="00B902B4" w:rsidRDefault="009459AC" w:rsidP="009459A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Уполномоченный орган по итогам рассмотрения поступивших в установленный срок замечаний и предложений составляет свод предложений (приложение № 4).</w:t>
      </w:r>
    </w:p>
    <w:p w14:paraId="526ACB8C" w14:textId="6B173D7F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3.12. Рекомендации и предложения по вопросам оформления и опубликования результатов оценки регулирующего воздействия проектов муниципальных правовых актов, по вопросам организационного, правового и методического совершенствования оценки регулирующего воздействия проектов муниципальных правовых актов, устанавливающих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могут быть внесены Консультативным советом по оценке регулирующего воздействия муниципальных правовых актов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r w:rsidR="001909D3" w:rsidRPr="001909D3">
        <w:rPr>
          <w:szCs w:val="28"/>
        </w:rPr>
        <w:t>муниципальный  район Краснодарского края</w:t>
      </w:r>
      <w:r w:rsidRPr="00B902B4">
        <w:rPr>
          <w:szCs w:val="28"/>
        </w:rPr>
        <w:t xml:space="preserve">,  состав которого утверждён постановлением администрации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r w:rsidR="001909D3" w:rsidRPr="001909D3">
        <w:rPr>
          <w:szCs w:val="28"/>
        </w:rPr>
        <w:t>муниципальный  район Краснодарского края</w:t>
      </w:r>
      <w:r w:rsidRPr="00B902B4">
        <w:rPr>
          <w:szCs w:val="28"/>
        </w:rPr>
        <w:t>.</w:t>
      </w:r>
    </w:p>
    <w:p w14:paraId="660F8E14" w14:textId="759F22E0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3.13. По результатам проведения оценки регулирующего воздействия уполномоченный орган составляет заключение об оценке регулирующего воздействия проекта муниципального правового акта. Данное заключение не может быть составлено до истечения срока, установленного для проведения </w:t>
      </w:r>
      <w:proofErr w:type="gramStart"/>
      <w:r w:rsidRPr="00B902B4">
        <w:rPr>
          <w:szCs w:val="28"/>
        </w:rPr>
        <w:t>публичных консультаций</w:t>
      </w:r>
      <w:proofErr w:type="gramEnd"/>
      <w:r w:rsidRPr="00B902B4">
        <w:rPr>
          <w:szCs w:val="28"/>
        </w:rPr>
        <w:t xml:space="preserve"> и не может превышать срока, установленного пунктом 3.4. раздела 3 настоящего Порядка.</w:t>
      </w:r>
      <w:bookmarkStart w:id="17" w:name="sub_1400"/>
    </w:p>
    <w:p w14:paraId="7DCA7565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center"/>
        <w:rPr>
          <w:bCs/>
          <w:szCs w:val="28"/>
        </w:rPr>
      </w:pPr>
    </w:p>
    <w:p w14:paraId="5B06A59E" w14:textId="7509E162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  <w:r w:rsidRPr="00B902B4">
        <w:rPr>
          <w:bCs/>
          <w:szCs w:val="28"/>
        </w:rPr>
        <w:t>4.  Подготовка заключения об оценке регулирующего воздействия проекта муниципального правового акта уполномоченным органом</w:t>
      </w:r>
      <w:bookmarkEnd w:id="17"/>
    </w:p>
    <w:p w14:paraId="290C770A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5E3F8FE6" w14:textId="4D5E9271" w:rsidR="00E76A8A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4.1. В заключении об оценке регулирующего воздействия проекта муниципального правового акта (далее - заключение) описывается предлагаемый регулирующим органом вариант правового регулирования, содержащийся в соответствующих разделах сводного отчёта, а также выявленные уполномоченным органом в проекте муниципального правового акта положения, вводящие избыточные обязанности, запреты и ограничения </w:t>
      </w:r>
      <w:r w:rsidRPr="00B902B4">
        <w:rPr>
          <w:szCs w:val="28"/>
        </w:rPr>
        <w:lastRenderedPageBreak/>
        <w:t xml:space="preserve">для субъектов предпринимательской и иной экономической деятельности или способствующие их введению, а также положения, способствующие возникновению необоснованных расходов субъектов предпринимательской и иной экономической деятельности и </w:t>
      </w:r>
      <w:r w:rsidR="00E76A8A">
        <w:rPr>
          <w:szCs w:val="28"/>
        </w:rPr>
        <w:t>районного</w:t>
      </w:r>
      <w:r w:rsidRPr="00B902B4">
        <w:rPr>
          <w:szCs w:val="28"/>
        </w:rPr>
        <w:t xml:space="preserve"> бюджета (бюджета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r w:rsidR="001909D3" w:rsidRPr="001909D3">
        <w:rPr>
          <w:szCs w:val="28"/>
        </w:rPr>
        <w:t>муниципальный  район Краснодарского края</w:t>
      </w:r>
      <w:r w:rsidRPr="00B902B4">
        <w:rPr>
          <w:szCs w:val="28"/>
        </w:rPr>
        <w:t xml:space="preserve">). </w:t>
      </w:r>
    </w:p>
    <w:p w14:paraId="47805F85" w14:textId="77777777" w:rsidR="00B902B4" w:rsidRPr="00B902B4" w:rsidRDefault="00D50C12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noProof/>
          <w:szCs w:val="28"/>
        </w:rPr>
        <w:pict w14:anchorId="15A955F3">
          <v:rect id="_x0000_s1034" style="position:absolute;left:0;text-align:left;margin-left:238.35pt;margin-top:-209.2pt;width:26.4pt;height:25.2pt;z-index:251666432" fillcolor="white [3212]" strokecolor="white [3212]">
            <v:textbox>
              <w:txbxContent>
                <w:p w14:paraId="74CCADB2" w14:textId="77777777" w:rsidR="000C1B9E" w:rsidRDefault="000C1B9E" w:rsidP="000C1B9E">
                  <w:r>
                    <w:t>9</w:t>
                  </w:r>
                </w:p>
              </w:txbxContent>
            </v:textbox>
          </v:rect>
        </w:pict>
      </w:r>
      <w:r w:rsidR="00B902B4" w:rsidRPr="00B902B4">
        <w:rPr>
          <w:szCs w:val="28"/>
        </w:rPr>
        <w:t>Также в заключении отражаются сведения о соблюдении регулирующим органом процедур, предусмотренных настоящим Порядком.</w:t>
      </w:r>
    </w:p>
    <w:p w14:paraId="22DD398D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Форма заключения приведена в приложении № </w:t>
      </w:r>
      <w:hyperlink w:anchor="sub_30000" w:history="1">
        <w:r w:rsidR="009459AC">
          <w:rPr>
            <w:color w:val="000000"/>
            <w:szCs w:val="28"/>
          </w:rPr>
          <w:t>5</w:t>
        </w:r>
      </w:hyperlink>
      <w:r w:rsidRPr="00B902B4">
        <w:rPr>
          <w:szCs w:val="28"/>
        </w:rPr>
        <w:t xml:space="preserve"> к настоящему Порядку.</w:t>
      </w:r>
    </w:p>
    <w:p w14:paraId="1BF58D99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4.2. В случае выявления положений, предусмотренных пунктом 4.1. раздела 4</w:t>
      </w:r>
      <w:hyperlink w:anchor="sub_1026" w:history="1"/>
      <w:r w:rsidRPr="00B902B4">
        <w:rPr>
          <w:szCs w:val="28"/>
        </w:rPr>
        <w:t xml:space="preserve"> настоящего Порядка, уполномоченный орган направляет в регулирующий орган заключение с перечнем замечаний, в том числе по предмету предполагаемого регулирования.</w:t>
      </w:r>
    </w:p>
    <w:p w14:paraId="3645E2FA" w14:textId="61F17142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4.3. Регулирующий орган учитывает выводы, изложенные в заключении уполномоченного органа, при доработке проекта муниципального правового акта, в том числе при выборе наиболее эффективного варианта решения проблемы. По итогам доработки проекта муниципального правового акта регулирующий орган повторно направляет проект муниципального правового акта в уполномоченный орган для получения заключения.</w:t>
      </w:r>
    </w:p>
    <w:p w14:paraId="322153BC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4.4. В случае несогласия регулирующего органа с выводами, изложенными в заключении уполномоченного органа, проводится совещание по урегулированию возникших разногласий в соответствии с разделом 6 настоящего Порядка.</w:t>
      </w:r>
    </w:p>
    <w:p w14:paraId="43960EA4" w14:textId="0692E4F8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8" w:name="sub_1030"/>
      <w:r w:rsidRPr="00B902B4">
        <w:rPr>
          <w:szCs w:val="28"/>
        </w:rPr>
        <w:t>4.5. В случае отсутствия замечаний к проекту муниципального правового акта, требующих устранения, уполномоченный орган направляет в регулирующий орган положительное заключение.</w:t>
      </w:r>
    </w:p>
    <w:p w14:paraId="6EBC7E05" w14:textId="18C9E8FD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9" w:name="sub_1032"/>
      <w:bookmarkEnd w:id="18"/>
      <w:r w:rsidRPr="00B902B4">
        <w:rPr>
          <w:szCs w:val="28"/>
        </w:rPr>
        <w:t xml:space="preserve">4.6. Заключение подлежит размещению уполномоченным органом на официальном сайте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proofErr w:type="gramStart"/>
      <w:r w:rsidR="001909D3" w:rsidRPr="001909D3">
        <w:rPr>
          <w:szCs w:val="28"/>
        </w:rPr>
        <w:t>муниципальный  район</w:t>
      </w:r>
      <w:proofErr w:type="gramEnd"/>
      <w:r w:rsidR="001909D3" w:rsidRPr="001909D3">
        <w:rPr>
          <w:szCs w:val="28"/>
        </w:rPr>
        <w:t xml:space="preserve"> Краснодарского края</w:t>
      </w:r>
      <w:r w:rsidRPr="00B902B4">
        <w:rPr>
          <w:szCs w:val="28"/>
        </w:rPr>
        <w:t xml:space="preserve"> в разделе «Оценка регулирующего воздействия» не позднее 3 рабочих дней со дня его подписания.</w:t>
      </w:r>
      <w:bookmarkEnd w:id="19"/>
    </w:p>
    <w:p w14:paraId="503B7ADB" w14:textId="14FC03CF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4.7. В случае повторного поступления в уполномоченный орган проекта муниципального правового акта, получившего по результатам проведения процедуры оценки регулирующего воздействия положительное заключение уполномоченного органа, в связи с внесением регулирующим органом изменений, выработанных в процессе дальнейшего согласования проекта, не содержащих положения с высокой или средней степенью регулирующего воздействия, повторное размещение данного проекта на официальном сайте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район в разделе «Оценка регулирующего воздействия» для проведения публичных консультаций не осуществляется.</w:t>
      </w:r>
    </w:p>
    <w:p w14:paraId="2E4795D5" w14:textId="7E4EC4D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6D71F2">
        <w:rPr>
          <w:szCs w:val="28"/>
        </w:rPr>
        <w:t xml:space="preserve">4.8. В случае повторного поступления в уполномоченный орган проекта муниципального правового акта, в связи с внесением регулирующим органом в проект муниципального правового акта изменений, содержащих положения с высокой или средней степенью регулирующего воздействия, в отношении которых не проведены публичные консультации, проект </w:t>
      </w:r>
      <w:r w:rsidR="001909D3">
        <w:rPr>
          <w:noProof/>
          <w:szCs w:val="28"/>
        </w:rPr>
        <w:pict w14:anchorId="1C53087F">
          <v:rect id="_x0000_s1035" style="position:absolute;left:0;text-align:left;margin-left:217.95pt;margin-top:-31.7pt;width:31.8pt;height:25.2pt;z-index:251667456;mso-position-horizontal-relative:text;mso-position-vertical-relative:text" fillcolor="white [3212]" strokecolor="white [3212]">
            <v:textbox>
              <w:txbxContent>
                <w:p w14:paraId="3E27F76F" w14:textId="77777777" w:rsidR="000C1B9E" w:rsidRDefault="000C1B9E" w:rsidP="000C1B9E">
                  <w:r>
                    <w:t>100</w:t>
                  </w:r>
                </w:p>
              </w:txbxContent>
            </v:textbox>
          </v:rect>
        </w:pict>
      </w:r>
      <w:r w:rsidRPr="006D71F2">
        <w:rPr>
          <w:szCs w:val="28"/>
        </w:rPr>
        <w:t xml:space="preserve">муниципального </w:t>
      </w:r>
      <w:r w:rsidRPr="006D71F2">
        <w:rPr>
          <w:szCs w:val="28"/>
        </w:rPr>
        <w:lastRenderedPageBreak/>
        <w:t xml:space="preserve">правового акта с доработанным сводным отчетом подлежит повторному размещению на официальном сайте муниципального образования </w:t>
      </w:r>
      <w:r w:rsidR="00437298" w:rsidRPr="006D71F2">
        <w:rPr>
          <w:szCs w:val="28"/>
        </w:rPr>
        <w:t>Староминский</w:t>
      </w:r>
      <w:r w:rsidRPr="006D71F2">
        <w:rPr>
          <w:szCs w:val="28"/>
        </w:rPr>
        <w:t xml:space="preserve"> район в разделе «Оценка регулирующего воздействия» для проведения публичных консультаций.</w:t>
      </w:r>
    </w:p>
    <w:p w14:paraId="0B4BE745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79F40234" w14:textId="2EE25AA0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  <w:r w:rsidRPr="00B902B4">
        <w:rPr>
          <w:bCs/>
          <w:color w:val="000000"/>
          <w:szCs w:val="28"/>
        </w:rPr>
        <w:t>5. Оценка фактического воздействия муниципальных правовых актов</w:t>
      </w:r>
    </w:p>
    <w:p w14:paraId="21057150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14:paraId="68D8DD9B" w14:textId="48521C7B" w:rsidR="00B902B4" w:rsidRPr="00B902B4" w:rsidRDefault="00B902B4" w:rsidP="00B902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902B4">
        <w:rPr>
          <w:szCs w:val="28"/>
        </w:rPr>
        <w:t xml:space="preserve">5.1. Муниципальные правовые акты, прошедшие процедуру оценки регулирующего воздействия, подлежат оценке фактического воздействия в рамках проведения экспертизы муниципальных нормативных правовых актов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район, затрагивающих вопросы осуществления предпринимательской и инвестиционной деятельности, в соответствии с </w:t>
      </w:r>
      <w:hyperlink r:id="rId13" w:history="1">
        <w:r w:rsidRPr="00B902B4">
          <w:rPr>
            <w:color w:val="000000"/>
            <w:szCs w:val="28"/>
          </w:rPr>
          <w:t>Порядком</w:t>
        </w:r>
      </w:hyperlink>
      <w:r w:rsidRPr="00B902B4">
        <w:rPr>
          <w:szCs w:val="28"/>
        </w:rPr>
        <w:t xml:space="preserve"> проведения экспертизы муниципальных правовых актов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район, затрагивающих вопросы осуществления предпринимательской и инвестиционной деятельности, утверждённым </w:t>
      </w:r>
      <w:hyperlink r:id="rId14" w:history="1">
        <w:r w:rsidRPr="00B902B4">
          <w:rPr>
            <w:color w:val="000000"/>
            <w:szCs w:val="28"/>
          </w:rPr>
          <w:t>постановлением</w:t>
        </w:r>
      </w:hyperlink>
      <w:r w:rsidRPr="00B902B4">
        <w:rPr>
          <w:szCs w:val="28"/>
        </w:rPr>
        <w:t xml:space="preserve"> администрации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район.</w:t>
      </w:r>
    </w:p>
    <w:p w14:paraId="62BA7174" w14:textId="111B6910" w:rsidR="00B902B4" w:rsidRPr="00B902B4" w:rsidRDefault="00B902B4" w:rsidP="00B902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902B4">
        <w:rPr>
          <w:szCs w:val="28"/>
        </w:rPr>
        <w:t xml:space="preserve">5.2. Регулирующий орган, вносивший проект муниципального правового акта, при подготовке которого проводилась процедура оценки регулирующего воздействия, в течение 5 рабочих дней со дня его принятия </w:t>
      </w:r>
      <w:r w:rsidR="00081093">
        <w:rPr>
          <w:szCs w:val="28"/>
        </w:rPr>
        <w:t>уведомляет об этом уполномоченный орган.</w:t>
      </w:r>
    </w:p>
    <w:p w14:paraId="259F496E" w14:textId="639A3E23" w:rsidR="00B902B4" w:rsidRPr="00B902B4" w:rsidRDefault="00B902B4" w:rsidP="00B902B4">
      <w:pPr>
        <w:widowControl w:val="0"/>
        <w:autoSpaceDE w:val="0"/>
        <w:autoSpaceDN w:val="0"/>
        <w:adjustRightInd w:val="0"/>
        <w:jc w:val="center"/>
        <w:outlineLvl w:val="0"/>
        <w:rPr>
          <w:bCs/>
          <w:color w:val="000000"/>
          <w:szCs w:val="28"/>
        </w:rPr>
      </w:pPr>
      <w:r w:rsidRPr="00B902B4">
        <w:rPr>
          <w:b/>
          <w:bCs/>
          <w:color w:val="26282F"/>
          <w:szCs w:val="28"/>
        </w:rPr>
        <w:br/>
      </w:r>
      <w:r w:rsidRPr="00B902B4">
        <w:rPr>
          <w:bCs/>
          <w:color w:val="000000"/>
          <w:szCs w:val="28"/>
        </w:rPr>
        <w:t>6. Урегулирование разногласий, возникающих по результатам проведения оценки регулирующего воздействия проекта муниципального правового акта</w:t>
      </w:r>
    </w:p>
    <w:p w14:paraId="6AD0D614" w14:textId="77777777" w:rsidR="00B902B4" w:rsidRPr="00B902B4" w:rsidRDefault="00B902B4" w:rsidP="00B902B4">
      <w:pPr>
        <w:widowControl w:val="0"/>
        <w:autoSpaceDE w:val="0"/>
        <w:autoSpaceDN w:val="0"/>
        <w:adjustRightInd w:val="0"/>
        <w:jc w:val="center"/>
        <w:rPr>
          <w:iCs/>
          <w:color w:val="353842"/>
          <w:szCs w:val="28"/>
          <w:shd w:val="clear" w:color="auto" w:fill="F0F0F0"/>
        </w:rPr>
      </w:pPr>
    </w:p>
    <w:p w14:paraId="68B1A44A" w14:textId="2F4EAED1" w:rsidR="00B902B4" w:rsidRPr="00B902B4" w:rsidRDefault="00B902B4" w:rsidP="00B902B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902B4">
        <w:rPr>
          <w:szCs w:val="28"/>
        </w:rPr>
        <w:t xml:space="preserve">6.1. Регулирующий орган в случае получения отрицательного заключения об оценке регулирующего воздействия проекта муниципального правового акта и несогласия с указанными выводами вправе в течение 10 рабочих дней после получения отрицательного заключения об оценке представить в уполномоченный орган в письменном виде </w:t>
      </w:r>
      <w:r w:rsidRPr="00B902B4">
        <w:rPr>
          <w:bCs/>
          <w:szCs w:val="28"/>
        </w:rPr>
        <w:t>свои возражения</w:t>
      </w:r>
      <w:r w:rsidRPr="00B902B4">
        <w:rPr>
          <w:szCs w:val="28"/>
        </w:rPr>
        <w:t>.</w:t>
      </w:r>
    </w:p>
    <w:p w14:paraId="01F8A1CC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6.2. Уполномоченный орган в течение 5 рабочих дней после получения возражений на отрицательное заключение об оценке (отдельные положения отрицательного заключения об оценке) рассматривает их и в письменной форме уведомляет регулирующий орган:</w:t>
      </w:r>
    </w:p>
    <w:p w14:paraId="3A63CCB3" w14:textId="113FA2A5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о согласии с возражениями на отрицательное заключение об оценке (отдельные положения отрицательного заключения об оценке);</w:t>
      </w:r>
    </w:p>
    <w:p w14:paraId="21B0D4B6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о несогласии с возражениями на отрицательное заключение об оценке (отдельные положения отрицательного заключения об оценке).</w:t>
      </w:r>
    </w:p>
    <w:p w14:paraId="17DD00E4" w14:textId="686B3170" w:rsidR="00B902B4" w:rsidRPr="00B902B4" w:rsidRDefault="00B902B4" w:rsidP="00B902B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902B4">
        <w:rPr>
          <w:szCs w:val="28"/>
        </w:rPr>
        <w:t xml:space="preserve">В случае несогласия с возражениями регулирующего органа на отрицательное заключение об оценке (отдельные положения отрицательного заключения об оценке) уполномоченный орган оформляет </w:t>
      </w:r>
      <w:r w:rsidRPr="00B902B4">
        <w:rPr>
          <w:bCs/>
          <w:szCs w:val="28"/>
        </w:rPr>
        <w:t xml:space="preserve">таблицу разногласий к проекту муниципального правового акта </w:t>
      </w:r>
      <w:r w:rsidRPr="00B902B4">
        <w:rPr>
          <w:szCs w:val="28"/>
        </w:rPr>
        <w:t>и направляет её регулирующему органу.</w:t>
      </w:r>
    </w:p>
    <w:p w14:paraId="1477FC34" w14:textId="59756B10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6.3. Разрешение разногласий, возникающих по результатам проведения оценки регулирующего воздействия проектов муниципальных правовых актов, </w:t>
      </w:r>
      <w:r w:rsidR="001550BE">
        <w:rPr>
          <w:noProof/>
          <w:szCs w:val="28"/>
        </w:rPr>
        <w:lastRenderedPageBreak/>
        <w:pict w14:anchorId="3879B2F9">
          <v:rect id="_x0000_s1036" style="position:absolute;left:0;text-align:left;margin-left:193.95pt;margin-top:-32.55pt;width:40.2pt;height:31.8pt;z-index:251668480;mso-position-horizontal-relative:text;mso-position-vertical-relative:text" fillcolor="white [3212]" strokecolor="white [3212]">
            <v:textbox>
              <w:txbxContent>
                <w:p w14:paraId="6A01B98D" w14:textId="77777777" w:rsidR="000C1B9E" w:rsidRDefault="000C1B9E" w:rsidP="000C1B9E">
                  <w:r>
                    <w:t>11</w:t>
                  </w:r>
                </w:p>
              </w:txbxContent>
            </v:textbox>
          </v:rect>
        </w:pict>
      </w:r>
      <w:r w:rsidRPr="00B902B4">
        <w:rPr>
          <w:szCs w:val="28"/>
        </w:rPr>
        <w:t xml:space="preserve">в случае несогласия уполномоченного органа с представленными возражениями регулирующего органа и недостижения договорённости по представленным возражениям, осуществляется на совещании с участием заместителя главы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r w:rsidR="001550BE" w:rsidRPr="001550BE">
        <w:rPr>
          <w:szCs w:val="28"/>
        </w:rPr>
        <w:t>муниципальный  район Краснодарского края</w:t>
      </w:r>
      <w:r w:rsidRPr="00B902B4">
        <w:rPr>
          <w:szCs w:val="28"/>
        </w:rPr>
        <w:t xml:space="preserve">, курирующего деятельность регулирующего органа, заместителя главы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r w:rsidR="001550BE" w:rsidRPr="001550BE">
        <w:rPr>
          <w:szCs w:val="28"/>
        </w:rPr>
        <w:t>муниципальный  район Краснодарского края</w:t>
      </w:r>
      <w:r w:rsidRPr="00B902B4">
        <w:rPr>
          <w:szCs w:val="28"/>
        </w:rPr>
        <w:t>, курирующего деятельность уполномоченного органа, а также заинтересованных лиц, где принимается окончательное решение.</w:t>
      </w:r>
    </w:p>
    <w:p w14:paraId="5A131468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Указанное совещание организует и проводит регулирующий орган в срок не позднее 15 рабочих дней после получения </w:t>
      </w:r>
      <w:r w:rsidR="003E2402">
        <w:rPr>
          <w:szCs w:val="28"/>
        </w:rPr>
        <w:t xml:space="preserve">согласно пункту 3 настоящего Порядка таблицы разногласий </w:t>
      </w:r>
      <w:r w:rsidRPr="00B902B4">
        <w:rPr>
          <w:szCs w:val="28"/>
        </w:rPr>
        <w:t>о несогласии с возражениями на отрицательное заключение об оценке (отдельные положения отрицательного заключения об оценке.</w:t>
      </w:r>
    </w:p>
    <w:p w14:paraId="2902B87E" w14:textId="0D28338C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6.4. В целях организации совещания регулирующий орган уведомляет заместителя главы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r w:rsidR="001550BE" w:rsidRPr="001550BE">
        <w:rPr>
          <w:szCs w:val="28"/>
        </w:rPr>
        <w:t>муниципальный  район Краснодарского края</w:t>
      </w:r>
      <w:r w:rsidRPr="00B902B4">
        <w:rPr>
          <w:szCs w:val="28"/>
        </w:rPr>
        <w:t xml:space="preserve">, курирующего деятельность регулирующего органа, </w:t>
      </w:r>
      <w:r w:rsidR="003E2402">
        <w:rPr>
          <w:szCs w:val="28"/>
        </w:rPr>
        <w:t xml:space="preserve">председателя Совета муниципального образования Староминский </w:t>
      </w:r>
      <w:r w:rsidR="001550BE" w:rsidRPr="001550BE">
        <w:rPr>
          <w:szCs w:val="28"/>
        </w:rPr>
        <w:t>муниципальный  район Краснодарского края</w:t>
      </w:r>
      <w:r w:rsidR="003E2402">
        <w:rPr>
          <w:szCs w:val="28"/>
        </w:rPr>
        <w:t xml:space="preserve">, </w:t>
      </w:r>
      <w:r w:rsidRPr="00B902B4">
        <w:rPr>
          <w:szCs w:val="28"/>
        </w:rPr>
        <w:t>о наличии разногласий по результатам проведения оценки регулирующего воздействия проекта муниципального правового акта и о необходимости разрешения указанных разногласий с предложением списка заинтересованных лиц, с целью поиска оптимального регулирующего решения.</w:t>
      </w:r>
    </w:p>
    <w:p w14:paraId="686C8406" w14:textId="0DFE6261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6.5. Заместитель главы муниципального образования </w:t>
      </w:r>
      <w:r w:rsidR="00437298">
        <w:rPr>
          <w:szCs w:val="28"/>
        </w:rPr>
        <w:t>Староминский</w:t>
      </w:r>
      <w:r w:rsidRPr="00B902B4">
        <w:rPr>
          <w:szCs w:val="28"/>
        </w:rPr>
        <w:t xml:space="preserve"> </w:t>
      </w:r>
      <w:r w:rsidR="001550BE" w:rsidRPr="001550BE">
        <w:rPr>
          <w:szCs w:val="28"/>
        </w:rPr>
        <w:t>муниципальный  район Краснодарского края</w:t>
      </w:r>
      <w:r w:rsidRPr="00B902B4">
        <w:rPr>
          <w:szCs w:val="28"/>
        </w:rPr>
        <w:t>, курирующий деятельность регулирующего органа,</w:t>
      </w:r>
      <w:r w:rsidR="003E2402">
        <w:rPr>
          <w:szCs w:val="28"/>
        </w:rPr>
        <w:t xml:space="preserve"> председатель Совета муниципального образования Староминский </w:t>
      </w:r>
      <w:r w:rsidR="001550BE" w:rsidRPr="001550BE">
        <w:rPr>
          <w:szCs w:val="28"/>
        </w:rPr>
        <w:t>муниципальный  район Краснодарского края</w:t>
      </w:r>
      <w:r w:rsidR="003E2402">
        <w:rPr>
          <w:szCs w:val="28"/>
        </w:rPr>
        <w:t xml:space="preserve"> (соответственно)</w:t>
      </w:r>
      <w:r w:rsidRPr="00B902B4">
        <w:rPr>
          <w:szCs w:val="28"/>
        </w:rPr>
        <w:t xml:space="preserve"> определяет время и место проведения совещания, а также утверждает список заинтересованных лиц, приглашаемых для разрешения разногласий, возникающих по результатам проведения оценки регулирующего воздействия проекта муниципального правового акта.</w:t>
      </w:r>
    </w:p>
    <w:p w14:paraId="2611DA9C" w14:textId="77777777" w:rsid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6.6. Регулирующий орган извещает всех заинтересованных лиц по списку о дате, времени и месте проведения совещания не позднее, чем за 5 рабочих дней до дня его проведения.</w:t>
      </w:r>
    </w:p>
    <w:p w14:paraId="15FC52E3" w14:textId="7310D344" w:rsidR="003E2402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 xml:space="preserve">6.7. </w:t>
      </w:r>
      <w:r w:rsidR="003E2402">
        <w:rPr>
          <w:szCs w:val="28"/>
        </w:rPr>
        <w:t>В случае необходимости регулирующий орган привлекает независимых экспертов для разрешения разногласий, возникающих по результатам проведения оценки регулирующего воздействия проектов муниципальных правовых актов, с обязательным присутствием их на совещании.</w:t>
      </w:r>
    </w:p>
    <w:p w14:paraId="0C049B7F" w14:textId="0DE02DA8" w:rsidR="00B902B4" w:rsidRDefault="003E2402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6.8. </w:t>
      </w:r>
      <w:r w:rsidR="00B902B4" w:rsidRPr="00B902B4">
        <w:rPr>
          <w:szCs w:val="28"/>
        </w:rPr>
        <w:t xml:space="preserve">Председательствует на совещании заместитель главы муниципального образования </w:t>
      </w:r>
      <w:r w:rsidR="00437298">
        <w:rPr>
          <w:szCs w:val="28"/>
        </w:rPr>
        <w:t>Староминский</w:t>
      </w:r>
      <w:r w:rsidR="00B902B4" w:rsidRPr="00B902B4">
        <w:rPr>
          <w:szCs w:val="28"/>
        </w:rPr>
        <w:t xml:space="preserve"> </w:t>
      </w:r>
      <w:proofErr w:type="gramStart"/>
      <w:r w:rsidR="001550BE" w:rsidRPr="001550BE">
        <w:rPr>
          <w:szCs w:val="28"/>
        </w:rPr>
        <w:t>муниципальный  район</w:t>
      </w:r>
      <w:proofErr w:type="gramEnd"/>
      <w:r w:rsidR="001550BE" w:rsidRPr="001550BE">
        <w:rPr>
          <w:szCs w:val="28"/>
        </w:rPr>
        <w:t xml:space="preserve"> Краснодарского края</w:t>
      </w:r>
      <w:r w:rsidR="00B902B4" w:rsidRPr="00B902B4">
        <w:rPr>
          <w:szCs w:val="28"/>
        </w:rPr>
        <w:t>, курирующий деятельность регулирующего органа, либо уполномоченное им должностное лицо.</w:t>
      </w:r>
    </w:p>
    <w:p w14:paraId="27CE0020" w14:textId="4CD24039" w:rsidR="00760598" w:rsidRDefault="00760598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случае, если возникли разногласия по проекту муниципального нормативного правового акта, внесенному Советом муниципального </w:t>
      </w:r>
      <w:r>
        <w:rPr>
          <w:szCs w:val="28"/>
        </w:rPr>
        <w:lastRenderedPageBreak/>
        <w:t xml:space="preserve">образования Староминский </w:t>
      </w:r>
      <w:proofErr w:type="gramStart"/>
      <w:r w:rsidR="001550BE" w:rsidRPr="001550BE">
        <w:rPr>
          <w:szCs w:val="28"/>
        </w:rPr>
        <w:t>муниципальный  район</w:t>
      </w:r>
      <w:proofErr w:type="gramEnd"/>
      <w:r w:rsidR="001550BE" w:rsidRPr="001550BE">
        <w:rPr>
          <w:szCs w:val="28"/>
        </w:rPr>
        <w:t xml:space="preserve"> Краснодарского края</w:t>
      </w:r>
      <w:r>
        <w:rPr>
          <w:szCs w:val="28"/>
        </w:rPr>
        <w:t xml:space="preserve">, председательствует на совещании </w:t>
      </w:r>
      <w:r w:rsidR="001550BE">
        <w:rPr>
          <w:noProof/>
          <w:szCs w:val="28"/>
        </w:rPr>
        <w:pict w14:anchorId="2FD3D532">
          <v:rect id="_x0000_s1037" style="position:absolute;left:0;text-align:left;margin-left:205.35pt;margin-top:-40.05pt;width:42pt;height:31.8pt;z-index:251669504;mso-position-horizontal-relative:text;mso-position-vertical-relative:text" fillcolor="white [3212]" strokecolor="white [3212]">
            <v:textbox>
              <w:txbxContent>
                <w:p w14:paraId="0EDFAAB4" w14:textId="77777777" w:rsidR="000C1B9E" w:rsidRDefault="000C1B9E" w:rsidP="000C1B9E">
                  <w:r>
                    <w:t>12</w:t>
                  </w:r>
                </w:p>
              </w:txbxContent>
            </v:textbox>
          </v:rect>
        </w:pict>
      </w:r>
      <w:r>
        <w:rPr>
          <w:szCs w:val="28"/>
        </w:rPr>
        <w:t xml:space="preserve">председатель Совета муниципального образования Староминский </w:t>
      </w:r>
      <w:proofErr w:type="gramStart"/>
      <w:r w:rsidR="001550BE" w:rsidRPr="001550BE">
        <w:rPr>
          <w:szCs w:val="28"/>
        </w:rPr>
        <w:t>муниципальный  район</w:t>
      </w:r>
      <w:proofErr w:type="gramEnd"/>
      <w:r w:rsidR="001550BE" w:rsidRPr="001550BE">
        <w:rPr>
          <w:szCs w:val="28"/>
        </w:rPr>
        <w:t xml:space="preserve"> Краснодарского края</w:t>
      </w:r>
      <w:r>
        <w:rPr>
          <w:szCs w:val="28"/>
        </w:rPr>
        <w:t>, либо уполномоченное им лицо.</w:t>
      </w:r>
    </w:p>
    <w:p w14:paraId="24E78CD1" w14:textId="77777777" w:rsidR="00760598" w:rsidRPr="00B902B4" w:rsidRDefault="00760598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6.9.  Совещание является правомочным в случае присутствия на нем не менее двух третей от числа приглашенных заинтересованных лиц согласно списку.</w:t>
      </w:r>
    </w:p>
    <w:p w14:paraId="6211E273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6.</w:t>
      </w:r>
      <w:r w:rsidR="00760598">
        <w:rPr>
          <w:szCs w:val="28"/>
        </w:rPr>
        <w:t>10</w:t>
      </w:r>
      <w:r w:rsidRPr="00B902B4">
        <w:rPr>
          <w:szCs w:val="28"/>
        </w:rPr>
        <w:t>. Решения принимаются простым большинством голосов присутствующих на совещании заинтересованных лиц. В случае равенства числа голосов решающим является голос председательствующего на совещании лица.</w:t>
      </w:r>
    </w:p>
    <w:p w14:paraId="63293C47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6.</w:t>
      </w:r>
      <w:r w:rsidR="00760598">
        <w:rPr>
          <w:szCs w:val="28"/>
        </w:rPr>
        <w:t>11</w:t>
      </w:r>
      <w:r w:rsidRPr="00B902B4">
        <w:rPr>
          <w:szCs w:val="28"/>
        </w:rPr>
        <w:t>. Принимаемые на совещании решения оформляются протоколом. Протокол должен быть составлен не позднее 3 рабочих дней с даты проведения совещания.</w:t>
      </w:r>
    </w:p>
    <w:p w14:paraId="3FFA5C37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6.1</w:t>
      </w:r>
      <w:r w:rsidR="00760598">
        <w:rPr>
          <w:szCs w:val="28"/>
        </w:rPr>
        <w:t>2</w:t>
      </w:r>
      <w:r w:rsidRPr="00B902B4">
        <w:rPr>
          <w:szCs w:val="28"/>
        </w:rPr>
        <w:t xml:space="preserve">. Протокол оформляется </w:t>
      </w:r>
      <w:proofErr w:type="gramStart"/>
      <w:r w:rsidRPr="00B902B4">
        <w:rPr>
          <w:szCs w:val="28"/>
        </w:rPr>
        <w:t>регулирующим органом</w:t>
      </w:r>
      <w:proofErr w:type="gramEnd"/>
      <w:r w:rsidRPr="00B902B4">
        <w:rPr>
          <w:szCs w:val="28"/>
        </w:rPr>
        <w:t xml:space="preserve"> и его копия направляется в уполномоченный орган.</w:t>
      </w:r>
    </w:p>
    <w:p w14:paraId="02B07D74" w14:textId="77777777" w:rsidR="00B902B4" w:rsidRPr="00B902B4" w:rsidRDefault="00B902B4" w:rsidP="00B902B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902B4">
        <w:rPr>
          <w:szCs w:val="28"/>
        </w:rPr>
        <w:t>6.1</w:t>
      </w:r>
      <w:r w:rsidR="00760598">
        <w:rPr>
          <w:szCs w:val="28"/>
        </w:rPr>
        <w:t>3</w:t>
      </w:r>
      <w:r w:rsidRPr="00B902B4">
        <w:rPr>
          <w:szCs w:val="28"/>
        </w:rPr>
        <w:t>. Решение, принятое по результатам рассмотрения разногласий, подлежит исполнению в срок, указанный в протоколе.</w:t>
      </w:r>
    </w:p>
    <w:p w14:paraId="47C98BF4" w14:textId="77777777" w:rsidR="00B902B4" w:rsidRDefault="00B902B4" w:rsidP="00B902B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A0AEE0E" w14:textId="77777777" w:rsidR="009459AC" w:rsidRPr="00B902B4" w:rsidRDefault="009459AC" w:rsidP="00B902B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305B5479" w14:textId="77777777" w:rsidR="00B902B4" w:rsidRPr="00B902B4" w:rsidRDefault="00B902B4" w:rsidP="00B902B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3AC46113" w14:textId="77777777" w:rsidR="00760598" w:rsidRDefault="00B902B4" w:rsidP="00B902B4">
      <w:pPr>
        <w:contextualSpacing/>
        <w:jc w:val="both"/>
        <w:rPr>
          <w:rFonts w:eastAsia="Calibri"/>
          <w:szCs w:val="28"/>
          <w:lang w:eastAsia="en-US"/>
        </w:rPr>
      </w:pPr>
      <w:r w:rsidRPr="00B902B4">
        <w:rPr>
          <w:rFonts w:eastAsia="Calibri"/>
          <w:szCs w:val="28"/>
          <w:lang w:eastAsia="en-US"/>
        </w:rPr>
        <w:t>Заместитель главы</w:t>
      </w:r>
      <w:r w:rsidR="00760598">
        <w:rPr>
          <w:rFonts w:eastAsia="Calibri"/>
          <w:szCs w:val="28"/>
          <w:lang w:eastAsia="en-US"/>
        </w:rPr>
        <w:t xml:space="preserve">, начальник </w:t>
      </w:r>
    </w:p>
    <w:p w14:paraId="1ACCFBCF" w14:textId="77777777" w:rsidR="00B902B4" w:rsidRPr="00B902B4" w:rsidRDefault="00760598" w:rsidP="00B902B4">
      <w:pPr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управления экономики администрации </w:t>
      </w:r>
    </w:p>
    <w:p w14:paraId="44E4E8E0" w14:textId="77777777" w:rsidR="00B902B4" w:rsidRPr="00B902B4" w:rsidRDefault="00B902B4" w:rsidP="00B902B4">
      <w:pPr>
        <w:contextualSpacing/>
        <w:jc w:val="both"/>
        <w:rPr>
          <w:rFonts w:eastAsia="Calibri"/>
          <w:szCs w:val="28"/>
          <w:lang w:eastAsia="en-US"/>
        </w:rPr>
      </w:pPr>
      <w:r w:rsidRPr="00B902B4">
        <w:rPr>
          <w:rFonts w:eastAsia="Calibri"/>
          <w:szCs w:val="28"/>
          <w:lang w:eastAsia="en-US"/>
        </w:rPr>
        <w:t>муниципального образования</w:t>
      </w:r>
    </w:p>
    <w:p w14:paraId="1CC6A774" w14:textId="77777777" w:rsidR="00B902B4" w:rsidRPr="00B902B4" w:rsidRDefault="00437298" w:rsidP="00B902B4">
      <w:pPr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Староминский</w:t>
      </w:r>
      <w:r w:rsidR="00B902B4" w:rsidRPr="00B902B4">
        <w:rPr>
          <w:rFonts w:eastAsia="Calibri"/>
          <w:szCs w:val="28"/>
          <w:lang w:eastAsia="en-US"/>
        </w:rPr>
        <w:t xml:space="preserve"> район                                                                             </w:t>
      </w:r>
      <w:r w:rsidR="00760598">
        <w:rPr>
          <w:rFonts w:eastAsia="Calibri"/>
          <w:szCs w:val="28"/>
          <w:lang w:eastAsia="en-US"/>
        </w:rPr>
        <w:t>Е.С. Леденева</w:t>
      </w:r>
    </w:p>
    <w:p w14:paraId="0C12CAF6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4800ED39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669983D7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2A63AAAB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4C973A9C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60B0605D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696DCCFD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345DF3C2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135D17E5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756A6B6E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0EA8407E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67BEDA0B" w14:textId="77777777" w:rsidR="00B902B4" w:rsidRPr="00B902B4" w:rsidRDefault="00B902B4" w:rsidP="00B902B4">
      <w:pPr>
        <w:jc w:val="both"/>
        <w:rPr>
          <w:rFonts w:eastAsia="Calibri"/>
          <w:szCs w:val="28"/>
          <w:lang w:eastAsia="en-US"/>
        </w:rPr>
      </w:pPr>
    </w:p>
    <w:p w14:paraId="1FBFC1A6" w14:textId="77777777" w:rsidR="00B902B4" w:rsidRPr="00B902B4" w:rsidRDefault="00B902B4" w:rsidP="00B902B4">
      <w:pPr>
        <w:jc w:val="both"/>
      </w:pPr>
    </w:p>
    <w:tbl>
      <w:tblPr>
        <w:tblpPr w:leftFromText="180" w:rightFromText="180" w:vertAnchor="text" w:horzAnchor="page" w:tblpX="2338" w:tblpY="-121"/>
        <w:tblW w:w="0" w:type="auto"/>
        <w:tblLook w:val="04A0" w:firstRow="1" w:lastRow="0" w:firstColumn="1" w:lastColumn="0" w:noHBand="0" w:noVBand="1"/>
      </w:tblPr>
      <w:tblGrid>
        <w:gridCol w:w="3685"/>
        <w:gridCol w:w="5635"/>
      </w:tblGrid>
      <w:tr w:rsidR="00B902B4" w:rsidRPr="00B902B4" w14:paraId="6451A6BC" w14:textId="77777777" w:rsidTr="00994B80">
        <w:tc>
          <w:tcPr>
            <w:tcW w:w="3685" w:type="dxa"/>
          </w:tcPr>
          <w:p w14:paraId="1A74B521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color w:val="26282F"/>
                <w:szCs w:val="28"/>
              </w:rPr>
            </w:pPr>
          </w:p>
        </w:tc>
        <w:tc>
          <w:tcPr>
            <w:tcW w:w="5635" w:type="dxa"/>
          </w:tcPr>
          <w:p w14:paraId="0A5572D5" w14:textId="77777777" w:rsidR="00B902B4" w:rsidRPr="00B902B4" w:rsidRDefault="00B902B4" w:rsidP="00B902B4">
            <w:pPr>
              <w:autoSpaceDE w:val="0"/>
              <w:autoSpaceDN w:val="0"/>
              <w:adjustRightInd w:val="0"/>
              <w:rPr>
                <w:color w:val="26282F"/>
                <w:sz w:val="16"/>
                <w:szCs w:val="28"/>
              </w:rPr>
            </w:pPr>
          </w:p>
          <w:p w14:paraId="0B22FF91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ПРИЛОЖЕНИЕ №1</w:t>
            </w:r>
          </w:p>
          <w:p w14:paraId="58B31B44" w14:textId="014427F7" w:rsidR="00474D95" w:rsidRDefault="00B902B4" w:rsidP="00474D95">
            <w:pPr>
              <w:ind w:firstLine="709"/>
              <w:jc w:val="center"/>
              <w:rPr>
                <w:spacing w:val="-6"/>
                <w:szCs w:val="28"/>
              </w:rPr>
            </w:pPr>
            <w:r w:rsidRPr="00B902B4">
              <w:rPr>
                <w:szCs w:val="28"/>
              </w:rPr>
              <w:t xml:space="preserve">к </w:t>
            </w:r>
            <w:hyperlink w:anchor="sub_1000" w:history="1">
              <w:r w:rsidRPr="00B902B4">
                <w:rPr>
                  <w:szCs w:val="28"/>
                </w:rPr>
                <w:t>Порядку</w:t>
              </w:r>
            </w:hyperlink>
            <w:r w:rsidRPr="00B902B4">
              <w:rPr>
                <w:szCs w:val="28"/>
              </w:rPr>
              <w:t xml:space="preserve"> </w:t>
            </w:r>
            <w:r w:rsidR="00474D95" w:rsidRPr="00063A67">
              <w:rPr>
                <w:spacing w:val="-6"/>
                <w:szCs w:val="28"/>
              </w:rPr>
              <w:t xml:space="preserve"> проведения оценки регулирующего воздействия проектов муниципальных правовых актов муниципального образования Староминский </w:t>
            </w:r>
            <w:r w:rsidR="001550BE">
              <w:t xml:space="preserve"> </w:t>
            </w:r>
            <w:r w:rsidR="001550BE" w:rsidRPr="001550BE">
              <w:rPr>
                <w:spacing w:val="-6"/>
                <w:szCs w:val="28"/>
              </w:rPr>
              <w:t>муниципальный  район Краснодарского края</w:t>
            </w:r>
            <w:r w:rsidR="001550BE" w:rsidRPr="001550BE">
              <w:rPr>
                <w:spacing w:val="-6"/>
                <w:szCs w:val="28"/>
              </w:rPr>
              <w:t xml:space="preserve"> </w:t>
            </w:r>
            <w:r w:rsidR="00474D95" w:rsidRPr="00063A67">
              <w:rPr>
                <w:spacing w:val="-6"/>
                <w:szCs w:val="28"/>
              </w:rPr>
      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  <w:p w14:paraId="6A29E561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color w:val="26282F"/>
                <w:szCs w:val="28"/>
              </w:rPr>
            </w:pPr>
          </w:p>
        </w:tc>
      </w:tr>
      <w:tr w:rsidR="00B902B4" w:rsidRPr="00B902B4" w14:paraId="3873B9FB" w14:textId="77777777" w:rsidTr="00994B80">
        <w:tc>
          <w:tcPr>
            <w:tcW w:w="3685" w:type="dxa"/>
          </w:tcPr>
          <w:p w14:paraId="2B7654BD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color w:val="26282F"/>
                <w:szCs w:val="28"/>
              </w:rPr>
            </w:pPr>
          </w:p>
        </w:tc>
        <w:tc>
          <w:tcPr>
            <w:tcW w:w="5635" w:type="dxa"/>
          </w:tcPr>
          <w:p w14:paraId="759D9359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color w:val="26282F"/>
                <w:szCs w:val="28"/>
              </w:rPr>
            </w:pPr>
          </w:p>
          <w:p w14:paraId="392AC27B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color w:val="26282F"/>
                <w:szCs w:val="28"/>
              </w:rPr>
            </w:pPr>
          </w:p>
        </w:tc>
      </w:tr>
    </w:tbl>
    <w:p w14:paraId="4AB2AF18" w14:textId="77777777" w:rsidR="00B902B4" w:rsidRPr="00B902B4" w:rsidRDefault="00B902B4" w:rsidP="00B902B4">
      <w:pPr>
        <w:rPr>
          <w:vanish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"/>
        <w:gridCol w:w="140"/>
        <w:gridCol w:w="420"/>
        <w:gridCol w:w="420"/>
        <w:gridCol w:w="140"/>
        <w:gridCol w:w="140"/>
        <w:gridCol w:w="140"/>
        <w:gridCol w:w="315"/>
        <w:gridCol w:w="245"/>
        <w:gridCol w:w="280"/>
        <w:gridCol w:w="140"/>
        <w:gridCol w:w="280"/>
        <w:gridCol w:w="560"/>
        <w:gridCol w:w="480"/>
        <w:gridCol w:w="80"/>
        <w:gridCol w:w="140"/>
        <w:gridCol w:w="420"/>
        <w:gridCol w:w="494"/>
        <w:gridCol w:w="206"/>
        <w:gridCol w:w="77"/>
        <w:gridCol w:w="483"/>
        <w:gridCol w:w="140"/>
        <w:gridCol w:w="140"/>
        <w:gridCol w:w="140"/>
        <w:gridCol w:w="90"/>
        <w:gridCol w:w="190"/>
        <w:gridCol w:w="377"/>
        <w:gridCol w:w="43"/>
        <w:gridCol w:w="280"/>
        <w:gridCol w:w="385"/>
        <w:gridCol w:w="175"/>
        <w:gridCol w:w="140"/>
        <w:gridCol w:w="961"/>
      </w:tblGrid>
      <w:tr w:rsidR="00B902B4" w:rsidRPr="00B902B4" w14:paraId="04DF011B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3F40E8D" w14:textId="2EBDE2BB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Cs w:val="28"/>
              </w:rPr>
            </w:pPr>
            <w:r w:rsidRPr="00B902B4">
              <w:rPr>
                <w:bCs/>
                <w:szCs w:val="28"/>
              </w:rPr>
              <w:t>Сводный отчёт</w:t>
            </w:r>
            <w:r w:rsidRPr="00B902B4">
              <w:rPr>
                <w:bCs/>
                <w:szCs w:val="28"/>
              </w:rPr>
              <w:br/>
              <w:t>о результатах проведения оценки регулирующего воздействия проекта муниципального правового акта</w:t>
            </w:r>
          </w:p>
        </w:tc>
      </w:tr>
      <w:tr w:rsidR="00B902B4" w:rsidRPr="00B902B4" w14:paraId="22EBA7B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A3A200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007B7B2B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58E55B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1. Общая информация</w:t>
            </w:r>
          </w:p>
        </w:tc>
      </w:tr>
      <w:tr w:rsidR="00B902B4" w:rsidRPr="00B902B4" w14:paraId="1884D1E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1C30D5B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1.1. Регулирующий орган:</w:t>
            </w:r>
          </w:p>
        </w:tc>
      </w:tr>
      <w:tr w:rsidR="00B902B4" w:rsidRPr="00B902B4" w14:paraId="4FB808B2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5AE9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475B1348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232866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(полное и краткое наименования)</w:t>
            </w:r>
          </w:p>
        </w:tc>
      </w:tr>
      <w:tr w:rsidR="00B902B4" w:rsidRPr="00B902B4" w14:paraId="63E91CCD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BFF8049" w14:textId="45AFFC06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1.2. Вид и наименование проекта муниципального правового акта: ____________________________________________________________</w:t>
            </w:r>
          </w:p>
        </w:tc>
      </w:tr>
      <w:tr w:rsidR="00B902B4" w:rsidRPr="00B902B4" w14:paraId="634E5D95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2CBB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6A3592EB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5069141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029EF698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24524147" w14:textId="0B643A3A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1.3. Предполагаемая дата вступления в силу муниципального </w:t>
            </w:r>
          </w:p>
        </w:tc>
      </w:tr>
      <w:tr w:rsidR="00B902B4" w:rsidRPr="00B902B4" w14:paraId="093AB63D" w14:textId="77777777" w:rsidTr="00994B80"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66E8B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правового акта:</w:t>
            </w:r>
          </w:p>
        </w:tc>
        <w:tc>
          <w:tcPr>
            <w:tcW w:w="754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FB1AA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53B16605" w14:textId="77777777" w:rsidTr="00994B80"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C6E0AC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          </w:t>
            </w:r>
          </w:p>
        </w:tc>
        <w:tc>
          <w:tcPr>
            <w:tcW w:w="7541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149FDB6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(указывается дата)</w:t>
            </w:r>
          </w:p>
        </w:tc>
      </w:tr>
      <w:tr w:rsidR="00B902B4" w:rsidRPr="00B902B4" w14:paraId="3EFBABD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57A3B8F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1.4. Краткое описание проблемы, на решение которой направлено предлагаемое правовое регулирование: _______________________________</w:t>
            </w:r>
          </w:p>
        </w:tc>
      </w:tr>
      <w:tr w:rsidR="00B902B4" w:rsidRPr="00B902B4" w14:paraId="70AF20B8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FBC48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1F73EB13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9871D1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5ECBA33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D0E0B1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1.5. Краткое описание целей предлагаемого правового регулирования:</w:t>
            </w:r>
          </w:p>
        </w:tc>
      </w:tr>
      <w:tr w:rsidR="00B902B4" w:rsidRPr="00B902B4" w14:paraId="67622243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40F0C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5A00A73B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AC95CF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681E25D5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1C560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40C5B823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79E58E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0" w:name="sub_116"/>
            <w:r w:rsidRPr="00B902B4">
              <w:rPr>
                <w:szCs w:val="28"/>
              </w:rPr>
              <w:t>1.6. Краткое описание содержания предлагаемого правового регулирования:</w:t>
            </w:r>
            <w:bookmarkEnd w:id="20"/>
          </w:p>
        </w:tc>
      </w:tr>
      <w:tr w:rsidR="00B902B4" w:rsidRPr="00B902B4" w14:paraId="3DCD1893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35FA3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2A39C51F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0349E5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  <w:p w14:paraId="7DAB286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1" w:name="sub_161"/>
            <w:r w:rsidRPr="00B902B4">
              <w:rPr>
                <w:szCs w:val="28"/>
              </w:rPr>
              <w:t>1.6.1. Степень регулирующего</w:t>
            </w:r>
            <w:bookmarkEnd w:id="21"/>
            <w:r w:rsidRPr="00B902B4">
              <w:rPr>
                <w:szCs w:val="28"/>
              </w:rPr>
              <w:t xml:space="preserve"> воздействия _____________________________</w:t>
            </w:r>
          </w:p>
        </w:tc>
      </w:tr>
      <w:tr w:rsidR="00B902B4" w:rsidRPr="00B902B4" w14:paraId="50915872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54C061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Обоснование степени регулирующего воздействия:</w:t>
            </w:r>
          </w:p>
        </w:tc>
      </w:tr>
      <w:tr w:rsidR="00B902B4" w:rsidRPr="00B902B4" w14:paraId="20B9E0F1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AF5F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902B4" w:rsidRPr="00B902B4" w14:paraId="46C4AF5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15F72EA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3589A240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287F9DF" w14:textId="77777777" w:rsidR="00B902B4" w:rsidRPr="00B902B4" w:rsidRDefault="00D50C12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noProof/>
                <w:szCs w:val="28"/>
              </w:rPr>
              <w:lastRenderedPageBreak/>
              <w:pict w14:anchorId="6CA6B7BA">
                <v:rect id="_x0000_s1038" style="position:absolute;left:0;text-align:left;margin-left:232.95pt;margin-top:-41.1pt;width:26.4pt;height:25.2pt;z-index:251670528;mso-position-horizontal-relative:text;mso-position-vertical-relative:text" fillcolor="white [3212]" strokecolor="white [3212]">
                  <v:textbox>
                    <w:txbxContent>
                      <w:p w14:paraId="031DEB38" w14:textId="77777777" w:rsidR="000C1B9E" w:rsidRDefault="000C1B9E" w:rsidP="000C1B9E">
                        <w:r>
                          <w:t>2</w:t>
                        </w:r>
                      </w:p>
                    </w:txbxContent>
                  </v:textbox>
                </v:rect>
              </w:pict>
            </w:r>
            <w:r w:rsidR="00B902B4" w:rsidRPr="00B902B4">
              <w:rPr>
                <w:szCs w:val="28"/>
              </w:rPr>
              <w:t>1.7. Контактная информация исполнителя в регулирующем органе:</w:t>
            </w:r>
          </w:p>
        </w:tc>
      </w:tr>
      <w:tr w:rsidR="00B902B4" w:rsidRPr="00B902B4" w14:paraId="5649F55B" w14:textId="77777777" w:rsidTr="00994B80"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23A9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Ф.И.О.</w:t>
            </w:r>
          </w:p>
        </w:tc>
        <w:tc>
          <w:tcPr>
            <w:tcW w:w="8661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2F367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172F7471" w14:textId="77777777" w:rsidTr="00994B80">
        <w:tc>
          <w:tcPr>
            <w:tcW w:w="16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569AB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Должность:</w:t>
            </w:r>
          </w:p>
        </w:tc>
        <w:tc>
          <w:tcPr>
            <w:tcW w:w="8101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7B607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0BDBCD94" w14:textId="77777777" w:rsidTr="00994B8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292DF0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Тел:</w:t>
            </w:r>
          </w:p>
        </w:tc>
        <w:tc>
          <w:tcPr>
            <w:tcW w:w="25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2F06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5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54E5A1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Адрес электронной почты:</w:t>
            </w:r>
          </w:p>
        </w:tc>
        <w:tc>
          <w:tcPr>
            <w:tcW w:w="29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4068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6EC40155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A6A5A6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2. Описание проблемы, на решение которой направлено предлагаемое правовое регулирование: ______________________________________________</w:t>
            </w:r>
          </w:p>
          <w:p w14:paraId="2D1A8DF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2F789C3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0740F3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2.1. Формулировка проблемы: _______________________________________</w:t>
            </w:r>
          </w:p>
        </w:tc>
      </w:tr>
      <w:tr w:rsidR="00B902B4" w:rsidRPr="00B902B4" w14:paraId="36776C43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0D4E0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59E79FF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1E811AA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09B19D7F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25F02B1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B902B4" w:rsidRPr="00B902B4" w14:paraId="0E3D308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3D4F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75EE06DE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5C7B014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23374009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78A645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B902B4" w:rsidRPr="00B902B4" w14:paraId="35BB6C6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04D1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582E8458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23AE34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61F3743B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B98048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B902B4" w:rsidRPr="00B902B4" w14:paraId="5CE01AE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EE18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3D1B7739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1C7484E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26BDAB78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1B98F5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 w:rsidR="00B902B4" w:rsidRPr="00B902B4" w14:paraId="0B730D8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7D56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0E3F05D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57DB2C4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032C9081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22CF3B8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район:</w:t>
            </w:r>
          </w:p>
        </w:tc>
      </w:tr>
      <w:tr w:rsidR="00B902B4" w:rsidRPr="00B902B4" w14:paraId="0B0BD55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B0572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2C05625B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0049CE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04BFA14C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59AF54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края:</w:t>
            </w:r>
          </w:p>
        </w:tc>
      </w:tr>
      <w:tr w:rsidR="00B902B4" w:rsidRPr="00B902B4" w14:paraId="5AD1B30D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9B9C8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4DB9B6F1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9CECDC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2E3BBDCD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8AC1F5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2.8. Источники данных:</w:t>
            </w:r>
          </w:p>
        </w:tc>
      </w:tr>
      <w:tr w:rsidR="00B902B4" w:rsidRPr="00B902B4" w14:paraId="5A517185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D2FD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2F79F52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17CE56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3FCCACE2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4BE338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2.9. Иная информация о проблеме:</w:t>
            </w:r>
          </w:p>
        </w:tc>
      </w:tr>
      <w:tr w:rsidR="00B902B4" w:rsidRPr="00B902B4" w14:paraId="71922FC1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137B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59A23185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103EF0A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027B8256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E529DC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2" w:name="sub_10003"/>
            <w:r w:rsidRPr="00B902B4">
              <w:rPr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22"/>
          </w:p>
        </w:tc>
      </w:tr>
      <w:tr w:rsidR="00B902B4" w:rsidRPr="00B902B4" w14:paraId="5D916CB3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5743C2B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1B4C9E19" w14:textId="77777777" w:rsidTr="00994B80">
        <w:tc>
          <w:tcPr>
            <w:tcW w:w="283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02C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 xml:space="preserve">3.1. Цели предлагаемого правового </w:t>
            </w:r>
            <w:r w:rsidRPr="00B902B4">
              <w:rPr>
                <w:sz w:val="24"/>
                <w:szCs w:val="28"/>
              </w:rPr>
              <w:lastRenderedPageBreak/>
              <w:t>регулирования</w:t>
            </w:r>
          </w:p>
        </w:tc>
        <w:tc>
          <w:tcPr>
            <w:tcW w:w="31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F19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bookmarkStart w:id="23" w:name="sub_100032"/>
            <w:r w:rsidRPr="00B902B4">
              <w:rPr>
                <w:sz w:val="24"/>
                <w:szCs w:val="28"/>
              </w:rPr>
              <w:lastRenderedPageBreak/>
              <w:t xml:space="preserve">3.2. Сроки достижения целей предлагаемого </w:t>
            </w:r>
            <w:r w:rsidR="00D50C12">
              <w:rPr>
                <w:noProof/>
                <w:sz w:val="24"/>
                <w:szCs w:val="28"/>
              </w:rPr>
              <w:lastRenderedPageBreak/>
              <w:pict w14:anchorId="52E34F3C">
                <v:rect id="_x0000_s1039" style="position:absolute;left:0;text-align:left;margin-left:78pt;margin-top:-38pt;width:26.4pt;height:25.2pt;z-index:251671552;mso-position-horizontal-relative:text;mso-position-vertical-relative:text" fillcolor="white [3212]" strokecolor="white [3212]">
                  <v:textbox>
                    <w:txbxContent>
                      <w:p w14:paraId="6E4B09D8" w14:textId="77777777" w:rsidR="000C1B9E" w:rsidRDefault="000C1B9E" w:rsidP="000C1B9E">
                        <w:r>
                          <w:t>3</w:t>
                        </w:r>
                      </w:p>
                    </w:txbxContent>
                  </v:textbox>
                </v:rect>
              </w:pict>
            </w:r>
            <w:r w:rsidRPr="00B902B4">
              <w:rPr>
                <w:sz w:val="24"/>
                <w:szCs w:val="28"/>
              </w:rPr>
              <w:t>правового регулирования</w:t>
            </w:r>
            <w:bookmarkEnd w:id="23"/>
          </w:p>
        </w:tc>
        <w:tc>
          <w:tcPr>
            <w:tcW w:w="38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F675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lastRenderedPageBreak/>
              <w:t xml:space="preserve">3.3. Периодичность мониторинга достижения целей предлагаемого </w:t>
            </w:r>
            <w:r w:rsidRPr="00B902B4">
              <w:rPr>
                <w:sz w:val="24"/>
                <w:szCs w:val="28"/>
              </w:rPr>
              <w:lastRenderedPageBreak/>
              <w:t>правового регулирования</w:t>
            </w:r>
          </w:p>
        </w:tc>
      </w:tr>
      <w:tr w:rsidR="00B902B4" w:rsidRPr="00B902B4" w14:paraId="5A4E8102" w14:textId="77777777" w:rsidTr="00994B80">
        <w:tc>
          <w:tcPr>
            <w:tcW w:w="283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D39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lastRenderedPageBreak/>
              <w:t>Цель 1</w:t>
            </w:r>
          </w:p>
        </w:tc>
        <w:tc>
          <w:tcPr>
            <w:tcW w:w="31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002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8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ADB5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38987D37" w14:textId="77777777" w:rsidTr="00994B80">
        <w:tc>
          <w:tcPr>
            <w:tcW w:w="283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1E1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Цель 2</w:t>
            </w:r>
          </w:p>
        </w:tc>
        <w:tc>
          <w:tcPr>
            <w:tcW w:w="31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359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8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ED40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43D38454" w14:textId="77777777" w:rsidTr="00994B80">
        <w:tc>
          <w:tcPr>
            <w:tcW w:w="283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6B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Цель 3</w:t>
            </w:r>
          </w:p>
        </w:tc>
        <w:tc>
          <w:tcPr>
            <w:tcW w:w="31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BB6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8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8E48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1FA4270D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2488655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411F5C0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77AE7E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_______________________________________</w:t>
            </w:r>
          </w:p>
        </w:tc>
      </w:tr>
      <w:tr w:rsidR="00B902B4" w:rsidRPr="00B902B4" w14:paraId="6449F107" w14:textId="77777777" w:rsidTr="00994B80">
        <w:tc>
          <w:tcPr>
            <w:tcW w:w="23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B19C9D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40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5761F6E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(указывается нормативный правовой акт более высокого уровня либо инициативный порядок разработки)</w:t>
            </w:r>
          </w:p>
        </w:tc>
      </w:tr>
      <w:tr w:rsidR="00B902B4" w:rsidRPr="00B902B4" w14:paraId="287A2C66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3B0961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7888BE2A" w14:textId="77777777" w:rsidTr="00994B80">
        <w:tc>
          <w:tcPr>
            <w:tcW w:w="283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023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1A6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bookmarkStart w:id="24" w:name="sub_100036"/>
            <w:r w:rsidRPr="00B902B4">
              <w:rPr>
                <w:sz w:val="24"/>
                <w:szCs w:val="28"/>
              </w:rPr>
              <w:t>3.6. Индикаторы достижения целей предлагаемого правового регулирования</w:t>
            </w:r>
            <w:bookmarkEnd w:id="24"/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73A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3.7. Единица измерения индикаторов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4A05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3.8. Целевые значения индикаторов по годам</w:t>
            </w:r>
          </w:p>
        </w:tc>
      </w:tr>
      <w:tr w:rsidR="00B902B4" w:rsidRPr="00B902B4" w14:paraId="6956C8CC" w14:textId="77777777" w:rsidTr="00994B80">
        <w:tc>
          <w:tcPr>
            <w:tcW w:w="283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3BC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Цель 1</w:t>
            </w: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331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1.1. Индикатор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D5D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F4C1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39F5015E" w14:textId="77777777" w:rsidTr="00994B80">
        <w:tc>
          <w:tcPr>
            <w:tcW w:w="283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2E0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75F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8F9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B37DF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7D6A0FEC" w14:textId="77777777" w:rsidTr="00994B80">
        <w:tc>
          <w:tcPr>
            <w:tcW w:w="283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3E4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Цель 2</w:t>
            </w: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F0E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1.2. Индикатор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B5F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7FCC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0B233784" w14:textId="77777777" w:rsidTr="00994B80">
        <w:tc>
          <w:tcPr>
            <w:tcW w:w="283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CD9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FED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EBF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48AF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0E509870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1156F0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6E6B811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4F4CC1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3.9. Методы расчёта индикаторов достижения целей предлагаемого правового</w:t>
            </w:r>
          </w:p>
          <w:p w14:paraId="7E4577A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регулирования, источники информации для расчётов:  </w:t>
            </w:r>
          </w:p>
          <w:p w14:paraId="4A0CF6F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________________________________________________________________</w:t>
            </w:r>
          </w:p>
        </w:tc>
      </w:tr>
      <w:tr w:rsidR="00B902B4" w:rsidRPr="00B902B4" w14:paraId="3E2EF731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2D44A9B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39B1391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2ACDF15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3.10. Оценка затрат на проведение мониторинга достижения целей предлагаемого правового регулирования: _____________________________</w:t>
            </w:r>
          </w:p>
        </w:tc>
      </w:tr>
      <w:tr w:rsidR="00B902B4" w:rsidRPr="00B902B4" w14:paraId="54BD7CD6" w14:textId="77777777" w:rsidTr="00994B80">
        <w:tc>
          <w:tcPr>
            <w:tcW w:w="37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EE87CC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00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1806B79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1583ADFF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46AEFF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B902B4" w:rsidRPr="00B902B4" w14:paraId="391784D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7B6C10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7EF731E0" w14:textId="77777777" w:rsidTr="00994B80">
        <w:tc>
          <w:tcPr>
            <w:tcW w:w="5460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92D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bookmarkStart w:id="25" w:name="sub_100041"/>
            <w:r w:rsidRPr="00B902B4">
              <w:rPr>
                <w:sz w:val="24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25"/>
          </w:p>
        </w:tc>
        <w:tc>
          <w:tcPr>
            <w:tcW w:w="2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AD3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4.2. Количество участников группы</w:t>
            </w:r>
          </w:p>
        </w:tc>
        <w:tc>
          <w:tcPr>
            <w:tcW w:w="1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F89D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4.3. Источники данных</w:t>
            </w:r>
          </w:p>
        </w:tc>
      </w:tr>
      <w:tr w:rsidR="00B902B4" w:rsidRPr="00B902B4" w14:paraId="6B921821" w14:textId="77777777" w:rsidTr="00994B80">
        <w:tc>
          <w:tcPr>
            <w:tcW w:w="5460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507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(Группа 1)</w:t>
            </w:r>
          </w:p>
        </w:tc>
        <w:tc>
          <w:tcPr>
            <w:tcW w:w="2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BDD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42F9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77BB0AF4" w14:textId="77777777" w:rsidTr="00994B80">
        <w:tc>
          <w:tcPr>
            <w:tcW w:w="5460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A23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(Группа 2)</w:t>
            </w:r>
          </w:p>
        </w:tc>
        <w:tc>
          <w:tcPr>
            <w:tcW w:w="2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394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E61C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13EB3C84" w14:textId="77777777" w:rsidTr="00994B80">
        <w:tc>
          <w:tcPr>
            <w:tcW w:w="5460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1AC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(Группа 3)</w:t>
            </w:r>
          </w:p>
        </w:tc>
        <w:tc>
          <w:tcPr>
            <w:tcW w:w="2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A3C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08E94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5BDC509D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27D4C1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5692FD52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2E0D7D77" w14:textId="678ACB78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5. Изменение функций (полномочий, обязанностей, прав) органов местного самоуправления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proofErr w:type="gramStart"/>
            <w:r w:rsidR="001550BE" w:rsidRPr="001550BE">
              <w:rPr>
                <w:szCs w:val="28"/>
              </w:rPr>
              <w:t>муниципальный  район</w:t>
            </w:r>
            <w:proofErr w:type="gramEnd"/>
            <w:r w:rsidR="001550BE" w:rsidRPr="001550BE">
              <w:rPr>
                <w:szCs w:val="28"/>
              </w:rPr>
              <w:t xml:space="preserve"> Краснодарского края</w:t>
            </w:r>
            <w:r w:rsidRPr="00B902B4">
              <w:rPr>
                <w:szCs w:val="28"/>
              </w:rPr>
              <w:t>, а также порядка их реализации в связи с введением предлагаемого правового регулирования:</w:t>
            </w:r>
          </w:p>
        </w:tc>
      </w:tr>
      <w:tr w:rsidR="00B902B4" w:rsidRPr="00B902B4" w14:paraId="6F54120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00D0A6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72BF5888" w14:textId="77777777" w:rsidTr="00994B80">
        <w:tc>
          <w:tcPr>
            <w:tcW w:w="210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EB9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bookmarkStart w:id="26" w:name="sub_100051"/>
            <w:r w:rsidRPr="00B902B4">
              <w:rPr>
                <w:sz w:val="24"/>
                <w:szCs w:val="28"/>
              </w:rPr>
              <w:t>5.1. Наименование функции (полномочия, обязанности или права)</w:t>
            </w:r>
            <w:bookmarkEnd w:id="26"/>
          </w:p>
        </w:tc>
        <w:tc>
          <w:tcPr>
            <w:tcW w:w="22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DCB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5.2. Характер функции (новая / изменяемая / отменяемая)</w:t>
            </w:r>
          </w:p>
        </w:tc>
        <w:tc>
          <w:tcPr>
            <w:tcW w:w="1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07F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5.3. Предполагаемый порядок реализации</w:t>
            </w:r>
          </w:p>
        </w:tc>
        <w:tc>
          <w:tcPr>
            <w:tcW w:w="21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74E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 xml:space="preserve">5.4. Оценка изменения трудовых затрат (чел./час в год), изменения численности </w:t>
            </w:r>
            <w:r w:rsidR="00D50C12">
              <w:rPr>
                <w:noProof/>
                <w:sz w:val="24"/>
                <w:szCs w:val="28"/>
              </w:rPr>
              <w:lastRenderedPageBreak/>
              <w:pict w14:anchorId="75638397">
                <v:rect id="_x0000_s1040" style="position:absolute;left:0;text-align:left;margin-left:-83.35pt;margin-top:-35.6pt;width:26.4pt;height:25.2pt;z-index:251672576;mso-position-horizontal-relative:text;mso-position-vertical-relative:text" fillcolor="white [3212]" strokecolor="white [3212]">
                  <v:textbox>
                    <w:txbxContent>
                      <w:p w14:paraId="6A9B0105" w14:textId="77777777" w:rsidR="000C1B9E" w:rsidRDefault="000C1B9E" w:rsidP="000C1B9E">
                        <w:r>
                          <w:t>4</w:t>
                        </w:r>
                      </w:p>
                    </w:txbxContent>
                  </v:textbox>
                </v:rect>
              </w:pict>
            </w:r>
            <w:r w:rsidRPr="00B902B4">
              <w:rPr>
                <w:sz w:val="24"/>
                <w:szCs w:val="28"/>
              </w:rPr>
              <w:t>сотрудников (чел.)</w:t>
            </w:r>
          </w:p>
        </w:tc>
        <w:tc>
          <w:tcPr>
            <w:tcW w:w="1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49F4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lastRenderedPageBreak/>
              <w:t>5.5. Оценка изменения потребностей в других ресурсах</w:t>
            </w:r>
          </w:p>
        </w:tc>
      </w:tr>
      <w:tr w:rsidR="00B902B4" w:rsidRPr="00B902B4" w14:paraId="6D51D943" w14:textId="77777777" w:rsidTr="00994B80">
        <w:tc>
          <w:tcPr>
            <w:tcW w:w="9781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14:paraId="31B44F4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8"/>
              </w:rPr>
            </w:pPr>
            <w:r w:rsidRPr="00B902B4">
              <w:rPr>
                <w:bCs/>
                <w:sz w:val="24"/>
                <w:szCs w:val="28"/>
              </w:rPr>
              <w:t>1. Наименование органа местного самоуправления</w:t>
            </w:r>
          </w:p>
        </w:tc>
      </w:tr>
      <w:tr w:rsidR="00B902B4" w:rsidRPr="00B902B4" w14:paraId="6750842B" w14:textId="77777777" w:rsidTr="00994B80">
        <w:tc>
          <w:tcPr>
            <w:tcW w:w="210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DF5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Функция (полномочие, обязанность или право)</w:t>
            </w:r>
          </w:p>
        </w:tc>
        <w:tc>
          <w:tcPr>
            <w:tcW w:w="22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098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726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1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209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C79FF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514ADBF7" w14:textId="77777777" w:rsidTr="00994B80">
        <w:tc>
          <w:tcPr>
            <w:tcW w:w="210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63B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Функция (полномочие, обязанность или право)</w:t>
            </w:r>
          </w:p>
        </w:tc>
        <w:tc>
          <w:tcPr>
            <w:tcW w:w="22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A4F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B19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1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4B0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2C6A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5E74BADE" w14:textId="77777777" w:rsidTr="00994B80">
        <w:tc>
          <w:tcPr>
            <w:tcW w:w="9781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14:paraId="3FE5658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8"/>
              </w:rPr>
            </w:pPr>
            <w:r w:rsidRPr="00B902B4">
              <w:rPr>
                <w:bCs/>
                <w:sz w:val="24"/>
                <w:szCs w:val="28"/>
              </w:rPr>
              <w:t>2. Наименование органа местного самоуправления</w:t>
            </w:r>
          </w:p>
        </w:tc>
      </w:tr>
      <w:tr w:rsidR="00B902B4" w:rsidRPr="00B902B4" w14:paraId="6DC80E80" w14:textId="77777777" w:rsidTr="00994B80">
        <w:tc>
          <w:tcPr>
            <w:tcW w:w="210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B3C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Функция (полномочие, обязанность или право)</w:t>
            </w:r>
          </w:p>
        </w:tc>
        <w:tc>
          <w:tcPr>
            <w:tcW w:w="22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F76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9B3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1F0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F93D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57585AE9" w14:textId="77777777" w:rsidTr="00994B80">
        <w:tc>
          <w:tcPr>
            <w:tcW w:w="210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2B7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Функция (полномочие, обязанность или право)</w:t>
            </w:r>
          </w:p>
        </w:tc>
        <w:tc>
          <w:tcPr>
            <w:tcW w:w="22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CAC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BCC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729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EEEB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0B253966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3A48F9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5E083FD1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2E17B1AF" w14:textId="25EE5394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7" w:name="sub_10006"/>
            <w:r w:rsidRPr="00B902B4">
              <w:rPr>
                <w:szCs w:val="28"/>
              </w:rPr>
              <w:t xml:space="preserve">6. Оценка дополнительных расходов (доходов) местного бюджета (бюджета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proofErr w:type="gramStart"/>
            <w:r w:rsidR="001550BE" w:rsidRPr="001550BE">
              <w:rPr>
                <w:szCs w:val="28"/>
              </w:rPr>
              <w:t>муниципальный  район</w:t>
            </w:r>
            <w:proofErr w:type="gramEnd"/>
            <w:r w:rsidR="001550BE" w:rsidRPr="001550BE">
              <w:rPr>
                <w:szCs w:val="28"/>
              </w:rPr>
              <w:t xml:space="preserve"> Краснодарского края</w:t>
            </w:r>
            <w:r w:rsidRPr="00B902B4">
              <w:rPr>
                <w:szCs w:val="28"/>
              </w:rPr>
              <w:t>), связанных с введением предлагаемого правового регулирования:</w:t>
            </w:r>
            <w:bookmarkEnd w:id="27"/>
          </w:p>
        </w:tc>
      </w:tr>
      <w:tr w:rsidR="00B902B4" w:rsidRPr="00B902B4" w14:paraId="790693A9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D852C6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08A919B5" w14:textId="77777777" w:rsidTr="00994B80">
        <w:tc>
          <w:tcPr>
            <w:tcW w:w="3500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A59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B902B4">
                <w:rPr>
                  <w:sz w:val="24"/>
                  <w:szCs w:val="28"/>
                </w:rPr>
                <w:t>подпунктом 5.1 пункта 5</w:t>
              </w:r>
            </w:hyperlink>
            <w:r w:rsidRPr="00B902B4">
              <w:rPr>
                <w:sz w:val="24"/>
                <w:szCs w:val="28"/>
              </w:rPr>
              <w:t xml:space="preserve"> настоящего сводного отчёта)</w:t>
            </w:r>
          </w:p>
        </w:tc>
        <w:tc>
          <w:tcPr>
            <w:tcW w:w="3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758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 w:rsidR="00437298">
              <w:rPr>
                <w:sz w:val="24"/>
                <w:szCs w:val="28"/>
              </w:rPr>
              <w:t>Староминский</w:t>
            </w:r>
            <w:r w:rsidRPr="00B902B4">
              <w:rPr>
                <w:sz w:val="24"/>
                <w:szCs w:val="28"/>
              </w:rPr>
              <w:t xml:space="preserve"> район)</w:t>
            </w:r>
          </w:p>
        </w:tc>
        <w:tc>
          <w:tcPr>
            <w:tcW w:w="2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3127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6.3. Количественная оценка расходов и возможных поступлений, тыс. рублей</w:t>
            </w:r>
          </w:p>
        </w:tc>
      </w:tr>
      <w:tr w:rsidR="00B902B4" w:rsidRPr="00B902B4" w14:paraId="2F15BA37" w14:textId="77777777" w:rsidTr="00994B80">
        <w:tc>
          <w:tcPr>
            <w:tcW w:w="9781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14:paraId="5A4BF57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8"/>
              </w:rPr>
            </w:pPr>
            <w:r w:rsidRPr="00B902B4">
              <w:rPr>
                <w:bCs/>
                <w:sz w:val="24"/>
                <w:szCs w:val="28"/>
              </w:rPr>
              <w:t>Наименование органа местного самоуправления</w:t>
            </w:r>
          </w:p>
        </w:tc>
      </w:tr>
      <w:tr w:rsidR="00B902B4" w:rsidRPr="00B902B4" w14:paraId="15FE69F0" w14:textId="77777777" w:rsidTr="00994B80">
        <w:tc>
          <w:tcPr>
            <w:tcW w:w="3500" w:type="dxa"/>
            <w:gridSpan w:val="1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A8D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1. Функция (полномочие, обязанность или право)</w:t>
            </w:r>
          </w:p>
        </w:tc>
        <w:tc>
          <w:tcPr>
            <w:tcW w:w="3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50A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Единовременные расходы в ____ г.:</w:t>
            </w:r>
          </w:p>
        </w:tc>
        <w:tc>
          <w:tcPr>
            <w:tcW w:w="2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D18C4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3439648A" w14:textId="77777777" w:rsidTr="00994B80">
        <w:tc>
          <w:tcPr>
            <w:tcW w:w="3500" w:type="dxa"/>
            <w:gridSpan w:val="1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EB3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4ED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Периодические расходы за период ____ гг.:</w:t>
            </w:r>
          </w:p>
        </w:tc>
        <w:tc>
          <w:tcPr>
            <w:tcW w:w="2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18531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0DB94022" w14:textId="77777777" w:rsidTr="00994B80">
        <w:tc>
          <w:tcPr>
            <w:tcW w:w="3500" w:type="dxa"/>
            <w:gridSpan w:val="1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D64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3AF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Возможные доходы за период ____ гг.:</w:t>
            </w:r>
          </w:p>
        </w:tc>
        <w:tc>
          <w:tcPr>
            <w:tcW w:w="2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9A8B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1097910C" w14:textId="77777777" w:rsidTr="00994B80">
        <w:tc>
          <w:tcPr>
            <w:tcW w:w="3500" w:type="dxa"/>
            <w:gridSpan w:val="1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03D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2. Функция (полномочие, обязанность или право)</w:t>
            </w:r>
          </w:p>
        </w:tc>
        <w:tc>
          <w:tcPr>
            <w:tcW w:w="3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038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Единовременные расходы в ____ г.:</w:t>
            </w:r>
          </w:p>
        </w:tc>
        <w:tc>
          <w:tcPr>
            <w:tcW w:w="2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A5180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3E404B06" w14:textId="77777777" w:rsidTr="00994B80">
        <w:tc>
          <w:tcPr>
            <w:tcW w:w="3500" w:type="dxa"/>
            <w:gridSpan w:val="1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3E4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A14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Периодические расходы за период ____ гг.:</w:t>
            </w:r>
          </w:p>
        </w:tc>
        <w:tc>
          <w:tcPr>
            <w:tcW w:w="2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61F6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4BCE983F" w14:textId="77777777" w:rsidTr="00994B80">
        <w:tc>
          <w:tcPr>
            <w:tcW w:w="3500" w:type="dxa"/>
            <w:gridSpan w:val="1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087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643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Возможные доходы за период ____ гг.:</w:t>
            </w:r>
          </w:p>
        </w:tc>
        <w:tc>
          <w:tcPr>
            <w:tcW w:w="2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0970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41699332" w14:textId="77777777" w:rsidTr="00994B80">
        <w:tc>
          <w:tcPr>
            <w:tcW w:w="7000" w:type="dxa"/>
            <w:gridSpan w:val="2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854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Итого единовременные расходы за период ____ гг.:</w:t>
            </w:r>
          </w:p>
        </w:tc>
        <w:tc>
          <w:tcPr>
            <w:tcW w:w="2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CA6D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2C8D7605" w14:textId="77777777" w:rsidTr="00994B80">
        <w:tc>
          <w:tcPr>
            <w:tcW w:w="7000" w:type="dxa"/>
            <w:gridSpan w:val="2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C02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Итого периодические расходы за период ____ гг.:</w:t>
            </w:r>
          </w:p>
        </w:tc>
        <w:tc>
          <w:tcPr>
            <w:tcW w:w="2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7791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393D7087" w14:textId="77777777" w:rsidTr="00994B80">
        <w:tc>
          <w:tcPr>
            <w:tcW w:w="7000" w:type="dxa"/>
            <w:gridSpan w:val="2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71A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Итого возможные доходы за период ____ гг.:</w:t>
            </w:r>
          </w:p>
        </w:tc>
        <w:tc>
          <w:tcPr>
            <w:tcW w:w="2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6440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3B9C4956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512C1A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69D02B4B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5B63305" w14:textId="5C688B3A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6.4. Другие сведения о дополнительных расходах (доходах) местного бюджета (бюджета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proofErr w:type="gramStart"/>
            <w:r w:rsidR="001550BE" w:rsidRPr="001550BE">
              <w:rPr>
                <w:szCs w:val="28"/>
              </w:rPr>
              <w:t>муниципальный  район</w:t>
            </w:r>
            <w:proofErr w:type="gramEnd"/>
            <w:r w:rsidR="001550BE" w:rsidRPr="001550BE">
              <w:rPr>
                <w:szCs w:val="28"/>
              </w:rPr>
              <w:t xml:space="preserve"> Краснодарского края</w:t>
            </w:r>
            <w:r w:rsidRPr="00B902B4">
              <w:rPr>
                <w:szCs w:val="28"/>
              </w:rPr>
              <w:t xml:space="preserve">), возникающих в связи с введением предлагаемого </w:t>
            </w:r>
            <w:r w:rsidRPr="00B902B4">
              <w:rPr>
                <w:szCs w:val="28"/>
              </w:rPr>
              <w:lastRenderedPageBreak/>
              <w:t>правового регулирования:</w:t>
            </w:r>
          </w:p>
        </w:tc>
      </w:tr>
      <w:tr w:rsidR="00B902B4" w:rsidRPr="00B902B4" w14:paraId="62C3D520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9CC6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19E65675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DD40591" w14:textId="77777777" w:rsidR="00B902B4" w:rsidRPr="00B902B4" w:rsidRDefault="00D50C12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noProof/>
                <w:sz w:val="24"/>
                <w:szCs w:val="28"/>
              </w:rPr>
              <w:pict w14:anchorId="05BC2D0C">
                <v:rect id="_x0000_s1041" style="position:absolute;left:0;text-align:left;margin-left:227.55pt;margin-top:-30.3pt;width:26.4pt;height:25.2pt;z-index:251673600;mso-position-horizontal-relative:text;mso-position-vertical-relative:text" fillcolor="white [3212]" strokecolor="white [3212]">
                  <v:textbox>
                    <w:txbxContent>
                      <w:p w14:paraId="5C61B5F6" w14:textId="77777777" w:rsidR="000C1B9E" w:rsidRDefault="000C1B9E" w:rsidP="000C1B9E">
                        <w:r>
                          <w:t>5</w:t>
                        </w:r>
                      </w:p>
                    </w:txbxContent>
                  </v:textbox>
                </v:rect>
              </w:pict>
            </w:r>
            <w:r w:rsidR="00B902B4"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1BDD5E6D" w14:textId="77777777" w:rsidTr="00994B80">
        <w:tc>
          <w:tcPr>
            <w:tcW w:w="3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48F849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6.5. Источники данных:</w:t>
            </w:r>
          </w:p>
        </w:tc>
        <w:tc>
          <w:tcPr>
            <w:tcW w:w="670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F917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35A26384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7C324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2913F5DF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1D08F3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1E4AA8C5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DCC364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B902B4" w:rsidRPr="00B902B4" w14:paraId="7E6F7E6C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1394DE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4337BD2A" w14:textId="77777777" w:rsidTr="00994B80">
        <w:tc>
          <w:tcPr>
            <w:tcW w:w="283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E2B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sub_100041" w:history="1">
              <w:r w:rsidRPr="00B902B4">
                <w:rPr>
                  <w:color w:val="000000"/>
                  <w:sz w:val="24"/>
                  <w:szCs w:val="28"/>
                </w:rPr>
                <w:t>подпунктом 4.1 пункта 4</w:t>
              </w:r>
            </w:hyperlink>
            <w:r w:rsidRPr="00B902B4">
              <w:rPr>
                <w:color w:val="000000"/>
                <w:sz w:val="24"/>
                <w:szCs w:val="28"/>
              </w:rPr>
              <w:t xml:space="preserve"> </w:t>
            </w:r>
            <w:r w:rsidRPr="00B902B4">
              <w:rPr>
                <w:sz w:val="24"/>
                <w:szCs w:val="28"/>
              </w:rPr>
              <w:t>настоящего сводного отчёта)</w:t>
            </w:r>
          </w:p>
        </w:tc>
        <w:tc>
          <w:tcPr>
            <w:tcW w:w="41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FBC4" w14:textId="31B21812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7.2. Новые обязательные требование, обязанности и ограничения, изменения существующих обязательных требований, обязанностей и ограничений, вводимые предлагаемым правовым регулированием (с указанием соответствующих положений проекта муниципального правового акта)</w:t>
            </w:r>
          </w:p>
        </w:tc>
        <w:tc>
          <w:tcPr>
            <w:tcW w:w="1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690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69DF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7.4. Количественная оценка, тыс. рублей</w:t>
            </w:r>
          </w:p>
        </w:tc>
      </w:tr>
      <w:tr w:rsidR="00B902B4" w:rsidRPr="00B902B4" w14:paraId="29CB2637" w14:textId="77777777" w:rsidTr="00994B80">
        <w:tc>
          <w:tcPr>
            <w:tcW w:w="2835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CE5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Группа 1</w:t>
            </w:r>
          </w:p>
        </w:tc>
        <w:tc>
          <w:tcPr>
            <w:tcW w:w="41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065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112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4BAB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5E283475" w14:textId="77777777" w:rsidTr="00994B80">
        <w:tc>
          <w:tcPr>
            <w:tcW w:w="2835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E6D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1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B92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D33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92B8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234BF0B0" w14:textId="77777777" w:rsidTr="00994B80">
        <w:tc>
          <w:tcPr>
            <w:tcW w:w="2835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58D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Группа 2</w:t>
            </w:r>
          </w:p>
        </w:tc>
        <w:tc>
          <w:tcPr>
            <w:tcW w:w="41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6FB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EAF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1BD6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4B0C3712" w14:textId="77777777" w:rsidTr="00994B80">
        <w:tc>
          <w:tcPr>
            <w:tcW w:w="2835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425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41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CCF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F2A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DBF9D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39A43B6F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2EA98D7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5D5908EB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C88F62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7.5. Издержки и выгоды адресатов предлагаемого правового регулирования, не</w:t>
            </w:r>
          </w:p>
        </w:tc>
      </w:tr>
      <w:tr w:rsidR="00B902B4" w:rsidRPr="00B902B4" w14:paraId="799C471E" w14:textId="77777777" w:rsidTr="00994B80">
        <w:tc>
          <w:tcPr>
            <w:tcW w:w="50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BB800D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поддающиеся количественной оценке:</w:t>
            </w:r>
          </w:p>
        </w:tc>
        <w:tc>
          <w:tcPr>
            <w:tcW w:w="474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05911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5CA14D92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13E5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632881EC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329BC4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17BDE9B8" w14:textId="77777777" w:rsidTr="00994B80">
        <w:tc>
          <w:tcPr>
            <w:tcW w:w="33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40D394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7.6. Источники данных:</w:t>
            </w:r>
          </w:p>
        </w:tc>
        <w:tc>
          <w:tcPr>
            <w:tcW w:w="642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B9DB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26057A85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BFDD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902B4" w:rsidRPr="00B902B4" w14:paraId="3BEB2628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B3A055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3CD7E603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723A0A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B902B4" w:rsidRPr="00B902B4" w14:paraId="2D7EE40C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19FE0C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38D62951" w14:textId="77777777" w:rsidTr="00994B80"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6B3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8.1. Виды рисков</w:t>
            </w:r>
          </w:p>
        </w:tc>
        <w:tc>
          <w:tcPr>
            <w:tcW w:w="36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E21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6BE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8.3. Методы контроля рисков</w:t>
            </w:r>
          </w:p>
        </w:tc>
        <w:tc>
          <w:tcPr>
            <w:tcW w:w="3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128DC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8.4. Степень контроля рисков (полный/частичный/отсутствует)</w:t>
            </w:r>
          </w:p>
        </w:tc>
      </w:tr>
      <w:tr w:rsidR="00B902B4" w:rsidRPr="00B902B4" w14:paraId="4A49A215" w14:textId="77777777" w:rsidTr="00994B80"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E55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Риск 1</w:t>
            </w:r>
          </w:p>
        </w:tc>
        <w:tc>
          <w:tcPr>
            <w:tcW w:w="36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F71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85DC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229F6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5DBD6FAE" w14:textId="77777777" w:rsidTr="00994B80"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E8E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Риск 2</w:t>
            </w:r>
          </w:p>
        </w:tc>
        <w:tc>
          <w:tcPr>
            <w:tcW w:w="36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2C79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199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AEC4B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050764C9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7723FD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189D4E35" w14:textId="77777777" w:rsidTr="00994B80">
        <w:tc>
          <w:tcPr>
            <w:tcW w:w="33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7B2326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8.5. Источники данных:</w:t>
            </w:r>
          </w:p>
        </w:tc>
        <w:tc>
          <w:tcPr>
            <w:tcW w:w="642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4B33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32646AB4" w14:textId="77777777" w:rsidTr="00994B80">
        <w:tc>
          <w:tcPr>
            <w:tcW w:w="33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5CE045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  <w:tc>
          <w:tcPr>
            <w:tcW w:w="642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2B88990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2AAAED99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515E533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9. Сравнение возможных вариантов решения проблемы:</w:t>
            </w:r>
          </w:p>
        </w:tc>
      </w:tr>
      <w:tr w:rsidR="00B902B4" w:rsidRPr="00B902B4" w14:paraId="4A2F8847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A69DC2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6D9FC15B" w14:textId="77777777" w:rsidTr="00994B80">
        <w:tc>
          <w:tcPr>
            <w:tcW w:w="5954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E9F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Варианты решения проблемы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020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Вариант 1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70B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Вариант 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F738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Вариант 3</w:t>
            </w:r>
          </w:p>
        </w:tc>
      </w:tr>
      <w:tr w:rsidR="00B902B4" w:rsidRPr="00B902B4" w14:paraId="6E3C4E93" w14:textId="77777777" w:rsidTr="00994B80">
        <w:tc>
          <w:tcPr>
            <w:tcW w:w="5954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C38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9.1. Содержание варианта решения проблемы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166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0B8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F87D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0A83D8B2" w14:textId="77777777" w:rsidTr="00994B80">
        <w:tc>
          <w:tcPr>
            <w:tcW w:w="5954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521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 xml:space="preserve">9.2. Качественная характеристика и оценка динамики численности потенциальных адресатов предлагаемого </w:t>
            </w:r>
            <w:r w:rsidRPr="00B902B4">
              <w:rPr>
                <w:sz w:val="24"/>
                <w:szCs w:val="28"/>
              </w:rPr>
              <w:lastRenderedPageBreak/>
              <w:t>правового регулирования в среднесрочном периоде (1 - 3 года)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28F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A74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8A524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473CA2BE" w14:textId="77777777" w:rsidTr="00994B80">
        <w:tc>
          <w:tcPr>
            <w:tcW w:w="5954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E925" w14:textId="77777777" w:rsidR="00B902B4" w:rsidRPr="00B902B4" w:rsidRDefault="00D50C12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pict w14:anchorId="1F18DC22">
                <v:rect id="_x0000_s1042" style="position:absolute;left:0;text-align:left;margin-left:229.35pt;margin-top:-35.6pt;width:26.4pt;height:25.2pt;z-index:251674624;mso-position-horizontal-relative:text;mso-position-vertical-relative:text" fillcolor="white [3212]" strokecolor="white [3212]">
                  <v:textbox>
                    <w:txbxContent>
                      <w:p w14:paraId="14F6ABCC" w14:textId="77777777" w:rsidR="000C1B9E" w:rsidRDefault="000C1B9E" w:rsidP="000C1B9E">
                        <w:r>
                          <w:t>6</w:t>
                        </w:r>
                      </w:p>
                    </w:txbxContent>
                  </v:textbox>
                </v:rect>
              </w:pict>
            </w:r>
            <w:r w:rsidR="00B902B4" w:rsidRPr="00B902B4">
              <w:rPr>
                <w:sz w:val="24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316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BA6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3923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4D51A4FC" w14:textId="77777777" w:rsidTr="00994B80">
        <w:tc>
          <w:tcPr>
            <w:tcW w:w="5954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224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 xml:space="preserve">9.4. Оценка расходов (доходов) местного бюджета (бюджета муниципального образования </w:t>
            </w:r>
            <w:r w:rsidR="00437298">
              <w:rPr>
                <w:sz w:val="24"/>
                <w:szCs w:val="28"/>
              </w:rPr>
              <w:t>Староминский</w:t>
            </w:r>
            <w:r w:rsidRPr="00B902B4">
              <w:rPr>
                <w:sz w:val="24"/>
                <w:szCs w:val="28"/>
              </w:rPr>
              <w:t xml:space="preserve"> район), связанных с введением предлагаемого правового регулирования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9E3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9CE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8773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65628279" w14:textId="77777777" w:rsidTr="00994B80">
        <w:tc>
          <w:tcPr>
            <w:tcW w:w="5954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3FF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 xml:space="preserve">9.5. Оценка возможности достижения заявленных целей регулирования </w:t>
            </w:r>
            <w:r w:rsidRPr="00B902B4">
              <w:rPr>
                <w:color w:val="000000"/>
                <w:sz w:val="24"/>
                <w:szCs w:val="28"/>
              </w:rPr>
              <w:t>(</w:t>
            </w:r>
            <w:hyperlink w:anchor="sub_10003" w:history="1">
              <w:r w:rsidRPr="00B902B4">
                <w:rPr>
                  <w:color w:val="000000"/>
                  <w:sz w:val="24"/>
                  <w:szCs w:val="28"/>
                </w:rPr>
                <w:t>пункт 3</w:t>
              </w:r>
            </w:hyperlink>
            <w:r w:rsidRPr="00B902B4">
              <w:rPr>
                <w:sz w:val="24"/>
                <w:szCs w:val="28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FB6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134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7CA21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415DFADF" w14:textId="77777777" w:rsidTr="00994B80">
        <w:tc>
          <w:tcPr>
            <w:tcW w:w="5954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586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9.6. Оценка рисков неблагоприятных последствий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A90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7F8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6664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44B53E05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D6E1161" w14:textId="77777777" w:rsid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  <w:p w14:paraId="129DA450" w14:textId="77777777" w:rsidR="00474D95" w:rsidRPr="00B902B4" w:rsidRDefault="00474D95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902B4" w:rsidRPr="00B902B4" w14:paraId="76C942BC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8191F0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9.7. Обоснование выбора предпочтительного варианта решения выявленной</w:t>
            </w:r>
          </w:p>
        </w:tc>
      </w:tr>
      <w:tr w:rsidR="00B902B4" w:rsidRPr="00B902B4" w14:paraId="791CB78D" w14:textId="77777777" w:rsidTr="00994B80">
        <w:tc>
          <w:tcPr>
            <w:tcW w:w="16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1220C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проблемы:</w:t>
            </w:r>
          </w:p>
        </w:tc>
        <w:tc>
          <w:tcPr>
            <w:tcW w:w="8101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1581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5A2F9D6E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A969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6BE46BCD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FB773D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4922DF83" w14:textId="77777777" w:rsidTr="00994B80">
        <w:tc>
          <w:tcPr>
            <w:tcW w:w="868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3508902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9.8. Детальное описание предлагаемого варианта решения проблемы:</w:t>
            </w:r>
          </w:p>
        </w:tc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0268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51F6ED3D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56F9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902B4" w:rsidRPr="00B902B4" w14:paraId="32129B9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8F820E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7D57095D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EE83572" w14:textId="185248E0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10. Оценка необходимости установления переходного периода и (или) отсрочки вступления в силу муниципального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</w:tc>
      </w:tr>
      <w:tr w:rsidR="00B902B4" w:rsidRPr="00B902B4" w14:paraId="52A7BFBB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F0F2269" w14:textId="27C2872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10.1. Предполагаемая дата вступления в силу муниципального </w:t>
            </w:r>
          </w:p>
        </w:tc>
      </w:tr>
      <w:tr w:rsidR="00B902B4" w:rsidRPr="00B902B4" w14:paraId="77AC08F0" w14:textId="77777777" w:rsidTr="00994B80">
        <w:tc>
          <w:tcPr>
            <w:tcW w:w="25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733B8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правового акта:</w:t>
            </w:r>
          </w:p>
        </w:tc>
        <w:tc>
          <w:tcPr>
            <w:tcW w:w="726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BEA42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0EF1B442" w14:textId="77777777" w:rsidTr="00994B80">
        <w:tc>
          <w:tcPr>
            <w:tcW w:w="25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DDFD5C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  <w:tc>
          <w:tcPr>
            <w:tcW w:w="726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2F19E1A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(если положения вводятся в действие в разное время, указывается пункт проекта акта и дата введения)</w:t>
            </w:r>
          </w:p>
        </w:tc>
      </w:tr>
      <w:tr w:rsidR="00B902B4" w:rsidRPr="00B902B4" w14:paraId="792B4825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99D087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10.2. Необходимость установления переходного периода и (или) отсрочки введения предлагаемого правового регулирования: есть (нет)</w:t>
            </w:r>
          </w:p>
          <w:p w14:paraId="485B8C4F" w14:textId="6CC7AB79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а) срок переходного периода: _________________ дней с даты принятия проекта муниципального правового акта;</w:t>
            </w:r>
          </w:p>
          <w:p w14:paraId="7B2297ED" w14:textId="7753A30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б) отсрочка введения предлагаемого правового регулирования: __________ дней с даты принятия проекта </w:t>
            </w:r>
            <w:proofErr w:type="gramStart"/>
            <w:r w:rsidRPr="00B902B4">
              <w:rPr>
                <w:szCs w:val="28"/>
              </w:rPr>
              <w:t>муниципального  правового</w:t>
            </w:r>
            <w:proofErr w:type="gramEnd"/>
            <w:r w:rsidRPr="00B902B4">
              <w:rPr>
                <w:szCs w:val="28"/>
              </w:rPr>
              <w:t xml:space="preserve"> акта.</w:t>
            </w:r>
          </w:p>
        </w:tc>
      </w:tr>
      <w:tr w:rsidR="00B902B4" w:rsidRPr="00B902B4" w14:paraId="2064251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C7BA6C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10.3. Необходимость распространения предлагаемого правового регулирования на ранее возникшие отношения: есть (нет).</w:t>
            </w:r>
          </w:p>
          <w:p w14:paraId="7EB928EE" w14:textId="5EA22D31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10.3.1. Период распространения на ранее возникшие отношения: ______________ дней с даты принятия проекта муниципального правового акта.</w:t>
            </w:r>
          </w:p>
        </w:tc>
      </w:tr>
      <w:tr w:rsidR="00B902B4" w:rsidRPr="00B902B4" w14:paraId="64FAB7E1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3CF02CFD" w14:textId="0EAC8F24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10.4. Обоснование необходимости установления переходного периода и (или) отсрочки вступления в силу муниципального правового акта либо необходимости распространения предлагаемого правового регулирования на ранее возникшие отношения: _____________________________________</w:t>
            </w:r>
          </w:p>
        </w:tc>
      </w:tr>
      <w:tr w:rsidR="00B902B4" w:rsidRPr="00B902B4" w14:paraId="65D4150F" w14:textId="77777777" w:rsidTr="00994B80">
        <w:tc>
          <w:tcPr>
            <w:tcW w:w="3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16D280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  <w:tc>
          <w:tcPr>
            <w:tcW w:w="670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53A46C1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(место для текстового описания)</w:t>
            </w:r>
          </w:p>
        </w:tc>
      </w:tr>
      <w:tr w:rsidR="00B902B4" w:rsidRPr="00B902B4" w14:paraId="6296D4CA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1438D02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Иные приложения (по усмотрению регулирующего органа).</w:t>
            </w:r>
          </w:p>
        </w:tc>
      </w:tr>
      <w:tr w:rsidR="00B902B4" w:rsidRPr="00B902B4" w14:paraId="52DC2A41" w14:textId="77777777" w:rsidTr="00994B80">
        <w:tc>
          <w:tcPr>
            <w:tcW w:w="978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4F6E3B0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902B4" w:rsidRPr="00B902B4" w14:paraId="60D68692" w14:textId="77777777" w:rsidTr="00994B80">
        <w:tc>
          <w:tcPr>
            <w:tcW w:w="482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634DD2D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Наименование должности </w:t>
            </w:r>
            <w:r w:rsidR="00D50C12">
              <w:rPr>
                <w:noProof/>
                <w:szCs w:val="28"/>
              </w:rPr>
              <w:pict w14:anchorId="17C1D5BA">
                <v:rect id="_x0000_s1043" style="position:absolute;left:0;text-align:left;margin-left:219.15pt;margin-top:-35.7pt;width:26.4pt;height:25.2pt;z-index:251675648;mso-position-horizontal-relative:text;mso-position-vertical-relative:text" fillcolor="white [3212]" strokecolor="white [3212]">
                  <v:textbox>
                    <w:txbxContent>
                      <w:p w14:paraId="0F6EA45D" w14:textId="77777777" w:rsidR="000C1B9E" w:rsidRDefault="000C1B9E" w:rsidP="000C1B9E">
                        <w:r>
                          <w:t>7</w:t>
                        </w:r>
                      </w:p>
                    </w:txbxContent>
                  </v:textbox>
                </v:rect>
              </w:pict>
            </w:r>
            <w:r w:rsidRPr="00B902B4">
              <w:rPr>
                <w:szCs w:val="28"/>
              </w:rPr>
              <w:t>руководителя регулирующего органа</w:t>
            </w:r>
          </w:p>
        </w:tc>
        <w:tc>
          <w:tcPr>
            <w:tcW w:w="496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B9F143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56DF682B" w14:textId="77777777" w:rsidTr="00994B80">
        <w:tc>
          <w:tcPr>
            <w:tcW w:w="30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5890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7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69679E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3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D075A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D76F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3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0A5EB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54EC23FA" w14:textId="77777777" w:rsidTr="00994B80">
        <w:tc>
          <w:tcPr>
            <w:tcW w:w="3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3AC187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(инициалы, фамилия)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33FEE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23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1C5A93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(дата)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8CA7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236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17D09C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(подпись)</w:t>
            </w:r>
          </w:p>
        </w:tc>
      </w:tr>
    </w:tbl>
    <w:p w14:paraId="022D191F" w14:textId="77777777" w:rsidR="00B902B4" w:rsidRPr="00B902B4" w:rsidRDefault="00B902B4" w:rsidP="00B902B4">
      <w:pPr>
        <w:jc w:val="both"/>
        <w:rPr>
          <w:sz w:val="6"/>
        </w:rPr>
      </w:pPr>
    </w:p>
    <w:p w14:paraId="172971F0" w14:textId="77777777" w:rsidR="00B902B4" w:rsidRDefault="00B902B4" w:rsidP="00B902B4">
      <w:pPr>
        <w:jc w:val="both"/>
        <w:rPr>
          <w:szCs w:val="28"/>
        </w:rPr>
      </w:pPr>
    </w:p>
    <w:p w14:paraId="2C04B618" w14:textId="77777777" w:rsidR="00474D95" w:rsidRDefault="00474D95" w:rsidP="00B902B4">
      <w:pPr>
        <w:jc w:val="both"/>
        <w:rPr>
          <w:szCs w:val="28"/>
        </w:rPr>
      </w:pPr>
    </w:p>
    <w:p w14:paraId="4BCA8026" w14:textId="77777777" w:rsidR="00474D95" w:rsidRPr="00B902B4" w:rsidRDefault="00474D95" w:rsidP="00B902B4">
      <w:pPr>
        <w:jc w:val="both"/>
        <w:rPr>
          <w:szCs w:val="28"/>
        </w:rPr>
      </w:pPr>
    </w:p>
    <w:p w14:paraId="32A30BF2" w14:textId="77777777" w:rsidR="00474D95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Заместитель главы</w:t>
      </w:r>
      <w:r w:rsidR="00474D95">
        <w:rPr>
          <w:szCs w:val="28"/>
        </w:rPr>
        <w:t>, начальник</w:t>
      </w:r>
    </w:p>
    <w:p w14:paraId="340E0A19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управления экономики администрации</w:t>
      </w:r>
    </w:p>
    <w:p w14:paraId="19A629FD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муниципального образования </w:t>
      </w:r>
    </w:p>
    <w:p w14:paraId="16A59EA3" w14:textId="77777777" w:rsidR="00B902B4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Староминский район</w:t>
      </w:r>
      <w:r w:rsidR="00B902B4" w:rsidRPr="00B902B4">
        <w:rPr>
          <w:szCs w:val="28"/>
        </w:rPr>
        <w:t xml:space="preserve">                                    </w:t>
      </w:r>
      <w:r>
        <w:rPr>
          <w:szCs w:val="28"/>
        </w:rPr>
        <w:t xml:space="preserve">                           </w:t>
      </w:r>
      <w:r w:rsidR="00B902B4" w:rsidRPr="00B902B4">
        <w:rPr>
          <w:szCs w:val="28"/>
        </w:rPr>
        <w:t xml:space="preserve">              </w:t>
      </w:r>
      <w:r>
        <w:rPr>
          <w:szCs w:val="28"/>
        </w:rPr>
        <w:t>Е.С. Леденева</w:t>
      </w:r>
    </w:p>
    <w:p w14:paraId="6AC390E1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B99F462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C413BFB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DA6C0B5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413BC642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D319809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2A264BD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AFF8DD7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8F12928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6C491EA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E1E8231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37576E1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C5E70DA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E1C303E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A737439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A3E5CF1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15803FCD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41C626D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FF8F052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C287C64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838D2E3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6FEF7AE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E707DF0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C9C5513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478A187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2D999E7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0F1EEEF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C68339F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4912AB7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0205AB0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443F239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DB037D8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C5B29B8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405C3FED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E0D36E6" w14:textId="77777777" w:rsidR="00474D95" w:rsidRDefault="00474D95" w:rsidP="00B902B4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103"/>
      </w:tblGrid>
      <w:tr w:rsidR="00474D95" w:rsidRPr="00B902B4" w14:paraId="68EA4DBA" w14:textId="77777777" w:rsidTr="00994B80">
        <w:tc>
          <w:tcPr>
            <w:tcW w:w="4503" w:type="dxa"/>
          </w:tcPr>
          <w:p w14:paraId="4BFFDA30" w14:textId="77777777" w:rsidR="00B902B4" w:rsidRPr="00B902B4" w:rsidRDefault="00B902B4" w:rsidP="00B902B4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103" w:type="dxa"/>
          </w:tcPr>
          <w:p w14:paraId="31624BF7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ПРИЛОЖЕНИЕ №2</w:t>
            </w:r>
          </w:p>
          <w:p w14:paraId="2309051E" w14:textId="5743171D" w:rsidR="00474D95" w:rsidRDefault="00B902B4" w:rsidP="00474D95">
            <w:pPr>
              <w:ind w:firstLine="709"/>
              <w:jc w:val="center"/>
              <w:rPr>
                <w:spacing w:val="-6"/>
                <w:szCs w:val="28"/>
              </w:rPr>
            </w:pPr>
            <w:r w:rsidRPr="00B902B4">
              <w:rPr>
                <w:szCs w:val="28"/>
              </w:rPr>
              <w:t xml:space="preserve">к </w:t>
            </w:r>
            <w:hyperlink w:anchor="sub_1000" w:history="1">
              <w:r w:rsidRPr="00B902B4">
                <w:rPr>
                  <w:szCs w:val="28"/>
                </w:rPr>
                <w:t>Порядку</w:t>
              </w:r>
            </w:hyperlink>
            <w:r w:rsidRPr="00B902B4">
              <w:rPr>
                <w:szCs w:val="28"/>
              </w:rPr>
              <w:t xml:space="preserve"> </w:t>
            </w:r>
            <w:r w:rsidR="00474D95" w:rsidRPr="00063A67">
              <w:rPr>
                <w:spacing w:val="-6"/>
                <w:szCs w:val="28"/>
              </w:rPr>
              <w:t xml:space="preserve">проведения оценки регулирующего воздействия проектов муниципальных правовых актов муниципального образования Староминский </w:t>
            </w:r>
            <w:r w:rsidR="001550BE" w:rsidRPr="001550BE">
              <w:rPr>
                <w:spacing w:val="-6"/>
                <w:szCs w:val="28"/>
              </w:rPr>
              <w:t>муниципальный  район Краснодарского края</w:t>
            </w:r>
            <w:r w:rsidR="00474D95" w:rsidRPr="00063A67">
              <w:rPr>
                <w:spacing w:val="-6"/>
                <w:szCs w:val="28"/>
              </w:rPr>
      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  <w:p w14:paraId="2C162731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14:paraId="7FB4CAFB" w14:textId="77777777" w:rsidR="00B902B4" w:rsidRPr="00B902B4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5DC0D66" w14:textId="77777777" w:rsidR="00B902B4" w:rsidRPr="00B902B4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3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734"/>
      </w:tblGrid>
      <w:tr w:rsidR="00B902B4" w:rsidRPr="00B902B4" w14:paraId="00AC55AD" w14:textId="77777777" w:rsidTr="00994B80">
        <w:trPr>
          <w:trHeight w:val="70"/>
        </w:trPr>
        <w:tc>
          <w:tcPr>
            <w:tcW w:w="9734" w:type="dxa"/>
          </w:tcPr>
          <w:p w14:paraId="75FAD29A" w14:textId="77777777" w:rsidR="00B902B4" w:rsidRPr="00B902B4" w:rsidRDefault="00B902B4" w:rsidP="00B902B4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Уведомление</w:t>
            </w:r>
          </w:p>
          <w:p w14:paraId="326E41E7" w14:textId="77777777" w:rsidR="00B902B4" w:rsidRPr="00B902B4" w:rsidRDefault="00B902B4" w:rsidP="00B902B4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о проведении публичных консультаций</w:t>
            </w:r>
          </w:p>
          <w:p w14:paraId="4AE2FA62" w14:textId="77777777" w:rsidR="00B902B4" w:rsidRPr="00B902B4" w:rsidRDefault="00B902B4" w:rsidP="00B902B4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</w:p>
        </w:tc>
      </w:tr>
      <w:tr w:rsidR="00B902B4" w:rsidRPr="00B902B4" w14:paraId="4B53399D" w14:textId="77777777" w:rsidTr="00994B80">
        <w:trPr>
          <w:trHeight w:val="70"/>
        </w:trPr>
        <w:tc>
          <w:tcPr>
            <w:tcW w:w="9734" w:type="dxa"/>
          </w:tcPr>
          <w:p w14:paraId="6E5F79AE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Настоящим_________________________________________________________</w:t>
            </w:r>
          </w:p>
          <w:p w14:paraId="5FCBEC04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(наименование уполномоченного органа)</w:t>
            </w:r>
          </w:p>
          <w:p w14:paraId="2D2A38BC" w14:textId="43DA9F48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извещает о начале обсуждения проекта муниципального правового акта предлагаемого правового регулирования </w:t>
            </w:r>
            <w:r w:rsidRPr="00B902B4">
              <w:rPr>
                <w:sz w:val="20"/>
                <w:szCs w:val="28"/>
              </w:rPr>
              <w:t>______________________________________________________________________________________________</w:t>
            </w:r>
          </w:p>
          <w:p w14:paraId="47CF519F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(наименование проекта нормативного правового акта)</w:t>
            </w:r>
          </w:p>
          <w:p w14:paraId="777B2BFB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и сборе замечаний и предложений заинтересованных лиц.</w:t>
            </w:r>
          </w:p>
        </w:tc>
      </w:tr>
      <w:tr w:rsidR="00B902B4" w:rsidRPr="00B902B4" w14:paraId="208687E8" w14:textId="77777777" w:rsidTr="00994B80">
        <w:trPr>
          <w:trHeight w:val="70"/>
        </w:trPr>
        <w:tc>
          <w:tcPr>
            <w:tcW w:w="9734" w:type="dxa"/>
          </w:tcPr>
          <w:p w14:paraId="52D61892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Замечания и предложения принимаются по адресу: ________________________________,</w:t>
            </w:r>
          </w:p>
          <w:p w14:paraId="7A797F63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а также по адресу электронной почты: _______________________________.</w:t>
            </w:r>
          </w:p>
          <w:p w14:paraId="2218FDD1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Сроки приема замечаний и предложений: _______________________________.</w:t>
            </w:r>
          </w:p>
          <w:p w14:paraId="33CDF05A" w14:textId="00BCE68D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  <w:shd w:val="clear" w:color="auto" w:fill="FFFFFF"/>
              </w:rPr>
            </w:pPr>
            <w:r w:rsidRPr="00B902B4">
              <w:rPr>
                <w:szCs w:val="28"/>
              </w:rPr>
              <w:t xml:space="preserve">Место размещения уведомления о подготовке проекта муниципального правового акта в </w:t>
            </w:r>
            <w:r w:rsidRPr="00B902B4">
              <w:rPr>
                <w:szCs w:val="28"/>
                <w:shd w:val="clear" w:color="auto" w:fill="FFFFFF"/>
              </w:rPr>
              <w:t>информационно-телекоммуникационной сети «Интернет</w:t>
            </w:r>
            <w:proofErr w:type="gramStart"/>
            <w:r w:rsidRPr="00B902B4">
              <w:rPr>
                <w:szCs w:val="28"/>
                <w:shd w:val="clear" w:color="auto" w:fill="FFFFFF"/>
              </w:rPr>
              <w:t>»:  _</w:t>
            </w:r>
            <w:proofErr w:type="gramEnd"/>
            <w:r w:rsidRPr="00B902B4">
              <w:rPr>
                <w:szCs w:val="28"/>
                <w:shd w:val="clear" w:color="auto" w:fill="FFFFFF"/>
              </w:rPr>
              <w:t>___________________________________________________.</w:t>
            </w:r>
          </w:p>
          <w:p w14:paraId="7E8A73B9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(полный электронный адрес)</w:t>
            </w:r>
          </w:p>
        </w:tc>
      </w:tr>
      <w:tr w:rsidR="00B902B4" w:rsidRPr="00B902B4" w14:paraId="07C083D2" w14:textId="77777777" w:rsidTr="00994B80">
        <w:trPr>
          <w:trHeight w:val="70"/>
        </w:trPr>
        <w:tc>
          <w:tcPr>
            <w:tcW w:w="9734" w:type="dxa"/>
          </w:tcPr>
          <w:p w14:paraId="641880F5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Все поступившие  замечания и предложения будут рассмотрены.  </w:t>
            </w:r>
          </w:p>
          <w:p w14:paraId="1B182141" w14:textId="77777777" w:rsidR="00B902B4" w:rsidRPr="00B902B4" w:rsidRDefault="00B902B4" w:rsidP="00B902B4">
            <w:pPr>
              <w:tabs>
                <w:tab w:val="left" w:pos="2010"/>
                <w:tab w:val="left" w:pos="6285"/>
              </w:tabs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B902B4">
              <w:rPr>
                <w:sz w:val="24"/>
              </w:rPr>
              <w:tab/>
            </w:r>
          </w:p>
        </w:tc>
      </w:tr>
      <w:tr w:rsidR="00B902B4" w:rsidRPr="00B902B4" w14:paraId="2AE159A4" w14:textId="77777777" w:rsidTr="00994B80">
        <w:trPr>
          <w:trHeight w:val="248"/>
        </w:trPr>
        <w:tc>
          <w:tcPr>
            <w:tcW w:w="9734" w:type="dxa"/>
          </w:tcPr>
          <w:p w14:paraId="7F8DD485" w14:textId="77777777" w:rsidR="00B902B4" w:rsidRPr="00B902B4" w:rsidRDefault="00B902B4" w:rsidP="00B902B4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14:paraId="7F1EEC39" w14:textId="77777777" w:rsidR="00B902B4" w:rsidRPr="00B902B4" w:rsidRDefault="00B902B4" w:rsidP="00B902B4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14:paraId="605934ED" w14:textId="77777777" w:rsidR="00474D95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Заместитель главы</w:t>
            </w:r>
            <w:r w:rsidR="00474D95">
              <w:rPr>
                <w:szCs w:val="28"/>
              </w:rPr>
              <w:t xml:space="preserve">, начальник </w:t>
            </w:r>
          </w:p>
          <w:p w14:paraId="5950496E" w14:textId="77777777" w:rsidR="00B902B4" w:rsidRPr="00B902B4" w:rsidRDefault="00474D95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управления экономики администрации</w:t>
            </w:r>
          </w:p>
          <w:p w14:paraId="781DD8EC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муниципального образования</w:t>
            </w:r>
          </w:p>
          <w:p w14:paraId="2C17DF61" w14:textId="77777777" w:rsidR="00B902B4" w:rsidRPr="00B902B4" w:rsidRDefault="00437298" w:rsidP="00375F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Староминский</w:t>
            </w:r>
            <w:r w:rsidR="00B902B4" w:rsidRPr="00B902B4">
              <w:rPr>
                <w:szCs w:val="28"/>
              </w:rPr>
              <w:t xml:space="preserve"> район                                   </w:t>
            </w:r>
            <w:r w:rsidR="00474D95">
              <w:rPr>
                <w:szCs w:val="28"/>
              </w:rPr>
              <w:t xml:space="preserve">                           </w:t>
            </w:r>
            <w:r w:rsidR="00B902B4" w:rsidRPr="00B902B4">
              <w:rPr>
                <w:szCs w:val="28"/>
              </w:rPr>
              <w:t xml:space="preserve">             </w:t>
            </w:r>
            <w:r w:rsidR="00474D95">
              <w:rPr>
                <w:szCs w:val="28"/>
              </w:rPr>
              <w:t>Е.С. Леденева</w:t>
            </w:r>
          </w:p>
        </w:tc>
      </w:tr>
    </w:tbl>
    <w:p w14:paraId="2238B468" w14:textId="77777777" w:rsidR="00B902B4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46DCCB9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353D855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29F09EC" w14:textId="77777777" w:rsidR="001D5222" w:rsidRPr="00B902B4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5103"/>
      </w:tblGrid>
      <w:tr w:rsidR="00B902B4" w:rsidRPr="00B902B4" w14:paraId="28EAFB57" w14:textId="77777777" w:rsidTr="00994B80">
        <w:tc>
          <w:tcPr>
            <w:tcW w:w="4644" w:type="dxa"/>
          </w:tcPr>
          <w:p w14:paraId="1A4C82CC" w14:textId="77777777" w:rsidR="00B902B4" w:rsidRPr="00B902B4" w:rsidRDefault="00B902B4" w:rsidP="00B902B4">
            <w:pPr>
              <w:autoSpaceDE w:val="0"/>
              <w:autoSpaceDN w:val="0"/>
              <w:adjustRightInd w:val="0"/>
              <w:rPr>
                <w:color w:val="26282F"/>
                <w:szCs w:val="28"/>
              </w:rPr>
            </w:pPr>
            <w:bookmarkStart w:id="28" w:name="sub_20000"/>
          </w:p>
        </w:tc>
        <w:tc>
          <w:tcPr>
            <w:tcW w:w="5103" w:type="dxa"/>
          </w:tcPr>
          <w:p w14:paraId="04427A58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ПРИЛОЖЕНИЕ №3</w:t>
            </w:r>
          </w:p>
          <w:p w14:paraId="055C3839" w14:textId="1E1F9E50" w:rsidR="00375FEE" w:rsidRDefault="00B902B4" w:rsidP="00375FEE">
            <w:pPr>
              <w:ind w:firstLine="709"/>
              <w:jc w:val="center"/>
              <w:rPr>
                <w:spacing w:val="-6"/>
                <w:szCs w:val="28"/>
              </w:rPr>
            </w:pPr>
            <w:r w:rsidRPr="00B902B4">
              <w:rPr>
                <w:szCs w:val="28"/>
              </w:rPr>
              <w:t xml:space="preserve">к </w:t>
            </w:r>
            <w:hyperlink w:anchor="sub_1000" w:history="1">
              <w:r w:rsidRPr="00B902B4">
                <w:rPr>
                  <w:szCs w:val="28"/>
                </w:rPr>
                <w:t>Порядку</w:t>
              </w:r>
            </w:hyperlink>
            <w:r w:rsidRPr="00B902B4">
              <w:rPr>
                <w:szCs w:val="28"/>
              </w:rPr>
              <w:t xml:space="preserve"> </w:t>
            </w:r>
            <w:r w:rsidR="00375FEE" w:rsidRPr="00063A67">
              <w:rPr>
                <w:spacing w:val="-6"/>
                <w:szCs w:val="28"/>
              </w:rPr>
              <w:t xml:space="preserve">проведения оценки регулирующего воздействия проектов муниципальных  правовых актов муниципального образования Староминский </w:t>
            </w:r>
            <w:r w:rsidR="00041214" w:rsidRPr="00041214">
              <w:rPr>
                <w:spacing w:val="-6"/>
                <w:szCs w:val="28"/>
              </w:rPr>
              <w:t>муниципальный  район Краснодарского края</w:t>
            </w:r>
            <w:r w:rsidR="00375FEE" w:rsidRPr="00063A67">
              <w:rPr>
                <w:spacing w:val="-6"/>
                <w:szCs w:val="28"/>
              </w:rPr>
      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  <w:p w14:paraId="3DE5834D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bookmarkEnd w:id="28"/>
    </w:tbl>
    <w:p w14:paraId="59B8EE54" w14:textId="77777777" w:rsidR="00B902B4" w:rsidRPr="00B902B4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08"/>
      </w:tblGrid>
      <w:tr w:rsidR="00B902B4" w:rsidRPr="00B902B4" w14:paraId="0BFAF993" w14:textId="77777777" w:rsidTr="00994B80">
        <w:tc>
          <w:tcPr>
            <w:tcW w:w="9708" w:type="dxa"/>
          </w:tcPr>
          <w:p w14:paraId="269BEF6C" w14:textId="77777777" w:rsidR="00B902B4" w:rsidRPr="00B902B4" w:rsidRDefault="00B902B4" w:rsidP="00B902B4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Перечень вопросов</w:t>
            </w:r>
          </w:p>
          <w:p w14:paraId="473CD315" w14:textId="77777777" w:rsidR="00B902B4" w:rsidRPr="00B902B4" w:rsidRDefault="00B902B4" w:rsidP="00B902B4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для проведения публичных консультаций</w:t>
            </w:r>
          </w:p>
          <w:p w14:paraId="037AA619" w14:textId="77777777" w:rsidR="00B902B4" w:rsidRPr="00B902B4" w:rsidRDefault="00B902B4" w:rsidP="00B902B4">
            <w:pPr>
              <w:autoSpaceDE w:val="0"/>
              <w:autoSpaceDN w:val="0"/>
              <w:adjustRightInd w:val="0"/>
              <w:ind w:firstLine="459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по ___________________________________________________________</w:t>
            </w:r>
          </w:p>
          <w:p w14:paraId="1342BBEA" w14:textId="77777777" w:rsidR="00B902B4" w:rsidRPr="00B902B4" w:rsidRDefault="00B902B4" w:rsidP="00B902B4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(наименование проекта муниципального нормативного правового акта)</w:t>
            </w:r>
          </w:p>
          <w:p w14:paraId="022FC7A5" w14:textId="77777777" w:rsidR="00B902B4" w:rsidRPr="00B902B4" w:rsidRDefault="00B902B4" w:rsidP="00B902B4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 xml:space="preserve"> </w:t>
            </w:r>
          </w:p>
          <w:p w14:paraId="7E0AAAED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Пожалуйста, заполните и направьте данную форму по электронной почте на адрес: (указание адреса электронной почты ответственного должностного лица) не позднее (дата). 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  <w:p w14:paraId="7A4C49D2" w14:textId="77777777" w:rsidR="00B902B4" w:rsidRPr="00B902B4" w:rsidRDefault="00B902B4" w:rsidP="00B902B4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902B4">
              <w:rPr>
                <w:szCs w:val="28"/>
              </w:rPr>
              <w:t>Контактная информация</w:t>
            </w:r>
          </w:p>
          <w:p w14:paraId="5BB8FAA5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_______________________________________________________________________________</w:t>
            </w:r>
          </w:p>
          <w:p w14:paraId="6274616F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наименование организации</w:t>
            </w:r>
          </w:p>
          <w:p w14:paraId="25CAC2D5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_______________________________________________________________________________</w:t>
            </w:r>
          </w:p>
          <w:p w14:paraId="6EA1213E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сфера деятельности организации</w:t>
            </w:r>
          </w:p>
          <w:p w14:paraId="36854CBF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_______________________________________________________________________________</w:t>
            </w:r>
          </w:p>
          <w:p w14:paraId="32DE13BA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Ф.И.О. контактного лица</w:t>
            </w:r>
          </w:p>
          <w:p w14:paraId="0CA7A655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_______________________________________________________________________________</w:t>
            </w:r>
          </w:p>
          <w:p w14:paraId="16A4C39A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номер контактного телефона</w:t>
            </w:r>
          </w:p>
          <w:p w14:paraId="49F0B1AD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02B4">
              <w:rPr>
                <w:sz w:val="24"/>
              </w:rPr>
              <w:t>_______________________________________________________________________________</w:t>
            </w:r>
          </w:p>
          <w:p w14:paraId="31DD25AC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</w:rPr>
              <w:t>адрес электронной почты</w:t>
            </w:r>
          </w:p>
        </w:tc>
      </w:tr>
      <w:tr w:rsidR="00B902B4" w:rsidRPr="00B902B4" w14:paraId="187B4EB4" w14:textId="77777777" w:rsidTr="00994B80">
        <w:tc>
          <w:tcPr>
            <w:tcW w:w="9708" w:type="dxa"/>
          </w:tcPr>
          <w:p w14:paraId="364537D2" w14:textId="4F9EFD12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1. </w:t>
            </w:r>
            <w:proofErr w:type="spellStart"/>
            <w:r w:rsidRPr="00B902B4">
              <w:rPr>
                <w:szCs w:val="28"/>
              </w:rPr>
              <w:t>Ha</w:t>
            </w:r>
            <w:proofErr w:type="spellEnd"/>
            <w:r w:rsidRPr="00B902B4">
              <w:rPr>
                <w:szCs w:val="28"/>
              </w:rPr>
              <w:t xml:space="preserve"> решение какой проблемы, на Ваш взгляд, направлен предлагаемый проект муниципального правового акта? Актуальна ли данная проблема сегодня? _______________________________________________</w:t>
            </w:r>
          </w:p>
        </w:tc>
      </w:tr>
      <w:tr w:rsidR="00B902B4" w:rsidRPr="00B902B4" w14:paraId="084D1982" w14:textId="77777777" w:rsidTr="00994B80">
        <w:tc>
          <w:tcPr>
            <w:tcW w:w="9708" w:type="dxa"/>
          </w:tcPr>
          <w:p w14:paraId="4D8719F2" w14:textId="215F6D96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2. Обосновал ли разработчик необходимость принятия муниципального </w:t>
            </w:r>
            <w:r w:rsidRPr="00B902B4">
              <w:rPr>
                <w:szCs w:val="28"/>
              </w:rPr>
              <w:lastRenderedPageBreak/>
              <w:t>правового акта? Соответствует ли цель предлагаемого муниципального регулирования проблеме, на решение которой оно направлено? Достигнет ли, на Ваш взгляд, предлагаемое муниципальное регулирование тех целей, на которые оно направлено?</w:t>
            </w:r>
          </w:p>
          <w:p w14:paraId="52FB287D" w14:textId="77777777" w:rsidR="00B902B4" w:rsidRPr="00B902B4" w:rsidRDefault="00D50C12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noProof/>
                <w:szCs w:val="28"/>
              </w:rPr>
              <w:pict w14:anchorId="0230FE17">
                <v:rect id="_x0000_s1044" style="position:absolute;left:0;text-align:left;margin-left:229.35pt;margin-top:-35.1pt;width:26.4pt;height:25.2pt;z-index:251676672" fillcolor="white [3212]" strokecolor="white [3212]">
                  <v:textbox>
                    <w:txbxContent>
                      <w:p w14:paraId="104ABE21" w14:textId="77777777" w:rsidR="007871EF" w:rsidRDefault="007871EF" w:rsidP="007871EF">
                        <w:r>
                          <w:t>2</w:t>
                        </w:r>
                      </w:p>
                    </w:txbxContent>
                  </v:textbox>
                </v:rect>
              </w:pict>
            </w:r>
            <w:r w:rsidR="00B902B4" w:rsidRPr="00B902B4">
              <w:rPr>
                <w:szCs w:val="28"/>
              </w:rPr>
              <w:t>_________________________________________________________________</w:t>
            </w:r>
          </w:p>
        </w:tc>
      </w:tr>
      <w:tr w:rsidR="00B902B4" w:rsidRPr="00B902B4" w14:paraId="356123B6" w14:textId="77777777" w:rsidTr="00994B80">
        <w:tc>
          <w:tcPr>
            <w:tcW w:w="9708" w:type="dxa"/>
          </w:tcPr>
          <w:p w14:paraId="10D83864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lastRenderedPageBreak/>
              <w:t>3. Является ли выбранный вариант решения проблемы оптимальным (в том числе с точки зрения выгод и издержек для общества в целом)? __________</w:t>
            </w:r>
          </w:p>
          <w:p w14:paraId="51F81597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 и (или) более эффективны? __________________________________________</w:t>
            </w:r>
          </w:p>
        </w:tc>
      </w:tr>
      <w:tr w:rsidR="00B902B4" w:rsidRPr="00B902B4" w14:paraId="2BC1F7EF" w14:textId="77777777" w:rsidTr="00994B80">
        <w:tc>
          <w:tcPr>
            <w:tcW w:w="9708" w:type="dxa"/>
          </w:tcPr>
          <w:p w14:paraId="6AA3DF7F" w14:textId="0D13746B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4. Какие, по Вашей оценке, субъекты предпринимательской и иной экономической деятельности, субъекты инвестиционной деятельности будут затронуты предлагаемым правовым регулированием (по видам субъектов, по отраслям, по количеству таких субъектов в районе, прочее)? ______________________________________________________</w:t>
            </w:r>
          </w:p>
        </w:tc>
      </w:tr>
      <w:tr w:rsidR="00B902B4" w:rsidRPr="00B902B4" w14:paraId="0B3A8D81" w14:textId="77777777" w:rsidTr="00994B80">
        <w:tc>
          <w:tcPr>
            <w:tcW w:w="9708" w:type="dxa"/>
          </w:tcPr>
          <w:p w14:paraId="4B515BC6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5. Повлияет ли введение предлагаемого муниципального регулирования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 ___________________________________________</w:t>
            </w:r>
          </w:p>
        </w:tc>
      </w:tr>
      <w:tr w:rsidR="00B902B4" w:rsidRPr="00B902B4" w14:paraId="75F5AD27" w14:textId="77777777" w:rsidTr="00994B80">
        <w:tc>
          <w:tcPr>
            <w:tcW w:w="9708" w:type="dxa"/>
          </w:tcPr>
          <w:p w14:paraId="605347C8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6. Оцените, насколько полно и точно отражены обязанности, ответственность субъектов муниципального регулирования, а также насколько понятно прописаны административные процедуры, насколько точно и недвусмысленно прописаны функции и полномочия органов местного самоуправления. Считаете ли Вы, что предлагаемые нормы не соответствуют или противоречат иным действующим муниципальным нормативным правовым актам? Если да, укажите такие нормы и нормативные правовые акты. __________________</w:t>
            </w:r>
          </w:p>
        </w:tc>
      </w:tr>
      <w:tr w:rsidR="00B902B4" w:rsidRPr="00B902B4" w14:paraId="54CD2C81" w14:textId="77777777" w:rsidTr="00994B80">
        <w:tc>
          <w:tcPr>
            <w:tcW w:w="9708" w:type="dxa"/>
          </w:tcPr>
          <w:p w14:paraId="6D00A7C7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7. Существуют ли в предлагаемом муниципальном регулировании положения, которые необоснованно затрудняют ведение предпринимательской и иной экономической деятельности, инвестиционной деятельности? Приведите обоснования по каждому указанному положению, дополнительно определив:</w:t>
            </w:r>
          </w:p>
          <w:p w14:paraId="4D316BD0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- имеется ли смысловое противоречие с целями муниципального регулирования или существующей проблемой, либо положение не способствует достижению целей регулирования;</w:t>
            </w:r>
          </w:p>
          <w:p w14:paraId="7C01E167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- имеются ли технические ошибки;</w:t>
            </w:r>
          </w:p>
          <w:p w14:paraId="6F311A43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- приводит ли исполнение положений муниципального регулирования к избыточным действиям или, наоборот, ограничивает действия субъектов предпринимательской и иной экономической</w:t>
            </w:r>
            <w:r w:rsidRPr="00B902B4">
              <w:t xml:space="preserve"> </w:t>
            </w:r>
            <w:r w:rsidRPr="00B902B4">
              <w:rPr>
                <w:szCs w:val="28"/>
              </w:rPr>
              <w:t>деятельности, инвестиционной деятельности;</w:t>
            </w:r>
          </w:p>
          <w:p w14:paraId="49C96145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- приводит ли исполнение положения к возникновению избыточных обязанностей для субъектов предпринимательской и иной экономической деятельности,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4DA56151" w14:textId="48E43A4F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- устанавливается ли положением необоснованное ограничение выбора субъектов предпринимательской и иной экономической деятельности, </w:t>
            </w:r>
            <w:r w:rsidRPr="00B902B4">
              <w:rPr>
                <w:szCs w:val="28"/>
              </w:rPr>
              <w:lastRenderedPageBreak/>
              <w:t xml:space="preserve">инвестиционной деятельности существующих или возможных поставщиков </w:t>
            </w:r>
            <w:r w:rsidR="00041214">
              <w:rPr>
                <w:noProof/>
                <w:szCs w:val="28"/>
              </w:rPr>
              <w:pict w14:anchorId="2C9070B4">
                <v:rect id="_x0000_s1045" style="position:absolute;left:0;text-align:left;margin-left:213.15pt;margin-top:-26.4pt;width:26.4pt;height:25.2pt;z-index:251677696;mso-position-horizontal-relative:text;mso-position-vertical-relative:text" fillcolor="white [3212]" strokecolor="white [3212]">
                  <v:textbox>
                    <w:txbxContent>
                      <w:p w14:paraId="49626CC2" w14:textId="77777777" w:rsidR="007871EF" w:rsidRDefault="007871EF" w:rsidP="007871EF">
                        <w:r>
                          <w:t>3</w:t>
                        </w:r>
                      </w:p>
                    </w:txbxContent>
                  </v:textbox>
                </v:rect>
              </w:pict>
            </w:r>
            <w:r w:rsidRPr="00B902B4">
              <w:rPr>
                <w:szCs w:val="28"/>
              </w:rPr>
              <w:t>или потребителей;</w:t>
            </w:r>
          </w:p>
          <w:p w14:paraId="5C9344AE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- создает ли исполнение положений муниципального регулирования существенные риски ведения предпринимательской и иной экономической деятельности, инвестиционной деятельности, 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норм;</w:t>
            </w:r>
          </w:p>
          <w:p w14:paraId="18BEA267" w14:textId="682E078A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- приводит ли к невозможности совершения законных действий предпринимателей или инвесторов (например, в связи с отсутствием требуемой новым муниципальным регулированием инфраструктуры, организационных или технических условий, технологий);</w:t>
            </w:r>
          </w:p>
          <w:p w14:paraId="6468FF11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  <w:p w14:paraId="2B0E0B1D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_______________________________________________________________</w:t>
            </w:r>
          </w:p>
        </w:tc>
      </w:tr>
      <w:tr w:rsidR="00B902B4" w:rsidRPr="00B902B4" w14:paraId="1F234E5C" w14:textId="77777777" w:rsidTr="00994B80">
        <w:tc>
          <w:tcPr>
            <w:tcW w:w="9708" w:type="dxa"/>
          </w:tcPr>
          <w:p w14:paraId="5E3129F4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lastRenderedPageBreak/>
              <w:t>8. К каким последствиям может привести принятие нового муниципального  регулирования в части невозможности исполнения физическими и юридическими лицами дополнительных обязанностей, возникновения избыточных административных и иных ограничений и обязанностей в сфере предпринимательской и иной экономической деятельности, инвестиционной деятельности? Приведите конкретные примеры. _________________________</w:t>
            </w:r>
          </w:p>
        </w:tc>
      </w:tr>
      <w:tr w:rsidR="00B902B4" w:rsidRPr="00B902B4" w14:paraId="12961095" w14:textId="77777777" w:rsidTr="00994B80">
        <w:tc>
          <w:tcPr>
            <w:tcW w:w="9708" w:type="dxa"/>
          </w:tcPr>
          <w:p w14:paraId="2881D54C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9. Оцените издержки (упущенную выгоду) субъектов предпринимательской и иной экономической деятельности, инвестиционной деятельности, возникающие при введении предлагаемого регулирования.</w:t>
            </w:r>
          </w:p>
          <w:p w14:paraId="17E08F17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Отдельно укажите временные издержки, которые понесут субъекты предпринимательской и иной экономической деятельности, инвестиционной деятельности вследствие необходимости соблюдения административных процедур, предусмотренных предлагаемым муниципальным регулированием.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      </w:r>
          </w:p>
          <w:p w14:paraId="1CDE2DF7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_______________________________________________________________</w:t>
            </w:r>
          </w:p>
        </w:tc>
      </w:tr>
      <w:tr w:rsidR="00B902B4" w:rsidRPr="00B902B4" w14:paraId="57F185A6" w14:textId="77777777" w:rsidTr="00994B80">
        <w:tc>
          <w:tcPr>
            <w:tcW w:w="9708" w:type="dxa"/>
          </w:tcPr>
          <w:p w14:paraId="2206F248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муниципальное регулирование недискриминационным по отношению ко всем его адресатам, то есть все ли потенциальные адресаты муниципального регулирования окажутся в одинаковых условиях после его введения?</w:t>
            </w:r>
          </w:p>
          <w:p w14:paraId="7F8978F0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Предусмотрен ли в нем механизм защиты прав хозяйствующих субъектов? Существуют ли, на Ваш взгляд, особенности при контроле соблюдения требований вновь вводимого муниципального регулирования различными группами адресатов регулирования? _________________________________</w:t>
            </w:r>
          </w:p>
        </w:tc>
      </w:tr>
      <w:tr w:rsidR="00B902B4" w:rsidRPr="00B902B4" w14:paraId="2938107A" w14:textId="77777777" w:rsidTr="00994B80">
        <w:tc>
          <w:tcPr>
            <w:tcW w:w="9708" w:type="dxa"/>
          </w:tcPr>
          <w:p w14:paraId="67A111E3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11. Требуется ли переходный период для вступления в силу предлагаемого муниципального регулирования (если да, какова его продолжительность), </w:t>
            </w:r>
            <w:r w:rsidRPr="00B902B4">
              <w:rPr>
                <w:szCs w:val="28"/>
              </w:rPr>
              <w:lastRenderedPageBreak/>
              <w:t>какие ограничения по срокам введения нового муниципального регулирования необходимо учесть? _________________________________________________</w:t>
            </w:r>
          </w:p>
        </w:tc>
      </w:tr>
      <w:tr w:rsidR="00B902B4" w:rsidRPr="00B902B4" w14:paraId="415A8D92" w14:textId="77777777" w:rsidTr="00994B80">
        <w:tc>
          <w:tcPr>
            <w:tcW w:w="9708" w:type="dxa"/>
          </w:tcPr>
          <w:p w14:paraId="66DCD815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lastRenderedPageBreak/>
              <w:t xml:space="preserve">12. Какие, на Ваш взгляд, целесообразно применить исключения по введению муниципального регулирования в отношении отдельных групп лиц? </w:t>
            </w:r>
            <w:r w:rsidR="00D50C12">
              <w:rPr>
                <w:noProof/>
                <w:szCs w:val="28"/>
              </w:rPr>
              <w:pict w14:anchorId="3C4073A6">
                <v:rect id="_x0000_s1046" style="position:absolute;left:0;text-align:left;margin-left:222.15pt;margin-top:-32.7pt;width:26.4pt;height:25.2pt;z-index:251678720;mso-position-horizontal-relative:text;mso-position-vertical-relative:text" fillcolor="white [3212]" strokecolor="white [3212]">
                  <v:textbox>
                    <w:txbxContent>
                      <w:p w14:paraId="0C89F22E" w14:textId="77777777" w:rsidR="007871EF" w:rsidRDefault="007871EF" w:rsidP="007871EF">
                        <w:r>
                          <w:t>4</w:t>
                        </w:r>
                      </w:p>
                    </w:txbxContent>
                  </v:textbox>
                </v:rect>
              </w:pict>
            </w:r>
            <w:r w:rsidRPr="00B902B4">
              <w:rPr>
                <w:szCs w:val="28"/>
              </w:rPr>
              <w:t>Приведите соответствующее обоснование. _____________________________</w:t>
            </w:r>
          </w:p>
        </w:tc>
      </w:tr>
      <w:tr w:rsidR="00B902B4" w:rsidRPr="00B902B4" w14:paraId="7DBBF7D6" w14:textId="77777777" w:rsidTr="00994B80">
        <w:tc>
          <w:tcPr>
            <w:tcW w:w="9708" w:type="dxa"/>
          </w:tcPr>
          <w:p w14:paraId="49F6021D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13. Специальные вопросы, касающиеся конкретных положений и норм предлагаемого муниципального регулирования, которые разработчику необходимо прояснить. ______________________________________________</w:t>
            </w:r>
          </w:p>
        </w:tc>
      </w:tr>
      <w:tr w:rsidR="00B902B4" w:rsidRPr="00B902B4" w14:paraId="6F994D98" w14:textId="77777777" w:rsidTr="00994B80">
        <w:tc>
          <w:tcPr>
            <w:tcW w:w="9708" w:type="dxa"/>
          </w:tcPr>
          <w:p w14:paraId="2F1FBCC3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14.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</w:tbl>
    <w:p w14:paraId="6742A85E" w14:textId="77777777" w:rsidR="00B902B4" w:rsidRDefault="00B902B4" w:rsidP="00B902B4">
      <w:pPr>
        <w:jc w:val="both"/>
        <w:rPr>
          <w:szCs w:val="28"/>
        </w:rPr>
      </w:pPr>
    </w:p>
    <w:p w14:paraId="03420A93" w14:textId="77777777" w:rsidR="001D5222" w:rsidRDefault="001D5222" w:rsidP="00B902B4">
      <w:pPr>
        <w:jc w:val="both"/>
        <w:rPr>
          <w:szCs w:val="28"/>
        </w:rPr>
      </w:pPr>
    </w:p>
    <w:p w14:paraId="179C5683" w14:textId="77777777" w:rsidR="001D5222" w:rsidRPr="00B902B4" w:rsidRDefault="001D5222" w:rsidP="00B902B4">
      <w:pPr>
        <w:jc w:val="both"/>
        <w:rPr>
          <w:szCs w:val="28"/>
        </w:rPr>
      </w:pPr>
    </w:p>
    <w:p w14:paraId="63AFA067" w14:textId="77777777" w:rsidR="001D5222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Заместитель главы</w:t>
      </w:r>
      <w:r w:rsidR="001D5222">
        <w:rPr>
          <w:szCs w:val="28"/>
        </w:rPr>
        <w:t>, начальник</w:t>
      </w:r>
    </w:p>
    <w:p w14:paraId="63A984D4" w14:textId="77777777" w:rsidR="00B902B4" w:rsidRPr="00B902B4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управления экономики администрации</w:t>
      </w:r>
    </w:p>
    <w:p w14:paraId="7959AB0E" w14:textId="77777777" w:rsidR="00B902B4" w:rsidRPr="00B902B4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муниципального образования</w:t>
      </w:r>
    </w:p>
    <w:p w14:paraId="00042376" w14:textId="77777777" w:rsidR="00B902B4" w:rsidRDefault="00437298" w:rsidP="00B902B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Староминский</w:t>
      </w:r>
      <w:r w:rsidR="00B902B4" w:rsidRPr="00B902B4">
        <w:rPr>
          <w:szCs w:val="28"/>
        </w:rPr>
        <w:t xml:space="preserve"> район                                                </w:t>
      </w:r>
      <w:r w:rsidR="001D5222">
        <w:rPr>
          <w:szCs w:val="28"/>
        </w:rPr>
        <w:t xml:space="preserve">                            </w:t>
      </w:r>
      <w:r w:rsidR="00B902B4" w:rsidRPr="00B902B4">
        <w:rPr>
          <w:szCs w:val="28"/>
        </w:rPr>
        <w:t xml:space="preserve"> </w:t>
      </w:r>
      <w:r w:rsidR="001D5222">
        <w:rPr>
          <w:szCs w:val="28"/>
        </w:rPr>
        <w:t>Е.С. Леденева</w:t>
      </w:r>
    </w:p>
    <w:p w14:paraId="39D12495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775433F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8A1846D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476240CF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1F5D1EAA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26E34F3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8F23C45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FFF15C8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7F37704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229BABC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15ED6F74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0D96E9D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407553BA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019E67A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CABC358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471C588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BB3E5F2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F895233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42234DD6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F6DE661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162BF6B3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FA3F43D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FDD9F61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4381033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5D244B3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4EA26E81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48761EC8" w14:textId="77777777" w:rsidR="001D5222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687C947" w14:textId="77777777" w:rsidR="001D5222" w:rsidRPr="00B902B4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24194D7" w14:textId="77777777" w:rsidR="00B902B4" w:rsidRPr="00B902B4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8F7D33F" w14:textId="77777777" w:rsidR="00B902B4" w:rsidRPr="00B902B4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166FFB3F" w14:textId="77777777" w:rsidR="00B902B4" w:rsidRPr="00B902B4" w:rsidRDefault="00B902B4" w:rsidP="00B902B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1064DD1" w14:textId="77777777" w:rsidR="00B902B4" w:rsidRPr="00B902B4" w:rsidRDefault="00B902B4" w:rsidP="00B902B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9E43207" w14:textId="77777777" w:rsidR="00B902B4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2600DFC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pPr w:leftFromText="180" w:rightFromText="180" w:vertAnchor="text" w:horzAnchor="margin" w:tblpY="-522"/>
        <w:tblW w:w="0" w:type="auto"/>
        <w:tblLook w:val="04A0" w:firstRow="1" w:lastRow="0" w:firstColumn="1" w:lastColumn="0" w:noHBand="0" w:noVBand="1"/>
      </w:tblPr>
      <w:tblGrid>
        <w:gridCol w:w="4503"/>
        <w:gridCol w:w="5103"/>
      </w:tblGrid>
      <w:tr w:rsidR="009459AC" w:rsidRPr="00B902B4" w14:paraId="2426BABA" w14:textId="77777777" w:rsidTr="00A930D0">
        <w:trPr>
          <w:trHeight w:val="2176"/>
        </w:trPr>
        <w:tc>
          <w:tcPr>
            <w:tcW w:w="4503" w:type="dxa"/>
          </w:tcPr>
          <w:p w14:paraId="4A055569" w14:textId="77777777" w:rsidR="009459AC" w:rsidRPr="00B902B4" w:rsidRDefault="009459AC" w:rsidP="00A930D0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103" w:type="dxa"/>
          </w:tcPr>
          <w:p w14:paraId="49AA8751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ПРИЛОЖЕНИЕ №4</w:t>
            </w:r>
          </w:p>
          <w:p w14:paraId="2E161707" w14:textId="475EC884" w:rsidR="009459AC" w:rsidRDefault="009459AC" w:rsidP="009459AC">
            <w:pPr>
              <w:ind w:firstLine="709"/>
              <w:jc w:val="center"/>
              <w:rPr>
                <w:spacing w:val="-6"/>
                <w:szCs w:val="28"/>
              </w:rPr>
            </w:pPr>
            <w:r w:rsidRPr="00B902B4">
              <w:rPr>
                <w:szCs w:val="28"/>
              </w:rPr>
              <w:t xml:space="preserve">к </w:t>
            </w:r>
            <w:hyperlink w:anchor="sub_1000" w:history="1">
              <w:r w:rsidRPr="00B902B4">
                <w:rPr>
                  <w:szCs w:val="28"/>
                </w:rPr>
                <w:t>Порядку</w:t>
              </w:r>
            </w:hyperlink>
            <w:r w:rsidRPr="00B902B4">
              <w:rPr>
                <w:szCs w:val="28"/>
              </w:rPr>
              <w:t xml:space="preserve"> </w:t>
            </w:r>
            <w:r w:rsidRPr="00063A67">
              <w:rPr>
                <w:spacing w:val="-6"/>
                <w:szCs w:val="28"/>
              </w:rPr>
              <w:t xml:space="preserve">проведения оценки регулирующего воздействия проектов муниципальных правовых актов муниципального образования Староминский </w:t>
            </w:r>
            <w:r w:rsidR="00041214">
              <w:t xml:space="preserve"> </w:t>
            </w:r>
            <w:r w:rsidR="00041214" w:rsidRPr="00041214">
              <w:rPr>
                <w:spacing w:val="-6"/>
                <w:szCs w:val="28"/>
              </w:rPr>
              <w:t>муниципальный  район Краснодарского края</w:t>
            </w:r>
            <w:r w:rsidR="00041214" w:rsidRPr="00041214">
              <w:rPr>
                <w:spacing w:val="-6"/>
                <w:szCs w:val="28"/>
              </w:rPr>
              <w:t xml:space="preserve"> </w:t>
            </w:r>
            <w:r w:rsidRPr="00063A67">
              <w:rPr>
                <w:spacing w:val="-6"/>
                <w:szCs w:val="28"/>
              </w:rPr>
      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  <w:p w14:paraId="207E30E6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14:paraId="7CD63CDF" w14:textId="77777777" w:rsidR="009459AC" w:rsidRPr="00B902B4" w:rsidRDefault="009459AC" w:rsidP="009459AC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B902B4">
        <w:rPr>
          <w:szCs w:val="28"/>
        </w:rPr>
        <w:t>Свод предложений</w:t>
      </w:r>
    </w:p>
    <w:p w14:paraId="41EA25E8" w14:textId="77777777" w:rsidR="009459AC" w:rsidRPr="00B902B4" w:rsidRDefault="009459AC" w:rsidP="009459AC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14:paraId="4EBD0887" w14:textId="77777777" w:rsidR="009459AC" w:rsidRPr="00B902B4" w:rsidRDefault="009459AC" w:rsidP="009459AC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14:paraId="44FCF550" w14:textId="77777777" w:rsidR="009459AC" w:rsidRPr="00B902B4" w:rsidRDefault="009459AC" w:rsidP="009459AC">
      <w:pPr>
        <w:autoSpaceDE w:val="0"/>
        <w:autoSpaceDN w:val="0"/>
        <w:adjustRightInd w:val="0"/>
        <w:rPr>
          <w:szCs w:val="28"/>
        </w:rPr>
      </w:pPr>
      <w:r w:rsidRPr="00B902B4">
        <w:rPr>
          <w:szCs w:val="28"/>
        </w:rPr>
        <w:t>Дата составления свода предложений:____________________________________</w:t>
      </w:r>
    </w:p>
    <w:p w14:paraId="375BE8D6" w14:textId="77777777" w:rsidR="009459AC" w:rsidRPr="00B902B4" w:rsidRDefault="009459AC" w:rsidP="009459AC">
      <w:pPr>
        <w:autoSpaceDE w:val="0"/>
        <w:autoSpaceDN w:val="0"/>
        <w:adjustRightInd w:val="0"/>
        <w:rPr>
          <w:szCs w:val="28"/>
        </w:rPr>
      </w:pPr>
      <w:r w:rsidRPr="00B902B4">
        <w:rPr>
          <w:szCs w:val="28"/>
        </w:rPr>
        <w:t>Наименование регулирующего органа: ___________________________________</w:t>
      </w:r>
    </w:p>
    <w:p w14:paraId="5C002D5C" w14:textId="042F9D12" w:rsidR="009459AC" w:rsidRPr="00B902B4" w:rsidRDefault="009459AC" w:rsidP="009459AC">
      <w:pPr>
        <w:autoSpaceDE w:val="0"/>
        <w:autoSpaceDN w:val="0"/>
        <w:adjustRightInd w:val="0"/>
        <w:rPr>
          <w:szCs w:val="28"/>
        </w:rPr>
      </w:pPr>
      <w:r w:rsidRPr="00B902B4">
        <w:rPr>
          <w:szCs w:val="28"/>
        </w:rPr>
        <w:t>Наименование проекта правового акта ______________________ ____________________________________________________________________</w:t>
      </w:r>
    </w:p>
    <w:p w14:paraId="0DD9178A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Срок проведения публичного обсуждения: с ______________ по __________</w:t>
      </w:r>
    </w:p>
    <w:p w14:paraId="5C68B8F0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Количество экспертов, участвовавших в обсуждении: ____________________</w:t>
      </w:r>
    </w:p>
    <w:p w14:paraId="388BA4AE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Перечень органов и организаций, которым были направлены уведомления о</w:t>
      </w:r>
    </w:p>
    <w:p w14:paraId="60398AB7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проведении публичных консультаций: ___________________________________</w:t>
      </w:r>
    </w:p>
    <w:p w14:paraId="1A8B70B7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__________________________________________________________________</w:t>
      </w:r>
    </w:p>
    <w:p w14:paraId="726FD4F9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Сведения о проведенных мероприятиях в соответствии с Порядком</w:t>
      </w:r>
    </w:p>
    <w:p w14:paraId="474A5303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_________________________________________________________________</w:t>
      </w:r>
    </w:p>
    <w:p w14:paraId="095F6BFD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_________________________________________________________________</w:t>
      </w:r>
    </w:p>
    <w:p w14:paraId="2CBE90D8" w14:textId="77777777" w:rsidR="009459AC" w:rsidRPr="00B902B4" w:rsidRDefault="009459AC" w:rsidP="009459AC">
      <w:pPr>
        <w:autoSpaceDE w:val="0"/>
        <w:autoSpaceDN w:val="0"/>
        <w:adjustRightInd w:val="0"/>
        <w:jc w:val="center"/>
        <w:rPr>
          <w:sz w:val="24"/>
          <w:szCs w:val="28"/>
        </w:rPr>
      </w:pPr>
      <w:r w:rsidRPr="00B902B4">
        <w:rPr>
          <w:sz w:val="24"/>
          <w:szCs w:val="28"/>
        </w:rPr>
        <w:t>(наименование полностью)</w:t>
      </w:r>
    </w:p>
    <w:p w14:paraId="25C77055" w14:textId="77777777" w:rsidR="009459AC" w:rsidRPr="00B902B4" w:rsidRDefault="009459AC" w:rsidP="009459AC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3075"/>
        <w:gridCol w:w="2835"/>
        <w:gridCol w:w="3083"/>
      </w:tblGrid>
      <w:tr w:rsidR="009459AC" w:rsidRPr="00B902B4" w14:paraId="04C3E25E" w14:textId="77777777" w:rsidTr="00A930D0">
        <w:tc>
          <w:tcPr>
            <w:tcW w:w="861" w:type="dxa"/>
          </w:tcPr>
          <w:p w14:paraId="6F2D39C1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№п/п</w:t>
            </w:r>
          </w:p>
        </w:tc>
        <w:tc>
          <w:tcPr>
            <w:tcW w:w="3075" w:type="dxa"/>
          </w:tcPr>
          <w:p w14:paraId="350D88E4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Позиция участника</w:t>
            </w:r>
          </w:p>
          <w:p w14:paraId="63495C55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публичных консультаций</w:t>
            </w:r>
          </w:p>
        </w:tc>
        <w:tc>
          <w:tcPr>
            <w:tcW w:w="2835" w:type="dxa"/>
          </w:tcPr>
          <w:p w14:paraId="106809FD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Позиция уполномоченного органа</w:t>
            </w:r>
          </w:p>
          <w:p w14:paraId="0253F1FA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(учтено, учтено частично, не</w:t>
            </w:r>
          </w:p>
          <w:p w14:paraId="6976A6BC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учтено)</w:t>
            </w:r>
          </w:p>
        </w:tc>
        <w:tc>
          <w:tcPr>
            <w:tcW w:w="3083" w:type="dxa"/>
          </w:tcPr>
          <w:p w14:paraId="07E76CDE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Комментарии уполномоченного органа</w:t>
            </w:r>
          </w:p>
          <w:p w14:paraId="544840B6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(сведения об учете или причинах</w:t>
            </w:r>
          </w:p>
          <w:p w14:paraId="72E76B91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отклонения замечаний и предложений)</w:t>
            </w:r>
          </w:p>
          <w:p w14:paraId="331697A2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9459AC" w:rsidRPr="00B902B4" w14:paraId="1FEB9D91" w14:textId="77777777" w:rsidTr="00A930D0">
        <w:tc>
          <w:tcPr>
            <w:tcW w:w="861" w:type="dxa"/>
          </w:tcPr>
          <w:p w14:paraId="69CFF2AF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lastRenderedPageBreak/>
              <w:t>1</w:t>
            </w:r>
          </w:p>
        </w:tc>
        <w:tc>
          <w:tcPr>
            <w:tcW w:w="3075" w:type="dxa"/>
          </w:tcPr>
          <w:p w14:paraId="699E08CD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2</w:t>
            </w:r>
          </w:p>
        </w:tc>
        <w:tc>
          <w:tcPr>
            <w:tcW w:w="2835" w:type="dxa"/>
          </w:tcPr>
          <w:p w14:paraId="6EC48985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3</w:t>
            </w:r>
          </w:p>
        </w:tc>
        <w:tc>
          <w:tcPr>
            <w:tcW w:w="3083" w:type="dxa"/>
          </w:tcPr>
          <w:p w14:paraId="04DCA67C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4</w:t>
            </w:r>
          </w:p>
        </w:tc>
      </w:tr>
      <w:tr w:rsidR="009459AC" w:rsidRPr="00B902B4" w14:paraId="3DC38BCF" w14:textId="77777777" w:rsidTr="00A930D0">
        <w:tc>
          <w:tcPr>
            <w:tcW w:w="9854" w:type="dxa"/>
            <w:gridSpan w:val="4"/>
          </w:tcPr>
          <w:p w14:paraId="2D089832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Участники публичных консультаций 1</w:t>
            </w:r>
          </w:p>
        </w:tc>
      </w:tr>
      <w:tr w:rsidR="009459AC" w:rsidRPr="00B902B4" w14:paraId="74785F2B" w14:textId="77777777" w:rsidTr="00A930D0">
        <w:tc>
          <w:tcPr>
            <w:tcW w:w="861" w:type="dxa"/>
          </w:tcPr>
          <w:p w14:paraId="11D74F48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1.</w:t>
            </w:r>
          </w:p>
        </w:tc>
        <w:tc>
          <w:tcPr>
            <w:tcW w:w="3075" w:type="dxa"/>
          </w:tcPr>
          <w:p w14:paraId="0C0930C9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57A14843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083" w:type="dxa"/>
          </w:tcPr>
          <w:p w14:paraId="615E29D9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9459AC" w:rsidRPr="00B902B4" w14:paraId="7B333D1B" w14:textId="77777777" w:rsidTr="00A930D0">
        <w:tc>
          <w:tcPr>
            <w:tcW w:w="861" w:type="dxa"/>
          </w:tcPr>
          <w:p w14:paraId="48E7DFB2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2.</w:t>
            </w:r>
          </w:p>
        </w:tc>
        <w:tc>
          <w:tcPr>
            <w:tcW w:w="3075" w:type="dxa"/>
          </w:tcPr>
          <w:p w14:paraId="027D78E0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2292C83F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083" w:type="dxa"/>
          </w:tcPr>
          <w:p w14:paraId="7418EC6E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9459AC" w:rsidRPr="00B902B4" w14:paraId="0902D495" w14:textId="77777777" w:rsidTr="00A930D0">
        <w:tc>
          <w:tcPr>
            <w:tcW w:w="9854" w:type="dxa"/>
            <w:gridSpan w:val="4"/>
          </w:tcPr>
          <w:p w14:paraId="77BC2C77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Участники публичных консультаций 2</w:t>
            </w:r>
          </w:p>
        </w:tc>
      </w:tr>
      <w:tr w:rsidR="009459AC" w:rsidRPr="00B902B4" w14:paraId="369F4534" w14:textId="77777777" w:rsidTr="00A930D0">
        <w:tc>
          <w:tcPr>
            <w:tcW w:w="861" w:type="dxa"/>
          </w:tcPr>
          <w:p w14:paraId="4CA21BA4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1.</w:t>
            </w:r>
          </w:p>
        </w:tc>
        <w:tc>
          <w:tcPr>
            <w:tcW w:w="3075" w:type="dxa"/>
          </w:tcPr>
          <w:p w14:paraId="020B2F4F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02229D2E" w14:textId="77777777" w:rsidR="009459AC" w:rsidRPr="00B902B4" w:rsidRDefault="00D50C12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noProof/>
                <w:szCs w:val="28"/>
              </w:rPr>
              <w:pict w14:anchorId="0FA17203">
                <v:rect id="_x0000_s1047" style="position:absolute;left:0;text-align:left;margin-left:30.75pt;margin-top:-35.6pt;width:26.4pt;height:25.2pt;z-index:251679744;mso-position-horizontal-relative:text;mso-position-vertical-relative:text" fillcolor="white [3212]" strokecolor="white [3212]">
                  <v:textbox>
                    <w:txbxContent>
                      <w:p w14:paraId="1A983C22" w14:textId="77777777" w:rsidR="007871EF" w:rsidRDefault="007871EF" w:rsidP="007871EF">
                        <w:r>
                          <w:t>2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3083" w:type="dxa"/>
          </w:tcPr>
          <w:p w14:paraId="04F49907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9459AC" w:rsidRPr="00B902B4" w14:paraId="25726A1B" w14:textId="77777777" w:rsidTr="00A930D0">
        <w:tc>
          <w:tcPr>
            <w:tcW w:w="861" w:type="dxa"/>
          </w:tcPr>
          <w:p w14:paraId="172EBFC9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2.</w:t>
            </w:r>
          </w:p>
        </w:tc>
        <w:tc>
          <w:tcPr>
            <w:tcW w:w="3075" w:type="dxa"/>
          </w:tcPr>
          <w:p w14:paraId="77805137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2835" w:type="dxa"/>
          </w:tcPr>
          <w:p w14:paraId="10B8AAF6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  <w:tc>
          <w:tcPr>
            <w:tcW w:w="3083" w:type="dxa"/>
          </w:tcPr>
          <w:p w14:paraId="17835C23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</w:tbl>
    <w:p w14:paraId="315D5AE9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2233"/>
      </w:tblGrid>
      <w:tr w:rsidR="009459AC" w:rsidRPr="00B902B4" w14:paraId="4B1EAF5F" w14:textId="77777777" w:rsidTr="00A930D0">
        <w:tc>
          <w:tcPr>
            <w:tcW w:w="7621" w:type="dxa"/>
          </w:tcPr>
          <w:p w14:paraId="657572F6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Общее количество поступивших замечаний и предложений</w:t>
            </w:r>
          </w:p>
        </w:tc>
        <w:tc>
          <w:tcPr>
            <w:tcW w:w="2233" w:type="dxa"/>
          </w:tcPr>
          <w:p w14:paraId="65C82ACC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9459AC" w:rsidRPr="00B902B4" w14:paraId="479F6D33" w14:textId="77777777" w:rsidTr="00A930D0">
        <w:tc>
          <w:tcPr>
            <w:tcW w:w="7621" w:type="dxa"/>
          </w:tcPr>
          <w:p w14:paraId="733AB27D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Общее количество учтенных замечаний и предложений</w:t>
            </w:r>
          </w:p>
        </w:tc>
        <w:tc>
          <w:tcPr>
            <w:tcW w:w="2233" w:type="dxa"/>
          </w:tcPr>
          <w:p w14:paraId="2DDE6397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9459AC" w:rsidRPr="00B902B4" w14:paraId="14F0B7EA" w14:textId="77777777" w:rsidTr="00A930D0">
        <w:tc>
          <w:tcPr>
            <w:tcW w:w="7621" w:type="dxa"/>
          </w:tcPr>
          <w:p w14:paraId="4A2D1318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Общее количество частично учтенных замечаний и предложений</w:t>
            </w:r>
          </w:p>
        </w:tc>
        <w:tc>
          <w:tcPr>
            <w:tcW w:w="2233" w:type="dxa"/>
          </w:tcPr>
          <w:p w14:paraId="3E426A31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9459AC" w:rsidRPr="00B902B4" w14:paraId="4762B983" w14:textId="77777777" w:rsidTr="00A930D0">
        <w:tc>
          <w:tcPr>
            <w:tcW w:w="7621" w:type="dxa"/>
          </w:tcPr>
          <w:p w14:paraId="71CC44E0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Общее количество неучтенных замечаний и предложений</w:t>
            </w:r>
          </w:p>
        </w:tc>
        <w:tc>
          <w:tcPr>
            <w:tcW w:w="2233" w:type="dxa"/>
          </w:tcPr>
          <w:p w14:paraId="447B4068" w14:textId="77777777" w:rsidR="009459AC" w:rsidRPr="00B902B4" w:rsidRDefault="009459AC" w:rsidP="00A930D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</w:tbl>
    <w:p w14:paraId="3173A75D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 xml:space="preserve"> </w:t>
      </w:r>
    </w:p>
    <w:p w14:paraId="3CE86D48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</w:p>
    <w:p w14:paraId="3BB53C79" w14:textId="77777777" w:rsidR="009459AC" w:rsidRPr="00B902B4" w:rsidRDefault="009459AC" w:rsidP="009459AC">
      <w:pPr>
        <w:autoSpaceDE w:val="0"/>
        <w:autoSpaceDN w:val="0"/>
        <w:adjustRightInd w:val="0"/>
        <w:rPr>
          <w:szCs w:val="28"/>
        </w:rPr>
      </w:pPr>
      <w:r w:rsidRPr="00B902B4">
        <w:rPr>
          <w:szCs w:val="28"/>
        </w:rPr>
        <w:t>Наименование должности руководителя</w:t>
      </w:r>
    </w:p>
    <w:p w14:paraId="32DDB537" w14:textId="77777777" w:rsidR="009459AC" w:rsidRPr="00B902B4" w:rsidRDefault="009459AC" w:rsidP="009459AC">
      <w:pPr>
        <w:autoSpaceDE w:val="0"/>
        <w:autoSpaceDN w:val="0"/>
        <w:adjustRightInd w:val="0"/>
        <w:rPr>
          <w:szCs w:val="28"/>
        </w:rPr>
      </w:pPr>
      <w:r w:rsidRPr="00B902B4">
        <w:rPr>
          <w:szCs w:val="28"/>
        </w:rPr>
        <w:t>уполномоченного органа</w:t>
      </w:r>
    </w:p>
    <w:p w14:paraId="7E7DCEDA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____________________     _________________     _____________________</w:t>
      </w:r>
    </w:p>
    <w:p w14:paraId="3B757329" w14:textId="77777777" w:rsidR="009459AC" w:rsidRPr="00B902B4" w:rsidRDefault="009459AC" w:rsidP="009459AC">
      <w:pPr>
        <w:autoSpaceDE w:val="0"/>
        <w:autoSpaceDN w:val="0"/>
        <w:adjustRightInd w:val="0"/>
        <w:jc w:val="center"/>
        <w:rPr>
          <w:sz w:val="24"/>
        </w:rPr>
      </w:pPr>
      <w:r w:rsidRPr="00B902B4">
        <w:rPr>
          <w:sz w:val="24"/>
        </w:rPr>
        <w:t xml:space="preserve">                  (дата)                                (подпись)                            (инициалы, фамилия)</w:t>
      </w:r>
    </w:p>
    <w:p w14:paraId="23CFD060" w14:textId="77777777" w:rsidR="009459AC" w:rsidRPr="00B902B4" w:rsidRDefault="009459AC" w:rsidP="009459AC">
      <w:pPr>
        <w:autoSpaceDE w:val="0"/>
        <w:autoSpaceDN w:val="0"/>
        <w:adjustRightInd w:val="0"/>
        <w:jc w:val="both"/>
      </w:pPr>
    </w:p>
    <w:p w14:paraId="7679BC9A" w14:textId="77777777" w:rsidR="009459AC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</w:p>
    <w:p w14:paraId="374555F5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</w:p>
    <w:p w14:paraId="79FF7523" w14:textId="77777777" w:rsidR="009459AC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Заместитель главы</w:t>
      </w:r>
      <w:r>
        <w:rPr>
          <w:szCs w:val="28"/>
        </w:rPr>
        <w:t>, начальник</w:t>
      </w:r>
    </w:p>
    <w:p w14:paraId="583DB773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управления экономики администрации</w:t>
      </w:r>
    </w:p>
    <w:p w14:paraId="52B39ACE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муниципального образования</w:t>
      </w:r>
    </w:p>
    <w:p w14:paraId="4F46BD7B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Староминский район</w:t>
      </w:r>
      <w:r w:rsidRPr="00B902B4">
        <w:rPr>
          <w:szCs w:val="28"/>
        </w:rPr>
        <w:t xml:space="preserve">                                                                             </w:t>
      </w:r>
      <w:r>
        <w:rPr>
          <w:szCs w:val="28"/>
        </w:rPr>
        <w:t>Е.С. Леденева</w:t>
      </w:r>
    </w:p>
    <w:p w14:paraId="67E0000E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</w:p>
    <w:p w14:paraId="176F1A44" w14:textId="77777777" w:rsidR="009459AC" w:rsidRPr="00B902B4" w:rsidRDefault="009459AC" w:rsidP="009459AC">
      <w:pPr>
        <w:autoSpaceDE w:val="0"/>
        <w:autoSpaceDN w:val="0"/>
        <w:adjustRightInd w:val="0"/>
        <w:jc w:val="both"/>
        <w:rPr>
          <w:szCs w:val="28"/>
        </w:rPr>
      </w:pPr>
    </w:p>
    <w:p w14:paraId="1C4F5BE0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2B846A8E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11F89CAF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099FA9EA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4D461C4C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15B8627C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DA6DE7A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5B1C755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038FFFD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5C16D44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889BA51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56BDB5DA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46F652EC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2D802B2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3EC5422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C6484B9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744AE62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0E2C522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6B199E4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1669B94A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70F6104A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CADE638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665EE33" w14:textId="77777777" w:rsidR="009459AC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6F6FFE1B" w14:textId="77777777" w:rsidR="009459AC" w:rsidRPr="00B902B4" w:rsidRDefault="009459AC" w:rsidP="00B902B4">
      <w:pPr>
        <w:autoSpaceDE w:val="0"/>
        <w:autoSpaceDN w:val="0"/>
        <w:adjustRightInd w:val="0"/>
        <w:jc w:val="both"/>
        <w:rPr>
          <w:szCs w:val="28"/>
        </w:rPr>
      </w:pPr>
    </w:p>
    <w:p w14:paraId="36743B02" w14:textId="77777777" w:rsidR="00B902B4" w:rsidRPr="00B902B4" w:rsidRDefault="00B902B4" w:rsidP="00B902B4">
      <w:pPr>
        <w:rPr>
          <w:vanish/>
        </w:rPr>
      </w:pPr>
    </w:p>
    <w:tbl>
      <w:tblPr>
        <w:tblpPr w:leftFromText="180" w:rightFromText="180" w:vertAnchor="text" w:horzAnchor="margin" w:tblpY="-510"/>
        <w:tblW w:w="0" w:type="auto"/>
        <w:tblLook w:val="04A0" w:firstRow="1" w:lastRow="0" w:firstColumn="1" w:lastColumn="0" w:noHBand="0" w:noVBand="1"/>
      </w:tblPr>
      <w:tblGrid>
        <w:gridCol w:w="4219"/>
        <w:gridCol w:w="5528"/>
      </w:tblGrid>
      <w:tr w:rsidR="00B902B4" w:rsidRPr="00B902B4" w14:paraId="61B0B960" w14:textId="77777777" w:rsidTr="00994B80">
        <w:trPr>
          <w:trHeight w:val="1980"/>
        </w:trPr>
        <w:tc>
          <w:tcPr>
            <w:tcW w:w="4219" w:type="dxa"/>
          </w:tcPr>
          <w:p w14:paraId="24089677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528" w:type="dxa"/>
          </w:tcPr>
          <w:p w14:paraId="78812BCB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ПРИЛОЖЕНИЕ №5</w:t>
            </w:r>
          </w:p>
          <w:p w14:paraId="0E79FF6A" w14:textId="6C13E73D" w:rsidR="001D5222" w:rsidRDefault="00B902B4" w:rsidP="001D5222">
            <w:pPr>
              <w:ind w:firstLine="709"/>
              <w:jc w:val="center"/>
              <w:rPr>
                <w:spacing w:val="-6"/>
                <w:szCs w:val="28"/>
              </w:rPr>
            </w:pPr>
            <w:r w:rsidRPr="00B902B4">
              <w:rPr>
                <w:szCs w:val="28"/>
              </w:rPr>
              <w:t xml:space="preserve">к </w:t>
            </w:r>
            <w:hyperlink w:anchor="sub_1000" w:history="1">
              <w:r w:rsidRPr="00B902B4">
                <w:rPr>
                  <w:szCs w:val="28"/>
                </w:rPr>
                <w:t>Порядку</w:t>
              </w:r>
            </w:hyperlink>
            <w:r w:rsidRPr="00B902B4">
              <w:rPr>
                <w:szCs w:val="28"/>
              </w:rPr>
              <w:t xml:space="preserve"> </w:t>
            </w:r>
            <w:r w:rsidR="001D5222" w:rsidRPr="00063A67">
              <w:rPr>
                <w:spacing w:val="-6"/>
                <w:szCs w:val="28"/>
              </w:rPr>
              <w:t xml:space="preserve"> проведения оценки регулирующего воздействия проектов муниципальных правовых актов муниципального образования Староминский </w:t>
            </w:r>
            <w:r w:rsidR="00041214">
              <w:t xml:space="preserve"> </w:t>
            </w:r>
            <w:r w:rsidR="00041214" w:rsidRPr="00041214">
              <w:rPr>
                <w:spacing w:val="-6"/>
                <w:szCs w:val="28"/>
              </w:rPr>
              <w:t>муниципальный  район Краснодарского края</w:t>
            </w:r>
            <w:r w:rsidR="00041214" w:rsidRPr="00041214">
              <w:rPr>
                <w:spacing w:val="-6"/>
                <w:szCs w:val="28"/>
              </w:rPr>
              <w:t xml:space="preserve"> </w:t>
            </w:r>
            <w:r w:rsidR="001D5222" w:rsidRPr="00063A67">
              <w:rPr>
                <w:spacing w:val="-6"/>
                <w:szCs w:val="28"/>
              </w:rPr>
      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  <w:p w14:paraId="794831F0" w14:textId="77777777" w:rsidR="00B902B4" w:rsidRPr="00B902B4" w:rsidRDefault="00B902B4" w:rsidP="00B902B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14:paraId="53C47503" w14:textId="77777777" w:rsidR="00B902B4" w:rsidRPr="00B902B4" w:rsidRDefault="00B902B4" w:rsidP="00B902B4">
      <w:pPr>
        <w:autoSpaceDE w:val="0"/>
        <w:autoSpaceDN w:val="0"/>
        <w:adjustRightInd w:val="0"/>
        <w:ind w:hanging="468"/>
        <w:jc w:val="center"/>
        <w:rPr>
          <w:szCs w:val="28"/>
        </w:rPr>
      </w:pPr>
      <w:r w:rsidRPr="00B902B4">
        <w:rPr>
          <w:szCs w:val="28"/>
        </w:rPr>
        <w:t xml:space="preserve">                                                                          </w:t>
      </w:r>
    </w:p>
    <w:p w14:paraId="32C9C577" w14:textId="77777777" w:rsidR="00B902B4" w:rsidRPr="00B902B4" w:rsidRDefault="00B902B4" w:rsidP="00B902B4">
      <w:pPr>
        <w:autoSpaceDE w:val="0"/>
        <w:autoSpaceDN w:val="0"/>
        <w:adjustRightInd w:val="0"/>
        <w:ind w:left="4248" w:firstLine="708"/>
        <w:jc w:val="center"/>
        <w:rPr>
          <w:szCs w:val="28"/>
        </w:rPr>
      </w:pPr>
      <w:r w:rsidRPr="00B902B4">
        <w:rPr>
          <w:szCs w:val="28"/>
        </w:rPr>
        <w:t xml:space="preserve"> Руководителю</w:t>
      </w:r>
    </w:p>
    <w:p w14:paraId="01A923C0" w14:textId="77777777" w:rsidR="00B902B4" w:rsidRPr="00B902B4" w:rsidRDefault="00B902B4" w:rsidP="00B902B4">
      <w:pPr>
        <w:autoSpaceDE w:val="0"/>
        <w:autoSpaceDN w:val="0"/>
        <w:adjustRightInd w:val="0"/>
        <w:ind w:hanging="468"/>
        <w:jc w:val="right"/>
        <w:rPr>
          <w:szCs w:val="28"/>
        </w:rPr>
      </w:pPr>
      <w:r w:rsidRPr="00B902B4">
        <w:rPr>
          <w:szCs w:val="28"/>
        </w:rPr>
        <w:t>________________________________</w:t>
      </w:r>
    </w:p>
    <w:p w14:paraId="50CD3518" w14:textId="77777777" w:rsidR="00B902B4" w:rsidRPr="00B902B4" w:rsidRDefault="00B902B4" w:rsidP="00B902B4">
      <w:pPr>
        <w:autoSpaceDE w:val="0"/>
        <w:autoSpaceDN w:val="0"/>
        <w:adjustRightInd w:val="0"/>
        <w:ind w:hanging="468"/>
        <w:jc w:val="center"/>
        <w:rPr>
          <w:sz w:val="24"/>
        </w:rPr>
      </w:pPr>
      <w:r w:rsidRPr="00B902B4">
        <w:rPr>
          <w:sz w:val="24"/>
        </w:rPr>
        <w:t xml:space="preserve">                                                                                           (наименование регулирующего органа)</w:t>
      </w:r>
    </w:p>
    <w:p w14:paraId="6B7ACA56" w14:textId="77777777" w:rsidR="00B902B4" w:rsidRPr="00B902B4" w:rsidRDefault="00B902B4" w:rsidP="00B902B4">
      <w:pPr>
        <w:autoSpaceDE w:val="0"/>
        <w:autoSpaceDN w:val="0"/>
        <w:adjustRightInd w:val="0"/>
        <w:rPr>
          <w:sz w:val="20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700"/>
        <w:gridCol w:w="980"/>
        <w:gridCol w:w="1540"/>
        <w:gridCol w:w="420"/>
        <w:gridCol w:w="280"/>
        <w:gridCol w:w="1540"/>
        <w:gridCol w:w="280"/>
        <w:gridCol w:w="280"/>
        <w:gridCol w:w="2240"/>
        <w:gridCol w:w="121"/>
      </w:tblGrid>
      <w:tr w:rsidR="00B902B4" w:rsidRPr="00B902B4" w14:paraId="07C2A634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0B12AC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/>
                <w:szCs w:val="28"/>
              </w:rPr>
            </w:pPr>
            <w:r w:rsidRPr="00B902B4">
              <w:rPr>
                <w:bCs/>
                <w:color w:val="000000"/>
                <w:szCs w:val="28"/>
              </w:rPr>
              <w:t>Заключение</w:t>
            </w:r>
            <w:r w:rsidRPr="00B902B4">
              <w:rPr>
                <w:bCs/>
                <w:color w:val="000000"/>
                <w:szCs w:val="28"/>
              </w:rPr>
              <w:br/>
              <w:t xml:space="preserve">об оценке регулирующего воздействия </w:t>
            </w:r>
          </w:p>
        </w:tc>
      </w:tr>
      <w:tr w:rsidR="00B902B4" w:rsidRPr="00B902B4" w14:paraId="25018889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EDC2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0E60C439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6DFAF9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(название проекта муниципального нормативного правового акта)</w:t>
            </w:r>
          </w:p>
        </w:tc>
      </w:tr>
      <w:tr w:rsidR="00B902B4" w:rsidRPr="00B902B4" w14:paraId="1131554A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1547C4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902B4" w:rsidRPr="00B902B4" w14:paraId="540379E4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CA1BE04" w14:textId="552E8F7C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Управление экономики администрации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proofErr w:type="gramStart"/>
            <w:r w:rsidR="00041214" w:rsidRPr="00041214">
              <w:rPr>
                <w:szCs w:val="28"/>
              </w:rPr>
              <w:t>муниципальный  район</w:t>
            </w:r>
            <w:proofErr w:type="gramEnd"/>
            <w:r w:rsidR="00041214" w:rsidRPr="00041214">
              <w:rPr>
                <w:szCs w:val="28"/>
              </w:rPr>
              <w:t xml:space="preserve"> Краснодарского края</w:t>
            </w:r>
            <w:r w:rsidRPr="00B902B4">
              <w:rPr>
                <w:szCs w:val="28"/>
              </w:rPr>
              <w:t xml:space="preserve"> как уполномоченный орган по проведению оценки регулирующего воздействия проектов муниципальных правовых актов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proofErr w:type="gramStart"/>
            <w:r w:rsidR="00041214" w:rsidRPr="00041214">
              <w:rPr>
                <w:szCs w:val="28"/>
              </w:rPr>
              <w:t>муниципальный  район</w:t>
            </w:r>
            <w:proofErr w:type="gramEnd"/>
            <w:r w:rsidR="00041214" w:rsidRPr="00041214">
              <w:rPr>
                <w:szCs w:val="28"/>
              </w:rPr>
              <w:t xml:space="preserve"> Краснодарского края</w:t>
            </w:r>
            <w:r w:rsidRPr="00B902B4">
              <w:rPr>
                <w:szCs w:val="28"/>
              </w:rPr>
              <w:t xml:space="preserve"> рассмотрел</w:t>
            </w:r>
          </w:p>
        </w:tc>
      </w:tr>
      <w:tr w:rsidR="00B902B4" w:rsidRPr="00B902B4" w14:paraId="4834B3B0" w14:textId="77777777" w:rsidTr="00994B80"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802E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поступивший</w:t>
            </w:r>
          </w:p>
        </w:tc>
        <w:tc>
          <w:tcPr>
            <w:tcW w:w="768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4376E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902B4" w:rsidRPr="00B902B4" w14:paraId="5353D1CE" w14:textId="77777777" w:rsidTr="00994B80"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E3CE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  <w:tc>
          <w:tcPr>
            <w:tcW w:w="76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0D26AB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(дата поступления проекта)</w:t>
            </w:r>
          </w:p>
        </w:tc>
      </w:tr>
      <w:tr w:rsidR="00B902B4" w:rsidRPr="00B902B4" w14:paraId="3272E3FE" w14:textId="77777777" w:rsidTr="00994B80"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1A4AD0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B902B4">
              <w:rPr>
                <w:szCs w:val="28"/>
              </w:rPr>
              <w:t>проект</w:t>
            </w:r>
          </w:p>
        </w:tc>
        <w:tc>
          <w:tcPr>
            <w:tcW w:w="83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E62D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B902B4" w:rsidRPr="00B902B4" w14:paraId="1C2FFF13" w14:textId="77777777" w:rsidTr="00994B80"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CA153D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  <w:tc>
          <w:tcPr>
            <w:tcW w:w="83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41A9E1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(название проекта нормативного правового акта)</w:t>
            </w:r>
          </w:p>
        </w:tc>
      </w:tr>
      <w:tr w:rsidR="00B902B4" w:rsidRPr="00B902B4" w14:paraId="1158C3F5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859352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(далее - проект), направленный для подготовки настоящего Заключения,</w:t>
            </w:r>
          </w:p>
        </w:tc>
      </w:tr>
      <w:tr w:rsidR="00B902B4" w:rsidRPr="00B902B4" w14:paraId="73D8EFFA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6236B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902B4" w:rsidRPr="00B902B4" w14:paraId="65B47DE1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47B353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(наименование регулирующего органа)</w:t>
            </w:r>
          </w:p>
        </w:tc>
      </w:tr>
      <w:tr w:rsidR="00B902B4" w:rsidRPr="00B902B4" w14:paraId="42C3AF3D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84DFBD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(далее - разработчик) и сообщает следующее.</w:t>
            </w:r>
          </w:p>
        </w:tc>
      </w:tr>
      <w:tr w:rsidR="00B902B4" w:rsidRPr="00B902B4" w14:paraId="14F4116F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8269737" w14:textId="233FAAB3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bookmarkStart w:id="29" w:name="sub_300002"/>
            <w:r w:rsidRPr="00B902B4">
              <w:rPr>
                <w:szCs w:val="28"/>
              </w:rPr>
              <w:t xml:space="preserve">В соответствии с Порядком проведения оценки регулирующего воздействия проектов муниципальных правовых актов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proofErr w:type="gramStart"/>
            <w:r w:rsidR="00041214" w:rsidRPr="00041214">
              <w:rPr>
                <w:szCs w:val="28"/>
              </w:rPr>
              <w:t>муниципальный  район</w:t>
            </w:r>
            <w:proofErr w:type="gramEnd"/>
            <w:r w:rsidR="00041214" w:rsidRPr="00041214">
              <w:rPr>
                <w:szCs w:val="28"/>
              </w:rPr>
              <w:t xml:space="preserve"> Краснодарского края</w:t>
            </w:r>
            <w:r w:rsidRPr="00B902B4">
              <w:rPr>
                <w:szCs w:val="28"/>
              </w:rPr>
              <w:t xml:space="preserve">, утверждённым постановлением администрации муниципального образования </w:t>
            </w:r>
            <w:r w:rsidR="00041214">
              <w:rPr>
                <w:noProof/>
                <w:sz w:val="24"/>
                <w:szCs w:val="28"/>
              </w:rPr>
              <w:lastRenderedPageBreak/>
              <w:pict w14:anchorId="3F9F943D">
                <v:rect id="_x0000_s1048" style="position:absolute;left:0;text-align:left;margin-left:222.75pt;margin-top:-25.9pt;width:26.4pt;height:25.2pt;z-index:251680768;mso-position-horizontal-relative:text;mso-position-vertical-relative:text" fillcolor="white [3212]" strokecolor="white [3212]">
                  <v:textbox>
                    <w:txbxContent>
                      <w:p w14:paraId="22052A3F" w14:textId="77777777" w:rsidR="007871EF" w:rsidRDefault="007871EF" w:rsidP="007871EF">
                        <w:r>
                          <w:t>2</w:t>
                        </w:r>
                      </w:p>
                    </w:txbxContent>
                  </v:textbox>
                </v:rect>
              </w:pic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proofErr w:type="gramStart"/>
            <w:r w:rsidR="00041214" w:rsidRPr="00041214">
              <w:rPr>
                <w:szCs w:val="28"/>
              </w:rPr>
              <w:t>муниципальный  район</w:t>
            </w:r>
            <w:proofErr w:type="gramEnd"/>
            <w:r w:rsidR="00041214" w:rsidRPr="00041214">
              <w:rPr>
                <w:szCs w:val="28"/>
              </w:rPr>
              <w:t xml:space="preserve"> Краснодарского края</w:t>
            </w:r>
            <w:r w:rsidRPr="00B902B4">
              <w:rPr>
                <w:szCs w:val="28"/>
              </w:rPr>
              <w:t xml:space="preserve"> (далее - Порядок), проект подлежит проведению оценки регулирующего воздействия.</w:t>
            </w:r>
            <w:bookmarkEnd w:id="29"/>
          </w:p>
          <w:p w14:paraId="2B8413F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По результатам рассмотрения установлено, что при подготовке проекта требования Порядка разработчиком соблюдены.</w:t>
            </w:r>
          </w:p>
          <w:p w14:paraId="04FDBACE" w14:textId="6C9174ED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Проект направлен разработчиком для проведения оценки регулирующего</w:t>
            </w:r>
          </w:p>
        </w:tc>
      </w:tr>
      <w:tr w:rsidR="00B902B4" w:rsidRPr="00B902B4" w14:paraId="21F102E5" w14:textId="77777777" w:rsidTr="00994B80"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D835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lastRenderedPageBreak/>
              <w:t>воздействия</w:t>
            </w:r>
          </w:p>
        </w:tc>
        <w:tc>
          <w:tcPr>
            <w:tcW w:w="32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3E33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4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217E2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36FD2897" w14:textId="77777777" w:rsidTr="00994B80"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8E08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9ABD5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(впервые / повторно)</w:t>
            </w:r>
          </w:p>
        </w:tc>
        <w:tc>
          <w:tcPr>
            <w:tcW w:w="44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5E76B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27422F07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B081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902B4" w:rsidRPr="00B902B4" w14:paraId="3BABE7AD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112DCC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(информация о предшествующей подготовке заключений об оценке регулирующего воздействия проекта)</w:t>
            </w:r>
          </w:p>
        </w:tc>
      </w:tr>
      <w:tr w:rsidR="00B902B4" w:rsidRPr="00B902B4" w14:paraId="27B975F5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CE3B29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Проведён анализ результатов исследований, проводимых регулирующим органом с учётом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      </w:r>
          </w:p>
          <w:p w14:paraId="5646FD0E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отчёта, и установлено следующее:</w:t>
            </w:r>
          </w:p>
          <w:p w14:paraId="7C66F6B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точность формулировки выявленной проблемы;</w:t>
            </w:r>
          </w:p>
          <w:p w14:paraId="1514F67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обоснованность качественного и количественного определения потенциальных адресатов предлагаемого правового регулирования и динамики их численности;</w:t>
            </w:r>
          </w:p>
          <w:p w14:paraId="604047D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адекватность определения целей предлагаемого правового регулирования;</w:t>
            </w:r>
          </w:p>
          <w:p w14:paraId="1D0FD7D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14:paraId="03D7644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проверяемость показателей достижения целей предлагаемого правового регулирования и возможность последующего мониторинга их достижения;</w:t>
            </w:r>
          </w:p>
          <w:p w14:paraId="792F2BEB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корректность оценки регулирующим органом дополнительных расходов и доходов потенциальных адресатов предлагаемого правового регулирования и расходов местного бюджета (бюджета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район), связанных с введением предлагаемого правового регулирования;</w:t>
            </w:r>
          </w:p>
          <w:p w14:paraId="21B4C9B0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степень выявления регулирующим органом всех возможных рисков введения предлагаемого правового регулирования.</w:t>
            </w:r>
          </w:p>
          <w:p w14:paraId="2FAA2D6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Описывается обоснование выбора предлагаемого регулирующим органом варианта правового регулирования.</w:t>
            </w:r>
          </w:p>
          <w:p w14:paraId="2E9C47F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В соответствии с </w:t>
            </w:r>
            <w:hyperlink w:anchor="sub_1000" w:history="1">
              <w:r w:rsidRPr="00B902B4">
                <w:rPr>
                  <w:color w:val="000000"/>
                  <w:szCs w:val="28"/>
                </w:rPr>
                <w:t>Порядком</w:t>
              </w:r>
            </w:hyperlink>
            <w:r w:rsidRPr="00B902B4">
              <w:rPr>
                <w:szCs w:val="28"/>
              </w:rPr>
              <w:t xml:space="preserve"> установлено следующее:</w:t>
            </w:r>
          </w:p>
          <w:p w14:paraId="3C81CB7D" w14:textId="438AEC92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1. Описываются потенциальные группы участников общественных отношений, интересы которых будут затронуты правовым регулированием в части прав и обязательных требований для субъектов предпринимательской и иной экономической</w:t>
            </w:r>
            <w:r w:rsidRPr="00B902B4">
              <w:t xml:space="preserve"> </w:t>
            </w:r>
            <w:r w:rsidRPr="00B902B4">
              <w:rPr>
                <w:szCs w:val="28"/>
              </w:rPr>
              <w:t xml:space="preserve">деятельности, прав и обязанностей для субъектов </w:t>
            </w:r>
            <w:r w:rsidR="00041214">
              <w:rPr>
                <w:noProof/>
                <w:szCs w:val="28"/>
              </w:rPr>
              <w:lastRenderedPageBreak/>
              <w:pict w14:anchorId="6806B602">
                <v:rect id="_x0000_s1049" style="position:absolute;left:0;text-align:left;margin-left:198.75pt;margin-top:-39.7pt;width:26.4pt;height:25.2pt;z-index:251681792;mso-position-horizontal-relative:text;mso-position-vertical-relative:text" fillcolor="white [3212]" strokecolor="white [3212]">
                  <v:textbox>
                    <w:txbxContent>
                      <w:p w14:paraId="18D86096" w14:textId="77777777" w:rsidR="007871EF" w:rsidRDefault="007871EF" w:rsidP="007871EF">
                        <w:r>
                          <w:t>3</w:t>
                        </w:r>
                      </w:p>
                    </w:txbxContent>
                  </v:textbox>
                </v:rect>
              </w:pict>
            </w:r>
            <w:r w:rsidRPr="00B902B4">
              <w:rPr>
                <w:szCs w:val="28"/>
              </w:rPr>
              <w:t>инвестиционной деятельности.</w:t>
            </w:r>
          </w:p>
          <w:p w14:paraId="5A683E72" w14:textId="43A284AA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2. Описывается проблема, на решение которой направлено правовое регулирование в части прав и обязательных требований для субъектов предпринимательской и иной экономической</w:t>
            </w:r>
            <w:r w:rsidRPr="00B902B4">
              <w:t xml:space="preserve"> </w:t>
            </w:r>
            <w:r w:rsidRPr="00B902B4">
              <w:rPr>
                <w:szCs w:val="28"/>
              </w:rPr>
              <w:t>деятельности, прав и обязанностей для субъектов инвестиционной деятельности, предусмотренных проектом муниципального правового акта, а также возможность её решения иными правовыми, информационными или организационными средствами.</w:t>
            </w:r>
          </w:p>
          <w:p w14:paraId="6C30728E" w14:textId="4CC84F9D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3. Описываются цели правового регулирования, предусмотренные проектом муниципального правового акта, и их соответствие принципам правового регулирования, установленным законодательством Российской Федерации и Краснодарского края.</w:t>
            </w:r>
          </w:p>
          <w:p w14:paraId="19A794F2" w14:textId="692A6CD1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4. Отражается, предусматривает ли проект муниципального правового акта положения, которыми изменяется содержание прав и обязательных требований для субъектов предпринимательской и иной экономической</w:t>
            </w:r>
            <w:r w:rsidRPr="00B902B4">
              <w:t xml:space="preserve"> </w:t>
            </w:r>
            <w:r w:rsidRPr="00B902B4">
              <w:rPr>
                <w:szCs w:val="28"/>
              </w:rPr>
              <w:t xml:space="preserve">деятельности, прав и обязанностей для субъектов инвестиционной деятельности, изменяется содержание или порядок реализации полномочий органов местного самоуправления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r w:rsidR="00041214" w:rsidRPr="00041214">
              <w:rPr>
                <w:szCs w:val="28"/>
              </w:rPr>
              <w:t>муниципальный  район Краснодарского края</w:t>
            </w:r>
            <w:r w:rsidRPr="00B902B4">
              <w:rPr>
                <w:szCs w:val="28"/>
              </w:rPr>
              <w:t xml:space="preserve"> в отношениях с субъектами предпринимательской и иной экономической деятельности, субъектами инвестиционной деятельности.</w:t>
            </w:r>
          </w:p>
          <w:p w14:paraId="4D09B5FF" w14:textId="656AAE76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5. Описываются возможные риски недостижения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proofErr w:type="gramStart"/>
            <w:r w:rsidR="00041214" w:rsidRPr="00041214">
              <w:rPr>
                <w:szCs w:val="28"/>
              </w:rPr>
              <w:t>муниципальный  район</w:t>
            </w:r>
            <w:proofErr w:type="gramEnd"/>
            <w:r w:rsidR="00041214" w:rsidRPr="00041214">
              <w:rPr>
                <w:szCs w:val="28"/>
              </w:rPr>
              <w:t xml:space="preserve"> Краснодарского края</w:t>
            </w:r>
            <w:r w:rsidRPr="00B902B4">
              <w:rPr>
                <w:szCs w:val="28"/>
              </w:rPr>
              <w:t>.</w:t>
            </w:r>
          </w:p>
          <w:p w14:paraId="0897C651" w14:textId="4FD8B28C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6. Описываются возможные расходы </w:t>
            </w:r>
            <w:r w:rsidR="001D5222">
              <w:rPr>
                <w:szCs w:val="28"/>
              </w:rPr>
              <w:t>районного</w:t>
            </w:r>
            <w:r w:rsidRPr="00B902B4">
              <w:rPr>
                <w:szCs w:val="28"/>
              </w:rPr>
              <w:t xml:space="preserve"> бюджета (бюджета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proofErr w:type="gramStart"/>
            <w:r w:rsidR="00041214" w:rsidRPr="00041214">
              <w:rPr>
                <w:szCs w:val="28"/>
              </w:rPr>
              <w:t>муниципальный  район</w:t>
            </w:r>
            <w:proofErr w:type="gramEnd"/>
            <w:r w:rsidR="00041214" w:rsidRPr="00041214">
              <w:rPr>
                <w:szCs w:val="28"/>
              </w:rPr>
              <w:t xml:space="preserve"> Краснодарского края</w:t>
            </w:r>
            <w:r w:rsidRPr="00B902B4">
              <w:rPr>
                <w:szCs w:val="28"/>
              </w:rPr>
              <w:t>), а также предполагаемые расходы субъектов предпринимательской и иной экономической деятельности, субъектов инвестиционной деятельности, понесённые от регулирующего воздействия, предлагаемого проектом муниципального правового акта.</w:t>
            </w:r>
          </w:p>
          <w:p w14:paraId="419FBA43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7. В соответствии с </w:t>
            </w:r>
            <w:hyperlink w:anchor="sub_1000" w:history="1">
              <w:r w:rsidRPr="00B902B4">
                <w:rPr>
                  <w:color w:val="000000"/>
                  <w:szCs w:val="28"/>
                </w:rPr>
                <w:t>Порядком</w:t>
              </w:r>
            </w:hyperlink>
            <w:r w:rsidRPr="00B902B4">
              <w:rPr>
                <w:szCs w:val="28"/>
              </w:rPr>
              <w:t xml:space="preserve"> уполномоченный орган провёл публичные</w:t>
            </w:r>
          </w:p>
        </w:tc>
      </w:tr>
      <w:tr w:rsidR="00B902B4" w:rsidRPr="00B902B4" w14:paraId="7EE95CDE" w14:textId="77777777" w:rsidTr="00994B80">
        <w:trPr>
          <w:gridAfter w:val="1"/>
          <w:wAfter w:w="121" w:type="dxa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EEF4C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lastRenderedPageBreak/>
              <w:t>консультации по проекту в период с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10F52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589E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Cs w:val="28"/>
              </w:rPr>
              <w:t>по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7C62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4451F5B4" w14:textId="77777777" w:rsidTr="00994B80"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9CB24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  <w:tc>
          <w:tcPr>
            <w:tcW w:w="516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B700A8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>(дата начала и окончания публичных консультаций)</w:t>
            </w:r>
          </w:p>
        </w:tc>
      </w:tr>
      <w:tr w:rsidR="00B902B4" w:rsidRPr="00B902B4" w14:paraId="0F02D6B1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74BC7A5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 xml:space="preserve">8. Информация о проводимых публичных консультациях была размещена на официальном сайте администрации 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район (www.k</w:t>
            </w:r>
            <w:proofErr w:type="spellStart"/>
            <w:r w:rsidRPr="00B902B4">
              <w:rPr>
                <w:szCs w:val="28"/>
                <w:lang w:val="en-US"/>
              </w:rPr>
              <w:t>anevskadm</w:t>
            </w:r>
            <w:proofErr w:type="spellEnd"/>
            <w:r w:rsidRPr="00B902B4">
              <w:rPr>
                <w:szCs w:val="28"/>
              </w:rPr>
              <w:t>.</w:t>
            </w:r>
            <w:proofErr w:type="spellStart"/>
            <w:r w:rsidRPr="00B902B4">
              <w:rPr>
                <w:szCs w:val="28"/>
              </w:rPr>
              <w:t>ru</w:t>
            </w:r>
            <w:proofErr w:type="spellEnd"/>
            <w:r w:rsidRPr="00B902B4">
              <w:rPr>
                <w:szCs w:val="28"/>
              </w:rPr>
              <w:t>).</w:t>
            </w:r>
          </w:p>
          <w:p w14:paraId="5136C2D5" w14:textId="47468F7B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9. Отражаются сведения о результатах рассмотрения замечаний и предложений участников публичных консультаций, поступивших по проекту муниципального правового акта.</w:t>
            </w:r>
          </w:p>
          <w:p w14:paraId="3CDD4091" w14:textId="4371C6D2" w:rsidR="00B902B4" w:rsidRPr="00B902B4" w:rsidRDefault="00B902B4" w:rsidP="001D522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bookmarkStart w:id="30" w:name="sub_30010"/>
            <w:r w:rsidRPr="00B902B4">
              <w:rPr>
                <w:szCs w:val="28"/>
              </w:rPr>
              <w:t>10. Отражается вывод об отсутствии или наличии в проекте муниципального правового акта положений, вводящих избыточные обязательные требования,</w:t>
            </w:r>
            <w:r w:rsidRPr="00B902B4">
              <w:t xml:space="preserve"> </w:t>
            </w:r>
            <w:r w:rsidRPr="00B902B4">
              <w:rPr>
                <w:szCs w:val="28"/>
              </w:rPr>
              <w:t xml:space="preserve">обязанности, запреты и ограничения для субъектов предпринимательской и иной экономической деятельности, субъектов инвестиционной деятельности или способствующих их введению, а также </w:t>
            </w:r>
            <w:r w:rsidRPr="00B902B4">
              <w:rPr>
                <w:szCs w:val="28"/>
              </w:rPr>
              <w:lastRenderedPageBreak/>
              <w:t xml:space="preserve">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 и </w:t>
            </w:r>
            <w:r w:rsidR="001D5222">
              <w:rPr>
                <w:szCs w:val="28"/>
              </w:rPr>
              <w:t>районного</w:t>
            </w:r>
            <w:r w:rsidRPr="00B902B4">
              <w:rPr>
                <w:szCs w:val="28"/>
              </w:rPr>
              <w:t xml:space="preserve"> бюджета (бюджета </w:t>
            </w:r>
            <w:r w:rsidR="00D50C12">
              <w:rPr>
                <w:rFonts w:ascii="Arial" w:hAnsi="Arial" w:cs="Arial"/>
                <w:noProof/>
              </w:rPr>
              <w:pict w14:anchorId="6481605D">
                <v:rect id="_x0000_s1050" style="position:absolute;left:0;text-align:left;margin-left:229.95pt;margin-top:-36.3pt;width:26.4pt;height:25.2pt;z-index:251682816;mso-position-horizontal-relative:text;mso-position-vertical-relative:text" fillcolor="white [3212]" strokecolor="white [3212]">
                  <v:textbox>
                    <w:txbxContent>
                      <w:p w14:paraId="1410EABD" w14:textId="77777777" w:rsidR="007871EF" w:rsidRDefault="007871EF" w:rsidP="007871EF">
                        <w:r>
                          <w:t>4</w:t>
                        </w:r>
                      </w:p>
                    </w:txbxContent>
                  </v:textbox>
                </v:rect>
              </w:pict>
            </w:r>
            <w:r w:rsidRPr="00B902B4">
              <w:rPr>
                <w:szCs w:val="28"/>
              </w:rPr>
              <w:t xml:space="preserve">муниципального образования </w:t>
            </w:r>
            <w:r w:rsidR="00437298">
              <w:rPr>
                <w:szCs w:val="28"/>
              </w:rPr>
              <w:t>Староминский</w:t>
            </w:r>
            <w:r w:rsidRPr="00B902B4">
              <w:rPr>
                <w:szCs w:val="28"/>
              </w:rPr>
              <w:t xml:space="preserve"> </w:t>
            </w:r>
            <w:r w:rsidR="00041214" w:rsidRPr="00041214">
              <w:rPr>
                <w:szCs w:val="28"/>
              </w:rPr>
              <w:t>муниципальный  район Краснодарского края</w:t>
            </w:r>
            <w:r w:rsidRPr="00B902B4">
              <w:rPr>
                <w:szCs w:val="28"/>
              </w:rPr>
              <w:t>).</w:t>
            </w:r>
            <w:bookmarkEnd w:id="30"/>
          </w:p>
        </w:tc>
      </w:tr>
      <w:tr w:rsidR="00B902B4" w:rsidRPr="00B902B4" w14:paraId="5668DB58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AF2F9DF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28"/>
              </w:rPr>
            </w:pPr>
          </w:p>
        </w:tc>
      </w:tr>
      <w:tr w:rsidR="00B902B4" w:rsidRPr="00B902B4" w14:paraId="77E30FE7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FB3983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2B4">
              <w:rPr>
                <w:szCs w:val="28"/>
              </w:rPr>
              <w:t>Указание на приложения (при наличии).</w:t>
            </w:r>
          </w:p>
        </w:tc>
      </w:tr>
      <w:tr w:rsidR="00B902B4" w:rsidRPr="00B902B4" w14:paraId="004B6E1A" w14:textId="77777777" w:rsidTr="00994B80"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CE60B46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902B4" w:rsidRPr="00B902B4" w14:paraId="22B681D1" w14:textId="77777777" w:rsidTr="00994B80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CB7D9C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B902B4">
              <w:rPr>
                <w:szCs w:val="28"/>
              </w:rPr>
              <w:t>Наименование должности руководителя уполномоченного органа</w:t>
            </w:r>
          </w:p>
        </w:tc>
        <w:tc>
          <w:tcPr>
            <w:tcW w:w="47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9EC348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2E6F8934" w14:textId="77777777" w:rsidTr="00994B80"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EEE8A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2062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225D09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557E07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ADF91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902B4" w:rsidRPr="00B902B4" w14:paraId="72ECB6A2" w14:textId="77777777" w:rsidTr="00994B80"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F6D5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(инициалы, фамилия)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1F667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967A7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B902B4">
              <w:rPr>
                <w:sz w:val="24"/>
                <w:szCs w:val="28"/>
              </w:rPr>
              <w:t>(дата)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FE46DFD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C3F14" w14:textId="77777777" w:rsidR="00B902B4" w:rsidRPr="00B902B4" w:rsidRDefault="00B902B4" w:rsidP="00B902B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B902B4">
              <w:rPr>
                <w:sz w:val="24"/>
                <w:szCs w:val="28"/>
              </w:rPr>
              <w:t xml:space="preserve">        (подпись)     </w:t>
            </w:r>
            <w:r w:rsidRPr="00B902B4">
              <w:rPr>
                <w:szCs w:val="28"/>
              </w:rPr>
              <w:t xml:space="preserve">  ».</w:t>
            </w:r>
          </w:p>
        </w:tc>
      </w:tr>
    </w:tbl>
    <w:p w14:paraId="7E2752EB" w14:textId="77777777" w:rsidR="001D5222" w:rsidRDefault="00B902B4" w:rsidP="00B902B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902B4">
        <w:rPr>
          <w:rFonts w:ascii="Arial" w:hAnsi="Arial" w:cs="Arial"/>
        </w:rPr>
        <w:tab/>
      </w:r>
      <w:r w:rsidRPr="00B902B4">
        <w:rPr>
          <w:rFonts w:ascii="Arial" w:hAnsi="Arial" w:cs="Arial"/>
        </w:rPr>
        <w:tab/>
      </w:r>
      <w:r w:rsidRPr="00B902B4">
        <w:rPr>
          <w:rFonts w:ascii="Arial" w:hAnsi="Arial" w:cs="Arial"/>
        </w:rPr>
        <w:tab/>
      </w:r>
    </w:p>
    <w:p w14:paraId="45A4FB21" w14:textId="77777777" w:rsidR="001D5222" w:rsidRDefault="001D5222" w:rsidP="00B902B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5430145" w14:textId="77777777" w:rsidR="00B902B4" w:rsidRPr="00B902B4" w:rsidRDefault="00B902B4" w:rsidP="00B902B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902B4">
        <w:rPr>
          <w:rFonts w:ascii="Arial" w:hAnsi="Arial" w:cs="Arial"/>
        </w:rPr>
        <w:tab/>
      </w:r>
      <w:r w:rsidRPr="00B902B4">
        <w:rPr>
          <w:rFonts w:ascii="Arial" w:hAnsi="Arial" w:cs="Arial"/>
        </w:rPr>
        <w:tab/>
      </w:r>
      <w:r w:rsidRPr="00B902B4">
        <w:rPr>
          <w:rFonts w:ascii="Arial" w:hAnsi="Arial" w:cs="Arial"/>
        </w:rPr>
        <w:tab/>
      </w:r>
      <w:r w:rsidRPr="00B902B4">
        <w:rPr>
          <w:rFonts w:ascii="Arial" w:hAnsi="Arial" w:cs="Arial"/>
        </w:rPr>
        <w:tab/>
      </w:r>
      <w:r w:rsidRPr="00B902B4">
        <w:rPr>
          <w:rFonts w:ascii="Arial" w:hAnsi="Arial" w:cs="Arial"/>
        </w:rPr>
        <w:tab/>
      </w:r>
    </w:p>
    <w:p w14:paraId="56949D90" w14:textId="77777777" w:rsidR="001D5222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Заместитель главы</w:t>
      </w:r>
      <w:r w:rsidR="001D5222">
        <w:rPr>
          <w:szCs w:val="28"/>
        </w:rPr>
        <w:t>, начальник</w:t>
      </w:r>
    </w:p>
    <w:p w14:paraId="1E6D93ED" w14:textId="77777777" w:rsidR="00B902B4" w:rsidRPr="00B902B4" w:rsidRDefault="001D5222" w:rsidP="00B902B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управления экономики администрации</w:t>
      </w:r>
    </w:p>
    <w:p w14:paraId="6CD0B32D" w14:textId="77777777" w:rsidR="00B902B4" w:rsidRPr="00B902B4" w:rsidRDefault="00B902B4" w:rsidP="00B902B4">
      <w:pPr>
        <w:autoSpaceDE w:val="0"/>
        <w:autoSpaceDN w:val="0"/>
        <w:adjustRightInd w:val="0"/>
        <w:jc w:val="both"/>
        <w:rPr>
          <w:szCs w:val="28"/>
        </w:rPr>
      </w:pPr>
      <w:r w:rsidRPr="00B902B4">
        <w:rPr>
          <w:szCs w:val="28"/>
        </w:rPr>
        <w:t>муниципального образования</w:t>
      </w:r>
    </w:p>
    <w:p w14:paraId="1D76BB83" w14:textId="77777777" w:rsidR="00B902B4" w:rsidRPr="00B902B4" w:rsidRDefault="00437298" w:rsidP="00B902B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Староминский</w:t>
      </w:r>
      <w:r w:rsidR="00B902B4" w:rsidRPr="00B902B4">
        <w:rPr>
          <w:szCs w:val="28"/>
        </w:rPr>
        <w:t xml:space="preserve"> район                                                                     </w:t>
      </w:r>
      <w:r w:rsidR="001D5222">
        <w:rPr>
          <w:szCs w:val="28"/>
        </w:rPr>
        <w:t xml:space="preserve">  </w:t>
      </w:r>
      <w:r w:rsidR="00B902B4" w:rsidRPr="00B902B4">
        <w:rPr>
          <w:szCs w:val="28"/>
        </w:rPr>
        <w:t xml:space="preserve">     </w:t>
      </w:r>
      <w:r w:rsidR="001D5222">
        <w:rPr>
          <w:szCs w:val="28"/>
        </w:rPr>
        <w:t>Е.С. Леденева</w:t>
      </w:r>
    </w:p>
    <w:p w14:paraId="6F04554C" w14:textId="77777777" w:rsidR="00F65607" w:rsidRPr="006E4589" w:rsidRDefault="00F65607" w:rsidP="00354743">
      <w:pPr>
        <w:autoSpaceDE w:val="0"/>
        <w:autoSpaceDN w:val="0"/>
        <w:adjustRightInd w:val="0"/>
      </w:pPr>
    </w:p>
    <w:sectPr w:rsidR="00F65607" w:rsidRPr="006E4589" w:rsidSect="00A93D1E">
      <w:headerReference w:type="even" r:id="rId15"/>
      <w:pgSz w:w="11906" w:h="16838" w:code="9"/>
      <w:pgMar w:top="1134" w:right="567" w:bottom="1134" w:left="1701" w:header="851" w:footer="851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38DDD" w14:textId="77777777" w:rsidR="00D50C12" w:rsidRDefault="00D50C12">
      <w:r>
        <w:separator/>
      </w:r>
    </w:p>
  </w:endnote>
  <w:endnote w:type="continuationSeparator" w:id="0">
    <w:p w14:paraId="2C4FBF31" w14:textId="77777777" w:rsidR="00D50C12" w:rsidRDefault="00D5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 Condensed">
    <w:altName w:val="Arial Unicode MS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27E03" w14:textId="77777777" w:rsidR="00D50C12" w:rsidRDefault="00D50C12">
      <w:r>
        <w:separator/>
      </w:r>
    </w:p>
  </w:footnote>
  <w:footnote w:type="continuationSeparator" w:id="0">
    <w:p w14:paraId="5F3069AE" w14:textId="77777777" w:rsidR="00D50C12" w:rsidRDefault="00D50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4CAE4" w14:textId="77777777" w:rsidR="007205AB" w:rsidRDefault="00502297" w:rsidP="001903D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205AB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F874AD" w14:textId="77777777" w:rsidR="007205AB" w:rsidRDefault="007205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BF69FE6"/>
    <w:lvl w:ilvl="0">
      <w:numFmt w:val="decimal"/>
      <w:lvlText w:val="*"/>
      <w:lvlJc w:val="left"/>
    </w:lvl>
  </w:abstractNum>
  <w:abstractNum w:abstractNumId="1" w15:restartNumberingAfterBreak="0">
    <w:nsid w:val="1D307A20"/>
    <w:multiLevelType w:val="hybridMultilevel"/>
    <w:tmpl w:val="988A8960"/>
    <w:lvl w:ilvl="0" w:tplc="E21A932C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EDA4FC1"/>
    <w:multiLevelType w:val="multilevel"/>
    <w:tmpl w:val="C27A797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" w15:restartNumberingAfterBreak="0">
    <w:nsid w:val="22140CFE"/>
    <w:multiLevelType w:val="multilevel"/>
    <w:tmpl w:val="C2025BE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  <w:color w:val="26282F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  <w:color w:val="26282F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  <w:color w:val="26282F"/>
        <w:sz w:val="28"/>
      </w:rPr>
    </w:lvl>
  </w:abstractNum>
  <w:abstractNum w:abstractNumId="4" w15:restartNumberingAfterBreak="0">
    <w:nsid w:val="28CF3834"/>
    <w:multiLevelType w:val="multilevel"/>
    <w:tmpl w:val="DD189EFC"/>
    <w:lvl w:ilvl="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6"/>
        </w:tabs>
        <w:ind w:left="14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84"/>
        </w:tabs>
        <w:ind w:left="18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48"/>
        </w:tabs>
        <w:ind w:left="27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96"/>
        </w:tabs>
        <w:ind w:left="27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04"/>
        </w:tabs>
        <w:ind w:left="3204" w:hanging="2160"/>
      </w:pPr>
      <w:rPr>
        <w:rFonts w:hint="default"/>
      </w:rPr>
    </w:lvl>
  </w:abstractNum>
  <w:abstractNum w:abstractNumId="5" w15:restartNumberingAfterBreak="0">
    <w:nsid w:val="32B74D07"/>
    <w:multiLevelType w:val="multilevel"/>
    <w:tmpl w:val="AA2E572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 w15:restartNumberingAfterBreak="0">
    <w:nsid w:val="458D7344"/>
    <w:multiLevelType w:val="hybridMultilevel"/>
    <w:tmpl w:val="0F48C228"/>
    <w:lvl w:ilvl="0" w:tplc="59BC14C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313D91"/>
    <w:multiLevelType w:val="hybridMultilevel"/>
    <w:tmpl w:val="9CA604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F46249"/>
    <w:multiLevelType w:val="hybridMultilevel"/>
    <w:tmpl w:val="ADB6927E"/>
    <w:lvl w:ilvl="0" w:tplc="6884FEA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3DB3C14"/>
    <w:multiLevelType w:val="singleLevel"/>
    <w:tmpl w:val="5B4607C0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0" w15:restartNumberingAfterBreak="0">
    <w:nsid w:val="5D891543"/>
    <w:multiLevelType w:val="singleLevel"/>
    <w:tmpl w:val="9A82EDB6"/>
    <w:lvl w:ilvl="0">
      <w:start w:val="3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1" w15:restartNumberingAfterBreak="0">
    <w:nsid w:val="61E96DFF"/>
    <w:multiLevelType w:val="multilevel"/>
    <w:tmpl w:val="DA78A59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6D551388"/>
    <w:multiLevelType w:val="multilevel"/>
    <w:tmpl w:val="1AFC90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18D0A98"/>
    <w:multiLevelType w:val="hybridMultilevel"/>
    <w:tmpl w:val="DEE0BE1E"/>
    <w:lvl w:ilvl="0" w:tplc="46CC6FBC">
      <w:start w:val="1"/>
      <w:numFmt w:val="decimal"/>
      <w:lvlText w:val="%1."/>
      <w:lvlJc w:val="left"/>
      <w:pPr>
        <w:ind w:left="248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2100830255">
    <w:abstractNumId w:val="0"/>
    <w:lvlOverride w:ilvl="0">
      <w:lvl w:ilvl="0"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2" w16cid:durableId="1687322080">
    <w:abstractNumId w:val="2"/>
  </w:num>
  <w:num w:numId="3" w16cid:durableId="1960605348">
    <w:abstractNumId w:val="1"/>
  </w:num>
  <w:num w:numId="4" w16cid:durableId="91514566">
    <w:abstractNumId w:val="8"/>
  </w:num>
  <w:num w:numId="5" w16cid:durableId="904605915">
    <w:abstractNumId w:val="9"/>
  </w:num>
  <w:num w:numId="6" w16cid:durableId="18360445">
    <w:abstractNumId w:val="10"/>
  </w:num>
  <w:num w:numId="7" w16cid:durableId="2000452783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8"/>
          <w:u w:val="none"/>
        </w:rPr>
      </w:lvl>
    </w:lvlOverride>
  </w:num>
  <w:num w:numId="8" w16cid:durableId="238904116">
    <w:abstractNumId w:val="4"/>
  </w:num>
  <w:num w:numId="9" w16cid:durableId="19819541">
    <w:abstractNumId w:val="7"/>
  </w:num>
  <w:num w:numId="10" w16cid:durableId="147330138">
    <w:abstractNumId w:val="3"/>
  </w:num>
  <w:num w:numId="11" w16cid:durableId="554509293">
    <w:abstractNumId w:val="6"/>
  </w:num>
  <w:num w:numId="12" w16cid:durableId="1738237749">
    <w:abstractNumId w:val="13"/>
  </w:num>
  <w:num w:numId="13" w16cid:durableId="1672953629">
    <w:abstractNumId w:val="11"/>
  </w:num>
  <w:num w:numId="14" w16cid:durableId="668673688">
    <w:abstractNumId w:val="12"/>
  </w:num>
  <w:num w:numId="15" w16cid:durableId="9801095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5D4"/>
    <w:rsid w:val="00002EF7"/>
    <w:rsid w:val="00003D36"/>
    <w:rsid w:val="00006DC3"/>
    <w:rsid w:val="0001054E"/>
    <w:rsid w:val="00011401"/>
    <w:rsid w:val="000123A6"/>
    <w:rsid w:val="000226FF"/>
    <w:rsid w:val="00022748"/>
    <w:rsid w:val="00022A1A"/>
    <w:rsid w:val="00023085"/>
    <w:rsid w:val="000246EA"/>
    <w:rsid w:val="000258CA"/>
    <w:rsid w:val="00026C79"/>
    <w:rsid w:val="00027915"/>
    <w:rsid w:val="00027B47"/>
    <w:rsid w:val="00035A7C"/>
    <w:rsid w:val="00035C66"/>
    <w:rsid w:val="0003734C"/>
    <w:rsid w:val="0003757D"/>
    <w:rsid w:val="00041214"/>
    <w:rsid w:val="00043FCA"/>
    <w:rsid w:val="00046C2B"/>
    <w:rsid w:val="00046E7C"/>
    <w:rsid w:val="00047D2B"/>
    <w:rsid w:val="000523C7"/>
    <w:rsid w:val="000559B0"/>
    <w:rsid w:val="00055E84"/>
    <w:rsid w:val="00055EA6"/>
    <w:rsid w:val="00062436"/>
    <w:rsid w:val="0006358B"/>
    <w:rsid w:val="00063770"/>
    <w:rsid w:val="00063A67"/>
    <w:rsid w:val="000647AE"/>
    <w:rsid w:val="00064DB2"/>
    <w:rsid w:val="000655C9"/>
    <w:rsid w:val="0006698B"/>
    <w:rsid w:val="00066A95"/>
    <w:rsid w:val="00066E21"/>
    <w:rsid w:val="00070696"/>
    <w:rsid w:val="000708AB"/>
    <w:rsid w:val="000708E8"/>
    <w:rsid w:val="0007465A"/>
    <w:rsid w:val="00080276"/>
    <w:rsid w:val="00081093"/>
    <w:rsid w:val="0008535E"/>
    <w:rsid w:val="00086B99"/>
    <w:rsid w:val="00087CBE"/>
    <w:rsid w:val="00087FCF"/>
    <w:rsid w:val="00090C2C"/>
    <w:rsid w:val="00092DAF"/>
    <w:rsid w:val="00093C10"/>
    <w:rsid w:val="00093C76"/>
    <w:rsid w:val="00094AC8"/>
    <w:rsid w:val="00095A59"/>
    <w:rsid w:val="00095C64"/>
    <w:rsid w:val="00097B0D"/>
    <w:rsid w:val="000A035F"/>
    <w:rsid w:val="000A14B8"/>
    <w:rsid w:val="000A1DDA"/>
    <w:rsid w:val="000A1F8B"/>
    <w:rsid w:val="000A54A5"/>
    <w:rsid w:val="000A71EF"/>
    <w:rsid w:val="000B03B1"/>
    <w:rsid w:val="000B241A"/>
    <w:rsid w:val="000B2C99"/>
    <w:rsid w:val="000B3A44"/>
    <w:rsid w:val="000B4D91"/>
    <w:rsid w:val="000C0396"/>
    <w:rsid w:val="000C1B9E"/>
    <w:rsid w:val="000C44B1"/>
    <w:rsid w:val="000C5715"/>
    <w:rsid w:val="000C6B62"/>
    <w:rsid w:val="000D2B49"/>
    <w:rsid w:val="000D4DD2"/>
    <w:rsid w:val="000D7C77"/>
    <w:rsid w:val="000E1653"/>
    <w:rsid w:val="000E7023"/>
    <w:rsid w:val="000E7DD3"/>
    <w:rsid w:val="000F282D"/>
    <w:rsid w:val="000F2A15"/>
    <w:rsid w:val="000F3ABD"/>
    <w:rsid w:val="000F6F09"/>
    <w:rsid w:val="0010129F"/>
    <w:rsid w:val="0010501A"/>
    <w:rsid w:val="00107356"/>
    <w:rsid w:val="001077E4"/>
    <w:rsid w:val="001118CF"/>
    <w:rsid w:val="001121DA"/>
    <w:rsid w:val="00113B35"/>
    <w:rsid w:val="0011474C"/>
    <w:rsid w:val="00117E2B"/>
    <w:rsid w:val="001229BF"/>
    <w:rsid w:val="00126557"/>
    <w:rsid w:val="001272B6"/>
    <w:rsid w:val="00131A3B"/>
    <w:rsid w:val="00133AEA"/>
    <w:rsid w:val="0014007A"/>
    <w:rsid w:val="0014038C"/>
    <w:rsid w:val="00140FD4"/>
    <w:rsid w:val="001419F2"/>
    <w:rsid w:val="00141AED"/>
    <w:rsid w:val="00142F28"/>
    <w:rsid w:val="00144175"/>
    <w:rsid w:val="00147231"/>
    <w:rsid w:val="00147451"/>
    <w:rsid w:val="00151384"/>
    <w:rsid w:val="001514F6"/>
    <w:rsid w:val="001550BE"/>
    <w:rsid w:val="001553EB"/>
    <w:rsid w:val="00155782"/>
    <w:rsid w:val="00157DB3"/>
    <w:rsid w:val="001607E1"/>
    <w:rsid w:val="001614C4"/>
    <w:rsid w:val="00164655"/>
    <w:rsid w:val="001647F2"/>
    <w:rsid w:val="00167BA7"/>
    <w:rsid w:val="00172A3C"/>
    <w:rsid w:val="00173031"/>
    <w:rsid w:val="001736AF"/>
    <w:rsid w:val="00181A43"/>
    <w:rsid w:val="00183506"/>
    <w:rsid w:val="00184981"/>
    <w:rsid w:val="00185F96"/>
    <w:rsid w:val="00186D7F"/>
    <w:rsid w:val="00186EB6"/>
    <w:rsid w:val="0018779F"/>
    <w:rsid w:val="001903D2"/>
    <w:rsid w:val="001909D3"/>
    <w:rsid w:val="00191D3F"/>
    <w:rsid w:val="00193634"/>
    <w:rsid w:val="00193C66"/>
    <w:rsid w:val="00197DCA"/>
    <w:rsid w:val="001A0517"/>
    <w:rsid w:val="001A0DE4"/>
    <w:rsid w:val="001A19EC"/>
    <w:rsid w:val="001A1F46"/>
    <w:rsid w:val="001A280F"/>
    <w:rsid w:val="001A42F8"/>
    <w:rsid w:val="001A5185"/>
    <w:rsid w:val="001A5DE8"/>
    <w:rsid w:val="001A71E5"/>
    <w:rsid w:val="001B3349"/>
    <w:rsid w:val="001B4C48"/>
    <w:rsid w:val="001B4CFB"/>
    <w:rsid w:val="001B5386"/>
    <w:rsid w:val="001B549A"/>
    <w:rsid w:val="001B554A"/>
    <w:rsid w:val="001B5988"/>
    <w:rsid w:val="001C0F67"/>
    <w:rsid w:val="001C573B"/>
    <w:rsid w:val="001C6BD2"/>
    <w:rsid w:val="001C6C5C"/>
    <w:rsid w:val="001C757A"/>
    <w:rsid w:val="001D265C"/>
    <w:rsid w:val="001D5222"/>
    <w:rsid w:val="001D573E"/>
    <w:rsid w:val="001D66DD"/>
    <w:rsid w:val="001E26B4"/>
    <w:rsid w:val="001E35AD"/>
    <w:rsid w:val="001E5219"/>
    <w:rsid w:val="001E65B4"/>
    <w:rsid w:val="001F0FCB"/>
    <w:rsid w:val="001F1B57"/>
    <w:rsid w:val="001F1D32"/>
    <w:rsid w:val="001F1E11"/>
    <w:rsid w:val="001F212C"/>
    <w:rsid w:val="001F3CB3"/>
    <w:rsid w:val="001F44FC"/>
    <w:rsid w:val="001F50AA"/>
    <w:rsid w:val="001F52C8"/>
    <w:rsid w:val="001F5F56"/>
    <w:rsid w:val="001F6325"/>
    <w:rsid w:val="001F7D75"/>
    <w:rsid w:val="002115C8"/>
    <w:rsid w:val="00211F76"/>
    <w:rsid w:val="00212CC9"/>
    <w:rsid w:val="002143EB"/>
    <w:rsid w:val="00214B51"/>
    <w:rsid w:val="0021527E"/>
    <w:rsid w:val="002155BB"/>
    <w:rsid w:val="002206AF"/>
    <w:rsid w:val="0022073D"/>
    <w:rsid w:val="00223928"/>
    <w:rsid w:val="00223AD8"/>
    <w:rsid w:val="00233595"/>
    <w:rsid w:val="00233E4D"/>
    <w:rsid w:val="00235951"/>
    <w:rsid w:val="00235E4E"/>
    <w:rsid w:val="0024022E"/>
    <w:rsid w:val="00240D6B"/>
    <w:rsid w:val="00242892"/>
    <w:rsid w:val="0024530F"/>
    <w:rsid w:val="00245EB0"/>
    <w:rsid w:val="00247B04"/>
    <w:rsid w:val="00247C69"/>
    <w:rsid w:val="0025113B"/>
    <w:rsid w:val="002519E6"/>
    <w:rsid w:val="00256B84"/>
    <w:rsid w:val="00257B51"/>
    <w:rsid w:val="00261136"/>
    <w:rsid w:val="00262F2B"/>
    <w:rsid w:val="0026490C"/>
    <w:rsid w:val="002649F2"/>
    <w:rsid w:val="002660D2"/>
    <w:rsid w:val="00267A2F"/>
    <w:rsid w:val="00267C08"/>
    <w:rsid w:val="00267E33"/>
    <w:rsid w:val="00271F93"/>
    <w:rsid w:val="00272BE2"/>
    <w:rsid w:val="002740F8"/>
    <w:rsid w:val="002775EB"/>
    <w:rsid w:val="00277FEE"/>
    <w:rsid w:val="002818A1"/>
    <w:rsid w:val="00281E8E"/>
    <w:rsid w:val="00285642"/>
    <w:rsid w:val="0028754C"/>
    <w:rsid w:val="00290DD6"/>
    <w:rsid w:val="00290E54"/>
    <w:rsid w:val="00292C76"/>
    <w:rsid w:val="00294270"/>
    <w:rsid w:val="00296235"/>
    <w:rsid w:val="002A122D"/>
    <w:rsid w:val="002A144A"/>
    <w:rsid w:val="002A1780"/>
    <w:rsid w:val="002A2E7B"/>
    <w:rsid w:val="002B0690"/>
    <w:rsid w:val="002B4B06"/>
    <w:rsid w:val="002B5DA9"/>
    <w:rsid w:val="002B77A7"/>
    <w:rsid w:val="002B7DD0"/>
    <w:rsid w:val="002C2AFD"/>
    <w:rsid w:val="002C4248"/>
    <w:rsid w:val="002C6A91"/>
    <w:rsid w:val="002C78E3"/>
    <w:rsid w:val="002C7B53"/>
    <w:rsid w:val="002D7CA8"/>
    <w:rsid w:val="002D7E34"/>
    <w:rsid w:val="002E2B6D"/>
    <w:rsid w:val="002E6AAA"/>
    <w:rsid w:val="002F029D"/>
    <w:rsid w:val="002F6BF4"/>
    <w:rsid w:val="002F799F"/>
    <w:rsid w:val="002F7CA1"/>
    <w:rsid w:val="00301C5C"/>
    <w:rsid w:val="00306774"/>
    <w:rsid w:val="003113DB"/>
    <w:rsid w:val="0031149D"/>
    <w:rsid w:val="003115F5"/>
    <w:rsid w:val="00311ED8"/>
    <w:rsid w:val="00313769"/>
    <w:rsid w:val="00313D2D"/>
    <w:rsid w:val="00315479"/>
    <w:rsid w:val="00315758"/>
    <w:rsid w:val="00316BA2"/>
    <w:rsid w:val="0031756B"/>
    <w:rsid w:val="0032144D"/>
    <w:rsid w:val="003214D7"/>
    <w:rsid w:val="003215BB"/>
    <w:rsid w:val="00324DC3"/>
    <w:rsid w:val="0033297C"/>
    <w:rsid w:val="00333FC0"/>
    <w:rsid w:val="0033546B"/>
    <w:rsid w:val="0033638C"/>
    <w:rsid w:val="00337158"/>
    <w:rsid w:val="00340515"/>
    <w:rsid w:val="00342024"/>
    <w:rsid w:val="003432D9"/>
    <w:rsid w:val="003445BE"/>
    <w:rsid w:val="0034546D"/>
    <w:rsid w:val="00345C2F"/>
    <w:rsid w:val="00347CF3"/>
    <w:rsid w:val="00354743"/>
    <w:rsid w:val="00355576"/>
    <w:rsid w:val="003557CC"/>
    <w:rsid w:val="00360937"/>
    <w:rsid w:val="00360C36"/>
    <w:rsid w:val="00360DD6"/>
    <w:rsid w:val="003657DA"/>
    <w:rsid w:val="00366F7A"/>
    <w:rsid w:val="00367EF0"/>
    <w:rsid w:val="003727F5"/>
    <w:rsid w:val="00373C03"/>
    <w:rsid w:val="00374057"/>
    <w:rsid w:val="00375FEE"/>
    <w:rsid w:val="003768F2"/>
    <w:rsid w:val="0037692C"/>
    <w:rsid w:val="00376B08"/>
    <w:rsid w:val="003816A1"/>
    <w:rsid w:val="00381BE7"/>
    <w:rsid w:val="00383444"/>
    <w:rsid w:val="00383B17"/>
    <w:rsid w:val="00384A6C"/>
    <w:rsid w:val="00387F26"/>
    <w:rsid w:val="00390123"/>
    <w:rsid w:val="00391EE3"/>
    <w:rsid w:val="00392FCD"/>
    <w:rsid w:val="003945A3"/>
    <w:rsid w:val="0039527E"/>
    <w:rsid w:val="003970F2"/>
    <w:rsid w:val="003A00C2"/>
    <w:rsid w:val="003A29AB"/>
    <w:rsid w:val="003A36A3"/>
    <w:rsid w:val="003A7B8C"/>
    <w:rsid w:val="003B21DB"/>
    <w:rsid w:val="003B342E"/>
    <w:rsid w:val="003B4079"/>
    <w:rsid w:val="003B5152"/>
    <w:rsid w:val="003C1259"/>
    <w:rsid w:val="003C740B"/>
    <w:rsid w:val="003C7976"/>
    <w:rsid w:val="003D0771"/>
    <w:rsid w:val="003D17E6"/>
    <w:rsid w:val="003D6F6B"/>
    <w:rsid w:val="003E2140"/>
    <w:rsid w:val="003E2402"/>
    <w:rsid w:val="003E39DC"/>
    <w:rsid w:val="003E45AB"/>
    <w:rsid w:val="003E5BA3"/>
    <w:rsid w:val="003E670E"/>
    <w:rsid w:val="003F2739"/>
    <w:rsid w:val="003F5FB3"/>
    <w:rsid w:val="00401350"/>
    <w:rsid w:val="00403AAF"/>
    <w:rsid w:val="00403FBF"/>
    <w:rsid w:val="00404BFA"/>
    <w:rsid w:val="00404E65"/>
    <w:rsid w:val="004052B5"/>
    <w:rsid w:val="00405760"/>
    <w:rsid w:val="0040679D"/>
    <w:rsid w:val="0041203B"/>
    <w:rsid w:val="00413EC0"/>
    <w:rsid w:val="0042273C"/>
    <w:rsid w:val="0042742B"/>
    <w:rsid w:val="00427FBF"/>
    <w:rsid w:val="00430073"/>
    <w:rsid w:val="0043250E"/>
    <w:rsid w:val="00436A22"/>
    <w:rsid w:val="00436B29"/>
    <w:rsid w:val="00437086"/>
    <w:rsid w:val="00437298"/>
    <w:rsid w:val="00444B0C"/>
    <w:rsid w:val="004452D6"/>
    <w:rsid w:val="004454E3"/>
    <w:rsid w:val="004468E3"/>
    <w:rsid w:val="00446EE1"/>
    <w:rsid w:val="004504CC"/>
    <w:rsid w:val="00450960"/>
    <w:rsid w:val="00451702"/>
    <w:rsid w:val="00451CBE"/>
    <w:rsid w:val="00452A11"/>
    <w:rsid w:val="00453832"/>
    <w:rsid w:val="00453AEB"/>
    <w:rsid w:val="0045404D"/>
    <w:rsid w:val="00455D07"/>
    <w:rsid w:val="00460FA6"/>
    <w:rsid w:val="00461912"/>
    <w:rsid w:val="00462C58"/>
    <w:rsid w:val="0046334A"/>
    <w:rsid w:val="0046691D"/>
    <w:rsid w:val="0046714E"/>
    <w:rsid w:val="0047076C"/>
    <w:rsid w:val="0047167C"/>
    <w:rsid w:val="004725BC"/>
    <w:rsid w:val="0047452A"/>
    <w:rsid w:val="00474D95"/>
    <w:rsid w:val="00475AE2"/>
    <w:rsid w:val="00476E9A"/>
    <w:rsid w:val="0047722E"/>
    <w:rsid w:val="0048043B"/>
    <w:rsid w:val="0048235C"/>
    <w:rsid w:val="004826EB"/>
    <w:rsid w:val="00483986"/>
    <w:rsid w:val="00494A22"/>
    <w:rsid w:val="00495A1D"/>
    <w:rsid w:val="00496804"/>
    <w:rsid w:val="004976DC"/>
    <w:rsid w:val="00497DA2"/>
    <w:rsid w:val="004A2432"/>
    <w:rsid w:val="004A3B56"/>
    <w:rsid w:val="004A453A"/>
    <w:rsid w:val="004A4C2A"/>
    <w:rsid w:val="004A7795"/>
    <w:rsid w:val="004A7E28"/>
    <w:rsid w:val="004B0024"/>
    <w:rsid w:val="004B0347"/>
    <w:rsid w:val="004B06B0"/>
    <w:rsid w:val="004B105C"/>
    <w:rsid w:val="004B1194"/>
    <w:rsid w:val="004B1339"/>
    <w:rsid w:val="004B2373"/>
    <w:rsid w:val="004B3CEE"/>
    <w:rsid w:val="004B43E8"/>
    <w:rsid w:val="004B53A8"/>
    <w:rsid w:val="004B5D40"/>
    <w:rsid w:val="004B5E3C"/>
    <w:rsid w:val="004B7C5C"/>
    <w:rsid w:val="004C0EC6"/>
    <w:rsid w:val="004C286E"/>
    <w:rsid w:val="004D0508"/>
    <w:rsid w:val="004D0E54"/>
    <w:rsid w:val="004D0EBC"/>
    <w:rsid w:val="004D1795"/>
    <w:rsid w:val="004D396B"/>
    <w:rsid w:val="004D6714"/>
    <w:rsid w:val="004E6761"/>
    <w:rsid w:val="004E7011"/>
    <w:rsid w:val="004E7597"/>
    <w:rsid w:val="004F0150"/>
    <w:rsid w:val="004F55FE"/>
    <w:rsid w:val="00502297"/>
    <w:rsid w:val="0050240F"/>
    <w:rsid w:val="00504B26"/>
    <w:rsid w:val="00506766"/>
    <w:rsid w:val="00506EE2"/>
    <w:rsid w:val="00507643"/>
    <w:rsid w:val="00507B2A"/>
    <w:rsid w:val="005143DA"/>
    <w:rsid w:val="00515D42"/>
    <w:rsid w:val="00517F20"/>
    <w:rsid w:val="00521DED"/>
    <w:rsid w:val="0052223F"/>
    <w:rsid w:val="005222CF"/>
    <w:rsid w:val="00525A3F"/>
    <w:rsid w:val="00530B68"/>
    <w:rsid w:val="005368A1"/>
    <w:rsid w:val="005432D3"/>
    <w:rsid w:val="00544AB7"/>
    <w:rsid w:val="0054516E"/>
    <w:rsid w:val="00545FDA"/>
    <w:rsid w:val="00550DE5"/>
    <w:rsid w:val="00553EF9"/>
    <w:rsid w:val="00556CA0"/>
    <w:rsid w:val="00560D9C"/>
    <w:rsid w:val="0056144E"/>
    <w:rsid w:val="00561481"/>
    <w:rsid w:val="005614D9"/>
    <w:rsid w:val="00563826"/>
    <w:rsid w:val="00563C53"/>
    <w:rsid w:val="0056424E"/>
    <w:rsid w:val="00564256"/>
    <w:rsid w:val="005658CB"/>
    <w:rsid w:val="00566286"/>
    <w:rsid w:val="0056790A"/>
    <w:rsid w:val="005706CC"/>
    <w:rsid w:val="005733B6"/>
    <w:rsid w:val="00573E80"/>
    <w:rsid w:val="0057460B"/>
    <w:rsid w:val="00576A98"/>
    <w:rsid w:val="00580E28"/>
    <w:rsid w:val="00585671"/>
    <w:rsid w:val="0059071A"/>
    <w:rsid w:val="00590817"/>
    <w:rsid w:val="00591C45"/>
    <w:rsid w:val="00591FB9"/>
    <w:rsid w:val="00593108"/>
    <w:rsid w:val="005963C5"/>
    <w:rsid w:val="00596FC4"/>
    <w:rsid w:val="005A08EF"/>
    <w:rsid w:val="005A154F"/>
    <w:rsid w:val="005A1971"/>
    <w:rsid w:val="005A1995"/>
    <w:rsid w:val="005A1D0B"/>
    <w:rsid w:val="005A48B2"/>
    <w:rsid w:val="005A4A54"/>
    <w:rsid w:val="005A5463"/>
    <w:rsid w:val="005A5D4F"/>
    <w:rsid w:val="005A7789"/>
    <w:rsid w:val="005B09F4"/>
    <w:rsid w:val="005B1BAD"/>
    <w:rsid w:val="005B5884"/>
    <w:rsid w:val="005B62F6"/>
    <w:rsid w:val="005B6637"/>
    <w:rsid w:val="005C4A39"/>
    <w:rsid w:val="005C4F6F"/>
    <w:rsid w:val="005C62AC"/>
    <w:rsid w:val="005C6B9B"/>
    <w:rsid w:val="005C7440"/>
    <w:rsid w:val="005D0D06"/>
    <w:rsid w:val="005D2EA5"/>
    <w:rsid w:val="005D7124"/>
    <w:rsid w:val="005E484F"/>
    <w:rsid w:val="005E4E38"/>
    <w:rsid w:val="005E6323"/>
    <w:rsid w:val="005E64D6"/>
    <w:rsid w:val="005F1D46"/>
    <w:rsid w:val="005F55D7"/>
    <w:rsid w:val="005F5F7B"/>
    <w:rsid w:val="00601443"/>
    <w:rsid w:val="0060236A"/>
    <w:rsid w:val="00605742"/>
    <w:rsid w:val="00605F18"/>
    <w:rsid w:val="00606D54"/>
    <w:rsid w:val="006109CB"/>
    <w:rsid w:val="0061144F"/>
    <w:rsid w:val="006133C4"/>
    <w:rsid w:val="00615534"/>
    <w:rsid w:val="00615E64"/>
    <w:rsid w:val="00616416"/>
    <w:rsid w:val="00617778"/>
    <w:rsid w:val="00620247"/>
    <w:rsid w:val="006206CE"/>
    <w:rsid w:val="00620EE7"/>
    <w:rsid w:val="00623AF6"/>
    <w:rsid w:val="0062456C"/>
    <w:rsid w:val="0062608B"/>
    <w:rsid w:val="00632B81"/>
    <w:rsid w:val="00633061"/>
    <w:rsid w:val="006342A8"/>
    <w:rsid w:val="0063637E"/>
    <w:rsid w:val="00642AC4"/>
    <w:rsid w:val="006430AE"/>
    <w:rsid w:val="006465D7"/>
    <w:rsid w:val="006515C8"/>
    <w:rsid w:val="00652680"/>
    <w:rsid w:val="006526B8"/>
    <w:rsid w:val="006531E3"/>
    <w:rsid w:val="0065335F"/>
    <w:rsid w:val="006536D4"/>
    <w:rsid w:val="00654857"/>
    <w:rsid w:val="00657BBD"/>
    <w:rsid w:val="006624F4"/>
    <w:rsid w:val="006625C8"/>
    <w:rsid w:val="00663818"/>
    <w:rsid w:val="00664B65"/>
    <w:rsid w:val="00665B99"/>
    <w:rsid w:val="006674B4"/>
    <w:rsid w:val="006676F9"/>
    <w:rsid w:val="00667BCA"/>
    <w:rsid w:val="006710CA"/>
    <w:rsid w:val="006719A6"/>
    <w:rsid w:val="0067273E"/>
    <w:rsid w:val="006749E0"/>
    <w:rsid w:val="00675452"/>
    <w:rsid w:val="00675FC5"/>
    <w:rsid w:val="00676B35"/>
    <w:rsid w:val="00680BE1"/>
    <w:rsid w:val="006817AD"/>
    <w:rsid w:val="006828B1"/>
    <w:rsid w:val="00682BEA"/>
    <w:rsid w:val="0068558B"/>
    <w:rsid w:val="00685E09"/>
    <w:rsid w:val="006909C8"/>
    <w:rsid w:val="00691A8E"/>
    <w:rsid w:val="00692A16"/>
    <w:rsid w:val="00693133"/>
    <w:rsid w:val="00695C77"/>
    <w:rsid w:val="006A0E8D"/>
    <w:rsid w:val="006A1C0F"/>
    <w:rsid w:val="006A3960"/>
    <w:rsid w:val="006A3A2E"/>
    <w:rsid w:val="006A481A"/>
    <w:rsid w:val="006A7826"/>
    <w:rsid w:val="006B0796"/>
    <w:rsid w:val="006B0B60"/>
    <w:rsid w:val="006B1290"/>
    <w:rsid w:val="006B2E66"/>
    <w:rsid w:val="006B375F"/>
    <w:rsid w:val="006B4082"/>
    <w:rsid w:val="006B6F65"/>
    <w:rsid w:val="006C253F"/>
    <w:rsid w:val="006C2C17"/>
    <w:rsid w:val="006C42C8"/>
    <w:rsid w:val="006C478D"/>
    <w:rsid w:val="006C4EDE"/>
    <w:rsid w:val="006C4F4B"/>
    <w:rsid w:val="006C5057"/>
    <w:rsid w:val="006C6ACB"/>
    <w:rsid w:val="006D51C4"/>
    <w:rsid w:val="006D6973"/>
    <w:rsid w:val="006D71F2"/>
    <w:rsid w:val="006E3560"/>
    <w:rsid w:val="006E3DDC"/>
    <w:rsid w:val="006E4589"/>
    <w:rsid w:val="006E4850"/>
    <w:rsid w:val="006E6B7F"/>
    <w:rsid w:val="006E6D98"/>
    <w:rsid w:val="006F059A"/>
    <w:rsid w:val="006F1A03"/>
    <w:rsid w:val="006F2594"/>
    <w:rsid w:val="006F25AE"/>
    <w:rsid w:val="006F3681"/>
    <w:rsid w:val="006F5D08"/>
    <w:rsid w:val="007016E1"/>
    <w:rsid w:val="007042BF"/>
    <w:rsid w:val="007055CF"/>
    <w:rsid w:val="00706179"/>
    <w:rsid w:val="00707E62"/>
    <w:rsid w:val="007120D6"/>
    <w:rsid w:val="007135BF"/>
    <w:rsid w:val="00713CB4"/>
    <w:rsid w:val="00716E25"/>
    <w:rsid w:val="00717E0D"/>
    <w:rsid w:val="007205AB"/>
    <w:rsid w:val="0072575C"/>
    <w:rsid w:val="00730264"/>
    <w:rsid w:val="0073428A"/>
    <w:rsid w:val="0073539B"/>
    <w:rsid w:val="00736A3E"/>
    <w:rsid w:val="00736B17"/>
    <w:rsid w:val="00736FAF"/>
    <w:rsid w:val="00744B28"/>
    <w:rsid w:val="0074555C"/>
    <w:rsid w:val="00745EF0"/>
    <w:rsid w:val="00745F95"/>
    <w:rsid w:val="00747736"/>
    <w:rsid w:val="00750E7F"/>
    <w:rsid w:val="0075205C"/>
    <w:rsid w:val="00755B3C"/>
    <w:rsid w:val="00760598"/>
    <w:rsid w:val="00766080"/>
    <w:rsid w:val="00766E2F"/>
    <w:rsid w:val="007701B4"/>
    <w:rsid w:val="00772E89"/>
    <w:rsid w:val="007739C0"/>
    <w:rsid w:val="00774F00"/>
    <w:rsid w:val="0077544C"/>
    <w:rsid w:val="0077578C"/>
    <w:rsid w:val="0077632B"/>
    <w:rsid w:val="007766C8"/>
    <w:rsid w:val="00776FA0"/>
    <w:rsid w:val="00783C33"/>
    <w:rsid w:val="007871EF"/>
    <w:rsid w:val="00793AA1"/>
    <w:rsid w:val="00796F45"/>
    <w:rsid w:val="0079739E"/>
    <w:rsid w:val="00797647"/>
    <w:rsid w:val="007A0149"/>
    <w:rsid w:val="007A01ED"/>
    <w:rsid w:val="007A025E"/>
    <w:rsid w:val="007A2485"/>
    <w:rsid w:val="007A3383"/>
    <w:rsid w:val="007A38B6"/>
    <w:rsid w:val="007A472D"/>
    <w:rsid w:val="007A4DFE"/>
    <w:rsid w:val="007A4FA7"/>
    <w:rsid w:val="007A50DF"/>
    <w:rsid w:val="007B0DA0"/>
    <w:rsid w:val="007B1E43"/>
    <w:rsid w:val="007B48E1"/>
    <w:rsid w:val="007B73D7"/>
    <w:rsid w:val="007B7FA5"/>
    <w:rsid w:val="007C14FB"/>
    <w:rsid w:val="007C1A6D"/>
    <w:rsid w:val="007C41D1"/>
    <w:rsid w:val="007D1428"/>
    <w:rsid w:val="007D2F18"/>
    <w:rsid w:val="007D459C"/>
    <w:rsid w:val="007D6F9B"/>
    <w:rsid w:val="007D71DD"/>
    <w:rsid w:val="007F63E2"/>
    <w:rsid w:val="008022A9"/>
    <w:rsid w:val="00802B26"/>
    <w:rsid w:val="0080439F"/>
    <w:rsid w:val="00805429"/>
    <w:rsid w:val="00805586"/>
    <w:rsid w:val="008062E7"/>
    <w:rsid w:val="0080661A"/>
    <w:rsid w:val="0080788E"/>
    <w:rsid w:val="00810C72"/>
    <w:rsid w:val="0081441C"/>
    <w:rsid w:val="008149D4"/>
    <w:rsid w:val="00816D4B"/>
    <w:rsid w:val="0082005E"/>
    <w:rsid w:val="0082106F"/>
    <w:rsid w:val="00824A24"/>
    <w:rsid w:val="00824E77"/>
    <w:rsid w:val="0082551A"/>
    <w:rsid w:val="00825890"/>
    <w:rsid w:val="00831DB6"/>
    <w:rsid w:val="00834872"/>
    <w:rsid w:val="00834900"/>
    <w:rsid w:val="0083587E"/>
    <w:rsid w:val="0083767B"/>
    <w:rsid w:val="00840826"/>
    <w:rsid w:val="00840FBB"/>
    <w:rsid w:val="00840FFB"/>
    <w:rsid w:val="00842096"/>
    <w:rsid w:val="00846752"/>
    <w:rsid w:val="00846902"/>
    <w:rsid w:val="00850A9A"/>
    <w:rsid w:val="00851A98"/>
    <w:rsid w:val="00852106"/>
    <w:rsid w:val="0085690B"/>
    <w:rsid w:val="00860018"/>
    <w:rsid w:val="0086039F"/>
    <w:rsid w:val="00860A64"/>
    <w:rsid w:val="00860A97"/>
    <w:rsid w:val="00862948"/>
    <w:rsid w:val="0086449D"/>
    <w:rsid w:val="00866023"/>
    <w:rsid w:val="008668A0"/>
    <w:rsid w:val="00867007"/>
    <w:rsid w:val="0087495C"/>
    <w:rsid w:val="00884279"/>
    <w:rsid w:val="00885D92"/>
    <w:rsid w:val="00885DA7"/>
    <w:rsid w:val="0088794B"/>
    <w:rsid w:val="00887FEE"/>
    <w:rsid w:val="00894B6E"/>
    <w:rsid w:val="00894E77"/>
    <w:rsid w:val="008A4959"/>
    <w:rsid w:val="008B0B4E"/>
    <w:rsid w:val="008B1B7A"/>
    <w:rsid w:val="008B44E7"/>
    <w:rsid w:val="008B4F52"/>
    <w:rsid w:val="008B50C4"/>
    <w:rsid w:val="008B65E3"/>
    <w:rsid w:val="008B7711"/>
    <w:rsid w:val="008C0D40"/>
    <w:rsid w:val="008C0DC6"/>
    <w:rsid w:val="008C1952"/>
    <w:rsid w:val="008C5017"/>
    <w:rsid w:val="008D0D8B"/>
    <w:rsid w:val="008D3251"/>
    <w:rsid w:val="008D4109"/>
    <w:rsid w:val="008D4A8A"/>
    <w:rsid w:val="008D62A7"/>
    <w:rsid w:val="008D6B15"/>
    <w:rsid w:val="008E35A0"/>
    <w:rsid w:val="008E39C8"/>
    <w:rsid w:val="008E4B0D"/>
    <w:rsid w:val="008E4DF1"/>
    <w:rsid w:val="008E5B7F"/>
    <w:rsid w:val="008E7C65"/>
    <w:rsid w:val="008F4494"/>
    <w:rsid w:val="008F4515"/>
    <w:rsid w:val="009040FF"/>
    <w:rsid w:val="009056C1"/>
    <w:rsid w:val="00905E5E"/>
    <w:rsid w:val="00910841"/>
    <w:rsid w:val="00910854"/>
    <w:rsid w:val="00913AB1"/>
    <w:rsid w:val="00914E47"/>
    <w:rsid w:val="009154F5"/>
    <w:rsid w:val="009157FB"/>
    <w:rsid w:val="00915FE9"/>
    <w:rsid w:val="009175A1"/>
    <w:rsid w:val="009217AC"/>
    <w:rsid w:val="00923BDC"/>
    <w:rsid w:val="00924CA6"/>
    <w:rsid w:val="009269BA"/>
    <w:rsid w:val="00927AB1"/>
    <w:rsid w:val="00930539"/>
    <w:rsid w:val="00933488"/>
    <w:rsid w:val="00935309"/>
    <w:rsid w:val="00937411"/>
    <w:rsid w:val="0093796B"/>
    <w:rsid w:val="00940B22"/>
    <w:rsid w:val="009459AC"/>
    <w:rsid w:val="009469F1"/>
    <w:rsid w:val="00950A24"/>
    <w:rsid w:val="00950BFE"/>
    <w:rsid w:val="00951599"/>
    <w:rsid w:val="00952235"/>
    <w:rsid w:val="00957B5C"/>
    <w:rsid w:val="0096008A"/>
    <w:rsid w:val="00960708"/>
    <w:rsid w:val="00961027"/>
    <w:rsid w:val="00961120"/>
    <w:rsid w:val="00974288"/>
    <w:rsid w:val="00984079"/>
    <w:rsid w:val="00984ABC"/>
    <w:rsid w:val="0099040A"/>
    <w:rsid w:val="00992DEC"/>
    <w:rsid w:val="00993B03"/>
    <w:rsid w:val="00993D52"/>
    <w:rsid w:val="00994B80"/>
    <w:rsid w:val="00995034"/>
    <w:rsid w:val="00995764"/>
    <w:rsid w:val="009A120C"/>
    <w:rsid w:val="009A17C0"/>
    <w:rsid w:val="009A4AB6"/>
    <w:rsid w:val="009A5B0E"/>
    <w:rsid w:val="009B3C0B"/>
    <w:rsid w:val="009B78D0"/>
    <w:rsid w:val="009C206A"/>
    <w:rsid w:val="009C46B9"/>
    <w:rsid w:val="009C4F7F"/>
    <w:rsid w:val="009C6195"/>
    <w:rsid w:val="009C670D"/>
    <w:rsid w:val="009C6DCB"/>
    <w:rsid w:val="009C72C7"/>
    <w:rsid w:val="009D1A17"/>
    <w:rsid w:val="009D37CA"/>
    <w:rsid w:val="009D4258"/>
    <w:rsid w:val="009D7788"/>
    <w:rsid w:val="009E033F"/>
    <w:rsid w:val="009E3415"/>
    <w:rsid w:val="009E65E1"/>
    <w:rsid w:val="009E6BB4"/>
    <w:rsid w:val="009F2F81"/>
    <w:rsid w:val="009F3895"/>
    <w:rsid w:val="009F4C20"/>
    <w:rsid w:val="009F4FD6"/>
    <w:rsid w:val="00A00A87"/>
    <w:rsid w:val="00A00E67"/>
    <w:rsid w:val="00A020B6"/>
    <w:rsid w:val="00A02FBF"/>
    <w:rsid w:val="00A10E92"/>
    <w:rsid w:val="00A14788"/>
    <w:rsid w:val="00A2081D"/>
    <w:rsid w:val="00A21F8F"/>
    <w:rsid w:val="00A23D8C"/>
    <w:rsid w:val="00A255E9"/>
    <w:rsid w:val="00A25C24"/>
    <w:rsid w:val="00A3248B"/>
    <w:rsid w:val="00A347C1"/>
    <w:rsid w:val="00A34D76"/>
    <w:rsid w:val="00A418FA"/>
    <w:rsid w:val="00A4463F"/>
    <w:rsid w:val="00A44AF8"/>
    <w:rsid w:val="00A4535E"/>
    <w:rsid w:val="00A45B7A"/>
    <w:rsid w:val="00A479D3"/>
    <w:rsid w:val="00A52FAB"/>
    <w:rsid w:val="00A54297"/>
    <w:rsid w:val="00A56294"/>
    <w:rsid w:val="00A61081"/>
    <w:rsid w:val="00A61A2A"/>
    <w:rsid w:val="00A64636"/>
    <w:rsid w:val="00A65BE1"/>
    <w:rsid w:val="00A66882"/>
    <w:rsid w:val="00A7773E"/>
    <w:rsid w:val="00A8058C"/>
    <w:rsid w:val="00A838A8"/>
    <w:rsid w:val="00A83F6D"/>
    <w:rsid w:val="00A85484"/>
    <w:rsid w:val="00A91EBE"/>
    <w:rsid w:val="00A93D1E"/>
    <w:rsid w:val="00A9422E"/>
    <w:rsid w:val="00A960EC"/>
    <w:rsid w:val="00A962C4"/>
    <w:rsid w:val="00A9747C"/>
    <w:rsid w:val="00AA1597"/>
    <w:rsid w:val="00AA712D"/>
    <w:rsid w:val="00AB083B"/>
    <w:rsid w:val="00AB3B1D"/>
    <w:rsid w:val="00AB5F86"/>
    <w:rsid w:val="00AB7BA0"/>
    <w:rsid w:val="00AC2391"/>
    <w:rsid w:val="00AC46C2"/>
    <w:rsid w:val="00AC4CE3"/>
    <w:rsid w:val="00AC5117"/>
    <w:rsid w:val="00AC586A"/>
    <w:rsid w:val="00AC5BDC"/>
    <w:rsid w:val="00AD0369"/>
    <w:rsid w:val="00AD26A1"/>
    <w:rsid w:val="00AD70BC"/>
    <w:rsid w:val="00AE36B6"/>
    <w:rsid w:val="00AE63A4"/>
    <w:rsid w:val="00AE719B"/>
    <w:rsid w:val="00AF02D7"/>
    <w:rsid w:val="00AF0743"/>
    <w:rsid w:val="00AF097D"/>
    <w:rsid w:val="00AF139C"/>
    <w:rsid w:val="00AF427A"/>
    <w:rsid w:val="00AF44D1"/>
    <w:rsid w:val="00AF4D5F"/>
    <w:rsid w:val="00AF5FEB"/>
    <w:rsid w:val="00B008EF"/>
    <w:rsid w:val="00B02C4C"/>
    <w:rsid w:val="00B0429E"/>
    <w:rsid w:val="00B062B9"/>
    <w:rsid w:val="00B07D1B"/>
    <w:rsid w:val="00B10622"/>
    <w:rsid w:val="00B125FF"/>
    <w:rsid w:val="00B143C6"/>
    <w:rsid w:val="00B164D5"/>
    <w:rsid w:val="00B206D5"/>
    <w:rsid w:val="00B20DBE"/>
    <w:rsid w:val="00B20EE2"/>
    <w:rsid w:val="00B2136E"/>
    <w:rsid w:val="00B21B24"/>
    <w:rsid w:val="00B21C39"/>
    <w:rsid w:val="00B2239D"/>
    <w:rsid w:val="00B24FE1"/>
    <w:rsid w:val="00B26A63"/>
    <w:rsid w:val="00B276F6"/>
    <w:rsid w:val="00B27704"/>
    <w:rsid w:val="00B27C12"/>
    <w:rsid w:val="00B308A3"/>
    <w:rsid w:val="00B31E52"/>
    <w:rsid w:val="00B3371E"/>
    <w:rsid w:val="00B343EC"/>
    <w:rsid w:val="00B3679A"/>
    <w:rsid w:val="00B37014"/>
    <w:rsid w:val="00B40267"/>
    <w:rsid w:val="00B42658"/>
    <w:rsid w:val="00B43A3D"/>
    <w:rsid w:val="00B44C1F"/>
    <w:rsid w:val="00B53885"/>
    <w:rsid w:val="00B53FB2"/>
    <w:rsid w:val="00B558D8"/>
    <w:rsid w:val="00B57309"/>
    <w:rsid w:val="00B64561"/>
    <w:rsid w:val="00B652E4"/>
    <w:rsid w:val="00B66222"/>
    <w:rsid w:val="00B67436"/>
    <w:rsid w:val="00B6789E"/>
    <w:rsid w:val="00B67E3A"/>
    <w:rsid w:val="00B714A0"/>
    <w:rsid w:val="00B7166F"/>
    <w:rsid w:val="00B73E7D"/>
    <w:rsid w:val="00B74390"/>
    <w:rsid w:val="00B76A50"/>
    <w:rsid w:val="00B81C2B"/>
    <w:rsid w:val="00B843DB"/>
    <w:rsid w:val="00B8691B"/>
    <w:rsid w:val="00B87B2B"/>
    <w:rsid w:val="00B902B4"/>
    <w:rsid w:val="00B9094E"/>
    <w:rsid w:val="00B91568"/>
    <w:rsid w:val="00B925FA"/>
    <w:rsid w:val="00B9368E"/>
    <w:rsid w:val="00B94344"/>
    <w:rsid w:val="00BA0AB9"/>
    <w:rsid w:val="00BA29D6"/>
    <w:rsid w:val="00BA3A0B"/>
    <w:rsid w:val="00BA3A50"/>
    <w:rsid w:val="00BA70D0"/>
    <w:rsid w:val="00BA7632"/>
    <w:rsid w:val="00BB097C"/>
    <w:rsid w:val="00BB2869"/>
    <w:rsid w:val="00BB3D86"/>
    <w:rsid w:val="00BB64BC"/>
    <w:rsid w:val="00BB653E"/>
    <w:rsid w:val="00BB6AE5"/>
    <w:rsid w:val="00BC2E17"/>
    <w:rsid w:val="00BC65D4"/>
    <w:rsid w:val="00BC669D"/>
    <w:rsid w:val="00BC7113"/>
    <w:rsid w:val="00BD0050"/>
    <w:rsid w:val="00BD036E"/>
    <w:rsid w:val="00BD0A42"/>
    <w:rsid w:val="00BD1230"/>
    <w:rsid w:val="00BD291E"/>
    <w:rsid w:val="00BD29B9"/>
    <w:rsid w:val="00BD4CBA"/>
    <w:rsid w:val="00BD5F89"/>
    <w:rsid w:val="00BD6E12"/>
    <w:rsid w:val="00BE03D5"/>
    <w:rsid w:val="00BE3AAB"/>
    <w:rsid w:val="00BE4F13"/>
    <w:rsid w:val="00BE56C5"/>
    <w:rsid w:val="00BE758E"/>
    <w:rsid w:val="00BF078D"/>
    <w:rsid w:val="00BF10B8"/>
    <w:rsid w:val="00BF6D63"/>
    <w:rsid w:val="00BF7FE4"/>
    <w:rsid w:val="00C0352E"/>
    <w:rsid w:val="00C0517D"/>
    <w:rsid w:val="00C05606"/>
    <w:rsid w:val="00C11F7A"/>
    <w:rsid w:val="00C16AB5"/>
    <w:rsid w:val="00C22409"/>
    <w:rsid w:val="00C2507D"/>
    <w:rsid w:val="00C26927"/>
    <w:rsid w:val="00C27DD7"/>
    <w:rsid w:val="00C31168"/>
    <w:rsid w:val="00C31D88"/>
    <w:rsid w:val="00C3430D"/>
    <w:rsid w:val="00C36747"/>
    <w:rsid w:val="00C42DC4"/>
    <w:rsid w:val="00C44C08"/>
    <w:rsid w:val="00C45434"/>
    <w:rsid w:val="00C50265"/>
    <w:rsid w:val="00C51028"/>
    <w:rsid w:val="00C5188F"/>
    <w:rsid w:val="00C5364B"/>
    <w:rsid w:val="00C55870"/>
    <w:rsid w:val="00C61BB4"/>
    <w:rsid w:val="00C61BEB"/>
    <w:rsid w:val="00C648EF"/>
    <w:rsid w:val="00C65ADA"/>
    <w:rsid w:val="00C704A4"/>
    <w:rsid w:val="00C72DC4"/>
    <w:rsid w:val="00C73C1B"/>
    <w:rsid w:val="00C76778"/>
    <w:rsid w:val="00C80391"/>
    <w:rsid w:val="00C81183"/>
    <w:rsid w:val="00C81D06"/>
    <w:rsid w:val="00C827CA"/>
    <w:rsid w:val="00C84868"/>
    <w:rsid w:val="00C87BE0"/>
    <w:rsid w:val="00C9018C"/>
    <w:rsid w:val="00C925D7"/>
    <w:rsid w:val="00C93C35"/>
    <w:rsid w:val="00C94108"/>
    <w:rsid w:val="00C965D6"/>
    <w:rsid w:val="00C96B60"/>
    <w:rsid w:val="00C96D06"/>
    <w:rsid w:val="00CA274D"/>
    <w:rsid w:val="00CA5254"/>
    <w:rsid w:val="00CB1405"/>
    <w:rsid w:val="00CB225B"/>
    <w:rsid w:val="00CB53E1"/>
    <w:rsid w:val="00CB6973"/>
    <w:rsid w:val="00CB6E6D"/>
    <w:rsid w:val="00CB700A"/>
    <w:rsid w:val="00CC2257"/>
    <w:rsid w:val="00CC28EB"/>
    <w:rsid w:val="00CC3549"/>
    <w:rsid w:val="00CC3704"/>
    <w:rsid w:val="00CC3ECE"/>
    <w:rsid w:val="00CC5F69"/>
    <w:rsid w:val="00CC7B63"/>
    <w:rsid w:val="00CD2C57"/>
    <w:rsid w:val="00CD3065"/>
    <w:rsid w:val="00CD31A1"/>
    <w:rsid w:val="00CD4D5B"/>
    <w:rsid w:val="00CD5095"/>
    <w:rsid w:val="00CD5673"/>
    <w:rsid w:val="00CD6686"/>
    <w:rsid w:val="00CE1BF2"/>
    <w:rsid w:val="00CE2C65"/>
    <w:rsid w:val="00CE708D"/>
    <w:rsid w:val="00CF110A"/>
    <w:rsid w:val="00CF14C3"/>
    <w:rsid w:val="00CF3F8A"/>
    <w:rsid w:val="00CF7E68"/>
    <w:rsid w:val="00D020A9"/>
    <w:rsid w:val="00D0364B"/>
    <w:rsid w:val="00D03BFF"/>
    <w:rsid w:val="00D040B5"/>
    <w:rsid w:val="00D05479"/>
    <w:rsid w:val="00D054DF"/>
    <w:rsid w:val="00D075D2"/>
    <w:rsid w:val="00D11FA7"/>
    <w:rsid w:val="00D14A29"/>
    <w:rsid w:val="00D14BD9"/>
    <w:rsid w:val="00D154D6"/>
    <w:rsid w:val="00D20B18"/>
    <w:rsid w:val="00D21123"/>
    <w:rsid w:val="00D21F5D"/>
    <w:rsid w:val="00D230C6"/>
    <w:rsid w:val="00D24C97"/>
    <w:rsid w:val="00D3040B"/>
    <w:rsid w:val="00D32205"/>
    <w:rsid w:val="00D33A4A"/>
    <w:rsid w:val="00D36BEC"/>
    <w:rsid w:val="00D4007A"/>
    <w:rsid w:val="00D43265"/>
    <w:rsid w:val="00D44DA5"/>
    <w:rsid w:val="00D44ED5"/>
    <w:rsid w:val="00D45632"/>
    <w:rsid w:val="00D466FE"/>
    <w:rsid w:val="00D50C12"/>
    <w:rsid w:val="00D50EC1"/>
    <w:rsid w:val="00D50F68"/>
    <w:rsid w:val="00D56372"/>
    <w:rsid w:val="00D57E91"/>
    <w:rsid w:val="00D602E4"/>
    <w:rsid w:val="00D62AB2"/>
    <w:rsid w:val="00D63729"/>
    <w:rsid w:val="00D6390E"/>
    <w:rsid w:val="00D659DA"/>
    <w:rsid w:val="00D772D3"/>
    <w:rsid w:val="00D77657"/>
    <w:rsid w:val="00D77B3C"/>
    <w:rsid w:val="00D80A41"/>
    <w:rsid w:val="00D856C7"/>
    <w:rsid w:val="00D85E7B"/>
    <w:rsid w:val="00D8745B"/>
    <w:rsid w:val="00D93071"/>
    <w:rsid w:val="00DA55D8"/>
    <w:rsid w:val="00DB12AA"/>
    <w:rsid w:val="00DB2F24"/>
    <w:rsid w:val="00DB3B76"/>
    <w:rsid w:val="00DB4384"/>
    <w:rsid w:val="00DB573F"/>
    <w:rsid w:val="00DB7250"/>
    <w:rsid w:val="00DC2647"/>
    <w:rsid w:val="00DC2B58"/>
    <w:rsid w:val="00DC480F"/>
    <w:rsid w:val="00DC6BA3"/>
    <w:rsid w:val="00DD1556"/>
    <w:rsid w:val="00DD1CC4"/>
    <w:rsid w:val="00DD1E03"/>
    <w:rsid w:val="00DD2291"/>
    <w:rsid w:val="00DD43A0"/>
    <w:rsid w:val="00DD4A29"/>
    <w:rsid w:val="00DD64B1"/>
    <w:rsid w:val="00DE0263"/>
    <w:rsid w:val="00DE0287"/>
    <w:rsid w:val="00DE033B"/>
    <w:rsid w:val="00DE2E6D"/>
    <w:rsid w:val="00DE49D8"/>
    <w:rsid w:val="00DE643D"/>
    <w:rsid w:val="00DE7541"/>
    <w:rsid w:val="00DF39F1"/>
    <w:rsid w:val="00DF3FBE"/>
    <w:rsid w:val="00DF51B4"/>
    <w:rsid w:val="00DF5669"/>
    <w:rsid w:val="00DF7E55"/>
    <w:rsid w:val="00E04E39"/>
    <w:rsid w:val="00E1100A"/>
    <w:rsid w:val="00E12A96"/>
    <w:rsid w:val="00E14A56"/>
    <w:rsid w:val="00E1504D"/>
    <w:rsid w:val="00E16568"/>
    <w:rsid w:val="00E20DF4"/>
    <w:rsid w:val="00E20F30"/>
    <w:rsid w:val="00E23A6E"/>
    <w:rsid w:val="00E25F5D"/>
    <w:rsid w:val="00E26D97"/>
    <w:rsid w:val="00E26FC0"/>
    <w:rsid w:val="00E27580"/>
    <w:rsid w:val="00E32836"/>
    <w:rsid w:val="00E32884"/>
    <w:rsid w:val="00E3565B"/>
    <w:rsid w:val="00E360C5"/>
    <w:rsid w:val="00E3656B"/>
    <w:rsid w:val="00E37CD0"/>
    <w:rsid w:val="00E41B57"/>
    <w:rsid w:val="00E43CC3"/>
    <w:rsid w:val="00E453EC"/>
    <w:rsid w:val="00E45C86"/>
    <w:rsid w:val="00E46484"/>
    <w:rsid w:val="00E4668F"/>
    <w:rsid w:val="00E46DE2"/>
    <w:rsid w:val="00E52149"/>
    <w:rsid w:val="00E552A5"/>
    <w:rsid w:val="00E55BF8"/>
    <w:rsid w:val="00E57C86"/>
    <w:rsid w:val="00E63BDF"/>
    <w:rsid w:val="00E644DD"/>
    <w:rsid w:val="00E64D29"/>
    <w:rsid w:val="00E664F6"/>
    <w:rsid w:val="00E6747D"/>
    <w:rsid w:val="00E71512"/>
    <w:rsid w:val="00E73B7F"/>
    <w:rsid w:val="00E75E53"/>
    <w:rsid w:val="00E76A8A"/>
    <w:rsid w:val="00E82C2A"/>
    <w:rsid w:val="00E90AE3"/>
    <w:rsid w:val="00EA3292"/>
    <w:rsid w:val="00EA5EF9"/>
    <w:rsid w:val="00EA6010"/>
    <w:rsid w:val="00EB0FEB"/>
    <w:rsid w:val="00EB30B8"/>
    <w:rsid w:val="00EB3629"/>
    <w:rsid w:val="00EB40C4"/>
    <w:rsid w:val="00EB4BA9"/>
    <w:rsid w:val="00EB5DA6"/>
    <w:rsid w:val="00EC040F"/>
    <w:rsid w:val="00EC6A81"/>
    <w:rsid w:val="00ED1AA6"/>
    <w:rsid w:val="00ED293B"/>
    <w:rsid w:val="00ED3191"/>
    <w:rsid w:val="00ED779E"/>
    <w:rsid w:val="00EE1410"/>
    <w:rsid w:val="00EE2EEE"/>
    <w:rsid w:val="00EE5183"/>
    <w:rsid w:val="00EE5A60"/>
    <w:rsid w:val="00EE6224"/>
    <w:rsid w:val="00EE6DC1"/>
    <w:rsid w:val="00EF1C41"/>
    <w:rsid w:val="00EF2772"/>
    <w:rsid w:val="00EF56D4"/>
    <w:rsid w:val="00EF58D6"/>
    <w:rsid w:val="00EF5980"/>
    <w:rsid w:val="00EF7116"/>
    <w:rsid w:val="00F01FE9"/>
    <w:rsid w:val="00F036AF"/>
    <w:rsid w:val="00F03A7C"/>
    <w:rsid w:val="00F079BF"/>
    <w:rsid w:val="00F10450"/>
    <w:rsid w:val="00F1151D"/>
    <w:rsid w:val="00F14346"/>
    <w:rsid w:val="00F15529"/>
    <w:rsid w:val="00F1583F"/>
    <w:rsid w:val="00F15ACC"/>
    <w:rsid w:val="00F15D2C"/>
    <w:rsid w:val="00F15F50"/>
    <w:rsid w:val="00F15FF4"/>
    <w:rsid w:val="00F16195"/>
    <w:rsid w:val="00F20CE8"/>
    <w:rsid w:val="00F21C22"/>
    <w:rsid w:val="00F25C3F"/>
    <w:rsid w:val="00F269F1"/>
    <w:rsid w:val="00F27147"/>
    <w:rsid w:val="00F30CD1"/>
    <w:rsid w:val="00F41793"/>
    <w:rsid w:val="00F4415F"/>
    <w:rsid w:val="00F44B72"/>
    <w:rsid w:val="00F45BB3"/>
    <w:rsid w:val="00F47379"/>
    <w:rsid w:val="00F507A8"/>
    <w:rsid w:val="00F5117B"/>
    <w:rsid w:val="00F52812"/>
    <w:rsid w:val="00F535B0"/>
    <w:rsid w:val="00F53E88"/>
    <w:rsid w:val="00F55A9B"/>
    <w:rsid w:val="00F56387"/>
    <w:rsid w:val="00F60CB8"/>
    <w:rsid w:val="00F64C7A"/>
    <w:rsid w:val="00F65607"/>
    <w:rsid w:val="00F664BF"/>
    <w:rsid w:val="00F67D1C"/>
    <w:rsid w:val="00F71275"/>
    <w:rsid w:val="00F7229C"/>
    <w:rsid w:val="00F82B55"/>
    <w:rsid w:val="00F85DB8"/>
    <w:rsid w:val="00F92A9E"/>
    <w:rsid w:val="00F95AE9"/>
    <w:rsid w:val="00F965E6"/>
    <w:rsid w:val="00FA017F"/>
    <w:rsid w:val="00FA024B"/>
    <w:rsid w:val="00FA113B"/>
    <w:rsid w:val="00FA14F8"/>
    <w:rsid w:val="00FA4207"/>
    <w:rsid w:val="00FB0B52"/>
    <w:rsid w:val="00FB17B6"/>
    <w:rsid w:val="00FB203B"/>
    <w:rsid w:val="00FB56EA"/>
    <w:rsid w:val="00FB781A"/>
    <w:rsid w:val="00FC07C8"/>
    <w:rsid w:val="00FC45E2"/>
    <w:rsid w:val="00FC4718"/>
    <w:rsid w:val="00FC55AC"/>
    <w:rsid w:val="00FC66CA"/>
    <w:rsid w:val="00FD1BE3"/>
    <w:rsid w:val="00FD2D54"/>
    <w:rsid w:val="00FD5F58"/>
    <w:rsid w:val="00FD78EC"/>
    <w:rsid w:val="00FD7D68"/>
    <w:rsid w:val="00FE3DA7"/>
    <w:rsid w:val="00FE3F26"/>
    <w:rsid w:val="00FE565B"/>
    <w:rsid w:val="00FE589F"/>
    <w:rsid w:val="00FE6871"/>
    <w:rsid w:val="00FE7305"/>
    <w:rsid w:val="00FF1124"/>
    <w:rsid w:val="00FF26EE"/>
    <w:rsid w:val="00FF33B4"/>
    <w:rsid w:val="00FF4398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,"/>
  <w:listSeparator w:val=";"/>
  <w14:docId w14:val="0E33F432"/>
  <w15:docId w15:val="{5CB55432-526B-4445-9D2B-5D114341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65D4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BC65D4"/>
    <w:pPr>
      <w:keepNext/>
      <w:shd w:val="clear" w:color="auto" w:fill="FFFFFF"/>
      <w:jc w:val="center"/>
      <w:outlineLvl w:val="0"/>
    </w:pPr>
    <w:rPr>
      <w:b/>
      <w:bCs/>
      <w:caps/>
      <w:color w:val="000000"/>
      <w:spacing w:val="-1"/>
      <w:sz w:val="24"/>
      <w:szCs w:val="16"/>
    </w:rPr>
  </w:style>
  <w:style w:type="paragraph" w:styleId="2">
    <w:name w:val="heading 2"/>
    <w:basedOn w:val="a"/>
    <w:next w:val="a"/>
    <w:link w:val="20"/>
    <w:qFormat/>
    <w:rsid w:val="00CC2257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CC22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C65D4"/>
    <w:pPr>
      <w:jc w:val="center"/>
    </w:pPr>
    <w:rPr>
      <w:b/>
      <w:bCs/>
      <w:sz w:val="32"/>
    </w:rPr>
  </w:style>
  <w:style w:type="paragraph" w:styleId="a5">
    <w:name w:val="Subtitle"/>
    <w:basedOn w:val="a"/>
    <w:link w:val="a6"/>
    <w:qFormat/>
    <w:rsid w:val="00BC65D4"/>
    <w:pPr>
      <w:jc w:val="center"/>
    </w:pPr>
    <w:rPr>
      <w:b/>
      <w:bCs/>
    </w:rPr>
  </w:style>
  <w:style w:type="paragraph" w:styleId="a7">
    <w:name w:val="header"/>
    <w:basedOn w:val="a"/>
    <w:link w:val="a8"/>
    <w:rsid w:val="00BC65D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C65D4"/>
  </w:style>
  <w:style w:type="paragraph" w:styleId="aa">
    <w:name w:val="footer"/>
    <w:basedOn w:val="a"/>
    <w:link w:val="ab"/>
    <w:rsid w:val="00BC65D4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B714A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ac">
    <w:name w:val="Table Grid"/>
    <w:basedOn w:val="a1"/>
    <w:rsid w:val="00AB3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rsid w:val="00676B35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rsid w:val="00144175"/>
    <w:pPr>
      <w:ind w:firstLine="708"/>
      <w:jc w:val="both"/>
    </w:pPr>
    <w:rPr>
      <w:sz w:val="24"/>
    </w:rPr>
  </w:style>
  <w:style w:type="character" w:customStyle="1" w:styleId="af1">
    <w:name w:val="Гипертекстовая ссылка"/>
    <w:rsid w:val="001A42F8"/>
    <w:rPr>
      <w:color w:val="008000"/>
      <w:sz w:val="16"/>
      <w:szCs w:val="16"/>
      <w:u w:val="single"/>
    </w:rPr>
  </w:style>
  <w:style w:type="paragraph" w:customStyle="1" w:styleId="af2">
    <w:name w:val="Знак Знак Знак Знак"/>
    <w:basedOn w:val="a"/>
    <w:rsid w:val="00CD5673"/>
    <w:pPr>
      <w:spacing w:after="160" w:line="240" w:lineRule="exact"/>
    </w:pPr>
    <w:rPr>
      <w:sz w:val="20"/>
      <w:szCs w:val="20"/>
    </w:rPr>
  </w:style>
  <w:style w:type="character" w:customStyle="1" w:styleId="a6">
    <w:name w:val="Подзаголовок Знак"/>
    <w:link w:val="a5"/>
    <w:rsid w:val="00CC2257"/>
    <w:rPr>
      <w:b/>
      <w:bCs/>
      <w:sz w:val="28"/>
      <w:szCs w:val="24"/>
      <w:lang w:val="ru-RU" w:eastAsia="ru-RU" w:bidi="ar-SA"/>
    </w:rPr>
  </w:style>
  <w:style w:type="character" w:styleId="af3">
    <w:name w:val="Hyperlink"/>
    <w:rsid w:val="00EB3629"/>
    <w:rPr>
      <w:color w:val="002680"/>
      <w:u w:val="single"/>
    </w:rPr>
  </w:style>
  <w:style w:type="character" w:customStyle="1" w:styleId="FontStyle36">
    <w:name w:val="Font Style36"/>
    <w:rsid w:val="00C55870"/>
    <w:rPr>
      <w:rFonts w:ascii="Times New Roman" w:eastAsia="Times New Roman" w:hAnsi="Times New Roman" w:cs="Times New Roman"/>
      <w:b/>
      <w:bCs/>
    </w:rPr>
  </w:style>
  <w:style w:type="paragraph" w:customStyle="1" w:styleId="ConsPlusCell">
    <w:name w:val="ConsPlusCell"/>
    <w:link w:val="ConsPlusCell0"/>
    <w:rsid w:val="00C558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C55870"/>
    <w:rPr>
      <w:rFonts w:ascii="Arial" w:hAnsi="Arial" w:cs="Arial"/>
      <w:lang w:val="ru-RU" w:eastAsia="ru-RU" w:bidi="ar-SA"/>
    </w:rPr>
  </w:style>
  <w:style w:type="character" w:customStyle="1" w:styleId="af4">
    <w:name w:val="Заголовок своего сообщения"/>
    <w:rsid w:val="00B143C6"/>
    <w:rPr>
      <w:b/>
      <w:bCs/>
      <w:color w:val="26282F"/>
    </w:rPr>
  </w:style>
  <w:style w:type="character" w:customStyle="1" w:styleId="af5">
    <w:name w:val="Цветовое выделение"/>
    <w:rsid w:val="00235951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rsid w:val="00131A3B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af7">
    <w:name w:val="Прижатый влево"/>
    <w:basedOn w:val="a"/>
    <w:next w:val="a"/>
    <w:rsid w:val="005A5D4F"/>
    <w:pPr>
      <w:widowControl w:val="0"/>
      <w:autoSpaceDE w:val="0"/>
      <w:autoSpaceDN w:val="0"/>
      <w:adjustRightInd w:val="0"/>
    </w:pPr>
    <w:rPr>
      <w:rFonts w:ascii="Arial" w:hAnsi="Arial"/>
      <w:sz w:val="24"/>
    </w:rPr>
  </w:style>
  <w:style w:type="paragraph" w:styleId="af8">
    <w:name w:val="List Paragraph"/>
    <w:basedOn w:val="a"/>
    <w:uiPriority w:val="34"/>
    <w:qFormat/>
    <w:rsid w:val="006206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F65607"/>
    <w:rPr>
      <w:b/>
      <w:bCs/>
      <w:caps/>
      <w:color w:val="000000"/>
      <w:spacing w:val="-1"/>
      <w:sz w:val="24"/>
      <w:szCs w:val="16"/>
      <w:shd w:val="clear" w:color="auto" w:fill="FFFFFF"/>
    </w:rPr>
  </w:style>
  <w:style w:type="character" w:customStyle="1" w:styleId="20">
    <w:name w:val="Заголовок 2 Знак"/>
    <w:link w:val="2"/>
    <w:rsid w:val="00F65607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F65607"/>
    <w:rPr>
      <w:rFonts w:ascii="Arial" w:hAnsi="Arial" w:cs="Arial"/>
      <w:b/>
      <w:bCs/>
      <w:sz w:val="26"/>
      <w:szCs w:val="26"/>
    </w:rPr>
  </w:style>
  <w:style w:type="character" w:customStyle="1" w:styleId="a4">
    <w:name w:val="Заголовок Знак"/>
    <w:link w:val="a3"/>
    <w:rsid w:val="00F65607"/>
    <w:rPr>
      <w:b/>
      <w:bCs/>
      <w:sz w:val="32"/>
      <w:szCs w:val="24"/>
    </w:rPr>
  </w:style>
  <w:style w:type="character" w:customStyle="1" w:styleId="a8">
    <w:name w:val="Верхний колонтитул Знак"/>
    <w:link w:val="a7"/>
    <w:rsid w:val="00F65607"/>
    <w:rPr>
      <w:sz w:val="28"/>
      <w:szCs w:val="24"/>
    </w:rPr>
  </w:style>
  <w:style w:type="character" w:customStyle="1" w:styleId="ab">
    <w:name w:val="Нижний колонтитул Знак"/>
    <w:link w:val="aa"/>
    <w:rsid w:val="00F65607"/>
    <w:rPr>
      <w:sz w:val="28"/>
      <w:szCs w:val="24"/>
    </w:rPr>
  </w:style>
  <w:style w:type="character" w:customStyle="1" w:styleId="ae">
    <w:name w:val="Текст выноски Знак"/>
    <w:link w:val="ad"/>
    <w:semiHidden/>
    <w:rsid w:val="00F65607"/>
    <w:rPr>
      <w:rFonts w:ascii="Tahoma" w:hAnsi="Tahoma" w:cs="Tahoma"/>
      <w:sz w:val="16"/>
      <w:szCs w:val="16"/>
    </w:rPr>
  </w:style>
  <w:style w:type="character" w:customStyle="1" w:styleId="af0">
    <w:name w:val="Основной текст с отступом Знак"/>
    <w:link w:val="af"/>
    <w:rsid w:val="00F65607"/>
    <w:rPr>
      <w:sz w:val="24"/>
      <w:szCs w:val="24"/>
    </w:rPr>
  </w:style>
  <w:style w:type="paragraph" w:customStyle="1" w:styleId="ConsPlusNormal">
    <w:name w:val="ConsPlusNormal"/>
    <w:rsid w:val="00F65607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5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36876348.1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23936308.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36841008.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garantF1://36893988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Relationship Id="rId14" Type="http://schemas.openxmlformats.org/officeDocument/2006/relationships/hyperlink" Target="garantF1://3687634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8F9B6-CAA0-4BD9-95D3-7B84DA5AD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32</Pages>
  <Words>9677</Words>
  <Characters>55161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64709</CharactersWithSpaces>
  <SharedDoc>false</SharedDoc>
  <HLinks>
    <vt:vector size="150" baseType="variant">
      <vt:variant>
        <vt:i4>2752528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sub_100041</vt:lpwstr>
      </vt:variant>
      <vt:variant>
        <vt:i4>1769509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  <vt:variant>
        <vt:i4>2752528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2818069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sub_1051</vt:lpwstr>
      </vt:variant>
      <vt:variant>
        <vt:i4>6422578</vt:i4>
      </vt:variant>
      <vt:variant>
        <vt:i4>42</vt:i4>
      </vt:variant>
      <vt:variant>
        <vt:i4>0</vt:i4>
      </vt:variant>
      <vt:variant>
        <vt:i4>5</vt:i4>
      </vt:variant>
      <vt:variant>
        <vt:lpwstr>garantf1://36876348.0/</vt:lpwstr>
      </vt:variant>
      <vt:variant>
        <vt:lpwstr/>
      </vt:variant>
      <vt:variant>
        <vt:i4>5046275</vt:i4>
      </vt:variant>
      <vt:variant>
        <vt:i4>39</vt:i4>
      </vt:variant>
      <vt:variant>
        <vt:i4>0</vt:i4>
      </vt:variant>
      <vt:variant>
        <vt:i4>5</vt:i4>
      </vt:variant>
      <vt:variant>
        <vt:lpwstr>garantf1://36876348.1000/</vt:lpwstr>
      </vt:variant>
      <vt:variant>
        <vt:lpwstr/>
      </vt:variant>
      <vt:variant>
        <vt:i4>2883602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2752530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sub_30000</vt:lpwstr>
      </vt:variant>
      <vt:variant>
        <vt:i4>2752531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2752531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2686992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2686992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2883601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2752528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6684722</vt:i4>
      </vt:variant>
      <vt:variant>
        <vt:i4>12</vt:i4>
      </vt:variant>
      <vt:variant>
        <vt:i4>0</vt:i4>
      </vt:variant>
      <vt:variant>
        <vt:i4>5</vt:i4>
      </vt:variant>
      <vt:variant>
        <vt:lpwstr>garantf1://23936308.1/</vt:lpwstr>
      </vt:variant>
      <vt:variant>
        <vt:lpwstr/>
      </vt:variant>
      <vt:variant>
        <vt:i4>6357042</vt:i4>
      </vt:variant>
      <vt:variant>
        <vt:i4>9</vt:i4>
      </vt:variant>
      <vt:variant>
        <vt:i4>0</vt:i4>
      </vt:variant>
      <vt:variant>
        <vt:i4>5</vt:i4>
      </vt:variant>
      <vt:variant>
        <vt:lpwstr>garantf1://36841008.0/</vt:lpwstr>
      </vt:variant>
      <vt:variant>
        <vt:lpwstr/>
      </vt:variant>
      <vt:variant>
        <vt:i4>7012406</vt:i4>
      </vt:variant>
      <vt:variant>
        <vt:i4>6</vt:i4>
      </vt:variant>
      <vt:variant>
        <vt:i4>0</vt:i4>
      </vt:variant>
      <vt:variant>
        <vt:i4>5</vt:i4>
      </vt:variant>
      <vt:variant>
        <vt:lpwstr>garantf1://36893988.0/</vt:lpwstr>
      </vt:variant>
      <vt:variant>
        <vt:lpwstr/>
      </vt:variant>
      <vt:variant>
        <vt:i4>6684710</vt:i4>
      </vt:variant>
      <vt:variant>
        <vt:i4>3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2021-10-13T11:45:00Z</cp:lastPrinted>
  <dcterms:created xsi:type="dcterms:W3CDTF">2021-10-13T08:08:00Z</dcterms:created>
  <dcterms:modified xsi:type="dcterms:W3CDTF">2026-04-02T11:14:00Z</dcterms:modified>
</cp:coreProperties>
</file>