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6EE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ED6" w:rsidRDefault="002246EE" w:rsidP="005D2ED6">
      <w:pPr>
        <w:autoSpaceDE w:val="0"/>
        <w:autoSpaceDN w:val="0"/>
        <w:adjustRightInd w:val="0"/>
        <w:spacing w:after="0" w:line="240" w:lineRule="auto"/>
        <w:ind w:right="-5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Информация о результатах плановой камеральной  проверки внутреннего муниципального финансового контроля </w:t>
      </w:r>
      <w:r w:rsidR="005D2ED6" w:rsidRPr="00191FA5">
        <w:rPr>
          <w:rFonts w:ascii="Times New Roman" w:hAnsi="Times New Roman"/>
          <w:b/>
          <w:sz w:val="28"/>
          <w:szCs w:val="28"/>
        </w:rPr>
        <w:t xml:space="preserve">в отношении муниципального унитарного предприятия муниципального образования </w:t>
      </w:r>
      <w:proofErr w:type="spellStart"/>
      <w:r w:rsidR="005D2ED6" w:rsidRPr="00191FA5">
        <w:rPr>
          <w:rFonts w:ascii="Times New Roman" w:hAnsi="Times New Roman"/>
          <w:b/>
          <w:sz w:val="28"/>
          <w:szCs w:val="28"/>
        </w:rPr>
        <w:t>Староминский</w:t>
      </w:r>
      <w:proofErr w:type="spellEnd"/>
      <w:r w:rsidR="005D2ED6" w:rsidRPr="00191FA5">
        <w:rPr>
          <w:rFonts w:ascii="Times New Roman" w:hAnsi="Times New Roman"/>
          <w:b/>
          <w:sz w:val="28"/>
          <w:szCs w:val="28"/>
        </w:rPr>
        <w:t xml:space="preserve"> </w:t>
      </w:r>
      <w:r w:rsidR="005D2ED6">
        <w:rPr>
          <w:rFonts w:ascii="Times New Roman" w:hAnsi="Times New Roman"/>
          <w:b/>
          <w:sz w:val="28"/>
          <w:szCs w:val="28"/>
        </w:rPr>
        <w:t xml:space="preserve">муниципальный </w:t>
      </w:r>
      <w:r w:rsidR="005D2ED6" w:rsidRPr="00191FA5">
        <w:rPr>
          <w:rFonts w:ascii="Times New Roman" w:hAnsi="Times New Roman"/>
          <w:b/>
          <w:sz w:val="28"/>
          <w:szCs w:val="28"/>
        </w:rPr>
        <w:t xml:space="preserve">район </w:t>
      </w:r>
      <w:r w:rsidR="005D2ED6">
        <w:rPr>
          <w:rFonts w:ascii="Times New Roman" w:hAnsi="Times New Roman"/>
          <w:b/>
          <w:sz w:val="28"/>
          <w:szCs w:val="28"/>
        </w:rPr>
        <w:t xml:space="preserve">Краснодарского края </w:t>
      </w:r>
      <w:r w:rsidR="005D2ED6" w:rsidRPr="00191FA5">
        <w:rPr>
          <w:rFonts w:ascii="Times New Roman" w:hAnsi="Times New Roman"/>
          <w:b/>
          <w:sz w:val="28"/>
          <w:szCs w:val="28"/>
        </w:rPr>
        <w:t>«Служба водоснабжения»</w:t>
      </w:r>
      <w:r w:rsidR="005D2E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246EE" w:rsidRDefault="002246EE" w:rsidP="005D2ED6">
      <w:pPr>
        <w:autoSpaceDE w:val="0"/>
        <w:autoSpaceDN w:val="0"/>
        <w:adjustRightInd w:val="0"/>
        <w:spacing w:after="0" w:line="240" w:lineRule="auto"/>
        <w:ind w:right="-5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D2ED6">
        <w:rPr>
          <w:rFonts w:ascii="Times New Roman" w:hAnsi="Times New Roman" w:cs="Times New Roman"/>
          <w:b/>
          <w:bCs/>
          <w:sz w:val="28"/>
          <w:szCs w:val="28"/>
        </w:rPr>
        <w:t xml:space="preserve">МУП </w:t>
      </w:r>
      <w:r w:rsidRPr="005D2ED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D2ED6" w:rsidRPr="00191FA5">
        <w:rPr>
          <w:rFonts w:ascii="Times New Roman" w:hAnsi="Times New Roman"/>
          <w:b/>
          <w:sz w:val="28"/>
          <w:szCs w:val="28"/>
        </w:rPr>
        <w:t>Служба водоснабжения</w:t>
      </w:r>
      <w:r w:rsidR="005D2ED6">
        <w:rPr>
          <w:rFonts w:ascii="Times New Roman" w:hAnsi="Times New Roman"/>
          <w:b/>
          <w:sz w:val="28"/>
          <w:szCs w:val="28"/>
        </w:rPr>
        <w:t>»</w:t>
      </w:r>
      <w:r w:rsidRPr="005D2ED6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5D2ED6" w:rsidRDefault="005D2ED6" w:rsidP="005D2ED6">
      <w:pPr>
        <w:autoSpaceDE w:val="0"/>
        <w:autoSpaceDN w:val="0"/>
        <w:adjustRightInd w:val="0"/>
        <w:spacing w:after="0" w:line="240" w:lineRule="auto"/>
        <w:ind w:right="-598"/>
        <w:jc w:val="center"/>
        <w:rPr>
          <w:rFonts w:ascii="Times New Roman" w:hAnsi="Times New Roman" w:cs="Times New Roman"/>
          <w:sz w:val="28"/>
          <w:szCs w:val="28"/>
        </w:rPr>
      </w:pP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 xml:space="preserve"> Объект контроля: </w:t>
      </w:r>
      <w:r w:rsidRPr="002477D6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унитарное предприятие муниципального образования </w:t>
      </w:r>
      <w:proofErr w:type="spellStart"/>
      <w:r w:rsidRPr="002477D6">
        <w:rPr>
          <w:rFonts w:ascii="Times New Roman" w:hAnsi="Times New Roman" w:cs="Times New Roman"/>
          <w:color w:val="000000"/>
          <w:sz w:val="28"/>
          <w:szCs w:val="28"/>
        </w:rPr>
        <w:t>Староминский</w:t>
      </w:r>
      <w:proofErr w:type="spellEnd"/>
      <w:r w:rsidRPr="002477D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муниципальный район Краснодарского края «Служба водоснабжения». 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 xml:space="preserve">ИНН: </w:t>
      </w:r>
      <w:r w:rsidR="002477D6" w:rsidRPr="002477D6">
        <w:rPr>
          <w:rFonts w:ascii="Times New Roman" w:hAnsi="Times New Roman" w:cs="Times New Roman"/>
          <w:color w:val="000000"/>
          <w:sz w:val="28"/>
          <w:szCs w:val="28"/>
        </w:rPr>
        <w:t>2350012430</w:t>
      </w:r>
      <w:r w:rsidRPr="002477D6">
        <w:rPr>
          <w:rFonts w:ascii="Times New Roman" w:hAnsi="Times New Roman" w:cs="Times New Roman"/>
          <w:sz w:val="28"/>
          <w:szCs w:val="28"/>
        </w:rPr>
        <w:t>.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 xml:space="preserve">ОГРН: </w:t>
      </w:r>
      <w:r w:rsidR="002477D6" w:rsidRPr="002477D6">
        <w:rPr>
          <w:rFonts w:ascii="Times New Roman" w:hAnsi="Times New Roman" w:cs="Times New Roman"/>
          <w:color w:val="000000"/>
          <w:sz w:val="28"/>
          <w:szCs w:val="28"/>
        </w:rPr>
        <w:t>1122371001444</w:t>
      </w:r>
      <w:r w:rsidRPr="002477D6">
        <w:rPr>
          <w:rFonts w:ascii="Times New Roman" w:hAnsi="Times New Roman" w:cs="Times New Roman"/>
          <w:sz w:val="28"/>
          <w:szCs w:val="28"/>
        </w:rPr>
        <w:t>.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 xml:space="preserve">Юридический адрес: </w:t>
      </w:r>
      <w:r w:rsidRPr="002477D6">
        <w:rPr>
          <w:rFonts w:ascii="Times New Roman" w:hAnsi="Times New Roman" w:cs="Times New Roman"/>
          <w:color w:val="000000"/>
          <w:sz w:val="28"/>
          <w:szCs w:val="28"/>
        </w:rPr>
        <w:t xml:space="preserve">353602, Российская Федерация, Краснодарский край, </w:t>
      </w:r>
      <w:proofErr w:type="spellStart"/>
      <w:r w:rsidRPr="002477D6">
        <w:rPr>
          <w:rFonts w:ascii="Times New Roman" w:hAnsi="Times New Roman" w:cs="Times New Roman"/>
          <w:color w:val="000000"/>
          <w:sz w:val="28"/>
          <w:szCs w:val="28"/>
        </w:rPr>
        <w:t>Староминский</w:t>
      </w:r>
      <w:proofErr w:type="spellEnd"/>
      <w:r w:rsidRPr="002477D6">
        <w:rPr>
          <w:rFonts w:ascii="Times New Roman" w:hAnsi="Times New Roman" w:cs="Times New Roman"/>
          <w:color w:val="000000"/>
          <w:sz w:val="28"/>
          <w:szCs w:val="28"/>
        </w:rPr>
        <w:t xml:space="preserve"> район, станица Староминская, улица Шевченко, 2.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>Период проверки: 01.01.2023–0.09.2025.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>Проверка проведена на основании: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>- ст. 269.2 Бюджетного кодекса РФ;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7D6">
        <w:rPr>
          <w:rFonts w:ascii="Times New Roman" w:hAnsi="Times New Roman" w:cs="Times New Roman"/>
          <w:sz w:val="28"/>
          <w:szCs w:val="28"/>
        </w:rPr>
        <w:t xml:space="preserve">- приказа финансового управления администрации муниципального образования </w:t>
      </w:r>
      <w:proofErr w:type="spellStart"/>
      <w:r w:rsidRPr="002477D6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2477D6">
        <w:rPr>
          <w:rFonts w:ascii="Times New Roman" w:hAnsi="Times New Roman" w:cs="Times New Roman"/>
          <w:sz w:val="28"/>
          <w:szCs w:val="28"/>
        </w:rPr>
        <w:t xml:space="preserve"> район от 19 сентября 2025 года № 69 «О проведении внутреннего муниципального финансового контроля в отношении муниципального унитарного предприятия муниципального образования </w:t>
      </w:r>
      <w:proofErr w:type="spellStart"/>
      <w:r w:rsidRPr="002477D6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2477D6">
        <w:rPr>
          <w:rFonts w:ascii="Times New Roman" w:hAnsi="Times New Roman" w:cs="Times New Roman"/>
          <w:sz w:val="28"/>
          <w:szCs w:val="28"/>
        </w:rPr>
        <w:t xml:space="preserve"> муниципальный район Краснодарского края «Служба водоснабжения»;</w:t>
      </w:r>
    </w:p>
    <w:p w:rsidR="002246EE" w:rsidRPr="002477D6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плана контрольных мероприятий по внутреннему муниципальному финансовому </w:t>
      </w:r>
      <w:r w:rsidRPr="002477D6">
        <w:rPr>
          <w:rFonts w:ascii="Times New Roman" w:hAnsi="Times New Roman" w:cs="Times New Roman"/>
          <w:sz w:val="28"/>
          <w:szCs w:val="28"/>
        </w:rPr>
        <w:t xml:space="preserve">контролю на 2025 год (приказ финансового управления администрации МО </w:t>
      </w:r>
      <w:proofErr w:type="spellStart"/>
      <w:r w:rsidRPr="002477D6"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 w:rsidRPr="002477D6">
        <w:rPr>
          <w:rFonts w:ascii="Times New Roman" w:hAnsi="Times New Roman" w:cs="Times New Roman"/>
          <w:sz w:val="28"/>
          <w:szCs w:val="28"/>
        </w:rPr>
        <w:t xml:space="preserve"> район от 12.12.2024 № 75).</w:t>
      </w:r>
    </w:p>
    <w:p w:rsidR="008367F7" w:rsidRPr="00191FA5" w:rsidRDefault="008367F7" w:rsidP="008367F7">
      <w:pPr>
        <w:suppressAutoHyphens/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191FA5">
        <w:rPr>
          <w:rFonts w:ascii="Times New Roman" w:hAnsi="Times New Roman"/>
          <w:b/>
          <w:sz w:val="28"/>
          <w:szCs w:val="28"/>
        </w:rPr>
        <w:t>Тема контрольного мероприятия</w:t>
      </w:r>
      <w:r w:rsidRPr="00191FA5">
        <w:rPr>
          <w:rFonts w:ascii="Times New Roman" w:hAnsi="Times New Roman"/>
          <w:sz w:val="28"/>
          <w:szCs w:val="28"/>
        </w:rPr>
        <w:t xml:space="preserve">: </w:t>
      </w:r>
      <w:r w:rsidRPr="0005431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Использование субсидий предоставленных из бюджета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Староминский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 Краснодарского края</w:t>
      </w:r>
      <w:r w:rsidRPr="00184336">
        <w:rPr>
          <w:rFonts w:ascii="Times New Roman" w:hAnsi="Times New Roman"/>
          <w:sz w:val="28"/>
          <w:szCs w:val="28"/>
        </w:rPr>
        <w:t xml:space="preserve"> </w:t>
      </w:r>
      <w:r w:rsidRPr="00B60D05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му</w:t>
      </w:r>
      <w:r w:rsidRPr="00B60D05">
        <w:rPr>
          <w:rFonts w:ascii="Times New Roman" w:hAnsi="Times New Roman"/>
          <w:sz w:val="28"/>
          <w:szCs w:val="28"/>
        </w:rPr>
        <w:t xml:space="preserve"> унитарно</w:t>
      </w:r>
      <w:r>
        <w:rPr>
          <w:rFonts w:ascii="Times New Roman" w:hAnsi="Times New Roman"/>
          <w:sz w:val="28"/>
          <w:szCs w:val="28"/>
        </w:rPr>
        <w:t>му</w:t>
      </w:r>
      <w:r w:rsidRPr="00B60D05">
        <w:rPr>
          <w:rFonts w:ascii="Times New Roman" w:hAnsi="Times New Roman"/>
          <w:sz w:val="28"/>
          <w:szCs w:val="28"/>
        </w:rPr>
        <w:t xml:space="preserve"> предприяти</w:t>
      </w:r>
      <w:r>
        <w:rPr>
          <w:rFonts w:ascii="Times New Roman" w:hAnsi="Times New Roman"/>
          <w:sz w:val="28"/>
          <w:szCs w:val="28"/>
        </w:rPr>
        <w:t>ю</w:t>
      </w:r>
      <w:r w:rsidRPr="00B60D05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proofErr w:type="spellStart"/>
      <w:r w:rsidRPr="00B60D05">
        <w:rPr>
          <w:rFonts w:ascii="Times New Roman" w:hAnsi="Times New Roman"/>
          <w:sz w:val="28"/>
          <w:szCs w:val="28"/>
        </w:rPr>
        <w:t>Староминский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</w:t>
      </w:r>
      <w:r w:rsidRPr="00B60D05">
        <w:rPr>
          <w:rFonts w:ascii="Times New Roman" w:hAnsi="Times New Roman"/>
          <w:sz w:val="28"/>
          <w:szCs w:val="28"/>
        </w:rPr>
        <w:t xml:space="preserve">район </w:t>
      </w:r>
      <w:r>
        <w:rPr>
          <w:rFonts w:ascii="Times New Roman" w:hAnsi="Times New Roman"/>
          <w:sz w:val="28"/>
          <w:szCs w:val="28"/>
        </w:rPr>
        <w:t xml:space="preserve">Краснодарского края </w:t>
      </w:r>
      <w:r w:rsidRPr="00B60D05">
        <w:rPr>
          <w:rFonts w:ascii="Times New Roman" w:hAnsi="Times New Roman"/>
          <w:sz w:val="28"/>
          <w:szCs w:val="28"/>
        </w:rPr>
        <w:t>«Служба водоснабжения»</w:t>
      </w:r>
      <w:r>
        <w:rPr>
          <w:rFonts w:ascii="Times New Roman" w:hAnsi="Times New Roman"/>
          <w:sz w:val="28"/>
          <w:szCs w:val="28"/>
        </w:rPr>
        <w:t>.</w:t>
      </w:r>
    </w:p>
    <w:p w:rsidR="002246EE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67F7" w:rsidRPr="00FB0ECE" w:rsidRDefault="008367F7" w:rsidP="00FB0ECE">
      <w:pPr>
        <w:spacing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B0ECE">
        <w:rPr>
          <w:rFonts w:ascii="Times New Roman" w:hAnsi="Times New Roman"/>
          <w:b/>
          <w:sz w:val="28"/>
          <w:szCs w:val="28"/>
        </w:rPr>
        <w:t>Информация о результатах контрольного мероприятия:</w:t>
      </w:r>
    </w:p>
    <w:p w:rsidR="008367F7" w:rsidRPr="00FB0ECE" w:rsidRDefault="008367F7" w:rsidP="00FB0ECE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B0ECE">
        <w:rPr>
          <w:i/>
          <w:sz w:val="28"/>
          <w:szCs w:val="28"/>
        </w:rPr>
        <w:t>1.</w:t>
      </w:r>
      <w:r w:rsidRPr="00FB0ECE">
        <w:rPr>
          <w:b/>
          <w:i/>
          <w:sz w:val="28"/>
          <w:szCs w:val="28"/>
        </w:rPr>
        <w:t xml:space="preserve"> </w:t>
      </w:r>
      <w:r w:rsidRPr="00FB0ECE">
        <w:rPr>
          <w:i/>
          <w:color w:val="000000"/>
          <w:sz w:val="28"/>
          <w:szCs w:val="28"/>
        </w:rPr>
        <w:t xml:space="preserve"> Проверка законности и обоснованности использования бюджетных средств</w:t>
      </w:r>
      <w:r w:rsidR="003E4DAC" w:rsidRPr="00FB0ECE">
        <w:rPr>
          <w:i/>
          <w:color w:val="000000"/>
          <w:sz w:val="28"/>
          <w:szCs w:val="28"/>
        </w:rPr>
        <w:t>.</w:t>
      </w:r>
      <w:r w:rsidRPr="00FB0ECE">
        <w:rPr>
          <w:i/>
          <w:color w:val="000000"/>
          <w:sz w:val="28"/>
          <w:szCs w:val="28"/>
        </w:rPr>
        <w:t xml:space="preserve"> </w:t>
      </w:r>
    </w:p>
    <w:p w:rsidR="008367F7" w:rsidRPr="00FB0ECE" w:rsidRDefault="008367F7" w:rsidP="00FB0E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B0ECE">
        <w:rPr>
          <w:color w:val="000000"/>
          <w:sz w:val="28"/>
          <w:szCs w:val="28"/>
          <w:shd w:val="clear" w:color="auto" w:fill="FFFFFF"/>
        </w:rPr>
        <w:t xml:space="preserve">Проверкой законности и обоснованности использования бюджетных средств установлено, что предприятие в 2023 году получило субсидию из бюджета муниципального образования </w:t>
      </w:r>
      <w:proofErr w:type="spellStart"/>
      <w:r w:rsidRPr="00FB0ECE">
        <w:rPr>
          <w:color w:val="000000"/>
          <w:sz w:val="28"/>
          <w:szCs w:val="28"/>
          <w:shd w:val="clear" w:color="auto" w:fill="FFFFFF"/>
        </w:rPr>
        <w:t>Староминский</w:t>
      </w:r>
      <w:proofErr w:type="spellEnd"/>
      <w:r w:rsidRPr="00FB0ECE">
        <w:rPr>
          <w:color w:val="000000"/>
          <w:sz w:val="28"/>
          <w:szCs w:val="28"/>
          <w:shd w:val="clear" w:color="auto" w:fill="FFFFFF"/>
        </w:rPr>
        <w:t xml:space="preserve"> муниципальный район Краснодарского края в размере 750 000 рублей. В 2024 году сумма полученной субсидии составила 42 520 204 рубля 94 копейки. В проверяемом периоде 2025 года государственные субсидии предприятию не предоставлялись.</w:t>
      </w:r>
    </w:p>
    <w:p w:rsidR="008367F7" w:rsidRPr="00FB0ECE" w:rsidRDefault="008367F7" w:rsidP="00FB0ECE">
      <w:pPr>
        <w:pStyle w:val="a3"/>
        <w:shd w:val="clear" w:color="auto" w:fill="FFFFFF"/>
        <w:spacing w:before="0" w:beforeAutospacing="0" w:after="0" w:afterAutospacing="0"/>
        <w:jc w:val="both"/>
        <w:rPr>
          <w:rFonts w:ascii="Yandex Sans Text" w:hAnsi="Yandex Sans Text"/>
          <w:color w:val="000000"/>
          <w:sz w:val="28"/>
          <w:szCs w:val="28"/>
          <w:shd w:val="clear" w:color="auto" w:fill="FFFFFF"/>
        </w:rPr>
      </w:pPr>
    </w:p>
    <w:p w:rsidR="008367F7" w:rsidRPr="00FB0ECE" w:rsidRDefault="008367F7" w:rsidP="00FB0E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B0ECE">
        <w:rPr>
          <w:color w:val="000000"/>
          <w:sz w:val="28"/>
          <w:szCs w:val="28"/>
        </w:rPr>
        <w:lastRenderedPageBreak/>
        <w:t>2.</w:t>
      </w:r>
      <w:r w:rsidR="00FB0ECE">
        <w:rPr>
          <w:color w:val="000000"/>
          <w:sz w:val="28"/>
          <w:szCs w:val="28"/>
        </w:rPr>
        <w:t xml:space="preserve"> </w:t>
      </w:r>
      <w:r w:rsidRPr="00FB0ECE">
        <w:rPr>
          <w:i/>
          <w:color w:val="000000"/>
          <w:sz w:val="28"/>
          <w:szCs w:val="28"/>
        </w:rPr>
        <w:t>Анализ целевого расходования бюджетных средств</w:t>
      </w:r>
      <w:r w:rsidR="003E4DAC" w:rsidRPr="00FB0ECE">
        <w:rPr>
          <w:i/>
          <w:color w:val="000000"/>
          <w:sz w:val="28"/>
          <w:szCs w:val="28"/>
        </w:rPr>
        <w:t>.</w:t>
      </w:r>
    </w:p>
    <w:p w:rsidR="003E4DAC" w:rsidRPr="00FB0ECE" w:rsidRDefault="003E4DAC" w:rsidP="00FB0ECE">
      <w:pPr>
        <w:pStyle w:val="a3"/>
        <w:shd w:val="clear" w:color="auto" w:fill="FFFFFF"/>
        <w:tabs>
          <w:tab w:val="left" w:pos="709"/>
        </w:tabs>
        <w:spacing w:before="160" w:beforeAutospacing="0" w:after="0" w:afterAutospacing="0"/>
        <w:jc w:val="both"/>
        <w:rPr>
          <w:color w:val="000000"/>
          <w:sz w:val="28"/>
          <w:szCs w:val="28"/>
        </w:rPr>
      </w:pPr>
      <w:r w:rsidRPr="00FB0ECE">
        <w:rPr>
          <w:color w:val="000000"/>
          <w:sz w:val="28"/>
          <w:szCs w:val="28"/>
        </w:rPr>
        <w:tab/>
        <w:t>При проведении контрольного мероприятия случаев нецелевого                      использования средств не выявлено.</w:t>
      </w:r>
    </w:p>
    <w:p w:rsidR="008367F7" w:rsidRPr="00FB0ECE" w:rsidRDefault="008367F7" w:rsidP="00FB0ECE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B0ECE">
        <w:rPr>
          <w:i/>
          <w:color w:val="000000"/>
          <w:sz w:val="28"/>
          <w:szCs w:val="28"/>
        </w:rPr>
        <w:t>3. Оценка полноты и своевременности отражения операций по получению и использованию бюджетных сре</w:t>
      </w:r>
      <w:proofErr w:type="gramStart"/>
      <w:r w:rsidRPr="00FB0ECE">
        <w:rPr>
          <w:i/>
          <w:color w:val="000000"/>
          <w:sz w:val="28"/>
          <w:szCs w:val="28"/>
        </w:rPr>
        <w:t>дств в б</w:t>
      </w:r>
      <w:proofErr w:type="gramEnd"/>
      <w:r w:rsidRPr="00FB0ECE">
        <w:rPr>
          <w:i/>
          <w:color w:val="000000"/>
          <w:sz w:val="28"/>
          <w:szCs w:val="28"/>
        </w:rPr>
        <w:t xml:space="preserve">ухгалтерском учете и отчетности </w:t>
      </w:r>
    </w:p>
    <w:p w:rsidR="00FB0ECE" w:rsidRPr="00FB0ECE" w:rsidRDefault="008367F7" w:rsidP="00FB0ECE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B0ECE">
        <w:rPr>
          <w:i/>
          <w:color w:val="000000"/>
          <w:sz w:val="28"/>
          <w:szCs w:val="28"/>
        </w:rPr>
        <w:t>пол</w:t>
      </w:r>
      <w:r w:rsidRPr="00FB0ECE">
        <w:rPr>
          <w:i/>
          <w:color w:val="000000"/>
          <w:sz w:val="28"/>
          <w:szCs w:val="28"/>
        </w:rPr>
        <w:t>у</w:t>
      </w:r>
      <w:r w:rsidRPr="00FB0ECE">
        <w:rPr>
          <w:i/>
          <w:color w:val="000000"/>
          <w:sz w:val="28"/>
          <w:szCs w:val="28"/>
        </w:rPr>
        <w:t>чателя бюджетных средств</w:t>
      </w:r>
    </w:p>
    <w:p w:rsidR="00FB0ECE" w:rsidRPr="00FB0ECE" w:rsidRDefault="00FB0ECE" w:rsidP="00FB0ECE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proofErr w:type="gramStart"/>
      <w:r w:rsidRPr="00FB0ECE">
        <w:rPr>
          <w:color w:val="000000"/>
          <w:sz w:val="28"/>
          <w:szCs w:val="28"/>
        </w:rPr>
        <w:t xml:space="preserve">В бухгалтерской отчетности за 2023-2024 годы информация о получении и использовании бюджетных средств отражается в соответствии с Приказом Министерства финансов Российской Федерации от 6 июля 1999 года № 43н «Об утверждении Положения по бухгалтерскому учету "Бухгалтерская                    отчетность организации" (ПБУ 4/99)» </w:t>
      </w:r>
      <w:r w:rsidRPr="00FB0ECE">
        <w:rPr>
          <w:i/>
          <w:color w:val="000000"/>
          <w:sz w:val="28"/>
          <w:szCs w:val="28"/>
        </w:rPr>
        <w:t>(утратил силу с 01.01.2025 г.)</w:t>
      </w:r>
      <w:r w:rsidRPr="00FB0ECE">
        <w:rPr>
          <w:color w:val="000000"/>
          <w:sz w:val="28"/>
          <w:szCs w:val="28"/>
        </w:rPr>
        <w:t xml:space="preserve"> и                     Приказом Министерства финансов Российской Федерации от 2 июля 2010 года № 66н «О формах бухгалтерской</w:t>
      </w:r>
      <w:proofErr w:type="gramEnd"/>
      <w:r w:rsidRPr="00FB0ECE">
        <w:rPr>
          <w:color w:val="000000"/>
          <w:sz w:val="28"/>
          <w:szCs w:val="28"/>
        </w:rPr>
        <w:t xml:space="preserve"> отчетности организаций» </w:t>
      </w:r>
      <w:r w:rsidRPr="00FB0ECE">
        <w:rPr>
          <w:i/>
          <w:color w:val="000000"/>
          <w:sz w:val="28"/>
          <w:szCs w:val="28"/>
        </w:rPr>
        <w:t xml:space="preserve">(утратил силу с 01.01.2025г.). </w:t>
      </w:r>
      <w:r w:rsidRPr="00FB0ECE">
        <w:rPr>
          <w:color w:val="000000"/>
          <w:sz w:val="28"/>
          <w:szCs w:val="28"/>
        </w:rPr>
        <w:t>Данные сведения включаются в приложения к                             бухгалтерскому балансу, а именно в отчет о целевом использовании                           полученных бюджетных средств.</w:t>
      </w:r>
    </w:p>
    <w:p w:rsidR="002246EE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6EE" w:rsidRDefault="00224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246EE" w:rsidSect="00C2061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D2ED6"/>
    <w:rsid w:val="002246EE"/>
    <w:rsid w:val="002477D6"/>
    <w:rsid w:val="003E4DAC"/>
    <w:rsid w:val="005D2ED6"/>
    <w:rsid w:val="0066723B"/>
    <w:rsid w:val="008367F7"/>
    <w:rsid w:val="00C20615"/>
    <w:rsid w:val="00FB0ECE"/>
    <w:rsid w:val="00FE5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6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346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Шимарова</cp:lastModifiedBy>
  <cp:revision>4</cp:revision>
  <dcterms:created xsi:type="dcterms:W3CDTF">2026-06-01T06:35:00Z</dcterms:created>
  <dcterms:modified xsi:type="dcterms:W3CDTF">2026-06-01T12:02:00Z</dcterms:modified>
</cp:coreProperties>
</file>