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30" w:rsidRPr="00296453" w:rsidRDefault="008D1E30" w:rsidP="008D1E30">
      <w:pPr>
        <w:jc w:val="center"/>
        <w:rPr>
          <w:sz w:val="28"/>
          <w:szCs w:val="28"/>
        </w:rPr>
      </w:pPr>
      <w:r w:rsidRPr="00296453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30" w:rsidRPr="000B72B5" w:rsidRDefault="008D1E30" w:rsidP="008D1E30">
      <w:pPr>
        <w:jc w:val="center"/>
        <w:rPr>
          <w:b/>
          <w:sz w:val="28"/>
          <w:szCs w:val="28"/>
          <w:u w:val="single"/>
        </w:rPr>
      </w:pPr>
      <w:r w:rsidRPr="000B72B5">
        <w:rPr>
          <w:b/>
          <w:sz w:val="28"/>
          <w:szCs w:val="28"/>
          <w:u w:val="single"/>
        </w:rPr>
        <w:t>АДМИНИСТРАЦИЯ МУНИЦИПАЛЬНОГО ОБРАЗОВАНИЯ СТАРОМИНСКИЙ РАЙОН</w:t>
      </w:r>
    </w:p>
    <w:p w:rsidR="008D1E30" w:rsidRDefault="008D1E30" w:rsidP="008D1E30">
      <w:pPr>
        <w:jc w:val="center"/>
        <w:rPr>
          <w:sz w:val="28"/>
          <w:szCs w:val="28"/>
        </w:rPr>
      </w:pPr>
      <w:r w:rsidRPr="00296453">
        <w:rPr>
          <w:sz w:val="28"/>
          <w:szCs w:val="28"/>
        </w:rPr>
        <w:t xml:space="preserve">Красная ул. д. 13, ст. Староминская, Краснодарский край, 353600, </w:t>
      </w:r>
    </w:p>
    <w:p w:rsidR="008D1E30" w:rsidRPr="00296453" w:rsidRDefault="008D1E30" w:rsidP="008D1E30">
      <w:pPr>
        <w:jc w:val="center"/>
        <w:rPr>
          <w:sz w:val="28"/>
          <w:szCs w:val="28"/>
        </w:rPr>
      </w:pPr>
      <w:r w:rsidRPr="00296453">
        <w:rPr>
          <w:sz w:val="28"/>
          <w:szCs w:val="28"/>
        </w:rPr>
        <w:t xml:space="preserve">тел.(8861-53) </w:t>
      </w:r>
      <w:r>
        <w:rPr>
          <w:sz w:val="28"/>
          <w:szCs w:val="28"/>
        </w:rPr>
        <w:t>5-49-86</w:t>
      </w:r>
    </w:p>
    <w:p w:rsidR="008D1E30" w:rsidRPr="00296453" w:rsidRDefault="008D1E30" w:rsidP="008D1E30">
      <w:pPr>
        <w:rPr>
          <w:sz w:val="28"/>
          <w:szCs w:val="28"/>
        </w:rPr>
      </w:pPr>
    </w:p>
    <w:p w:rsidR="008D1E30" w:rsidRPr="00424792" w:rsidRDefault="008D1E30" w:rsidP="008D1E30">
      <w:pPr>
        <w:shd w:val="clear" w:color="auto" w:fill="FFFFFF"/>
        <w:jc w:val="center"/>
        <w:outlineLvl w:val="0"/>
        <w:rPr>
          <w:b/>
          <w:bCs/>
          <w:color w:val="000000"/>
          <w:spacing w:val="2"/>
          <w:sz w:val="28"/>
          <w:szCs w:val="28"/>
        </w:rPr>
      </w:pPr>
      <w:r w:rsidRPr="00424792">
        <w:rPr>
          <w:b/>
          <w:bCs/>
          <w:color w:val="000000"/>
          <w:spacing w:val="2"/>
          <w:sz w:val="28"/>
          <w:szCs w:val="28"/>
        </w:rPr>
        <w:t>ПРОТОКОЛ</w:t>
      </w:r>
      <w:r>
        <w:rPr>
          <w:b/>
          <w:bCs/>
          <w:color w:val="000000"/>
          <w:spacing w:val="2"/>
          <w:sz w:val="28"/>
          <w:szCs w:val="28"/>
        </w:rPr>
        <w:t xml:space="preserve"> №</w:t>
      </w:r>
      <w:r w:rsidR="003B55F0">
        <w:rPr>
          <w:b/>
          <w:bCs/>
          <w:color w:val="000000"/>
          <w:spacing w:val="2"/>
          <w:sz w:val="28"/>
          <w:szCs w:val="28"/>
        </w:rPr>
        <w:t xml:space="preserve"> </w:t>
      </w:r>
      <w:r w:rsidR="009854BE">
        <w:rPr>
          <w:b/>
          <w:bCs/>
          <w:color w:val="000000"/>
          <w:spacing w:val="2"/>
          <w:sz w:val="28"/>
          <w:szCs w:val="28"/>
        </w:rPr>
        <w:t>4</w:t>
      </w:r>
    </w:p>
    <w:p w:rsidR="008D1E30" w:rsidRPr="00D459BB" w:rsidRDefault="008D1E30" w:rsidP="008D1E30">
      <w:pPr>
        <w:jc w:val="center"/>
        <w:rPr>
          <w:b/>
          <w:sz w:val="28"/>
          <w:szCs w:val="28"/>
        </w:rPr>
      </w:pPr>
      <w:r w:rsidRPr="00D459BB">
        <w:rPr>
          <w:b/>
          <w:sz w:val="28"/>
          <w:szCs w:val="28"/>
        </w:rPr>
        <w:t xml:space="preserve">заседания </w:t>
      </w:r>
      <w:r w:rsidRPr="00D459BB">
        <w:rPr>
          <w:b/>
          <w:bCs/>
          <w:color w:val="000000"/>
          <w:spacing w:val="1"/>
          <w:sz w:val="28"/>
          <w:szCs w:val="28"/>
        </w:rPr>
        <w:t xml:space="preserve">районной межведомственной </w:t>
      </w:r>
      <w:r w:rsidRPr="00D459BB">
        <w:rPr>
          <w:b/>
          <w:sz w:val="28"/>
          <w:szCs w:val="28"/>
        </w:rPr>
        <w:t xml:space="preserve">антинаркотической </w:t>
      </w:r>
      <w:r w:rsidRPr="00D459BB">
        <w:rPr>
          <w:b/>
          <w:bCs/>
          <w:color w:val="000000"/>
          <w:spacing w:val="1"/>
          <w:sz w:val="28"/>
          <w:szCs w:val="28"/>
        </w:rPr>
        <w:t xml:space="preserve">комиссии </w:t>
      </w:r>
      <w:r w:rsidRPr="00D459BB">
        <w:rPr>
          <w:b/>
          <w:sz w:val="28"/>
          <w:szCs w:val="28"/>
        </w:rPr>
        <w:t xml:space="preserve"> муниципального образования </w:t>
      </w:r>
    </w:p>
    <w:p w:rsidR="008D1E30" w:rsidRPr="00D459BB" w:rsidRDefault="008D1E30" w:rsidP="008D1E30">
      <w:pPr>
        <w:jc w:val="center"/>
        <w:rPr>
          <w:b/>
          <w:sz w:val="28"/>
          <w:szCs w:val="28"/>
        </w:rPr>
      </w:pPr>
      <w:r w:rsidRPr="00D459BB">
        <w:rPr>
          <w:b/>
          <w:sz w:val="28"/>
          <w:szCs w:val="28"/>
        </w:rPr>
        <w:t xml:space="preserve">Староминский район </w:t>
      </w:r>
    </w:p>
    <w:p w:rsidR="008D1E30" w:rsidRPr="00D459BB" w:rsidRDefault="008D1E30" w:rsidP="008D1E30">
      <w:pPr>
        <w:jc w:val="both"/>
        <w:rPr>
          <w:sz w:val="28"/>
          <w:szCs w:val="28"/>
        </w:rPr>
      </w:pPr>
    </w:p>
    <w:p w:rsidR="008D1E30" w:rsidRDefault="008D1E30" w:rsidP="008D1E30">
      <w:pPr>
        <w:jc w:val="both"/>
        <w:rPr>
          <w:sz w:val="28"/>
          <w:szCs w:val="28"/>
        </w:rPr>
      </w:pPr>
    </w:p>
    <w:p w:rsidR="008D1E30" w:rsidRPr="0066588A" w:rsidRDefault="008D1E30" w:rsidP="008D1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Староминская</w:t>
      </w:r>
      <w:r w:rsidRPr="0066588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«</w:t>
      </w:r>
      <w:r w:rsidR="00A63AA5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9854BE">
        <w:rPr>
          <w:sz w:val="28"/>
          <w:szCs w:val="28"/>
        </w:rPr>
        <w:t>августа</w:t>
      </w:r>
      <w:r w:rsidR="00C463C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A0A96">
        <w:rPr>
          <w:sz w:val="28"/>
          <w:szCs w:val="28"/>
        </w:rPr>
        <w:t>2</w:t>
      </w:r>
      <w:r w:rsidR="00867AD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8D1E30" w:rsidRDefault="008D1E30" w:rsidP="008D1E30">
      <w:pPr>
        <w:jc w:val="both"/>
        <w:rPr>
          <w:sz w:val="28"/>
          <w:szCs w:val="28"/>
        </w:rPr>
      </w:pPr>
    </w:p>
    <w:p w:rsidR="008D1E30" w:rsidRDefault="008D1E30" w:rsidP="008D1E30">
      <w:pPr>
        <w:ind w:firstLine="567"/>
        <w:jc w:val="both"/>
        <w:rPr>
          <w:spacing w:val="2"/>
          <w:sz w:val="28"/>
          <w:szCs w:val="28"/>
        </w:rPr>
      </w:pPr>
      <w:r w:rsidRPr="00B14E0F">
        <w:rPr>
          <w:b/>
          <w:spacing w:val="2"/>
          <w:sz w:val="28"/>
          <w:szCs w:val="28"/>
        </w:rPr>
        <w:t>Председательствующий:</w:t>
      </w:r>
      <w:r w:rsidRPr="005524C2">
        <w:rPr>
          <w:spacing w:val="2"/>
          <w:sz w:val="28"/>
          <w:szCs w:val="28"/>
        </w:rPr>
        <w:t xml:space="preserve"> </w:t>
      </w:r>
    </w:p>
    <w:p w:rsidR="008D1E30" w:rsidRDefault="009854BE" w:rsidP="008D1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3AA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63AA5">
        <w:rPr>
          <w:sz w:val="28"/>
          <w:szCs w:val="28"/>
        </w:rPr>
        <w:t xml:space="preserve"> </w:t>
      </w:r>
      <w:r w:rsidR="008D1E30" w:rsidRPr="005524C2">
        <w:rPr>
          <w:sz w:val="28"/>
          <w:szCs w:val="28"/>
        </w:rPr>
        <w:t xml:space="preserve"> антинаркотической </w:t>
      </w:r>
    </w:p>
    <w:p w:rsidR="008D1E30" w:rsidRDefault="008D1E30" w:rsidP="008D1E30">
      <w:pPr>
        <w:ind w:firstLine="567"/>
        <w:jc w:val="both"/>
        <w:rPr>
          <w:sz w:val="28"/>
          <w:szCs w:val="28"/>
        </w:rPr>
      </w:pPr>
      <w:r w:rsidRPr="005524C2">
        <w:rPr>
          <w:sz w:val="28"/>
          <w:szCs w:val="28"/>
        </w:rPr>
        <w:t>комиссии</w:t>
      </w:r>
      <w:r w:rsidR="00B01614">
        <w:rPr>
          <w:sz w:val="28"/>
          <w:szCs w:val="28"/>
        </w:rPr>
        <w:t>,</w:t>
      </w:r>
      <w:r w:rsidR="00A63AA5">
        <w:rPr>
          <w:sz w:val="28"/>
          <w:szCs w:val="28"/>
        </w:rPr>
        <w:t xml:space="preserve"> </w:t>
      </w:r>
      <w:r w:rsidR="00B01614">
        <w:rPr>
          <w:sz w:val="28"/>
          <w:szCs w:val="28"/>
        </w:rPr>
        <w:t>глав</w:t>
      </w:r>
      <w:r w:rsidR="009854BE">
        <w:rPr>
          <w:sz w:val="28"/>
          <w:szCs w:val="28"/>
        </w:rPr>
        <w:t>а</w:t>
      </w:r>
      <w:r w:rsidRPr="005524C2">
        <w:rPr>
          <w:sz w:val="28"/>
          <w:szCs w:val="28"/>
        </w:rPr>
        <w:t xml:space="preserve"> муниципального образования </w:t>
      </w:r>
    </w:p>
    <w:p w:rsidR="008D1E30" w:rsidRDefault="008D1E30" w:rsidP="008D1E30">
      <w:pPr>
        <w:ind w:firstLine="567"/>
        <w:jc w:val="both"/>
        <w:rPr>
          <w:spacing w:val="2"/>
          <w:sz w:val="28"/>
          <w:szCs w:val="28"/>
        </w:rPr>
      </w:pPr>
      <w:r w:rsidRPr="005524C2">
        <w:rPr>
          <w:sz w:val="28"/>
          <w:szCs w:val="28"/>
        </w:rPr>
        <w:t>Староминский район</w:t>
      </w:r>
      <w:r w:rsidRPr="00B14E0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="009854BE">
        <w:rPr>
          <w:spacing w:val="2"/>
          <w:sz w:val="28"/>
          <w:szCs w:val="28"/>
        </w:rPr>
        <w:t>В</w:t>
      </w:r>
      <w:r w:rsidRPr="005524C2">
        <w:rPr>
          <w:spacing w:val="2"/>
          <w:sz w:val="28"/>
          <w:szCs w:val="28"/>
        </w:rPr>
        <w:t>.</w:t>
      </w:r>
      <w:r w:rsidR="009854BE">
        <w:rPr>
          <w:spacing w:val="2"/>
          <w:sz w:val="28"/>
          <w:szCs w:val="28"/>
        </w:rPr>
        <w:t>В</w:t>
      </w:r>
      <w:r w:rsidRPr="005524C2">
        <w:rPr>
          <w:spacing w:val="2"/>
          <w:sz w:val="28"/>
          <w:szCs w:val="28"/>
        </w:rPr>
        <w:t xml:space="preserve">. </w:t>
      </w:r>
      <w:r w:rsidR="009854BE">
        <w:rPr>
          <w:spacing w:val="2"/>
          <w:sz w:val="28"/>
          <w:szCs w:val="28"/>
        </w:rPr>
        <w:t>Горб</w:t>
      </w:r>
    </w:p>
    <w:p w:rsidR="008D1E30" w:rsidRDefault="008D1E30" w:rsidP="008D1E30">
      <w:pPr>
        <w:ind w:firstLine="567"/>
        <w:jc w:val="both"/>
        <w:rPr>
          <w:sz w:val="28"/>
          <w:szCs w:val="28"/>
        </w:rPr>
      </w:pPr>
    </w:p>
    <w:p w:rsidR="008D1E30" w:rsidRPr="005524C2" w:rsidRDefault="008D1E30" w:rsidP="008D1E30">
      <w:pPr>
        <w:ind w:firstLine="567"/>
        <w:jc w:val="both"/>
        <w:rPr>
          <w:sz w:val="28"/>
          <w:szCs w:val="28"/>
        </w:rPr>
      </w:pPr>
    </w:p>
    <w:p w:rsidR="008D1E30" w:rsidRPr="005524C2" w:rsidRDefault="008D1E30" w:rsidP="008D1E30">
      <w:pPr>
        <w:ind w:firstLine="567"/>
        <w:jc w:val="both"/>
        <w:rPr>
          <w:sz w:val="28"/>
          <w:szCs w:val="28"/>
        </w:rPr>
      </w:pPr>
    </w:p>
    <w:p w:rsidR="008D1E30" w:rsidRDefault="008D1E30" w:rsidP="008D1E30">
      <w:pPr>
        <w:pStyle w:val="22"/>
        <w:shd w:val="clear" w:color="auto" w:fill="auto"/>
        <w:spacing w:before="0" w:after="0" w:line="240" w:lineRule="auto"/>
        <w:ind w:right="240"/>
        <w:rPr>
          <w:rFonts w:ascii="Times New Roman" w:hAnsi="Times New Roman" w:cs="Times New Roman"/>
          <w:spacing w:val="2"/>
          <w:sz w:val="28"/>
          <w:szCs w:val="28"/>
        </w:rPr>
      </w:pPr>
      <w:r w:rsidRPr="005524C2">
        <w:rPr>
          <w:rFonts w:ascii="Times New Roman" w:hAnsi="Times New Roman" w:cs="Times New Roman"/>
          <w:spacing w:val="2"/>
          <w:sz w:val="28"/>
          <w:szCs w:val="28"/>
        </w:rPr>
        <w:t>ПРИСУТСТВОВАЛИ:</w:t>
      </w:r>
    </w:p>
    <w:p w:rsidR="008D1E30" w:rsidRDefault="008D1E30" w:rsidP="008D1E30">
      <w:pPr>
        <w:pStyle w:val="22"/>
        <w:shd w:val="clear" w:color="auto" w:fill="auto"/>
        <w:spacing w:before="0" w:after="0" w:line="240" w:lineRule="auto"/>
        <w:ind w:left="2835" w:right="240" w:hanging="2268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A0A96" w:rsidRDefault="008D1E30" w:rsidP="008D1E30">
      <w:pPr>
        <w:pStyle w:val="22"/>
        <w:shd w:val="clear" w:color="auto" w:fill="auto"/>
        <w:spacing w:before="0" w:after="0" w:line="240" w:lineRule="auto"/>
        <w:ind w:left="2835" w:right="240" w:hanging="2268"/>
        <w:rPr>
          <w:rFonts w:ascii="Times New Roman" w:hAnsi="Times New Roman" w:cs="Times New Roman"/>
          <w:sz w:val="28"/>
          <w:szCs w:val="28"/>
        </w:rPr>
      </w:pPr>
      <w:proofErr w:type="gramStart"/>
      <w:r w:rsidRPr="00297834">
        <w:rPr>
          <w:rFonts w:ascii="Times New Roman" w:hAnsi="Times New Roman" w:cs="Times New Roman"/>
          <w:b/>
          <w:spacing w:val="2"/>
          <w:sz w:val="28"/>
          <w:szCs w:val="28"/>
        </w:rPr>
        <w:t>Члены Комиссии:</w:t>
      </w:r>
      <w:r w:rsidR="00EA0A96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307010">
        <w:rPr>
          <w:rFonts w:ascii="Times New Roman" w:hAnsi="Times New Roman" w:cs="Times New Roman"/>
          <w:spacing w:val="2"/>
          <w:sz w:val="28"/>
          <w:szCs w:val="28"/>
        </w:rPr>
        <w:t>Евтенко А.П.,Богуцкий</w:t>
      </w:r>
      <w:r w:rsidR="00867ADF">
        <w:rPr>
          <w:rFonts w:ascii="Times New Roman" w:hAnsi="Times New Roman" w:cs="Times New Roman"/>
          <w:spacing w:val="2"/>
          <w:sz w:val="28"/>
          <w:szCs w:val="28"/>
        </w:rPr>
        <w:t xml:space="preserve">,  </w:t>
      </w:r>
      <w:r w:rsidR="00EA0A96">
        <w:rPr>
          <w:rFonts w:ascii="Times New Roman" w:hAnsi="Times New Roman" w:cs="Times New Roman"/>
          <w:spacing w:val="2"/>
          <w:sz w:val="28"/>
          <w:szCs w:val="28"/>
        </w:rPr>
        <w:t xml:space="preserve">Гавриш В.А., </w:t>
      </w:r>
      <w:r w:rsidRPr="005524C2">
        <w:rPr>
          <w:rFonts w:ascii="Times New Roman" w:hAnsi="Times New Roman" w:cs="Times New Roman"/>
          <w:sz w:val="28"/>
          <w:szCs w:val="28"/>
        </w:rPr>
        <w:t>Демидов Ю.А.,</w:t>
      </w:r>
      <w:r w:rsidRPr="00B227EE">
        <w:rPr>
          <w:rFonts w:ascii="Times New Roman" w:hAnsi="Times New Roman" w:cs="Times New Roman"/>
          <w:sz w:val="28"/>
          <w:szCs w:val="28"/>
        </w:rPr>
        <w:t xml:space="preserve"> </w:t>
      </w:r>
      <w:r w:rsidR="009854BE">
        <w:rPr>
          <w:rFonts w:ascii="Times New Roman" w:hAnsi="Times New Roman" w:cs="Times New Roman"/>
          <w:sz w:val="28"/>
          <w:szCs w:val="28"/>
        </w:rPr>
        <w:t>Щедрин М.Г.</w:t>
      </w:r>
      <w:r w:rsidRPr="005524C2">
        <w:rPr>
          <w:rFonts w:ascii="Times New Roman" w:hAnsi="Times New Roman" w:cs="Times New Roman"/>
          <w:sz w:val="28"/>
          <w:szCs w:val="28"/>
        </w:rPr>
        <w:t xml:space="preserve">, </w:t>
      </w:r>
      <w:r w:rsidR="00A63AA5">
        <w:rPr>
          <w:rFonts w:ascii="Times New Roman" w:hAnsi="Times New Roman" w:cs="Times New Roman"/>
          <w:sz w:val="28"/>
          <w:szCs w:val="28"/>
        </w:rPr>
        <w:t xml:space="preserve">Калинин </w:t>
      </w:r>
      <w:r w:rsidR="00867ADF">
        <w:rPr>
          <w:rFonts w:ascii="Times New Roman" w:hAnsi="Times New Roman" w:cs="Times New Roman"/>
          <w:sz w:val="28"/>
          <w:szCs w:val="28"/>
        </w:rPr>
        <w:t>И.</w:t>
      </w:r>
      <w:r w:rsidR="00A63AA5">
        <w:rPr>
          <w:rFonts w:ascii="Times New Roman" w:hAnsi="Times New Roman" w:cs="Times New Roman"/>
          <w:sz w:val="28"/>
          <w:szCs w:val="28"/>
        </w:rPr>
        <w:t>А</w:t>
      </w:r>
      <w:r w:rsidR="00867ADF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24C2">
        <w:rPr>
          <w:rFonts w:ascii="Times New Roman" w:hAnsi="Times New Roman" w:cs="Times New Roman"/>
          <w:sz w:val="28"/>
          <w:szCs w:val="28"/>
        </w:rPr>
        <w:t xml:space="preserve">Миськов Ю.В., Демченко А.В., Индыло Л.Г., </w:t>
      </w:r>
      <w:r>
        <w:rPr>
          <w:rFonts w:ascii="Times New Roman" w:hAnsi="Times New Roman" w:cs="Times New Roman"/>
          <w:sz w:val="28"/>
          <w:szCs w:val="28"/>
        </w:rPr>
        <w:t>Столик Н.В</w:t>
      </w:r>
      <w:r w:rsidRPr="005524C2">
        <w:rPr>
          <w:rFonts w:ascii="Times New Roman" w:hAnsi="Times New Roman" w:cs="Times New Roman"/>
          <w:sz w:val="28"/>
          <w:szCs w:val="28"/>
        </w:rPr>
        <w:t xml:space="preserve">., </w:t>
      </w:r>
      <w:r w:rsidR="00EA0A96">
        <w:rPr>
          <w:rFonts w:ascii="Times New Roman" w:hAnsi="Times New Roman" w:cs="Times New Roman"/>
          <w:sz w:val="28"/>
          <w:szCs w:val="28"/>
        </w:rPr>
        <w:t>Демчук</w:t>
      </w:r>
      <w:r w:rsidRPr="005524C2">
        <w:rPr>
          <w:rFonts w:ascii="Times New Roman" w:hAnsi="Times New Roman" w:cs="Times New Roman"/>
          <w:sz w:val="28"/>
          <w:szCs w:val="28"/>
        </w:rPr>
        <w:t xml:space="preserve"> С.</w:t>
      </w:r>
      <w:r w:rsidR="00EA0A96">
        <w:rPr>
          <w:rFonts w:ascii="Times New Roman" w:hAnsi="Times New Roman" w:cs="Times New Roman"/>
          <w:sz w:val="28"/>
          <w:szCs w:val="28"/>
        </w:rPr>
        <w:t>В</w:t>
      </w:r>
      <w:r w:rsidRPr="005524C2">
        <w:rPr>
          <w:rFonts w:ascii="Times New Roman" w:hAnsi="Times New Roman" w:cs="Times New Roman"/>
          <w:sz w:val="28"/>
          <w:szCs w:val="28"/>
        </w:rPr>
        <w:t>., Лацынник А.В.,</w:t>
      </w:r>
      <w:r w:rsidR="00867ADF">
        <w:rPr>
          <w:rFonts w:ascii="Times New Roman" w:hAnsi="Times New Roman" w:cs="Times New Roman"/>
          <w:sz w:val="28"/>
          <w:szCs w:val="28"/>
        </w:rPr>
        <w:t xml:space="preserve"> </w:t>
      </w:r>
      <w:r w:rsidRPr="005524C2">
        <w:rPr>
          <w:rFonts w:ascii="Times New Roman" w:hAnsi="Times New Roman" w:cs="Times New Roman"/>
          <w:sz w:val="28"/>
          <w:szCs w:val="28"/>
        </w:rPr>
        <w:t xml:space="preserve"> </w:t>
      </w:r>
      <w:r w:rsidRPr="00B227EE">
        <w:rPr>
          <w:rFonts w:ascii="Times New Roman" w:hAnsi="Times New Roman" w:cs="Times New Roman"/>
          <w:sz w:val="28"/>
          <w:szCs w:val="28"/>
        </w:rPr>
        <w:t xml:space="preserve"> </w:t>
      </w:r>
      <w:r w:rsidRPr="005524C2">
        <w:rPr>
          <w:rFonts w:ascii="Times New Roman" w:hAnsi="Times New Roman" w:cs="Times New Roman"/>
          <w:sz w:val="28"/>
          <w:szCs w:val="28"/>
        </w:rPr>
        <w:t xml:space="preserve">Никитенко И.И., Костенко О.Г., </w:t>
      </w:r>
      <w:r w:rsidR="009854BE">
        <w:rPr>
          <w:rFonts w:ascii="Times New Roman" w:hAnsi="Times New Roman" w:cs="Times New Roman"/>
          <w:sz w:val="28"/>
          <w:szCs w:val="28"/>
        </w:rPr>
        <w:t>Крикун Л.Н.</w:t>
      </w:r>
      <w:r w:rsidRPr="005524C2">
        <w:rPr>
          <w:rFonts w:ascii="Times New Roman" w:hAnsi="Times New Roman" w:cs="Times New Roman"/>
          <w:sz w:val="28"/>
          <w:szCs w:val="28"/>
        </w:rPr>
        <w:t xml:space="preserve">, </w:t>
      </w:r>
      <w:r w:rsidR="00EA0A96">
        <w:rPr>
          <w:rFonts w:ascii="Times New Roman" w:hAnsi="Times New Roman" w:cs="Times New Roman"/>
          <w:sz w:val="28"/>
          <w:szCs w:val="28"/>
        </w:rPr>
        <w:t>Самойленко А.М.,</w:t>
      </w:r>
      <w:r w:rsidR="00307010">
        <w:rPr>
          <w:rFonts w:ascii="Times New Roman" w:hAnsi="Times New Roman" w:cs="Times New Roman"/>
          <w:sz w:val="28"/>
          <w:szCs w:val="28"/>
        </w:rPr>
        <w:t>Славецкая М.А.,</w:t>
      </w:r>
      <w:r w:rsidR="00EA0A96">
        <w:rPr>
          <w:rFonts w:ascii="Times New Roman" w:hAnsi="Times New Roman" w:cs="Times New Roman"/>
          <w:sz w:val="28"/>
          <w:szCs w:val="28"/>
        </w:rPr>
        <w:t xml:space="preserve"> Сидячко В.И.,</w:t>
      </w:r>
      <w:r w:rsidR="00C463CD">
        <w:rPr>
          <w:rFonts w:ascii="Times New Roman" w:hAnsi="Times New Roman" w:cs="Times New Roman"/>
          <w:sz w:val="28"/>
          <w:szCs w:val="28"/>
        </w:rPr>
        <w:t xml:space="preserve"> </w:t>
      </w:r>
      <w:r w:rsidR="00A63AA5">
        <w:rPr>
          <w:rFonts w:ascii="Times New Roman" w:hAnsi="Times New Roman" w:cs="Times New Roman"/>
          <w:sz w:val="28"/>
          <w:szCs w:val="28"/>
        </w:rPr>
        <w:t>Пазухина Н.В.</w:t>
      </w:r>
      <w:r w:rsidR="00307010">
        <w:rPr>
          <w:rFonts w:ascii="Times New Roman" w:hAnsi="Times New Roman" w:cs="Times New Roman"/>
          <w:sz w:val="28"/>
          <w:szCs w:val="28"/>
        </w:rPr>
        <w:t>, Фоменко Е.Н.,</w:t>
      </w:r>
      <w:proofErr w:type="gramEnd"/>
    </w:p>
    <w:p w:rsidR="008D1E30" w:rsidRDefault="00EA0A96" w:rsidP="008D1E30">
      <w:pPr>
        <w:pStyle w:val="22"/>
        <w:shd w:val="clear" w:color="auto" w:fill="auto"/>
        <w:spacing w:before="0" w:after="0" w:line="240" w:lineRule="auto"/>
        <w:ind w:left="2835" w:right="240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                   </w:t>
      </w:r>
    </w:p>
    <w:p w:rsidR="008D1E30" w:rsidRPr="00B227EE" w:rsidRDefault="008D1E30" w:rsidP="008D1E30">
      <w:pPr>
        <w:pStyle w:val="22"/>
        <w:shd w:val="clear" w:color="auto" w:fill="auto"/>
        <w:spacing w:before="0" w:after="0" w:line="240" w:lineRule="auto"/>
        <w:ind w:left="40" w:right="240" w:firstLine="5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1E30" w:rsidRPr="005524C2" w:rsidRDefault="008D1E30" w:rsidP="008D1E30">
      <w:pPr>
        <w:ind w:left="2552" w:hanging="1701"/>
        <w:jc w:val="both"/>
        <w:rPr>
          <w:b/>
          <w:spacing w:val="2"/>
          <w:sz w:val="28"/>
          <w:szCs w:val="28"/>
        </w:rPr>
      </w:pPr>
      <w:r w:rsidRPr="00297834">
        <w:rPr>
          <w:b/>
          <w:sz w:val="28"/>
          <w:szCs w:val="28"/>
        </w:rPr>
        <w:t>Секретарь:</w:t>
      </w:r>
      <w:r w:rsidRPr="005524C2">
        <w:rPr>
          <w:sz w:val="28"/>
          <w:szCs w:val="28"/>
        </w:rPr>
        <w:t xml:space="preserve"> </w:t>
      </w:r>
      <w:r w:rsidR="00C463CD">
        <w:rPr>
          <w:sz w:val="28"/>
          <w:szCs w:val="28"/>
        </w:rPr>
        <w:t>Иващенко</w:t>
      </w:r>
      <w:r>
        <w:rPr>
          <w:sz w:val="28"/>
          <w:szCs w:val="28"/>
        </w:rPr>
        <w:t xml:space="preserve"> </w:t>
      </w:r>
      <w:r w:rsidR="00C463C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C463CD">
        <w:rPr>
          <w:sz w:val="28"/>
          <w:szCs w:val="28"/>
        </w:rPr>
        <w:t>П</w:t>
      </w:r>
      <w:r w:rsidRPr="005524C2">
        <w:rPr>
          <w:sz w:val="28"/>
          <w:szCs w:val="28"/>
        </w:rPr>
        <w:t xml:space="preserve">. – </w:t>
      </w:r>
      <w:r w:rsidR="003B3D36">
        <w:rPr>
          <w:sz w:val="28"/>
          <w:szCs w:val="28"/>
        </w:rPr>
        <w:t>главный</w:t>
      </w:r>
      <w:r w:rsidRPr="005524C2">
        <w:rPr>
          <w:sz w:val="28"/>
          <w:szCs w:val="28"/>
        </w:rPr>
        <w:t xml:space="preserve"> специалист управления </w:t>
      </w:r>
      <w:r w:rsidR="00A63AA5">
        <w:rPr>
          <w:sz w:val="28"/>
          <w:szCs w:val="28"/>
        </w:rPr>
        <w:t>делами</w:t>
      </w:r>
      <w:r w:rsidR="00C463CD">
        <w:rPr>
          <w:sz w:val="28"/>
          <w:szCs w:val="28"/>
        </w:rPr>
        <w:t xml:space="preserve"> </w:t>
      </w:r>
      <w:r w:rsidRPr="005524C2">
        <w:rPr>
          <w:sz w:val="28"/>
          <w:szCs w:val="28"/>
        </w:rPr>
        <w:t>администрации муниципального образования Староминский район,</w:t>
      </w:r>
    </w:p>
    <w:p w:rsidR="00C463CD" w:rsidRDefault="00B01614" w:rsidP="008D1E30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pacing w:val="2"/>
          <w:sz w:val="28"/>
          <w:szCs w:val="28"/>
        </w:rPr>
        <w:t>Приглашенные</w:t>
      </w:r>
      <w:proofErr w:type="gramEnd"/>
      <w:r>
        <w:rPr>
          <w:b/>
          <w:spacing w:val="2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A0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ОНК ОМВД России по Староминскому району  Фандеев Ю.К., начальник </w:t>
      </w:r>
      <w:r w:rsidR="00A63AA5">
        <w:rPr>
          <w:sz w:val="28"/>
          <w:szCs w:val="28"/>
        </w:rPr>
        <w:t>ОУУП и ПДН ОМВД России по Староминскому району  Губарь  В.Н.</w:t>
      </w:r>
    </w:p>
    <w:p w:rsidR="00B01614" w:rsidRPr="00B01614" w:rsidRDefault="00B01614" w:rsidP="008D1E30">
      <w:pPr>
        <w:ind w:firstLine="567"/>
        <w:jc w:val="both"/>
        <w:rPr>
          <w:sz w:val="28"/>
          <w:szCs w:val="28"/>
        </w:rPr>
      </w:pPr>
      <w:r w:rsidRPr="00B01614">
        <w:rPr>
          <w:sz w:val="28"/>
          <w:szCs w:val="28"/>
        </w:rPr>
        <w:t>Всего в работе комиссии приняли участие 2</w:t>
      </w:r>
      <w:r w:rsidR="00307010">
        <w:rPr>
          <w:sz w:val="28"/>
          <w:szCs w:val="28"/>
        </w:rPr>
        <w:t>4</w:t>
      </w:r>
      <w:r w:rsidRPr="00B01614">
        <w:rPr>
          <w:sz w:val="28"/>
          <w:szCs w:val="28"/>
        </w:rPr>
        <w:t xml:space="preserve"> человек</w:t>
      </w:r>
      <w:r w:rsidR="00307010">
        <w:rPr>
          <w:sz w:val="28"/>
          <w:szCs w:val="28"/>
        </w:rPr>
        <w:t>а.</w:t>
      </w:r>
      <w:r w:rsidRPr="00B01614">
        <w:rPr>
          <w:sz w:val="28"/>
          <w:szCs w:val="28"/>
        </w:rPr>
        <w:t xml:space="preserve"> </w:t>
      </w:r>
    </w:p>
    <w:p w:rsidR="00B01614" w:rsidRDefault="00B01614" w:rsidP="00B01614">
      <w:pPr>
        <w:ind w:firstLine="567"/>
        <w:jc w:val="both"/>
        <w:rPr>
          <w:sz w:val="28"/>
          <w:szCs w:val="28"/>
        </w:rPr>
      </w:pPr>
    </w:p>
    <w:p w:rsidR="00B01614" w:rsidRPr="00B01614" w:rsidRDefault="00B01614" w:rsidP="00B01614">
      <w:pPr>
        <w:ind w:firstLine="567"/>
        <w:jc w:val="both"/>
        <w:rPr>
          <w:sz w:val="28"/>
          <w:szCs w:val="28"/>
        </w:rPr>
      </w:pPr>
      <w:r w:rsidRPr="00B01614">
        <w:rPr>
          <w:sz w:val="28"/>
          <w:szCs w:val="28"/>
        </w:rPr>
        <w:t>Председательствующий открыл заседание, ознакомился со списком и составом присутствующих членов комиссий, приглашенных.</w:t>
      </w:r>
    </w:p>
    <w:p w:rsidR="00B01614" w:rsidRPr="00B01614" w:rsidRDefault="00B01614" w:rsidP="00B01614">
      <w:pPr>
        <w:ind w:firstLine="567"/>
        <w:jc w:val="both"/>
        <w:rPr>
          <w:sz w:val="28"/>
          <w:szCs w:val="28"/>
        </w:rPr>
      </w:pPr>
      <w:r w:rsidRPr="00B01614">
        <w:rPr>
          <w:sz w:val="28"/>
          <w:szCs w:val="28"/>
        </w:rPr>
        <w:t>Далее председательствующий довел вопросы повестки дня.</w:t>
      </w:r>
    </w:p>
    <w:p w:rsidR="00B01614" w:rsidRDefault="00B01614" w:rsidP="00B01614">
      <w:pPr>
        <w:ind w:firstLine="567"/>
        <w:jc w:val="both"/>
        <w:rPr>
          <w:b/>
          <w:sz w:val="28"/>
          <w:szCs w:val="28"/>
        </w:rPr>
      </w:pPr>
    </w:p>
    <w:p w:rsidR="008D1E30" w:rsidRPr="00297834" w:rsidRDefault="008D1E30" w:rsidP="008D1E30">
      <w:pPr>
        <w:ind w:firstLine="567"/>
        <w:jc w:val="both"/>
        <w:rPr>
          <w:b/>
          <w:sz w:val="28"/>
          <w:szCs w:val="28"/>
        </w:rPr>
      </w:pPr>
      <w:r w:rsidRPr="00297834">
        <w:rPr>
          <w:b/>
          <w:sz w:val="28"/>
          <w:szCs w:val="28"/>
        </w:rPr>
        <w:lastRenderedPageBreak/>
        <w:t>СЛУШАЛИ:</w:t>
      </w:r>
    </w:p>
    <w:p w:rsidR="00E83E0A" w:rsidRPr="00E83E0A" w:rsidRDefault="009854BE" w:rsidP="00E83E0A">
      <w:pPr>
        <w:pStyle w:val="ae"/>
        <w:widowControl/>
        <w:numPr>
          <w:ilvl w:val="0"/>
          <w:numId w:val="10"/>
        </w:numPr>
        <w:tabs>
          <w:tab w:val="left" w:pos="0"/>
        </w:tabs>
        <w:spacing w:after="0" w:line="317" w:lineRule="exact"/>
        <w:ind w:right="60" w:firstLine="851"/>
        <w:contextualSpacing/>
        <w:jc w:val="both"/>
        <w:rPr>
          <w:b/>
          <w:sz w:val="28"/>
          <w:szCs w:val="28"/>
        </w:rPr>
      </w:pPr>
      <w:r w:rsidRPr="00E83E0A">
        <w:rPr>
          <w:b/>
          <w:sz w:val="28"/>
          <w:szCs w:val="28"/>
        </w:rPr>
        <w:t xml:space="preserve">О наркологической ситуации в муниципальном образовании Староминский район. </w:t>
      </w:r>
      <w:r w:rsidRPr="00E83E0A">
        <w:rPr>
          <w:sz w:val="28"/>
          <w:szCs w:val="28"/>
        </w:rPr>
        <w:t xml:space="preserve">         </w:t>
      </w:r>
    </w:p>
    <w:p w:rsidR="00E83E0A" w:rsidRPr="00E83E0A" w:rsidRDefault="009854BE" w:rsidP="00E83E0A">
      <w:pPr>
        <w:pStyle w:val="ae"/>
        <w:widowControl/>
        <w:tabs>
          <w:tab w:val="left" w:pos="0"/>
        </w:tabs>
        <w:spacing w:after="0" w:line="317" w:lineRule="exact"/>
        <w:ind w:left="851" w:right="60"/>
        <w:contextualSpacing/>
        <w:jc w:val="both"/>
        <w:rPr>
          <w:b/>
          <w:sz w:val="28"/>
          <w:szCs w:val="28"/>
        </w:rPr>
      </w:pPr>
      <w:r w:rsidRPr="00E83E0A">
        <w:rPr>
          <w:sz w:val="28"/>
          <w:szCs w:val="28"/>
        </w:rPr>
        <w:t>Докладчик: Евтенко А.П. – Заместитель  главы муниципального образования Староминский район;</w:t>
      </w:r>
    </w:p>
    <w:p w:rsidR="00E83E0A" w:rsidRPr="00E83E0A" w:rsidRDefault="00E83E0A" w:rsidP="00E83E0A">
      <w:pPr>
        <w:pStyle w:val="ae"/>
        <w:widowControl/>
        <w:numPr>
          <w:ilvl w:val="0"/>
          <w:numId w:val="10"/>
        </w:numPr>
        <w:shd w:val="clear" w:color="auto" w:fill="FFFFFF"/>
        <w:spacing w:after="0"/>
        <w:ind w:firstLine="851"/>
        <w:contextualSpacing/>
        <w:jc w:val="both"/>
        <w:rPr>
          <w:b/>
          <w:sz w:val="28"/>
          <w:szCs w:val="28"/>
        </w:rPr>
      </w:pPr>
      <w:r w:rsidRPr="00E83E0A">
        <w:rPr>
          <w:b/>
          <w:sz w:val="28"/>
          <w:szCs w:val="28"/>
        </w:rPr>
        <w:t xml:space="preserve">Об итогах социально-психологического тестирования и результатов медицинских осмотров учашихся образовательных организаций. Принятие дополнительных мер профилактики наркомании и употребления ПАВ в образовательных организациях (вопрос  внесен в повестку заседения во исполнение п.1.5.1 протокола антинаркотической комиссии Краснодарского края № 2 от 24.06.2021)   </w:t>
      </w:r>
    </w:p>
    <w:p w:rsidR="00E83E0A" w:rsidRPr="00E83E0A" w:rsidRDefault="00E83E0A" w:rsidP="00E83E0A">
      <w:pPr>
        <w:ind w:firstLine="851"/>
        <w:contextualSpacing/>
        <w:jc w:val="both"/>
        <w:rPr>
          <w:sz w:val="28"/>
          <w:szCs w:val="28"/>
        </w:rPr>
      </w:pPr>
      <w:r w:rsidRPr="00E83E0A">
        <w:rPr>
          <w:sz w:val="28"/>
          <w:szCs w:val="28"/>
        </w:rPr>
        <w:t>Докладчик: Пазухина  Н.В. - исполняющ</w:t>
      </w:r>
      <w:r w:rsidR="00307010">
        <w:rPr>
          <w:sz w:val="28"/>
          <w:szCs w:val="28"/>
        </w:rPr>
        <w:t>ий</w:t>
      </w:r>
      <w:r w:rsidRPr="00E83E0A">
        <w:rPr>
          <w:sz w:val="28"/>
          <w:szCs w:val="28"/>
        </w:rPr>
        <w:t xml:space="preserve"> обязанности начальника управления образования  муниципального образования Староминский район;  </w:t>
      </w:r>
    </w:p>
    <w:p w:rsidR="00F8106F" w:rsidRPr="00E83E0A" w:rsidRDefault="00E83E0A" w:rsidP="00E83E0A">
      <w:pPr>
        <w:pStyle w:val="23"/>
        <w:shd w:val="clear" w:color="auto" w:fill="auto"/>
        <w:ind w:right="60" w:firstLine="851"/>
        <w:rPr>
          <w:sz w:val="28"/>
          <w:szCs w:val="28"/>
        </w:rPr>
      </w:pPr>
      <w:r w:rsidRPr="00E83E0A">
        <w:rPr>
          <w:sz w:val="28"/>
          <w:szCs w:val="28"/>
        </w:rPr>
        <w:t>Содокладчики</w:t>
      </w:r>
      <w:r w:rsidRPr="00E83E0A">
        <w:rPr>
          <w:b/>
          <w:sz w:val="28"/>
          <w:szCs w:val="28"/>
        </w:rPr>
        <w:t xml:space="preserve">: </w:t>
      </w:r>
      <w:r w:rsidRPr="00E83E0A">
        <w:rPr>
          <w:sz w:val="28"/>
          <w:szCs w:val="28"/>
        </w:rPr>
        <w:t>Демидов Ю.А.- главный врач ГБУЗ «Староминская ЦРБ» МЗ КК</w:t>
      </w:r>
      <w:r w:rsidR="00F8106F" w:rsidRPr="00E83E0A">
        <w:rPr>
          <w:sz w:val="28"/>
          <w:szCs w:val="28"/>
        </w:rPr>
        <w:t>;</w:t>
      </w:r>
    </w:p>
    <w:p w:rsidR="00E83E0A" w:rsidRPr="00E83E0A" w:rsidRDefault="00E83E0A" w:rsidP="00E83E0A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83E0A">
        <w:rPr>
          <w:b/>
          <w:sz w:val="28"/>
          <w:szCs w:val="28"/>
        </w:rPr>
        <w:t>Об участии казачества в работе по профилактике наркомании среди населения и противодействия незаконному обороту наркотиков на территории Староминского района.</w:t>
      </w:r>
    </w:p>
    <w:p w:rsidR="00D15B39" w:rsidRPr="00E83E0A" w:rsidRDefault="00E83E0A" w:rsidP="00E83E0A">
      <w:pPr>
        <w:pStyle w:val="23"/>
        <w:shd w:val="clear" w:color="auto" w:fill="auto"/>
        <w:spacing w:line="324" w:lineRule="exact"/>
        <w:ind w:right="60" w:firstLine="851"/>
        <w:rPr>
          <w:sz w:val="28"/>
          <w:szCs w:val="28"/>
        </w:rPr>
      </w:pPr>
      <w:r w:rsidRPr="00E83E0A">
        <w:rPr>
          <w:sz w:val="28"/>
          <w:szCs w:val="28"/>
        </w:rPr>
        <w:t>Докладчик: Калинин И.А., заместитель атамана  Староминского районного казачьего общества, начальник штаба</w:t>
      </w:r>
      <w:r w:rsidR="00D15B39" w:rsidRPr="00E83E0A">
        <w:rPr>
          <w:sz w:val="28"/>
          <w:szCs w:val="28"/>
        </w:rPr>
        <w:t>;</w:t>
      </w:r>
    </w:p>
    <w:p w:rsidR="00E83E0A" w:rsidRPr="00E83E0A" w:rsidRDefault="00E83E0A" w:rsidP="00E83E0A">
      <w:pPr>
        <w:pStyle w:val="ae"/>
        <w:widowControl/>
        <w:shd w:val="clear" w:color="auto" w:fill="FFFFFF"/>
        <w:spacing w:after="0"/>
        <w:ind w:firstLine="851"/>
        <w:contextualSpacing/>
        <w:jc w:val="both"/>
        <w:rPr>
          <w:b/>
          <w:sz w:val="28"/>
          <w:szCs w:val="28"/>
        </w:rPr>
      </w:pPr>
      <w:r w:rsidRPr="00E83E0A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E83E0A">
        <w:rPr>
          <w:b/>
          <w:sz w:val="28"/>
          <w:szCs w:val="28"/>
        </w:rPr>
        <w:t>О принимаемых мерах по созданию информационного антинаркотического поля на территории муниципального образования Староминский район.</w:t>
      </w:r>
    </w:p>
    <w:p w:rsidR="00E83E0A" w:rsidRDefault="00E83E0A" w:rsidP="00E83E0A">
      <w:pPr>
        <w:ind w:firstLine="851"/>
        <w:contextualSpacing/>
        <w:jc w:val="both"/>
        <w:rPr>
          <w:sz w:val="28"/>
          <w:szCs w:val="28"/>
        </w:rPr>
      </w:pPr>
      <w:r w:rsidRPr="00E83E0A">
        <w:rPr>
          <w:sz w:val="28"/>
          <w:szCs w:val="28"/>
        </w:rPr>
        <w:t xml:space="preserve">Докладчик: </w:t>
      </w:r>
      <w:r w:rsidRPr="00E83E0A">
        <w:rPr>
          <w:b/>
          <w:sz w:val="28"/>
          <w:szCs w:val="28"/>
        </w:rPr>
        <w:t xml:space="preserve"> </w:t>
      </w:r>
      <w:r w:rsidRPr="00E83E0A">
        <w:rPr>
          <w:sz w:val="28"/>
          <w:szCs w:val="28"/>
        </w:rPr>
        <w:t xml:space="preserve">Иващенко  Н.П. -  главный специалист управления делами  администрации муниципального образования Староминский район, секретарь комиссии; </w:t>
      </w:r>
    </w:p>
    <w:p w:rsidR="00C60684" w:rsidRPr="00B64276" w:rsidRDefault="00C60684" w:rsidP="00C60684">
      <w:pPr>
        <w:shd w:val="clear" w:color="auto" w:fill="FFFFFF"/>
        <w:spacing w:line="346" w:lineRule="exact"/>
        <w:ind w:left="38" w:right="24" w:firstLine="701"/>
        <w:jc w:val="both"/>
        <w:rPr>
          <w:b/>
        </w:rPr>
      </w:pPr>
      <w:r>
        <w:rPr>
          <w:b/>
          <w:sz w:val="28"/>
          <w:szCs w:val="28"/>
        </w:rPr>
        <w:t>5</w:t>
      </w:r>
      <w:r w:rsidRPr="00B64276">
        <w:rPr>
          <w:b/>
          <w:sz w:val="28"/>
          <w:szCs w:val="28"/>
        </w:rPr>
        <w:t>.«О подготовке и проведении второго этапа Всероссийской акции «Сообщи, где торгуют смертью».</w:t>
      </w:r>
    </w:p>
    <w:p w:rsidR="00C60684" w:rsidRDefault="00C60684" w:rsidP="00C60684">
      <w:pPr>
        <w:shd w:val="clear" w:color="auto" w:fill="FFFFFF"/>
        <w:spacing w:line="326" w:lineRule="exact"/>
        <w:ind w:left="43" w:right="19" w:firstLine="691"/>
        <w:jc w:val="both"/>
      </w:pPr>
      <w:r>
        <w:rPr>
          <w:sz w:val="28"/>
          <w:szCs w:val="28"/>
        </w:rPr>
        <w:t xml:space="preserve">Выступление: начальника отделения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Отдела ОМВД России по Староминскому району Ю.К. Фандеева</w:t>
      </w:r>
    </w:p>
    <w:p w:rsidR="00E347B6" w:rsidRDefault="00E347B6" w:rsidP="00E347B6">
      <w:pPr>
        <w:shd w:val="clear" w:color="auto" w:fill="FFFFFF"/>
        <w:spacing w:line="326" w:lineRule="exact"/>
        <w:ind w:left="43" w:right="19" w:firstLine="691"/>
        <w:jc w:val="both"/>
        <w:rPr>
          <w:sz w:val="28"/>
          <w:szCs w:val="28"/>
        </w:rPr>
      </w:pPr>
      <w:r>
        <w:rPr>
          <w:b/>
          <w:bCs/>
          <w:sz w:val="25"/>
          <w:szCs w:val="25"/>
          <w:lang w:eastAsia="en-US"/>
        </w:rPr>
        <w:t xml:space="preserve">6. </w:t>
      </w:r>
      <w:r w:rsidRPr="00E347B6">
        <w:rPr>
          <w:b/>
          <w:bCs/>
          <w:sz w:val="25"/>
          <w:szCs w:val="25"/>
          <w:lang w:val="en-US" w:eastAsia="en-US"/>
        </w:rPr>
        <w:t>O</w:t>
      </w:r>
      <w:r w:rsidRPr="00E347B6">
        <w:rPr>
          <w:b/>
          <w:bCs/>
          <w:sz w:val="25"/>
          <w:szCs w:val="25"/>
          <w:lang w:eastAsia="en-US"/>
        </w:rPr>
        <w:t xml:space="preserve"> </w:t>
      </w:r>
      <w:r w:rsidRPr="00E347B6">
        <w:rPr>
          <w:b/>
          <w:bCs/>
          <w:sz w:val="25"/>
          <w:szCs w:val="25"/>
        </w:rPr>
        <w:t xml:space="preserve">принимаемых мерах по предотвращению «аптечной» наркомании, а также пресечению распространения новых видов наркотиков на территории </w:t>
      </w:r>
      <w:r>
        <w:rPr>
          <w:b/>
          <w:bCs/>
          <w:sz w:val="25"/>
          <w:szCs w:val="25"/>
        </w:rPr>
        <w:t>Староминского района</w:t>
      </w:r>
      <w:r w:rsidRPr="00E347B6">
        <w:rPr>
          <w:b/>
          <w:bCs/>
          <w:sz w:val="25"/>
          <w:szCs w:val="25"/>
        </w:rPr>
        <w:t>.</w:t>
      </w:r>
      <w:r w:rsidRPr="00E347B6">
        <w:rPr>
          <w:sz w:val="28"/>
          <w:szCs w:val="28"/>
        </w:rPr>
        <w:t xml:space="preserve"> </w:t>
      </w:r>
    </w:p>
    <w:p w:rsidR="0044749B" w:rsidRDefault="0044749B" w:rsidP="0044749B">
      <w:pPr>
        <w:shd w:val="clear" w:color="auto" w:fill="FFFFFF"/>
        <w:spacing w:line="326" w:lineRule="exact"/>
        <w:ind w:left="43" w:right="19" w:firstLine="691"/>
        <w:jc w:val="both"/>
      </w:pPr>
      <w:r>
        <w:rPr>
          <w:sz w:val="28"/>
          <w:szCs w:val="28"/>
        </w:rPr>
        <w:t xml:space="preserve">Выступления: врача психиатра нарколога ГБУЗ «Староминская ЦРБ» МЗ КК Славецкой М.А, начальника отделения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Отдела ОМВД России по Староминскому району Ю.К. Фандеева.</w:t>
      </w:r>
    </w:p>
    <w:p w:rsidR="00E347B6" w:rsidRPr="00E83E0A" w:rsidRDefault="00E347B6" w:rsidP="00E347B6">
      <w:pPr>
        <w:shd w:val="clear" w:color="auto" w:fill="FFFFFF"/>
        <w:spacing w:line="326" w:lineRule="exact"/>
        <w:ind w:left="43" w:right="19" w:firstLine="691"/>
        <w:jc w:val="both"/>
        <w:rPr>
          <w:sz w:val="28"/>
          <w:szCs w:val="28"/>
        </w:rPr>
      </w:pPr>
    </w:p>
    <w:p w:rsidR="00E83E0A" w:rsidRPr="00E83E0A" w:rsidRDefault="00E83E0A" w:rsidP="00E83E0A">
      <w:pPr>
        <w:pStyle w:val="ae"/>
        <w:widowControl/>
        <w:numPr>
          <w:ilvl w:val="0"/>
          <w:numId w:val="18"/>
        </w:numPr>
        <w:tabs>
          <w:tab w:val="left" w:pos="0"/>
        </w:tabs>
        <w:spacing w:after="0" w:line="317" w:lineRule="exact"/>
        <w:ind w:left="0" w:right="60" w:firstLine="851"/>
        <w:contextualSpacing/>
        <w:jc w:val="both"/>
        <w:rPr>
          <w:b/>
          <w:sz w:val="28"/>
          <w:szCs w:val="28"/>
        </w:rPr>
      </w:pPr>
      <w:r w:rsidRPr="00E83E0A">
        <w:rPr>
          <w:b/>
          <w:sz w:val="28"/>
          <w:szCs w:val="28"/>
        </w:rPr>
        <w:t xml:space="preserve">О наркологической ситуации в муниципальном образовании Староминский район. </w:t>
      </w:r>
      <w:r w:rsidRPr="00E83E0A">
        <w:rPr>
          <w:sz w:val="28"/>
          <w:szCs w:val="28"/>
        </w:rPr>
        <w:t xml:space="preserve">         </w:t>
      </w:r>
    </w:p>
    <w:p w:rsidR="00E83E0A" w:rsidRPr="00E83E0A" w:rsidRDefault="00E83E0A" w:rsidP="00E83E0A">
      <w:pPr>
        <w:pStyle w:val="ae"/>
        <w:widowControl/>
        <w:tabs>
          <w:tab w:val="left" w:pos="0"/>
        </w:tabs>
        <w:spacing w:after="0" w:line="317" w:lineRule="exact"/>
        <w:ind w:right="60" w:firstLine="851"/>
        <w:contextualSpacing/>
        <w:jc w:val="both"/>
        <w:rPr>
          <w:b/>
          <w:sz w:val="28"/>
          <w:szCs w:val="28"/>
        </w:rPr>
      </w:pPr>
      <w:r w:rsidRPr="00E83E0A">
        <w:rPr>
          <w:sz w:val="28"/>
          <w:szCs w:val="28"/>
        </w:rPr>
        <w:t>Докладчик: Евтенко А.П. – Заместитель  главы муниципального образования Староминский район;</w:t>
      </w:r>
    </w:p>
    <w:p w:rsidR="00E83E0A" w:rsidRPr="00880CC9" w:rsidRDefault="00E83E0A" w:rsidP="00E83E0A">
      <w:pPr>
        <w:shd w:val="clear" w:color="auto" w:fill="FFFFFF"/>
        <w:ind w:firstLine="70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 сведениям ОМВД России по Староминскому району всего за 6 месяцев 2021 года в</w:t>
      </w:r>
      <w:r w:rsidRPr="00880CC9">
        <w:rPr>
          <w:rFonts w:eastAsia="Calibri"/>
          <w:sz w:val="28"/>
          <w:szCs w:val="28"/>
        </w:rPr>
        <w:t xml:space="preserve">ыявлено 15 </w:t>
      </w:r>
      <w:r w:rsidRPr="00880CC9">
        <w:rPr>
          <w:kern w:val="2"/>
          <w:sz w:val="28"/>
          <w:szCs w:val="28"/>
        </w:rPr>
        <w:t xml:space="preserve">(-2/-11,76%) </w:t>
      </w:r>
      <w:r w:rsidRPr="00880CC9">
        <w:rPr>
          <w:rFonts w:eastAsia="Calibri"/>
          <w:sz w:val="28"/>
          <w:szCs w:val="28"/>
        </w:rPr>
        <w:t>преступлений линии НОН, из них: небольшой тяжести 8 (0); тяжких и особо тяжких преступлений 6 (-2/-</w:t>
      </w:r>
      <w:r w:rsidRPr="00880CC9">
        <w:rPr>
          <w:rFonts w:eastAsia="Calibri"/>
          <w:sz w:val="28"/>
          <w:szCs w:val="28"/>
        </w:rPr>
        <w:lastRenderedPageBreak/>
        <w:t xml:space="preserve">25%); средней тяжести 1 (0); сбытов 2 (-3/-60%). </w:t>
      </w:r>
    </w:p>
    <w:p w:rsidR="00E83E0A" w:rsidRPr="00880CC9" w:rsidRDefault="00E83E0A" w:rsidP="00E83E0A">
      <w:pPr>
        <w:shd w:val="clear" w:color="auto" w:fill="FFFFFF"/>
        <w:ind w:firstLine="703"/>
        <w:jc w:val="both"/>
        <w:rPr>
          <w:rFonts w:eastAsia="Calibri"/>
          <w:sz w:val="28"/>
          <w:szCs w:val="28"/>
        </w:rPr>
      </w:pPr>
      <w:r w:rsidRPr="00880CC9">
        <w:rPr>
          <w:rFonts w:eastAsia="Calibri"/>
          <w:sz w:val="28"/>
          <w:szCs w:val="28"/>
        </w:rPr>
        <w:t xml:space="preserve">Расследовано 14 (-3/-17,65%) преступлений, из них: небольшой тяжести 7 (-1/-12,5%); тяжких и особо тяжких преступлений 6 (-2/-25%); средней тяжести 1 (0); сбытов 2 (-2/-50%). </w:t>
      </w:r>
    </w:p>
    <w:p w:rsidR="00E83E0A" w:rsidRPr="00880CC9" w:rsidRDefault="00E83E0A" w:rsidP="00E83E0A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80CC9">
        <w:rPr>
          <w:rFonts w:eastAsia="Calibri"/>
          <w:sz w:val="28"/>
          <w:szCs w:val="28"/>
        </w:rPr>
        <w:t>Из незаконного оборота по зарегистрированным уголовным делам всего изъято 856 гр. (+595</w:t>
      </w:r>
      <w:r>
        <w:rPr>
          <w:rFonts w:eastAsia="Calibri"/>
          <w:sz w:val="28"/>
          <w:szCs w:val="28"/>
        </w:rPr>
        <w:t>)</w:t>
      </w:r>
      <w:r w:rsidRPr="00880CC9">
        <w:rPr>
          <w:rFonts w:eastAsia="Calibri"/>
          <w:sz w:val="28"/>
          <w:szCs w:val="28"/>
        </w:rPr>
        <w:t>.</w:t>
      </w:r>
    </w:p>
    <w:p w:rsidR="00E83E0A" w:rsidRPr="00880CC9" w:rsidRDefault="00E83E0A" w:rsidP="00E83E0A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80CC9">
        <w:rPr>
          <w:sz w:val="28"/>
          <w:szCs w:val="28"/>
        </w:rPr>
        <w:t>По оперативным данным сотрудниками ОНК раскрыто 9 (+2/+33,33%).</w:t>
      </w:r>
    </w:p>
    <w:p w:rsidR="00E83E0A" w:rsidRPr="00880CC9" w:rsidRDefault="00E83E0A" w:rsidP="00E83E0A">
      <w:pPr>
        <w:ind w:firstLine="703"/>
        <w:jc w:val="both"/>
        <w:rPr>
          <w:rFonts w:eastAsia="Calibri"/>
          <w:sz w:val="28"/>
          <w:szCs w:val="28"/>
        </w:rPr>
      </w:pPr>
      <w:r w:rsidRPr="00880CC9">
        <w:rPr>
          <w:rFonts w:eastAsia="Calibri"/>
          <w:sz w:val="28"/>
          <w:szCs w:val="28"/>
        </w:rPr>
        <w:tab/>
        <w:t>Всего выявлено 12 (-2/-14,3%) лиц, совершивших преступления, связанные с незакон</w:t>
      </w:r>
      <w:r>
        <w:rPr>
          <w:rFonts w:eastAsia="Calibri"/>
          <w:sz w:val="28"/>
          <w:szCs w:val="28"/>
        </w:rPr>
        <w:t xml:space="preserve">ным оборотом наркотиков, из них </w:t>
      </w:r>
      <w:r w:rsidRPr="00880CC9">
        <w:rPr>
          <w:rFonts w:eastAsia="Calibri"/>
          <w:sz w:val="28"/>
          <w:szCs w:val="28"/>
        </w:rPr>
        <w:t>10 привлеч</w:t>
      </w:r>
      <w:r>
        <w:rPr>
          <w:rFonts w:eastAsia="Calibri"/>
          <w:sz w:val="28"/>
          <w:szCs w:val="28"/>
        </w:rPr>
        <w:t>ено к уголовной ответственности.</w:t>
      </w:r>
    </w:p>
    <w:p w:rsidR="00E83E0A" w:rsidRPr="00880CC9" w:rsidRDefault="00E83E0A" w:rsidP="00E83E0A">
      <w:pPr>
        <w:ind w:firstLine="708"/>
        <w:jc w:val="both"/>
        <w:rPr>
          <w:rFonts w:eastAsia="Calibri"/>
          <w:sz w:val="28"/>
          <w:szCs w:val="28"/>
        </w:rPr>
      </w:pPr>
      <w:r w:rsidRPr="00880CC9">
        <w:rPr>
          <w:rFonts w:eastAsia="Calibri"/>
          <w:sz w:val="28"/>
          <w:szCs w:val="28"/>
        </w:rPr>
        <w:t>Составлено 21 административный материал линии НОН, из них: ст.6.9 КоАП РФ 14 (-4/-22,22%); ст.6.9.1 КоАП РФ 6 (-1/-14,3%); ст.6.8 КоАП РФ 1 (0).</w:t>
      </w:r>
    </w:p>
    <w:p w:rsidR="00E83E0A" w:rsidRDefault="00E83E0A" w:rsidP="00E83E0A">
      <w:pPr>
        <w:pStyle w:val="1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Динамика  наркоучета по состоянию на  01.08. 2021 года                                           ГБУЗ «Староминская ЦРБ» МЗ КК</w:t>
      </w:r>
    </w:p>
    <w:p w:rsidR="00E83E0A" w:rsidRDefault="00E83E0A" w:rsidP="00E83E0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прошедший период  2021 года</w:t>
      </w:r>
    </w:p>
    <w:tbl>
      <w:tblPr>
        <w:tblW w:w="9392" w:type="dxa"/>
        <w:tblInd w:w="108" w:type="dxa"/>
        <w:tblLayout w:type="fixed"/>
        <w:tblLook w:val="0000"/>
      </w:tblPr>
      <w:tblGrid>
        <w:gridCol w:w="426"/>
        <w:gridCol w:w="1814"/>
        <w:gridCol w:w="851"/>
        <w:gridCol w:w="1039"/>
        <w:gridCol w:w="966"/>
        <w:gridCol w:w="1112"/>
        <w:gridCol w:w="1039"/>
        <w:gridCol w:w="1039"/>
        <w:gridCol w:w="1039"/>
        <w:gridCol w:w="67"/>
      </w:tblGrid>
      <w:tr w:rsidR="00E83E0A" w:rsidRPr="00E7360B" w:rsidTr="00307010">
        <w:trPr>
          <w:trHeight w:val="14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r w:rsidRPr="00E7360B">
              <w:t xml:space="preserve">№ </w:t>
            </w:r>
            <w:proofErr w:type="gramStart"/>
            <w:r w:rsidRPr="00E7360B">
              <w:t>п</w:t>
            </w:r>
            <w:proofErr w:type="gramEnd"/>
            <w:r w:rsidRPr="00E7360B">
              <w:t>/п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r w:rsidRPr="00E7360B">
              <w:t>Группа учета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pPr>
              <w:jc w:val="center"/>
            </w:pPr>
            <w:r w:rsidRPr="00E7360B">
              <w:t>Состояло</w:t>
            </w:r>
          </w:p>
          <w:p w:rsidR="00E83E0A" w:rsidRPr="00E7360B" w:rsidRDefault="00E83E0A" w:rsidP="00B832DA">
            <w:pPr>
              <w:jc w:val="center"/>
            </w:pPr>
            <w:r w:rsidRPr="00E7360B">
              <w:t>на 01.01.20г.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</w:pPr>
            <w:r w:rsidRPr="00E7360B">
              <w:t>Состояло</w:t>
            </w:r>
          </w:p>
          <w:p w:rsidR="00E83E0A" w:rsidRPr="00E7360B" w:rsidRDefault="00E83E0A" w:rsidP="00B832DA">
            <w:pPr>
              <w:jc w:val="center"/>
            </w:pPr>
            <w:r w:rsidRPr="00E7360B">
              <w:t>на</w:t>
            </w:r>
          </w:p>
          <w:p w:rsidR="00E83E0A" w:rsidRPr="00E7360B" w:rsidRDefault="00E83E0A" w:rsidP="00B832DA">
            <w:pPr>
              <w:jc w:val="center"/>
            </w:pPr>
            <w:r w:rsidRPr="00E7360B">
              <w:t>01.03.2020 г.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</w:pPr>
            <w:r w:rsidRPr="00E7360B">
              <w:t>Состоит</w:t>
            </w:r>
          </w:p>
          <w:p w:rsidR="00E83E0A" w:rsidRPr="00E7360B" w:rsidRDefault="00E83E0A" w:rsidP="00B832DA">
            <w:pPr>
              <w:jc w:val="center"/>
            </w:pPr>
            <w:r w:rsidRPr="00E7360B">
              <w:t>на   01.06.20</w:t>
            </w:r>
          </w:p>
          <w:p w:rsidR="00E83E0A" w:rsidRPr="00E7360B" w:rsidRDefault="00E83E0A" w:rsidP="00B832DA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E0A" w:rsidRPr="00E7360B" w:rsidRDefault="00E83E0A" w:rsidP="00B832DA">
            <w:pPr>
              <w:jc w:val="center"/>
            </w:pPr>
            <w:r w:rsidRPr="00E7360B">
              <w:t>Состоит</w:t>
            </w:r>
          </w:p>
          <w:p w:rsidR="00E83E0A" w:rsidRPr="00E7360B" w:rsidRDefault="00E83E0A" w:rsidP="00B832DA">
            <w:pPr>
              <w:jc w:val="center"/>
            </w:pPr>
            <w:r w:rsidRPr="00E7360B">
              <w:t>на   01.09.20</w:t>
            </w:r>
          </w:p>
          <w:p w:rsidR="00E83E0A" w:rsidRPr="00E7360B" w:rsidRDefault="00E83E0A" w:rsidP="00B832DA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</w:pPr>
            <w:r w:rsidRPr="00E7360B">
              <w:t>Состоит</w:t>
            </w:r>
          </w:p>
          <w:p w:rsidR="00E83E0A" w:rsidRPr="00E7360B" w:rsidRDefault="00E83E0A" w:rsidP="00B832DA">
            <w:pPr>
              <w:jc w:val="center"/>
            </w:pPr>
            <w:r w:rsidRPr="00E7360B">
              <w:t>на   01.01.21</w:t>
            </w:r>
          </w:p>
          <w:p w:rsidR="00E83E0A" w:rsidRPr="00E7360B" w:rsidRDefault="00E83E0A" w:rsidP="00B832DA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</w:pPr>
            <w:r w:rsidRPr="00E7360B">
              <w:t>Состоит</w:t>
            </w:r>
          </w:p>
          <w:p w:rsidR="00E83E0A" w:rsidRPr="00E7360B" w:rsidRDefault="00E83E0A" w:rsidP="00B832DA">
            <w:pPr>
              <w:jc w:val="center"/>
            </w:pPr>
            <w:r w:rsidRPr="00E7360B">
              <w:t>на   01.03.21</w:t>
            </w:r>
          </w:p>
          <w:p w:rsidR="00E83E0A" w:rsidRPr="00E7360B" w:rsidRDefault="00E83E0A" w:rsidP="00B832DA">
            <w:pPr>
              <w:jc w:val="center"/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pPr>
              <w:jc w:val="center"/>
            </w:pPr>
            <w:r>
              <w:t>Состоит на 01.08.2021</w:t>
            </w:r>
          </w:p>
        </w:tc>
      </w:tr>
      <w:tr w:rsidR="00E83E0A" w:rsidRPr="00E7360B" w:rsidTr="00307010">
        <w:trPr>
          <w:gridAfter w:val="1"/>
          <w:wAfter w:w="67" w:type="dxa"/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r w:rsidRPr="00E7360B"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r w:rsidRPr="00E7360B">
              <w:t>Наркомания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21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83E0A" w:rsidRPr="00E7360B" w:rsidTr="00307010">
        <w:trPr>
          <w:gridAfter w:val="1"/>
          <w:wAfter w:w="67" w:type="dxa"/>
          <w:trHeight w:val="6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r w:rsidRPr="00E7360B"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r w:rsidRPr="00E7360B">
              <w:t xml:space="preserve"> Проф</w:t>
            </w:r>
            <w:proofErr w:type="gramStart"/>
            <w:r w:rsidRPr="00E7360B">
              <w:t>.у</w:t>
            </w:r>
            <w:proofErr w:type="gramEnd"/>
            <w:r w:rsidRPr="00E7360B">
              <w:t>чет употребления наркотиков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31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28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24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83E0A" w:rsidRPr="00E7360B" w:rsidTr="00307010">
        <w:trPr>
          <w:gridAfter w:val="1"/>
          <w:wAfter w:w="67" w:type="dxa"/>
          <w:trHeight w:val="3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r w:rsidRPr="00E7360B"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r w:rsidRPr="00E7360B">
              <w:t>Алкоголизм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77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82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80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81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86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89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E83E0A" w:rsidRPr="00E7360B" w:rsidTr="00307010">
        <w:trPr>
          <w:gridAfter w:val="1"/>
          <w:wAfter w:w="67" w:type="dxa"/>
          <w:trHeight w:val="3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r w:rsidRPr="00E7360B"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r w:rsidRPr="00E7360B">
              <w:t>Проф</w:t>
            </w:r>
            <w:proofErr w:type="gramStart"/>
            <w:r w:rsidRPr="00E7360B">
              <w:t>.у</w:t>
            </w:r>
            <w:proofErr w:type="gramEnd"/>
            <w:r w:rsidRPr="00E7360B">
              <w:t>чет употребления алкоголя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34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37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40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42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44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44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E83E0A" w:rsidRPr="00E7360B" w:rsidTr="00307010">
        <w:trPr>
          <w:gridAfter w:val="1"/>
          <w:wAfter w:w="67" w:type="dxa"/>
          <w:trHeight w:val="3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r w:rsidRPr="00E7360B"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r w:rsidRPr="00E7360B"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163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167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164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166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173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 w:rsidRPr="00E7360B">
              <w:rPr>
                <w:sz w:val="24"/>
                <w:szCs w:val="24"/>
              </w:rPr>
              <w:t>175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E7360B" w:rsidRDefault="00E83E0A" w:rsidP="00B83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</w:tbl>
    <w:p w:rsidR="00E83E0A" w:rsidRDefault="00E83E0A" w:rsidP="00E83E0A">
      <w:pPr>
        <w:rPr>
          <w:sz w:val="28"/>
          <w:szCs w:val="28"/>
        </w:rPr>
      </w:pPr>
    </w:p>
    <w:p w:rsidR="00E83E0A" w:rsidRDefault="00E83E0A" w:rsidP="00E83E0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состоянии наркоучета по состоянию на  01.08. 2021 года</w:t>
      </w:r>
    </w:p>
    <w:tbl>
      <w:tblPr>
        <w:tblW w:w="9356" w:type="dxa"/>
        <w:tblInd w:w="108" w:type="dxa"/>
        <w:tblLayout w:type="fixed"/>
        <w:tblLook w:val="0000"/>
      </w:tblPr>
      <w:tblGrid>
        <w:gridCol w:w="504"/>
        <w:gridCol w:w="2876"/>
        <w:gridCol w:w="2157"/>
        <w:gridCol w:w="1797"/>
        <w:gridCol w:w="2022"/>
      </w:tblGrid>
      <w:tr w:rsidR="00E83E0A" w:rsidRPr="00C92D38" w:rsidTr="00307010">
        <w:trPr>
          <w:trHeight w:val="7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  <w:jc w:val="center"/>
            </w:pPr>
            <w:r w:rsidRPr="00C92D38">
              <w:t xml:space="preserve">№ </w:t>
            </w:r>
            <w:proofErr w:type="gramStart"/>
            <w:r w:rsidRPr="00C92D38">
              <w:t>п</w:t>
            </w:r>
            <w:proofErr w:type="gramEnd"/>
            <w:r w:rsidRPr="00C92D38">
              <w:t>/п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  <w:jc w:val="center"/>
            </w:pPr>
            <w:r w:rsidRPr="00C92D38">
              <w:t>Проводимые мероприятия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  <w:jc w:val="center"/>
            </w:pPr>
            <w:r w:rsidRPr="00C92D38">
              <w:t>Взято за</w:t>
            </w:r>
          </w:p>
          <w:p w:rsidR="00E83E0A" w:rsidRPr="00C92D38" w:rsidRDefault="00E83E0A" w:rsidP="00B832DA">
            <w:pPr>
              <w:snapToGrid w:val="0"/>
              <w:jc w:val="center"/>
            </w:pPr>
            <w:r>
              <w:t>ИЮЛЬ</w:t>
            </w:r>
          </w:p>
          <w:p w:rsidR="00E83E0A" w:rsidRPr="00C92D38" w:rsidRDefault="00E83E0A" w:rsidP="00B832DA">
            <w:pPr>
              <w:snapToGrid w:val="0"/>
              <w:jc w:val="center"/>
            </w:pPr>
            <w:r w:rsidRPr="00C92D38">
              <w:t>202</w:t>
            </w:r>
            <w:r>
              <w:t>1</w:t>
            </w:r>
            <w:r w:rsidRPr="00C92D38">
              <w:t>г.</w:t>
            </w:r>
          </w:p>
          <w:p w:rsidR="00E83E0A" w:rsidRPr="00C92D38" w:rsidRDefault="00E83E0A" w:rsidP="00B832DA">
            <w:pPr>
              <w:jc w:val="center"/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  <w:jc w:val="center"/>
            </w:pPr>
            <w:r w:rsidRPr="00C92D38">
              <w:t>Всего состоит на 01.0</w:t>
            </w:r>
            <w:r>
              <w:t>8</w:t>
            </w:r>
            <w:r w:rsidRPr="00C92D38">
              <w:t>.202</w:t>
            </w:r>
            <w:r>
              <w:t xml:space="preserve">1 </w:t>
            </w:r>
            <w:r w:rsidRPr="00C92D38">
              <w:t xml:space="preserve"> г.</w:t>
            </w:r>
          </w:p>
        </w:tc>
      </w:tr>
      <w:tr w:rsidR="00E83E0A" w:rsidRPr="005F504C" w:rsidTr="00307010">
        <w:trPr>
          <w:trHeight w:val="36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 w:rsidRPr="00C92D38">
              <w:t>1.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proofErr w:type="gramStart"/>
            <w:r w:rsidRPr="00C92D38">
              <w:t xml:space="preserve">Зарегистрированных по поводу синдрома зависимости от наркотиков в районе всего: </w:t>
            </w:r>
            <w:proofErr w:type="gram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  <w:jc w:val="center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E0A" w:rsidRDefault="00E83E0A" w:rsidP="00B832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83E0A" w:rsidRPr="005F504C" w:rsidTr="00307010">
        <w:trPr>
          <w:trHeight w:val="266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 w:rsidRPr="00C92D38">
              <w:t>по возрастам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 w:rsidRPr="00C92D38">
              <w:t>- взрослые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Default="00E83E0A" w:rsidP="00B832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E0A" w:rsidRPr="005F504C" w:rsidRDefault="00E83E0A" w:rsidP="00B832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83E0A" w:rsidRPr="005F504C" w:rsidTr="00307010">
        <w:trPr>
          <w:trHeight w:val="27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 w:rsidRPr="00C92D38">
              <w:t>- подростки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Default="00E83E0A" w:rsidP="00B832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E0A" w:rsidRPr="005F504C" w:rsidRDefault="00E83E0A" w:rsidP="00B832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3E0A" w:rsidRPr="005F504C" w:rsidTr="00307010">
        <w:trPr>
          <w:trHeight w:val="36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 w:rsidRPr="00C92D38">
              <w:t>2.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 w:rsidRPr="00C92D38">
              <w:t>Постановка на проф</w:t>
            </w:r>
            <w:proofErr w:type="gramStart"/>
            <w:r w:rsidRPr="00C92D38">
              <w:t>.у</w:t>
            </w:r>
            <w:proofErr w:type="gramEnd"/>
            <w:r w:rsidRPr="00C92D38">
              <w:t>чет по поводу употребления наркотических в-в с вредными последствиями всего: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  <w:jc w:val="center"/>
            </w:pPr>
            <w: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E0A" w:rsidRDefault="00E83E0A" w:rsidP="00B832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83E0A" w:rsidRPr="005F504C" w:rsidTr="00307010">
        <w:trPr>
          <w:trHeight w:val="266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 w:rsidRPr="00C92D38">
              <w:t>по возрастам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 w:rsidRPr="00C92D38">
              <w:t>- взрослые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Default="00E83E0A" w:rsidP="00B832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E0A" w:rsidRPr="005F504C" w:rsidRDefault="00E83E0A" w:rsidP="00B832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E83E0A" w:rsidRPr="005F504C" w:rsidTr="00307010">
        <w:trPr>
          <w:trHeight w:val="266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 w:rsidRPr="00C92D38">
              <w:t>- подростки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Default="00E83E0A" w:rsidP="00B832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E0A" w:rsidRPr="005F504C" w:rsidRDefault="00E83E0A" w:rsidP="00B832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3E0A" w:rsidRPr="005F504C" w:rsidTr="00307010">
        <w:trPr>
          <w:trHeight w:val="374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 w:rsidRPr="00C92D38">
              <w:t>3.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proofErr w:type="gramStart"/>
            <w:r w:rsidRPr="00C92D38">
              <w:t>Зарегистрированных</w:t>
            </w:r>
            <w:proofErr w:type="gramEnd"/>
            <w:r w:rsidRPr="00C92D38">
              <w:t xml:space="preserve"> по поводу синдрома зависимости от алкоголя в районе всего: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  <w:jc w:val="center"/>
            </w:pPr>
            <w: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E0A" w:rsidRDefault="00E83E0A" w:rsidP="00B832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E83E0A" w:rsidRPr="005F504C" w:rsidTr="00307010">
        <w:trPr>
          <w:trHeight w:val="266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 w:rsidRPr="00C92D38">
              <w:t>по возрастам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 w:rsidRPr="00C92D38">
              <w:t>- взрослые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Default="00E83E0A" w:rsidP="00B832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E0A" w:rsidRPr="005F504C" w:rsidRDefault="00E83E0A" w:rsidP="00B832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E83E0A" w:rsidRPr="005F504C" w:rsidTr="00307010">
        <w:trPr>
          <w:trHeight w:val="266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 w:rsidRPr="00C92D38">
              <w:t>- подростки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Default="00E83E0A" w:rsidP="00B832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E0A" w:rsidRPr="005F504C" w:rsidRDefault="00E83E0A" w:rsidP="00B832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3E0A" w:rsidRPr="005F504C" w:rsidTr="00307010">
        <w:trPr>
          <w:trHeight w:val="36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 w:rsidRPr="00C92D38">
              <w:lastRenderedPageBreak/>
              <w:t>4.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 w:rsidRPr="00C92D38">
              <w:t>Постановка на проф</w:t>
            </w:r>
            <w:proofErr w:type="gramStart"/>
            <w:r w:rsidRPr="00C92D38">
              <w:t>.у</w:t>
            </w:r>
            <w:proofErr w:type="gramEnd"/>
            <w:r w:rsidRPr="00C92D38">
              <w:t>чет по поводу употребления алкоголя с вредными последствиями всего: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  <w:jc w:val="center"/>
            </w:pPr>
            <w: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E0A" w:rsidRDefault="00E83E0A" w:rsidP="00B832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E83E0A" w:rsidRPr="005F504C" w:rsidTr="00307010">
        <w:trPr>
          <w:trHeight w:val="266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 w:rsidRPr="00C92D38">
              <w:t>по возрастам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 w:rsidRPr="00C92D38">
              <w:t>- взрослые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Default="00E83E0A" w:rsidP="00B832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E0A" w:rsidRPr="005F504C" w:rsidRDefault="00E83E0A" w:rsidP="00B832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E83E0A" w:rsidRPr="005F504C" w:rsidTr="00307010">
        <w:trPr>
          <w:trHeight w:val="266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 w:rsidRPr="00C92D38">
              <w:t>- подростки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Default="00E83E0A" w:rsidP="00B832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E0A" w:rsidRPr="005F504C" w:rsidRDefault="00E83E0A" w:rsidP="00B832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3E0A" w:rsidRPr="005F504C" w:rsidTr="00307010">
        <w:trPr>
          <w:trHeight w:val="266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>
              <w:t>5.</w:t>
            </w:r>
          </w:p>
        </w:tc>
        <w:tc>
          <w:tcPr>
            <w:tcW w:w="5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>
              <w:t>Постановка на проф. учет по поводу употребления ненаркотических ПАВ с вредными последствиями всего: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Default="00E83E0A" w:rsidP="00B832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E0A" w:rsidRDefault="00E83E0A" w:rsidP="00B832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3E0A" w:rsidRPr="005F504C" w:rsidTr="00307010">
        <w:trPr>
          <w:trHeight w:val="266"/>
        </w:trPr>
        <w:tc>
          <w:tcPr>
            <w:tcW w:w="50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>
              <w:t>по возрастам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 w:rsidRPr="00C92D38">
              <w:t>- взрослые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Default="00E83E0A" w:rsidP="00B832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E0A" w:rsidRDefault="00E83E0A" w:rsidP="00B832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3E0A" w:rsidRPr="005F504C" w:rsidTr="00307010">
        <w:trPr>
          <w:trHeight w:val="26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</w:p>
        </w:tc>
        <w:tc>
          <w:tcPr>
            <w:tcW w:w="2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Pr="00C92D38" w:rsidRDefault="00E83E0A" w:rsidP="00B832DA">
            <w:pPr>
              <w:snapToGrid w:val="0"/>
            </w:pPr>
            <w:r w:rsidRPr="00C92D38">
              <w:t>- подростки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E0A" w:rsidRDefault="00E83E0A" w:rsidP="00B832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E0A" w:rsidRDefault="00E83E0A" w:rsidP="00B832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83E0A" w:rsidRDefault="00E83E0A" w:rsidP="00E83E0A">
      <w:pPr>
        <w:pBdr>
          <w:left w:val="single" w:sz="2" w:space="4" w:color="FFFFFF"/>
          <w:bottom w:val="single" w:sz="2" w:space="12" w:color="FFFFFF"/>
        </w:pBdr>
        <w:ind w:firstLine="708"/>
        <w:jc w:val="both"/>
        <w:rPr>
          <w:sz w:val="28"/>
          <w:szCs w:val="28"/>
        </w:rPr>
      </w:pPr>
      <w:r w:rsidRPr="00E83E0A">
        <w:rPr>
          <w:color w:val="000000"/>
          <w:spacing w:val="-3"/>
          <w:sz w:val="28"/>
          <w:szCs w:val="28"/>
        </w:rPr>
        <w:t xml:space="preserve">За 2019, 2020 и прошедший период  2021 года из </w:t>
      </w:r>
      <w:r w:rsidRPr="00E83E0A">
        <w:rPr>
          <w:sz w:val="28"/>
          <w:szCs w:val="28"/>
        </w:rPr>
        <w:t xml:space="preserve">ГБУЗ «СтароминскаяЦРБ» </w:t>
      </w:r>
      <w:r w:rsidRPr="00E83E0A">
        <w:rPr>
          <w:b/>
          <w:sz w:val="28"/>
          <w:szCs w:val="28"/>
        </w:rPr>
        <w:t xml:space="preserve">извещения </w:t>
      </w:r>
      <w:r w:rsidRPr="00E83E0A">
        <w:rPr>
          <w:sz w:val="28"/>
          <w:szCs w:val="28"/>
        </w:rPr>
        <w:t xml:space="preserve">о </w:t>
      </w:r>
      <w:r w:rsidRPr="00E83E0A">
        <w:rPr>
          <w:color w:val="000000"/>
          <w:spacing w:val="-3"/>
          <w:sz w:val="28"/>
          <w:szCs w:val="28"/>
        </w:rPr>
        <w:t>случаях госпитализации лиц с отравлениями неизвестными веществами</w:t>
      </w:r>
      <w:r w:rsidRPr="00E83E0A">
        <w:rPr>
          <w:b/>
          <w:color w:val="000000"/>
          <w:spacing w:val="-3"/>
          <w:sz w:val="28"/>
          <w:szCs w:val="28"/>
        </w:rPr>
        <w:t>не поступали</w:t>
      </w:r>
      <w:r w:rsidRPr="00E83E0A">
        <w:rPr>
          <w:color w:val="000000"/>
          <w:spacing w:val="-3"/>
          <w:sz w:val="28"/>
          <w:szCs w:val="28"/>
        </w:rPr>
        <w:t>.</w:t>
      </w:r>
      <w:r w:rsidRPr="00E83E0A">
        <w:rPr>
          <w:sz w:val="28"/>
          <w:szCs w:val="28"/>
        </w:rPr>
        <w:t xml:space="preserve"> </w:t>
      </w:r>
    </w:p>
    <w:p w:rsidR="00E83E0A" w:rsidRDefault="00E83E0A" w:rsidP="00E83E0A">
      <w:pPr>
        <w:pBdr>
          <w:left w:val="single" w:sz="2" w:space="4" w:color="FFFFFF"/>
          <w:bottom w:val="single" w:sz="2" w:space="12" w:color="FFFFFF"/>
        </w:pBdr>
        <w:ind w:firstLine="708"/>
        <w:jc w:val="both"/>
        <w:rPr>
          <w:sz w:val="28"/>
          <w:szCs w:val="28"/>
        </w:rPr>
      </w:pPr>
    </w:p>
    <w:p w:rsidR="00E83E0A" w:rsidRPr="00E83E0A" w:rsidRDefault="00E83E0A" w:rsidP="00E83E0A">
      <w:pPr>
        <w:pBdr>
          <w:left w:val="single" w:sz="2" w:space="4" w:color="FFFFFF"/>
          <w:bottom w:val="single" w:sz="2" w:space="12" w:color="FFFFFF"/>
        </w:pBdr>
        <w:ind w:firstLine="708"/>
        <w:jc w:val="both"/>
        <w:rPr>
          <w:sz w:val="28"/>
          <w:szCs w:val="28"/>
        </w:rPr>
      </w:pPr>
      <w:r w:rsidRPr="00E83E0A">
        <w:rPr>
          <w:sz w:val="28"/>
          <w:szCs w:val="28"/>
        </w:rPr>
        <w:t xml:space="preserve">В первом полугодии 2021 года на территории Староминского района проведено более 138 значимых мероприятий по профилактики наркомании и алкоголизма (Которые вошли в планы значимых антинаркотических мероприятий)    (лекции, показы видеофильмов антинаркотического содержания, спортивные мероприятия, анкетирование, акции, пропагандирующие здоровый образ жизни) </w:t>
      </w:r>
      <w:proofErr w:type="gramStart"/>
      <w:r w:rsidRPr="00E83E0A">
        <w:rPr>
          <w:sz w:val="28"/>
          <w:szCs w:val="28"/>
        </w:rPr>
        <w:t xml:space="preserve">( </w:t>
      </w:r>
      <w:proofErr w:type="gramEnd"/>
      <w:r w:rsidRPr="00E83E0A">
        <w:rPr>
          <w:sz w:val="28"/>
          <w:szCs w:val="28"/>
        </w:rPr>
        <w:t xml:space="preserve">вошедших в план антинаркотической работы на 2021 год) с общим охватом более 3880 человек. </w:t>
      </w:r>
    </w:p>
    <w:p w:rsidR="00E83E0A" w:rsidRPr="00E83E0A" w:rsidRDefault="00E83E0A" w:rsidP="00E83E0A">
      <w:pPr>
        <w:pBdr>
          <w:left w:val="single" w:sz="2" w:space="4" w:color="FFFFFF"/>
          <w:bottom w:val="single" w:sz="2" w:space="12" w:color="FFFFFF"/>
        </w:pBdr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E83E0A">
        <w:rPr>
          <w:sz w:val="28"/>
          <w:szCs w:val="28"/>
          <w:lang w:eastAsia="ar-SA"/>
        </w:rPr>
        <w:t>На всех проводимых профилактических  мероприятиях,</w:t>
      </w:r>
      <w:r w:rsidRPr="00E83E0A">
        <w:rPr>
          <w:rFonts w:eastAsia="Lucida Sans Unicode"/>
          <w:color w:val="000000"/>
          <w:sz w:val="28"/>
          <w:szCs w:val="28"/>
          <w:lang w:eastAsia="en-US" w:bidi="en-US"/>
        </w:rPr>
        <w:t xml:space="preserve"> на территории муниципального образования Староминский район распространялись антинаркотические материалы, формирующие здоровый образ жизни с указанием «</w:t>
      </w:r>
      <w:r w:rsidRPr="00E83E0A">
        <w:rPr>
          <w:rFonts w:eastAsia="Lucida Sans Unicode"/>
          <w:iCs/>
          <w:color w:val="000000"/>
          <w:sz w:val="28"/>
          <w:szCs w:val="28"/>
          <w:lang w:eastAsia="en-US" w:bidi="en-US"/>
        </w:rPr>
        <w:t>телефонов доверия</w:t>
      </w:r>
      <w:r w:rsidRPr="00E83E0A">
        <w:rPr>
          <w:rFonts w:eastAsia="Lucida Sans Unicode"/>
          <w:color w:val="000000"/>
          <w:sz w:val="28"/>
          <w:szCs w:val="28"/>
          <w:lang w:eastAsia="en-US" w:bidi="en-US"/>
        </w:rPr>
        <w:t>» (листовки, памятки, буклеты и др.).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957"/>
        <w:gridCol w:w="1802"/>
        <w:gridCol w:w="1701"/>
      </w:tblGrid>
      <w:tr w:rsidR="00E83E0A" w:rsidRPr="00E83E0A" w:rsidTr="00307010">
        <w:tc>
          <w:tcPr>
            <w:tcW w:w="594" w:type="dxa"/>
          </w:tcPr>
          <w:p w:rsidR="00E83E0A" w:rsidRPr="00E83E0A" w:rsidRDefault="00E83E0A" w:rsidP="00B832DA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>№</w:t>
            </w:r>
          </w:p>
          <w:p w:rsidR="00E83E0A" w:rsidRPr="00E83E0A" w:rsidRDefault="00E83E0A" w:rsidP="00B832DA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>п\</w:t>
            </w:r>
            <w:proofErr w:type="gramStart"/>
            <w:r w:rsidRPr="00E83E0A">
              <w:rPr>
                <w:rFonts w:eastAsia="Arial Unicode MS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57" w:type="dxa"/>
          </w:tcPr>
          <w:p w:rsidR="00E83E0A" w:rsidRPr="00E83E0A" w:rsidRDefault="00E83E0A" w:rsidP="00B832DA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>Организация (отдел)</w:t>
            </w:r>
          </w:p>
        </w:tc>
        <w:tc>
          <w:tcPr>
            <w:tcW w:w="1802" w:type="dxa"/>
          </w:tcPr>
          <w:p w:rsidR="00E83E0A" w:rsidRPr="00E83E0A" w:rsidRDefault="00E83E0A" w:rsidP="00B832DA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 xml:space="preserve">Количество </w:t>
            </w:r>
          </w:p>
          <w:p w:rsidR="00E83E0A" w:rsidRPr="00E83E0A" w:rsidRDefault="00E83E0A" w:rsidP="00B832DA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</w:tcPr>
          <w:p w:rsidR="00E83E0A" w:rsidRPr="00E83E0A" w:rsidRDefault="00E83E0A" w:rsidP="00B832DA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 xml:space="preserve">Количество </w:t>
            </w:r>
          </w:p>
          <w:p w:rsidR="00E83E0A" w:rsidRPr="00E83E0A" w:rsidRDefault="00E83E0A" w:rsidP="00B832DA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>участников</w:t>
            </w:r>
          </w:p>
        </w:tc>
      </w:tr>
      <w:tr w:rsidR="00E83E0A" w:rsidRPr="00E83E0A" w:rsidTr="00307010">
        <w:tc>
          <w:tcPr>
            <w:tcW w:w="594" w:type="dxa"/>
          </w:tcPr>
          <w:p w:rsidR="00E83E0A" w:rsidRPr="00E83E0A" w:rsidRDefault="00E83E0A" w:rsidP="00B832DA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E83E0A" w:rsidRPr="00E83E0A" w:rsidRDefault="00E83E0A" w:rsidP="00B832DA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>Отдел по делам молодежи администрации  МО Староминский район</w:t>
            </w:r>
          </w:p>
        </w:tc>
        <w:tc>
          <w:tcPr>
            <w:tcW w:w="1802" w:type="dxa"/>
          </w:tcPr>
          <w:p w:rsidR="00E83E0A" w:rsidRPr="00E83E0A" w:rsidRDefault="00E83E0A" w:rsidP="00B832DA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83E0A" w:rsidRPr="00E83E0A" w:rsidRDefault="00E83E0A" w:rsidP="00B832DA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 xml:space="preserve"> Более 250</w:t>
            </w:r>
          </w:p>
        </w:tc>
      </w:tr>
      <w:tr w:rsidR="00E83E0A" w:rsidRPr="00E83E0A" w:rsidTr="00307010">
        <w:tc>
          <w:tcPr>
            <w:tcW w:w="594" w:type="dxa"/>
          </w:tcPr>
          <w:p w:rsidR="00E83E0A" w:rsidRPr="00E83E0A" w:rsidRDefault="00E83E0A" w:rsidP="00B832DA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E83E0A" w:rsidRPr="00E83E0A" w:rsidRDefault="00E83E0A" w:rsidP="00B832DA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>Отдел по физической культуре и спорту администрации  МО Староминский район</w:t>
            </w:r>
          </w:p>
        </w:tc>
        <w:tc>
          <w:tcPr>
            <w:tcW w:w="1802" w:type="dxa"/>
          </w:tcPr>
          <w:p w:rsidR="00E83E0A" w:rsidRPr="00E83E0A" w:rsidRDefault="00E83E0A" w:rsidP="00B832DA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E83E0A" w:rsidRPr="00E83E0A" w:rsidRDefault="00E83E0A" w:rsidP="00B832DA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>Более 780</w:t>
            </w:r>
          </w:p>
        </w:tc>
      </w:tr>
      <w:tr w:rsidR="00E83E0A" w:rsidRPr="00E83E0A" w:rsidTr="00307010">
        <w:tc>
          <w:tcPr>
            <w:tcW w:w="594" w:type="dxa"/>
          </w:tcPr>
          <w:p w:rsidR="00E83E0A" w:rsidRPr="00E83E0A" w:rsidRDefault="00E83E0A" w:rsidP="00B832DA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E83E0A" w:rsidRPr="00E83E0A" w:rsidRDefault="00E83E0A" w:rsidP="00B832DA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>Отдел культуры и искусства администрации  МО Староминский район</w:t>
            </w:r>
          </w:p>
        </w:tc>
        <w:tc>
          <w:tcPr>
            <w:tcW w:w="1802" w:type="dxa"/>
          </w:tcPr>
          <w:p w:rsidR="00E83E0A" w:rsidRPr="00E83E0A" w:rsidRDefault="00E83E0A" w:rsidP="00B832DA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E83E0A" w:rsidRPr="00E83E0A" w:rsidRDefault="00E83E0A" w:rsidP="00B832DA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>Более 2400</w:t>
            </w:r>
          </w:p>
        </w:tc>
      </w:tr>
      <w:tr w:rsidR="00E83E0A" w:rsidRPr="00E83E0A" w:rsidTr="00307010">
        <w:tc>
          <w:tcPr>
            <w:tcW w:w="594" w:type="dxa"/>
          </w:tcPr>
          <w:p w:rsidR="00E83E0A" w:rsidRPr="00E83E0A" w:rsidRDefault="00E83E0A" w:rsidP="00B832DA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E83E0A" w:rsidRPr="00E83E0A" w:rsidRDefault="00E83E0A" w:rsidP="00B832DA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>Управление образования администрации  МО Староминский район</w:t>
            </w:r>
          </w:p>
        </w:tc>
        <w:tc>
          <w:tcPr>
            <w:tcW w:w="1802" w:type="dxa"/>
          </w:tcPr>
          <w:p w:rsidR="00E83E0A" w:rsidRPr="00E83E0A" w:rsidRDefault="00E83E0A" w:rsidP="00B832DA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83E0A" w:rsidRPr="00E83E0A" w:rsidRDefault="00E83E0A" w:rsidP="00B832DA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83E0A">
              <w:rPr>
                <w:rFonts w:eastAsia="Arial Unicode MS"/>
                <w:color w:val="000000"/>
                <w:sz w:val="28"/>
                <w:szCs w:val="28"/>
              </w:rPr>
              <w:t>Более 450</w:t>
            </w:r>
          </w:p>
        </w:tc>
      </w:tr>
    </w:tbl>
    <w:p w:rsidR="00E83E0A" w:rsidRPr="00E83E0A" w:rsidRDefault="00E83E0A" w:rsidP="00E83E0A">
      <w:pPr>
        <w:shd w:val="clear" w:color="auto" w:fill="FFFFFF"/>
        <w:ind w:firstLine="426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E83E0A">
        <w:rPr>
          <w:rFonts w:eastAsia="Arial Unicode MS"/>
          <w:color w:val="000000"/>
          <w:sz w:val="28"/>
          <w:szCs w:val="28"/>
        </w:rPr>
        <w:t xml:space="preserve">Согласно плана месячника </w:t>
      </w:r>
      <w:r w:rsidRPr="00E83E0A">
        <w:rPr>
          <w:color w:val="000000"/>
          <w:sz w:val="28"/>
          <w:szCs w:val="28"/>
        </w:rPr>
        <w:t xml:space="preserve">антинаркотической направленности и популяризации здорового образа жизни в преддверии Международного дня </w:t>
      </w:r>
      <w:r w:rsidRPr="00E83E0A">
        <w:rPr>
          <w:color w:val="000000"/>
          <w:sz w:val="28"/>
          <w:szCs w:val="28"/>
        </w:rPr>
        <w:lastRenderedPageBreak/>
        <w:t xml:space="preserve">борьбы с наркоманией и незаконного оборота наркотиков (26 июня 2021 года) </w:t>
      </w:r>
      <w:r w:rsidRPr="00E83E0A">
        <w:rPr>
          <w:rFonts w:eastAsia="Arial Unicode MS"/>
          <w:color w:val="000000"/>
          <w:sz w:val="28"/>
          <w:szCs w:val="28"/>
        </w:rPr>
        <w:t xml:space="preserve"> на территории МО Староминский район состоялось 25 мероприятий в дистанционном  формате, в  сети  Интернет, в т.ч. в социальных сетях, которые просмотрело  более  </w:t>
      </w:r>
      <w:r w:rsidRPr="00E83E0A">
        <w:rPr>
          <w:sz w:val="28"/>
          <w:szCs w:val="28"/>
        </w:rPr>
        <w:t>1821</w:t>
      </w:r>
      <w:r w:rsidRPr="00E83E0A">
        <w:rPr>
          <w:rFonts w:eastAsia="Arial Unicode MS"/>
          <w:color w:val="000000"/>
          <w:sz w:val="28"/>
          <w:szCs w:val="28"/>
        </w:rPr>
        <w:t xml:space="preserve"> человека, из них значительная часть – подростки и молодые люди в возрасте</w:t>
      </w:r>
      <w:proofErr w:type="gramEnd"/>
      <w:r w:rsidRPr="00E83E0A">
        <w:rPr>
          <w:rFonts w:eastAsia="Arial Unicode MS"/>
          <w:color w:val="000000"/>
          <w:sz w:val="28"/>
          <w:szCs w:val="28"/>
        </w:rPr>
        <w:t xml:space="preserve"> до 30 лет.</w:t>
      </w:r>
    </w:p>
    <w:p w:rsidR="006054C8" w:rsidRDefault="006054C8" w:rsidP="00D15B39">
      <w:pPr>
        <w:pStyle w:val="33"/>
        <w:shd w:val="clear" w:color="auto" w:fill="auto"/>
        <w:spacing w:after="0" w:line="250" w:lineRule="exact"/>
        <w:ind w:left="3940"/>
      </w:pPr>
    </w:p>
    <w:p w:rsidR="00D15B39" w:rsidRPr="00056E20" w:rsidRDefault="00E87440" w:rsidP="00056E20">
      <w:pPr>
        <w:pStyle w:val="33"/>
        <w:shd w:val="clear" w:color="auto" w:fill="auto"/>
        <w:spacing w:after="0" w:line="25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488D">
        <w:rPr>
          <w:b/>
          <w:sz w:val="28"/>
          <w:szCs w:val="28"/>
        </w:rPr>
        <w:t>РЕШИЛИ</w:t>
      </w:r>
      <w:r w:rsidR="00D15B39" w:rsidRPr="00056E20">
        <w:rPr>
          <w:rFonts w:ascii="Times New Roman" w:hAnsi="Times New Roman" w:cs="Times New Roman"/>
          <w:b/>
          <w:sz w:val="28"/>
          <w:szCs w:val="28"/>
        </w:rPr>
        <w:t>:</w:t>
      </w:r>
    </w:p>
    <w:p w:rsidR="00D15B39" w:rsidRPr="00056E20" w:rsidRDefault="00D15B39" w:rsidP="00056E20">
      <w:pPr>
        <w:pStyle w:val="33"/>
        <w:shd w:val="clear" w:color="auto" w:fill="auto"/>
        <w:spacing w:after="307" w:line="293" w:lineRule="exact"/>
        <w:ind w:left="40" w:right="40"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E20">
        <w:rPr>
          <w:rFonts w:ascii="Times New Roman" w:hAnsi="Times New Roman" w:cs="Times New Roman"/>
          <w:sz w:val="28"/>
          <w:szCs w:val="28"/>
        </w:rPr>
        <w:t>1.</w:t>
      </w:r>
      <w:r w:rsidR="00056E20">
        <w:rPr>
          <w:rFonts w:ascii="Times New Roman" w:hAnsi="Times New Roman" w:cs="Times New Roman"/>
          <w:sz w:val="28"/>
          <w:szCs w:val="28"/>
        </w:rPr>
        <w:t>1.</w:t>
      </w:r>
      <w:r w:rsidRPr="00056E20">
        <w:rPr>
          <w:rFonts w:ascii="Times New Roman" w:hAnsi="Times New Roman" w:cs="Times New Roman"/>
          <w:sz w:val="28"/>
          <w:szCs w:val="28"/>
        </w:rPr>
        <w:t xml:space="preserve"> Принять к сведению итоги мониторинга ситуации, связанной с распространением и употреблением наркотических средств и психотропных веществ на территории Краснодарского края и </w:t>
      </w:r>
      <w:r w:rsidR="006054C8" w:rsidRPr="00056E20">
        <w:rPr>
          <w:rFonts w:ascii="Times New Roman" w:hAnsi="Times New Roman" w:cs="Times New Roman"/>
          <w:sz w:val="28"/>
          <w:szCs w:val="28"/>
        </w:rPr>
        <w:t>муниципального образования Староминский район</w:t>
      </w:r>
      <w:r w:rsidRPr="00056E20">
        <w:rPr>
          <w:rFonts w:ascii="Times New Roman" w:hAnsi="Times New Roman" w:cs="Times New Roman"/>
          <w:sz w:val="28"/>
          <w:szCs w:val="28"/>
        </w:rPr>
        <w:t>.</w:t>
      </w:r>
    </w:p>
    <w:p w:rsidR="00D15B39" w:rsidRPr="00056E20" w:rsidRDefault="00D15B39" w:rsidP="00056E20">
      <w:pPr>
        <w:pStyle w:val="33"/>
        <w:numPr>
          <w:ilvl w:val="0"/>
          <w:numId w:val="12"/>
        </w:numPr>
        <w:shd w:val="clear" w:color="auto" w:fill="auto"/>
        <w:tabs>
          <w:tab w:val="left" w:pos="713"/>
        </w:tabs>
        <w:spacing w:after="289" w:line="284" w:lineRule="exact"/>
        <w:ind w:left="40" w:right="40"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E20">
        <w:rPr>
          <w:rFonts w:ascii="Times New Roman" w:hAnsi="Times New Roman" w:cs="Times New Roman"/>
          <w:sz w:val="28"/>
          <w:szCs w:val="28"/>
        </w:rPr>
        <w:t xml:space="preserve">Утвердить дополнения в план антинаркотической работы муниципального образования </w:t>
      </w:r>
      <w:r w:rsidR="00056E20" w:rsidRPr="00056E20">
        <w:rPr>
          <w:rFonts w:ascii="Times New Roman" w:hAnsi="Times New Roman" w:cs="Times New Roman"/>
          <w:sz w:val="28"/>
          <w:szCs w:val="28"/>
        </w:rPr>
        <w:t xml:space="preserve">Староминский район </w:t>
      </w:r>
      <w:r w:rsidRPr="00056E20">
        <w:rPr>
          <w:rFonts w:ascii="Times New Roman" w:hAnsi="Times New Roman" w:cs="Times New Roman"/>
          <w:sz w:val="28"/>
          <w:szCs w:val="28"/>
        </w:rPr>
        <w:t xml:space="preserve"> на 202</w:t>
      </w:r>
      <w:r w:rsidR="00056E20" w:rsidRPr="00056E20">
        <w:rPr>
          <w:rFonts w:ascii="Times New Roman" w:hAnsi="Times New Roman" w:cs="Times New Roman"/>
          <w:sz w:val="28"/>
          <w:szCs w:val="28"/>
        </w:rPr>
        <w:t xml:space="preserve">1 </w:t>
      </w:r>
      <w:r w:rsidRPr="00056E20">
        <w:rPr>
          <w:rFonts w:ascii="Times New Roman" w:hAnsi="Times New Roman" w:cs="Times New Roman"/>
          <w:sz w:val="28"/>
          <w:szCs w:val="28"/>
        </w:rPr>
        <w:t xml:space="preserve"> год (приложение к протоколу).</w:t>
      </w:r>
    </w:p>
    <w:p w:rsidR="00D15B39" w:rsidRPr="00056E20" w:rsidRDefault="00D15B39" w:rsidP="00056E20">
      <w:pPr>
        <w:pStyle w:val="33"/>
        <w:numPr>
          <w:ilvl w:val="0"/>
          <w:numId w:val="12"/>
        </w:numPr>
        <w:shd w:val="clear" w:color="auto" w:fill="auto"/>
        <w:tabs>
          <w:tab w:val="left" w:pos="708"/>
        </w:tabs>
        <w:spacing w:after="0" w:line="298" w:lineRule="exact"/>
        <w:ind w:left="40" w:right="40"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E20">
        <w:rPr>
          <w:rFonts w:ascii="Times New Roman" w:hAnsi="Times New Roman" w:cs="Times New Roman"/>
          <w:sz w:val="28"/>
          <w:szCs w:val="28"/>
        </w:rPr>
        <w:t xml:space="preserve">Членам антинаркотической комиссии муниципального образования </w:t>
      </w:r>
      <w:r w:rsidR="00056E20" w:rsidRPr="00056E20">
        <w:rPr>
          <w:rFonts w:ascii="Times New Roman" w:hAnsi="Times New Roman" w:cs="Times New Roman"/>
          <w:sz w:val="28"/>
          <w:szCs w:val="28"/>
        </w:rPr>
        <w:t xml:space="preserve">Староминский район </w:t>
      </w:r>
      <w:r w:rsidRPr="00056E20">
        <w:rPr>
          <w:rFonts w:ascii="Times New Roman" w:hAnsi="Times New Roman" w:cs="Times New Roman"/>
          <w:sz w:val="28"/>
          <w:szCs w:val="28"/>
        </w:rPr>
        <w:t xml:space="preserve"> организовать работу по выполнению мероприятий плана антинаркотической работы муниципального образования </w:t>
      </w:r>
      <w:r w:rsidR="00056E20" w:rsidRPr="00056E20">
        <w:rPr>
          <w:rFonts w:ascii="Times New Roman" w:hAnsi="Times New Roman" w:cs="Times New Roman"/>
          <w:sz w:val="28"/>
          <w:szCs w:val="28"/>
        </w:rPr>
        <w:t xml:space="preserve">Староминский район </w:t>
      </w:r>
      <w:r w:rsidRPr="00056E20">
        <w:rPr>
          <w:rFonts w:ascii="Times New Roman" w:hAnsi="Times New Roman" w:cs="Times New Roman"/>
          <w:sz w:val="28"/>
          <w:szCs w:val="28"/>
        </w:rPr>
        <w:t xml:space="preserve"> на 202</w:t>
      </w:r>
      <w:r w:rsidR="00056E20" w:rsidRPr="00056E20">
        <w:rPr>
          <w:rFonts w:ascii="Times New Roman" w:hAnsi="Times New Roman" w:cs="Times New Roman"/>
          <w:sz w:val="28"/>
          <w:szCs w:val="28"/>
        </w:rPr>
        <w:t>1</w:t>
      </w:r>
      <w:r w:rsidRPr="00056E20">
        <w:rPr>
          <w:rFonts w:ascii="Times New Roman" w:hAnsi="Times New Roman" w:cs="Times New Roman"/>
          <w:sz w:val="28"/>
          <w:szCs w:val="28"/>
        </w:rPr>
        <w:t xml:space="preserve"> год и информированию о результатах исполнения в установленные планом сроки секретаря антинаркотической комиссии муниципального образования </w:t>
      </w:r>
      <w:r w:rsidR="00056E20" w:rsidRPr="00056E20">
        <w:rPr>
          <w:rFonts w:ascii="Times New Roman" w:hAnsi="Times New Roman" w:cs="Times New Roman"/>
          <w:sz w:val="28"/>
          <w:szCs w:val="28"/>
        </w:rPr>
        <w:t>Староминский район</w:t>
      </w:r>
      <w:r w:rsidRPr="00056E20">
        <w:rPr>
          <w:rFonts w:ascii="Times New Roman" w:hAnsi="Times New Roman" w:cs="Times New Roman"/>
          <w:sz w:val="28"/>
          <w:szCs w:val="28"/>
        </w:rPr>
        <w:t>.</w:t>
      </w:r>
    </w:p>
    <w:p w:rsidR="00D15B39" w:rsidRPr="00056E20" w:rsidRDefault="00D15B39" w:rsidP="00056E20">
      <w:pPr>
        <w:pStyle w:val="33"/>
        <w:shd w:val="clear" w:color="auto" w:fill="auto"/>
        <w:spacing w:after="322" w:line="250" w:lineRule="exact"/>
        <w:ind w:left="60"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E20">
        <w:rPr>
          <w:rFonts w:ascii="Times New Roman" w:hAnsi="Times New Roman" w:cs="Times New Roman"/>
          <w:sz w:val="28"/>
          <w:szCs w:val="28"/>
        </w:rPr>
        <w:t>Срок: в течение 202</w:t>
      </w:r>
      <w:r w:rsidR="00056E20" w:rsidRPr="00056E20">
        <w:rPr>
          <w:rFonts w:ascii="Times New Roman" w:hAnsi="Times New Roman" w:cs="Times New Roman"/>
          <w:sz w:val="28"/>
          <w:szCs w:val="28"/>
        </w:rPr>
        <w:t xml:space="preserve">1 </w:t>
      </w:r>
      <w:r w:rsidRPr="00056E20">
        <w:rPr>
          <w:rFonts w:ascii="Times New Roman" w:hAnsi="Times New Roman" w:cs="Times New Roman"/>
          <w:sz w:val="28"/>
          <w:szCs w:val="28"/>
        </w:rPr>
        <w:t xml:space="preserve"> года в соответствии с планом работы на 202</w:t>
      </w:r>
      <w:r w:rsidR="00056E20" w:rsidRPr="00056E20">
        <w:rPr>
          <w:rFonts w:ascii="Times New Roman" w:hAnsi="Times New Roman" w:cs="Times New Roman"/>
          <w:sz w:val="28"/>
          <w:szCs w:val="28"/>
        </w:rPr>
        <w:t xml:space="preserve">1 </w:t>
      </w:r>
      <w:r w:rsidRPr="00056E2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07010" w:rsidRPr="00E83E0A" w:rsidRDefault="00307010" w:rsidP="00307010">
      <w:pPr>
        <w:pStyle w:val="ae"/>
        <w:widowControl/>
        <w:shd w:val="clear" w:color="auto" w:fill="FFFFFF"/>
        <w:spacing w:after="0"/>
        <w:ind w:firstLine="567"/>
        <w:contextualSpacing/>
        <w:jc w:val="both"/>
        <w:rPr>
          <w:b/>
          <w:sz w:val="28"/>
          <w:szCs w:val="28"/>
        </w:rPr>
      </w:pPr>
      <w:r w:rsidRPr="0030701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</w:rPr>
        <w:t xml:space="preserve"> </w:t>
      </w:r>
      <w:r w:rsidRPr="00E83E0A">
        <w:rPr>
          <w:b/>
          <w:sz w:val="28"/>
          <w:szCs w:val="28"/>
        </w:rPr>
        <w:t xml:space="preserve">Об итогах социально-психологического тестирования и результатов медицинских осмотров учашихся образовательных организаций. Принятие дополнительных мер профилактики наркомании и употребления ПАВ в образовательных организациях (вопрос  внесен в повестку заседения во исполнение п.1.5.1 протокола антинаркотической комиссии Краснодарского края № 2 от 24.06.2021)   </w:t>
      </w:r>
    </w:p>
    <w:p w:rsidR="00307010" w:rsidRPr="00E83E0A" w:rsidRDefault="00307010" w:rsidP="00307010">
      <w:pPr>
        <w:ind w:firstLine="851"/>
        <w:contextualSpacing/>
        <w:jc w:val="both"/>
        <w:rPr>
          <w:sz w:val="28"/>
          <w:szCs w:val="28"/>
        </w:rPr>
      </w:pPr>
      <w:r w:rsidRPr="00E83E0A">
        <w:rPr>
          <w:sz w:val="28"/>
          <w:szCs w:val="28"/>
        </w:rPr>
        <w:t>Докладчик: Пазухина  Н.В. - исполняющ</w:t>
      </w:r>
      <w:r>
        <w:rPr>
          <w:sz w:val="28"/>
          <w:szCs w:val="28"/>
        </w:rPr>
        <w:t>ий</w:t>
      </w:r>
      <w:r w:rsidRPr="00E83E0A">
        <w:rPr>
          <w:sz w:val="28"/>
          <w:szCs w:val="28"/>
        </w:rPr>
        <w:t xml:space="preserve"> обязанности начальника управления образования  муниципального образования Староминский район;  </w:t>
      </w:r>
    </w:p>
    <w:p w:rsidR="00307010" w:rsidRPr="00E83E0A" w:rsidRDefault="00307010" w:rsidP="00307010">
      <w:pPr>
        <w:pStyle w:val="23"/>
        <w:shd w:val="clear" w:color="auto" w:fill="auto"/>
        <w:ind w:right="60" w:firstLine="851"/>
        <w:rPr>
          <w:sz w:val="28"/>
          <w:szCs w:val="28"/>
        </w:rPr>
      </w:pPr>
      <w:r w:rsidRPr="00E83E0A">
        <w:rPr>
          <w:sz w:val="28"/>
          <w:szCs w:val="28"/>
        </w:rPr>
        <w:t>Содокладчики</w:t>
      </w:r>
      <w:r w:rsidRPr="00E83E0A">
        <w:rPr>
          <w:b/>
          <w:sz w:val="28"/>
          <w:szCs w:val="28"/>
        </w:rPr>
        <w:t xml:space="preserve">: </w:t>
      </w:r>
      <w:r w:rsidRPr="00E83E0A">
        <w:rPr>
          <w:sz w:val="28"/>
          <w:szCs w:val="28"/>
        </w:rPr>
        <w:t>Демидов Ю.А.- главный врач ГБУЗ «Староминская ЦРБ» МЗ КК;</w:t>
      </w:r>
    </w:p>
    <w:p w:rsidR="00307010" w:rsidRPr="003A655D" w:rsidRDefault="00307010" w:rsidP="00307010">
      <w:pPr>
        <w:ind w:right="-1" w:firstLine="708"/>
        <w:jc w:val="both"/>
        <w:rPr>
          <w:sz w:val="28"/>
          <w:szCs w:val="28"/>
        </w:rPr>
      </w:pPr>
      <w:r w:rsidRPr="003A655D">
        <w:rPr>
          <w:sz w:val="28"/>
          <w:szCs w:val="28"/>
        </w:rPr>
        <w:t xml:space="preserve">В октябре-ноябре 2020 года социально-психологическое тестирование прошли 1456 школьников,  по результатам тестирования были  </w:t>
      </w:r>
      <w:r>
        <w:rPr>
          <w:sz w:val="28"/>
          <w:szCs w:val="28"/>
        </w:rPr>
        <w:t>с</w:t>
      </w:r>
      <w:r w:rsidRPr="003A655D">
        <w:rPr>
          <w:sz w:val="28"/>
          <w:szCs w:val="28"/>
        </w:rPr>
        <w:t xml:space="preserve">формированы списки  детей группы латентного риска всего 51 </w:t>
      </w:r>
      <w:proofErr w:type="gramStart"/>
      <w:r w:rsidRPr="003A655D">
        <w:rPr>
          <w:sz w:val="28"/>
          <w:szCs w:val="28"/>
        </w:rPr>
        <w:t>обучающийся</w:t>
      </w:r>
      <w:proofErr w:type="gramEnd"/>
      <w:r w:rsidRPr="003A655D">
        <w:rPr>
          <w:sz w:val="28"/>
          <w:szCs w:val="28"/>
        </w:rPr>
        <w:t xml:space="preserve"> (АППГ 117 обучающихся)</w:t>
      </w:r>
      <w:r>
        <w:rPr>
          <w:sz w:val="28"/>
          <w:szCs w:val="28"/>
        </w:rPr>
        <w:t xml:space="preserve"> это на 43% меньше, по сравнению с прошлым годом. Обучающиеся </w:t>
      </w:r>
      <w:r w:rsidRPr="003A655D">
        <w:rPr>
          <w:sz w:val="28"/>
          <w:szCs w:val="28"/>
        </w:rPr>
        <w:t xml:space="preserve">в феврале-марте 2021 года прошли медицинские осмотры, по предварительным результатам которых употребление наркотических средств не подтвердились. </w:t>
      </w:r>
      <w:r>
        <w:rPr>
          <w:sz w:val="28"/>
          <w:szCs w:val="28"/>
        </w:rPr>
        <w:t xml:space="preserve"> Количество курящих несовершеннолетних значительно снизилось на 13,6 % и составляет 4 человека (7,8 %) в текущем году, по сравнению  с предыдущим годом (25 человек, 21,4%).</w:t>
      </w:r>
      <w:bookmarkStart w:id="0" w:name="_GoBack"/>
      <w:bookmarkEnd w:id="0"/>
    </w:p>
    <w:p w:rsidR="00307010" w:rsidRPr="003A655D" w:rsidRDefault="00307010" w:rsidP="0030701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655D">
        <w:rPr>
          <w:sz w:val="28"/>
          <w:szCs w:val="28"/>
        </w:rPr>
        <w:t>о всех общеобразовательных организациях Староминского район</w:t>
      </w:r>
      <w:r>
        <w:rPr>
          <w:sz w:val="28"/>
          <w:szCs w:val="28"/>
        </w:rPr>
        <w:t>а</w:t>
      </w:r>
      <w:r w:rsidRPr="003A655D">
        <w:rPr>
          <w:sz w:val="28"/>
          <w:szCs w:val="28"/>
        </w:rPr>
        <w:t xml:space="preserve"> ведется работа по предупреждению вовлечения несовершеннолетних в немедицинское потребление наркотических средств, психоактивных и иных одурманивающих веществ ведется на постоянной основе в соответствии с </w:t>
      </w:r>
      <w:r w:rsidRPr="003A655D">
        <w:rPr>
          <w:sz w:val="28"/>
          <w:szCs w:val="28"/>
        </w:rPr>
        <w:lastRenderedPageBreak/>
        <w:t xml:space="preserve">Комплексным планом антинарко, разработанным каждой образовательной организацией на учебный год. Мероприятия планов направленны на популяризацию здорового образа жизни, профилактику преступлений, просветительскую работу в области правовых знаний (правовая ответственность)  несовершеннолетних (минимум одно мероприятие в месяц в каждой образовательной организации). </w:t>
      </w:r>
      <w:proofErr w:type="gramStart"/>
      <w:r w:rsidRPr="003A655D">
        <w:rPr>
          <w:sz w:val="28"/>
          <w:szCs w:val="28"/>
        </w:rPr>
        <w:t>Например</w:t>
      </w:r>
      <w:proofErr w:type="gramEnd"/>
      <w:r w:rsidRPr="003A655D">
        <w:rPr>
          <w:sz w:val="28"/>
          <w:szCs w:val="28"/>
        </w:rPr>
        <w:t xml:space="preserve"> в мае 2021 года  в образовательных организациях были проведены мероприятия в соответствии с планами ОО включившие в себя: классные часы, беседы, дискуссии, викторины, психологические занятия с элементами тренинга направленные на профилактику употребления алкогольной продукции и табакокурения в 7-11 классах (по-классно 83 мероприятия, с охватом 1878 обучающихся). Для учащихся младших классов были организованы спортивные </w:t>
      </w:r>
      <w:proofErr w:type="gramStart"/>
      <w:r w:rsidRPr="003A655D">
        <w:rPr>
          <w:sz w:val="28"/>
          <w:szCs w:val="28"/>
        </w:rPr>
        <w:t>мероприятия</w:t>
      </w:r>
      <w:proofErr w:type="gramEnd"/>
      <w:r w:rsidRPr="003A655D">
        <w:rPr>
          <w:sz w:val="28"/>
          <w:szCs w:val="28"/>
        </w:rPr>
        <w:t xml:space="preserve"> пропагандирующие здоровый образ жизни (459 чел.) В рамках военно-полевых сборов 26.05.2021 с учащимися (93 человека) была проведена встреча с врачом-наркологом (Славецкой М. А.). Так же для родителей обучающихся 8-11 классов, посредством родительских групп в WhatsApp, было направлено аудиосообщение врача-нарколога об аптечной наркомании</w:t>
      </w:r>
      <w:proofErr w:type="gramStart"/>
      <w:r w:rsidRPr="003A655D">
        <w:rPr>
          <w:sz w:val="28"/>
          <w:szCs w:val="28"/>
        </w:rPr>
        <w:t>.(</w:t>
      </w:r>
      <w:proofErr w:type="gramEnd"/>
      <w:r w:rsidRPr="003A655D">
        <w:rPr>
          <w:sz w:val="28"/>
          <w:szCs w:val="28"/>
        </w:rPr>
        <w:t>охват 729 родителей).</w:t>
      </w:r>
    </w:p>
    <w:p w:rsidR="00307010" w:rsidRPr="00796E54" w:rsidRDefault="00307010" w:rsidP="00307010">
      <w:pPr>
        <w:pStyle w:val="ab"/>
        <w:ind w:right="-1" w:firstLine="708"/>
        <w:jc w:val="both"/>
        <w:rPr>
          <w:rFonts w:ascii="Times New Roman"/>
          <w:sz w:val="24"/>
          <w:szCs w:val="24"/>
        </w:rPr>
      </w:pPr>
      <w:r w:rsidRPr="003A655D">
        <w:rPr>
          <w:rFonts w:ascii="Times New Roman"/>
          <w:sz w:val="28"/>
          <w:szCs w:val="28"/>
        </w:rPr>
        <w:t xml:space="preserve">При подключении к сети интернет на территории общеобразовательных организаций действуют фильтры контента, с родителями в рамках родительских собраний проводятся беседы о запрете доступа к информации, угрожающей жизни и здоровью детей и необходимости </w:t>
      </w:r>
      <w:proofErr w:type="gramStart"/>
      <w:r w:rsidRPr="003A655D">
        <w:rPr>
          <w:rFonts w:ascii="Times New Roman"/>
          <w:sz w:val="28"/>
          <w:szCs w:val="28"/>
        </w:rPr>
        <w:t>контроля за</w:t>
      </w:r>
      <w:proofErr w:type="gramEnd"/>
      <w:r w:rsidRPr="003A655D">
        <w:rPr>
          <w:rFonts w:ascii="Times New Roman"/>
          <w:sz w:val="28"/>
          <w:szCs w:val="28"/>
        </w:rPr>
        <w:t xml:space="preserve"> посещением сайтов и временем проведенным ребенком в сети Интернет</w:t>
      </w:r>
    </w:p>
    <w:p w:rsidR="007C73C2" w:rsidRPr="00307010" w:rsidRDefault="00E87440" w:rsidP="00307010">
      <w:pPr>
        <w:pStyle w:val="33"/>
        <w:shd w:val="clear" w:color="auto" w:fill="auto"/>
        <w:spacing w:after="0" w:line="250" w:lineRule="exac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07010">
        <w:rPr>
          <w:b/>
          <w:sz w:val="28"/>
          <w:szCs w:val="28"/>
        </w:rPr>
        <w:t>РЕШИЛИ</w:t>
      </w:r>
      <w:r w:rsidR="007C73C2" w:rsidRPr="00307010">
        <w:rPr>
          <w:rFonts w:ascii="Times New Roman" w:hAnsi="Times New Roman" w:cs="Times New Roman"/>
          <w:b/>
          <w:sz w:val="28"/>
          <w:szCs w:val="28"/>
        </w:rPr>
        <w:t>:</w:t>
      </w:r>
    </w:p>
    <w:p w:rsidR="00307010" w:rsidRPr="00307010" w:rsidRDefault="00307010" w:rsidP="00307010">
      <w:pPr>
        <w:widowControl/>
        <w:autoSpaceDE/>
        <w:autoSpaceDN/>
        <w:adjustRightInd/>
        <w:spacing w:line="322" w:lineRule="exact"/>
        <w:ind w:left="40" w:right="40" w:firstLine="700"/>
        <w:jc w:val="both"/>
        <w:rPr>
          <w:sz w:val="24"/>
          <w:szCs w:val="24"/>
        </w:rPr>
      </w:pPr>
      <w:r>
        <w:rPr>
          <w:spacing w:val="30"/>
          <w:sz w:val="27"/>
          <w:szCs w:val="27"/>
        </w:rPr>
        <w:t>2.1</w:t>
      </w:r>
      <w:r w:rsidRPr="00307010">
        <w:rPr>
          <w:spacing w:val="30"/>
          <w:sz w:val="27"/>
          <w:szCs w:val="27"/>
        </w:rPr>
        <w:t>.</w:t>
      </w:r>
      <w:r w:rsidRPr="00307010">
        <w:rPr>
          <w:sz w:val="27"/>
          <w:szCs w:val="27"/>
        </w:rPr>
        <w:t xml:space="preserve"> Доклады</w:t>
      </w:r>
      <w:r>
        <w:rPr>
          <w:sz w:val="27"/>
          <w:szCs w:val="27"/>
        </w:rPr>
        <w:t xml:space="preserve"> </w:t>
      </w:r>
      <w:r w:rsidRPr="0030701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исполняющего обязанности </w:t>
      </w:r>
      <w:r w:rsidRPr="00307010">
        <w:rPr>
          <w:sz w:val="27"/>
          <w:szCs w:val="27"/>
        </w:rPr>
        <w:t xml:space="preserve">начальника управления образования </w:t>
      </w:r>
      <w:r>
        <w:rPr>
          <w:sz w:val="27"/>
          <w:szCs w:val="27"/>
        </w:rPr>
        <w:t>Н</w:t>
      </w:r>
      <w:r w:rsidRPr="00307010">
        <w:rPr>
          <w:sz w:val="27"/>
          <w:szCs w:val="27"/>
        </w:rPr>
        <w:t>.</w:t>
      </w:r>
      <w:r>
        <w:rPr>
          <w:sz w:val="27"/>
          <w:szCs w:val="27"/>
        </w:rPr>
        <w:t>В</w:t>
      </w:r>
      <w:r w:rsidRPr="00307010">
        <w:rPr>
          <w:sz w:val="27"/>
          <w:szCs w:val="27"/>
        </w:rPr>
        <w:t>.</w:t>
      </w:r>
      <w:r>
        <w:rPr>
          <w:sz w:val="27"/>
          <w:szCs w:val="27"/>
        </w:rPr>
        <w:t xml:space="preserve"> Пазухиной, главного  </w:t>
      </w:r>
      <w:r w:rsidRPr="00E83E0A">
        <w:rPr>
          <w:sz w:val="28"/>
          <w:szCs w:val="28"/>
        </w:rPr>
        <w:t>врач</w:t>
      </w:r>
      <w:r>
        <w:rPr>
          <w:sz w:val="28"/>
          <w:szCs w:val="28"/>
        </w:rPr>
        <w:t xml:space="preserve">а </w:t>
      </w:r>
      <w:r w:rsidRPr="00E83E0A">
        <w:rPr>
          <w:sz w:val="28"/>
          <w:szCs w:val="28"/>
        </w:rPr>
        <w:t xml:space="preserve"> ГБУЗ «Староминская ЦРБ» МЗ КК</w:t>
      </w:r>
      <w:r>
        <w:rPr>
          <w:sz w:val="28"/>
          <w:szCs w:val="28"/>
        </w:rPr>
        <w:t xml:space="preserve"> Демидова Ю.А.</w:t>
      </w:r>
      <w:r w:rsidRPr="00307010">
        <w:rPr>
          <w:sz w:val="27"/>
          <w:szCs w:val="27"/>
        </w:rPr>
        <w:t xml:space="preserve"> принять к сведению.</w:t>
      </w:r>
    </w:p>
    <w:p w:rsidR="00307010" w:rsidRPr="00307010" w:rsidRDefault="00307010" w:rsidP="00307010">
      <w:pPr>
        <w:widowControl/>
        <w:tabs>
          <w:tab w:val="left" w:pos="1394"/>
        </w:tabs>
        <w:autoSpaceDE/>
        <w:autoSpaceDN/>
        <w:adjustRightInd/>
        <w:spacing w:line="322" w:lineRule="exact"/>
        <w:ind w:right="4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 </w:t>
      </w:r>
      <w:r w:rsidRPr="00307010">
        <w:rPr>
          <w:sz w:val="27"/>
          <w:szCs w:val="27"/>
        </w:rPr>
        <w:t>Управлению образования</w:t>
      </w:r>
      <w:r>
        <w:rPr>
          <w:sz w:val="27"/>
          <w:szCs w:val="27"/>
        </w:rPr>
        <w:t xml:space="preserve"> </w:t>
      </w:r>
      <w:r w:rsidRPr="00307010">
        <w:rPr>
          <w:sz w:val="27"/>
          <w:szCs w:val="27"/>
        </w:rPr>
        <w:t xml:space="preserve"> (</w:t>
      </w:r>
      <w:r>
        <w:rPr>
          <w:sz w:val="27"/>
          <w:szCs w:val="27"/>
        </w:rPr>
        <w:t>Пазухина</w:t>
      </w:r>
      <w:r w:rsidRPr="00307010">
        <w:rPr>
          <w:sz w:val="27"/>
          <w:szCs w:val="27"/>
        </w:rPr>
        <w:t xml:space="preserve">): в целях профилактики отказов от прохождения социально-психологического тестирования и </w:t>
      </w:r>
      <w:proofErr w:type="gramStart"/>
      <w:r w:rsidRPr="00307010">
        <w:rPr>
          <w:sz w:val="27"/>
          <w:szCs w:val="27"/>
        </w:rPr>
        <w:t>в последствии</w:t>
      </w:r>
      <w:proofErr w:type="gramEnd"/>
      <w:r w:rsidRPr="00307010">
        <w:rPr>
          <w:sz w:val="27"/>
          <w:szCs w:val="27"/>
        </w:rPr>
        <w:t xml:space="preserve"> медицинских осмотров провести цикл родительских собраний по вопросам профилактики потребления психоактивных веществ, в том числе с приглашением специалистов наркологической службы.</w:t>
      </w:r>
    </w:p>
    <w:p w:rsidR="00307010" w:rsidRPr="00307010" w:rsidRDefault="00307010" w:rsidP="00307010">
      <w:pPr>
        <w:widowControl/>
        <w:tabs>
          <w:tab w:val="left" w:pos="1370"/>
        </w:tabs>
        <w:autoSpaceDE/>
        <w:autoSpaceDN/>
        <w:adjustRightInd/>
        <w:spacing w:line="322" w:lineRule="exact"/>
        <w:ind w:right="4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 </w:t>
      </w:r>
      <w:r w:rsidRPr="00307010">
        <w:rPr>
          <w:sz w:val="27"/>
          <w:szCs w:val="27"/>
        </w:rPr>
        <w:t>ГБУЗ «Каневская ЦРБ» МЗКК (</w:t>
      </w:r>
      <w:r>
        <w:rPr>
          <w:sz w:val="27"/>
          <w:szCs w:val="27"/>
        </w:rPr>
        <w:t>Демидов</w:t>
      </w:r>
      <w:r w:rsidRPr="00307010">
        <w:rPr>
          <w:sz w:val="27"/>
          <w:szCs w:val="27"/>
        </w:rPr>
        <w:t>): организовать участие специалистов наркологической службы в проведении информационн</w:t>
      </w:r>
      <w:proofErr w:type="gramStart"/>
      <w:r w:rsidRPr="00307010">
        <w:rPr>
          <w:sz w:val="27"/>
          <w:szCs w:val="27"/>
        </w:rPr>
        <w:t>о-</w:t>
      </w:r>
      <w:proofErr w:type="gramEnd"/>
      <w:r w:rsidRPr="00307010">
        <w:rPr>
          <w:sz w:val="27"/>
          <w:szCs w:val="27"/>
        </w:rPr>
        <w:t xml:space="preserve"> разъяснительной работы с учащимися и родителями в образовательных учреждениях, в целях мотивирования их на прохождение тестирования.</w:t>
      </w:r>
    </w:p>
    <w:p w:rsidR="00307010" w:rsidRPr="00307010" w:rsidRDefault="00307010" w:rsidP="00307010">
      <w:pPr>
        <w:widowControl/>
        <w:autoSpaceDE/>
        <w:autoSpaceDN/>
        <w:adjustRightInd/>
        <w:spacing w:after="300" w:line="317" w:lineRule="exact"/>
        <w:ind w:left="40" w:right="40" w:firstLine="700"/>
        <w:jc w:val="both"/>
        <w:rPr>
          <w:sz w:val="24"/>
          <w:szCs w:val="24"/>
        </w:rPr>
      </w:pPr>
      <w:r w:rsidRPr="00307010">
        <w:rPr>
          <w:sz w:val="27"/>
          <w:szCs w:val="27"/>
        </w:rPr>
        <w:t>Информацию о проводимой работе по п.</w:t>
      </w:r>
      <w:r>
        <w:rPr>
          <w:sz w:val="27"/>
          <w:szCs w:val="27"/>
        </w:rPr>
        <w:t xml:space="preserve"> 2</w:t>
      </w:r>
      <w:r w:rsidRPr="00307010">
        <w:rPr>
          <w:sz w:val="27"/>
          <w:szCs w:val="27"/>
        </w:rPr>
        <w:t xml:space="preserve">.2- </w:t>
      </w:r>
      <w:r>
        <w:rPr>
          <w:sz w:val="27"/>
          <w:szCs w:val="27"/>
        </w:rPr>
        <w:t>2</w:t>
      </w:r>
      <w:r w:rsidRPr="00307010">
        <w:rPr>
          <w:sz w:val="27"/>
          <w:szCs w:val="27"/>
        </w:rPr>
        <w:t xml:space="preserve">.3 предоставить в </w:t>
      </w:r>
      <w:r>
        <w:rPr>
          <w:sz w:val="27"/>
          <w:szCs w:val="27"/>
        </w:rPr>
        <w:t xml:space="preserve">управление делами </w:t>
      </w:r>
      <w:r w:rsidRPr="00307010">
        <w:rPr>
          <w:sz w:val="27"/>
          <w:szCs w:val="27"/>
        </w:rPr>
        <w:t xml:space="preserve">администрации муниципального образования </w:t>
      </w:r>
      <w:r>
        <w:rPr>
          <w:sz w:val="27"/>
          <w:szCs w:val="27"/>
        </w:rPr>
        <w:t xml:space="preserve">Староминский </w:t>
      </w:r>
      <w:r w:rsidRPr="00307010">
        <w:rPr>
          <w:sz w:val="27"/>
          <w:szCs w:val="27"/>
        </w:rPr>
        <w:t xml:space="preserve">район </w:t>
      </w:r>
      <w:r>
        <w:rPr>
          <w:sz w:val="27"/>
          <w:szCs w:val="27"/>
        </w:rPr>
        <w:t xml:space="preserve"> </w:t>
      </w:r>
      <w:r w:rsidRPr="00307010">
        <w:rPr>
          <w:sz w:val="27"/>
          <w:szCs w:val="27"/>
        </w:rPr>
        <w:t xml:space="preserve">до 10 </w:t>
      </w:r>
      <w:r>
        <w:rPr>
          <w:sz w:val="27"/>
          <w:szCs w:val="27"/>
        </w:rPr>
        <w:t>ноября</w:t>
      </w:r>
      <w:r w:rsidRPr="00307010">
        <w:rPr>
          <w:sz w:val="27"/>
          <w:szCs w:val="27"/>
        </w:rPr>
        <w:t xml:space="preserve"> 2021 года</w:t>
      </w:r>
      <w:r>
        <w:rPr>
          <w:sz w:val="27"/>
          <w:szCs w:val="27"/>
        </w:rPr>
        <w:t>.</w:t>
      </w:r>
    </w:p>
    <w:p w:rsidR="00307010" w:rsidRPr="00E83E0A" w:rsidRDefault="00307010" w:rsidP="00307010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83E0A">
        <w:rPr>
          <w:b/>
          <w:sz w:val="28"/>
          <w:szCs w:val="28"/>
        </w:rPr>
        <w:t>Об участии казачества в работе по профилактике наркомании среди населения и противодействия незаконному обороту наркотиков на территории Староминского района.</w:t>
      </w:r>
    </w:p>
    <w:p w:rsidR="00307010" w:rsidRPr="00E83E0A" w:rsidRDefault="00307010" w:rsidP="00307010">
      <w:pPr>
        <w:pStyle w:val="23"/>
        <w:shd w:val="clear" w:color="auto" w:fill="auto"/>
        <w:spacing w:line="324" w:lineRule="exact"/>
        <w:ind w:right="60" w:firstLine="851"/>
        <w:rPr>
          <w:sz w:val="28"/>
          <w:szCs w:val="28"/>
        </w:rPr>
      </w:pPr>
      <w:r w:rsidRPr="00E83E0A">
        <w:rPr>
          <w:sz w:val="28"/>
          <w:szCs w:val="28"/>
        </w:rPr>
        <w:t>Докладчик: Калинин И.А., заместитель атамана  Староминского районного казачьего общества, начальник штаба;</w:t>
      </w:r>
    </w:p>
    <w:p w:rsidR="00307010" w:rsidRDefault="00307010" w:rsidP="00307010">
      <w:pPr>
        <w:tabs>
          <w:tab w:val="left" w:pos="567"/>
          <w:tab w:val="left" w:pos="5355"/>
        </w:tabs>
        <w:ind w:firstLine="567"/>
        <w:jc w:val="both"/>
        <w:rPr>
          <w:sz w:val="28"/>
          <w:szCs w:val="28"/>
        </w:rPr>
      </w:pPr>
      <w:r w:rsidRPr="00307010">
        <w:rPr>
          <w:sz w:val="28"/>
          <w:szCs w:val="28"/>
        </w:rPr>
        <w:lastRenderedPageBreak/>
        <w:t xml:space="preserve">Активное участие в мероприятиях по пресечению незаконного оборота наркотических средств на территории Староминского района </w:t>
      </w:r>
      <w:r>
        <w:rPr>
          <w:sz w:val="28"/>
          <w:szCs w:val="28"/>
        </w:rPr>
        <w:t>на протяжении многих лет принимала</w:t>
      </w:r>
      <w:r w:rsidRPr="00307010">
        <w:rPr>
          <w:sz w:val="28"/>
          <w:szCs w:val="28"/>
        </w:rPr>
        <w:t xml:space="preserve">  казачья мобильная группа Староминского РКО</w:t>
      </w:r>
      <w:r>
        <w:rPr>
          <w:sz w:val="28"/>
          <w:szCs w:val="28"/>
        </w:rPr>
        <w:t xml:space="preserve">.                  </w:t>
      </w:r>
      <w:r w:rsidRPr="00307010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30701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было </w:t>
      </w:r>
      <w:r w:rsidRPr="00307010">
        <w:rPr>
          <w:sz w:val="28"/>
          <w:szCs w:val="28"/>
        </w:rPr>
        <w:t>совершено более 90 выходов казаков дружинников совместно с правоохранительными органами.</w:t>
      </w:r>
      <w:r>
        <w:rPr>
          <w:sz w:val="28"/>
          <w:szCs w:val="28"/>
        </w:rPr>
        <w:t xml:space="preserve"> Однако в 2021 году деятельность казачьей мобильной группы приостановлена в связи с отсутствием финансирования. </w:t>
      </w:r>
    </w:p>
    <w:p w:rsidR="00307010" w:rsidRPr="00307010" w:rsidRDefault="00307010" w:rsidP="00307010">
      <w:pPr>
        <w:tabs>
          <w:tab w:val="left" w:pos="567"/>
          <w:tab w:val="left" w:pos="5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казачьей дружиной Староминского РКО  при осуществлении совместных с ОМВД России по Староминскому району дежурств по охране общественного порядка выявляются лица находящиеся в состоянии наркотического опъянения. Проводится профилактическая работа среди населения по  недопущению распространения наркотических средств и психотропных веществ. </w:t>
      </w:r>
    </w:p>
    <w:p w:rsidR="00307010" w:rsidRDefault="00307010" w:rsidP="00307010">
      <w:pPr>
        <w:shd w:val="clear" w:color="auto" w:fill="FFFFFF"/>
        <w:tabs>
          <w:tab w:val="left" w:pos="1037"/>
        </w:tabs>
        <w:spacing w:before="355" w:line="302" w:lineRule="exact"/>
        <w:ind w:left="950" w:right="28"/>
        <w:contextualSpacing/>
        <w:jc w:val="both"/>
        <w:rPr>
          <w:spacing w:val="-5"/>
          <w:sz w:val="28"/>
          <w:szCs w:val="28"/>
        </w:rPr>
      </w:pPr>
    </w:p>
    <w:p w:rsidR="00307010" w:rsidRDefault="00307010" w:rsidP="00307010">
      <w:pPr>
        <w:shd w:val="clear" w:color="auto" w:fill="FFFFFF"/>
        <w:tabs>
          <w:tab w:val="left" w:pos="1037"/>
        </w:tabs>
        <w:spacing w:before="355" w:line="302" w:lineRule="exact"/>
        <w:ind w:left="950" w:right="28"/>
        <w:contextualSpacing/>
        <w:jc w:val="both"/>
      </w:pPr>
      <w:r w:rsidRPr="00B64276">
        <w:rPr>
          <w:spacing w:val="-5"/>
          <w:sz w:val="28"/>
          <w:szCs w:val="28"/>
        </w:rPr>
        <w:t>РЕШИЛИ:</w:t>
      </w:r>
    </w:p>
    <w:p w:rsidR="00307010" w:rsidRDefault="00307010" w:rsidP="00307010">
      <w:pPr>
        <w:shd w:val="clear" w:color="auto" w:fill="FFFFFF"/>
        <w:spacing w:line="341" w:lineRule="exact"/>
        <w:ind w:left="34" w:firstLine="691"/>
      </w:pPr>
      <w:r>
        <w:rPr>
          <w:sz w:val="28"/>
          <w:szCs w:val="28"/>
        </w:rPr>
        <w:t>3.1.Доклад заместителя атамана Староминского  РКО И.А. Калинина принять к сведению.</w:t>
      </w:r>
    </w:p>
    <w:p w:rsidR="00307010" w:rsidRDefault="00307010" w:rsidP="00307010">
      <w:pPr>
        <w:shd w:val="clear" w:color="auto" w:fill="FFFFFF"/>
        <w:spacing w:line="331" w:lineRule="exact"/>
        <w:ind w:left="730"/>
      </w:pPr>
      <w:r>
        <w:rPr>
          <w:sz w:val="28"/>
          <w:szCs w:val="28"/>
        </w:rPr>
        <w:t>3.2. Предложить Староминскому  РКО:</w:t>
      </w:r>
    </w:p>
    <w:p w:rsidR="00307010" w:rsidRDefault="00307010" w:rsidP="00307010">
      <w:pPr>
        <w:shd w:val="clear" w:color="auto" w:fill="FFFFFF"/>
        <w:spacing w:line="331" w:lineRule="exact"/>
        <w:ind w:left="24" w:right="38" w:firstLine="691"/>
        <w:jc w:val="both"/>
      </w:pPr>
      <w:r>
        <w:rPr>
          <w:spacing w:val="-2"/>
          <w:sz w:val="28"/>
          <w:szCs w:val="28"/>
        </w:rPr>
        <w:t xml:space="preserve">3.2.1.Организовать прием и обработку информации от казаков о фактах </w:t>
      </w:r>
      <w:r>
        <w:rPr>
          <w:sz w:val="28"/>
          <w:szCs w:val="28"/>
        </w:rPr>
        <w:t>правонарушений в сфере оборота наркотиков и произрастания очагов наркосодержащих растений.</w:t>
      </w:r>
    </w:p>
    <w:p w:rsidR="00307010" w:rsidRDefault="00307010" w:rsidP="00307010">
      <w:pPr>
        <w:shd w:val="clear" w:color="auto" w:fill="FFFFFF"/>
        <w:spacing w:line="326" w:lineRule="exact"/>
        <w:ind w:left="19" w:right="24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Поступившую информацию о фактах правонарушений в сфере </w:t>
      </w:r>
      <w:r>
        <w:rPr>
          <w:spacing w:val="-2"/>
          <w:sz w:val="28"/>
          <w:szCs w:val="28"/>
        </w:rPr>
        <w:t xml:space="preserve">оборота наркотиков незамедлительно направлять для проверки в Отдел МВД </w:t>
      </w:r>
      <w:r>
        <w:rPr>
          <w:sz w:val="28"/>
          <w:szCs w:val="28"/>
        </w:rPr>
        <w:t>России по Староминскому  району.</w:t>
      </w:r>
      <w:r w:rsidRPr="007177F7">
        <w:rPr>
          <w:sz w:val="28"/>
          <w:szCs w:val="28"/>
        </w:rPr>
        <w:t xml:space="preserve"> </w:t>
      </w:r>
    </w:p>
    <w:p w:rsidR="00307010" w:rsidRDefault="00307010" w:rsidP="00307010">
      <w:pPr>
        <w:shd w:val="clear" w:color="auto" w:fill="FFFFFF"/>
        <w:spacing w:line="326" w:lineRule="exact"/>
        <w:ind w:left="19" w:right="24" w:firstLine="70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проводимой работе по п.3.2 предоставить в управление делами   администрации муниципального образования Староминский район.</w:t>
      </w:r>
    </w:p>
    <w:p w:rsidR="00307010" w:rsidRDefault="00307010" w:rsidP="00307010">
      <w:pPr>
        <w:pStyle w:val="ae"/>
        <w:widowControl/>
        <w:shd w:val="clear" w:color="auto" w:fill="FFFFFF"/>
        <w:spacing w:after="0"/>
        <w:ind w:firstLine="851"/>
        <w:contextualSpacing/>
        <w:jc w:val="both"/>
        <w:rPr>
          <w:b/>
          <w:sz w:val="28"/>
          <w:szCs w:val="28"/>
        </w:rPr>
      </w:pPr>
    </w:p>
    <w:p w:rsidR="00307010" w:rsidRPr="00E83E0A" w:rsidRDefault="00307010" w:rsidP="00307010">
      <w:pPr>
        <w:pStyle w:val="ae"/>
        <w:widowControl/>
        <w:shd w:val="clear" w:color="auto" w:fill="FFFFFF"/>
        <w:spacing w:after="0"/>
        <w:ind w:firstLine="851"/>
        <w:contextualSpacing/>
        <w:jc w:val="both"/>
        <w:rPr>
          <w:b/>
          <w:sz w:val="28"/>
          <w:szCs w:val="28"/>
        </w:rPr>
      </w:pPr>
      <w:r w:rsidRPr="00E83E0A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E83E0A">
        <w:rPr>
          <w:b/>
          <w:sz w:val="28"/>
          <w:szCs w:val="28"/>
        </w:rPr>
        <w:t>О принимаемых мерах по созданию информационного антинаркотического поля на территории муниципального образования Староминский район.</w:t>
      </w:r>
    </w:p>
    <w:p w:rsidR="00307010" w:rsidRDefault="00307010" w:rsidP="00307010">
      <w:pPr>
        <w:ind w:firstLine="851"/>
        <w:contextualSpacing/>
        <w:jc w:val="both"/>
        <w:rPr>
          <w:sz w:val="28"/>
          <w:szCs w:val="28"/>
        </w:rPr>
      </w:pPr>
      <w:r w:rsidRPr="00E83E0A">
        <w:rPr>
          <w:sz w:val="28"/>
          <w:szCs w:val="28"/>
        </w:rPr>
        <w:t xml:space="preserve">Докладчик: </w:t>
      </w:r>
      <w:r w:rsidRPr="00E83E0A">
        <w:rPr>
          <w:b/>
          <w:sz w:val="28"/>
          <w:szCs w:val="28"/>
        </w:rPr>
        <w:t xml:space="preserve"> </w:t>
      </w:r>
      <w:r w:rsidRPr="00E83E0A">
        <w:rPr>
          <w:sz w:val="28"/>
          <w:szCs w:val="28"/>
        </w:rPr>
        <w:t xml:space="preserve">Иващенко  Н.П. -  главный специалист управления делами  администрации муниципального образования Староминский район, секретарь комиссии; </w:t>
      </w:r>
    </w:p>
    <w:p w:rsidR="00307010" w:rsidRPr="00307010" w:rsidRDefault="00307010" w:rsidP="00307010">
      <w:pPr>
        <w:widowControl/>
        <w:autoSpaceDE/>
        <w:autoSpaceDN/>
        <w:adjustRightInd/>
        <w:spacing w:before="240" w:line="302" w:lineRule="exact"/>
        <w:ind w:left="40" w:right="40" w:firstLine="680"/>
        <w:jc w:val="both"/>
        <w:rPr>
          <w:sz w:val="28"/>
          <w:szCs w:val="28"/>
        </w:rPr>
      </w:pPr>
      <w:r w:rsidRPr="00307010">
        <w:rPr>
          <w:sz w:val="28"/>
          <w:szCs w:val="28"/>
        </w:rPr>
        <w:t xml:space="preserve">В деятельности </w:t>
      </w:r>
      <w:r>
        <w:rPr>
          <w:sz w:val="28"/>
          <w:szCs w:val="28"/>
        </w:rPr>
        <w:t>администрации муниципального образования Староминский район</w:t>
      </w:r>
      <w:r w:rsidRPr="00307010">
        <w:rPr>
          <w:sz w:val="28"/>
          <w:szCs w:val="28"/>
        </w:rPr>
        <w:t xml:space="preserve"> антинаркотическая тематика входит в число наиболее приоритетных направлений.</w:t>
      </w:r>
    </w:p>
    <w:p w:rsidR="00307010" w:rsidRPr="00307010" w:rsidRDefault="00307010" w:rsidP="00307010">
      <w:pPr>
        <w:widowControl/>
        <w:autoSpaceDE/>
        <w:autoSpaceDN/>
        <w:adjustRightInd/>
        <w:spacing w:line="298" w:lineRule="exact"/>
        <w:ind w:left="40" w:right="40" w:firstLine="680"/>
        <w:jc w:val="both"/>
        <w:rPr>
          <w:sz w:val="28"/>
          <w:szCs w:val="28"/>
        </w:rPr>
      </w:pPr>
      <w:r w:rsidRPr="00307010">
        <w:rPr>
          <w:sz w:val="28"/>
          <w:szCs w:val="28"/>
        </w:rPr>
        <w:t xml:space="preserve">Ежемесячно секретарю муниципальной антинаркотической комиссии направляется мониторинг по освещению в местных, региональных СМИ ситуации по антинаркотической обстановке на территории </w:t>
      </w:r>
      <w:r>
        <w:rPr>
          <w:sz w:val="28"/>
          <w:szCs w:val="28"/>
        </w:rPr>
        <w:t>Староминского района</w:t>
      </w:r>
      <w:r w:rsidRPr="00307010">
        <w:rPr>
          <w:sz w:val="28"/>
          <w:szCs w:val="28"/>
        </w:rPr>
        <w:t>.</w:t>
      </w:r>
    </w:p>
    <w:p w:rsidR="00307010" w:rsidRPr="00307010" w:rsidRDefault="00307010" w:rsidP="00307010">
      <w:pPr>
        <w:spacing w:line="298" w:lineRule="exact"/>
        <w:ind w:left="20" w:right="20" w:firstLine="680"/>
        <w:jc w:val="both"/>
        <w:rPr>
          <w:sz w:val="28"/>
          <w:szCs w:val="28"/>
        </w:rPr>
      </w:pPr>
      <w:r w:rsidRPr="00307010">
        <w:rPr>
          <w:sz w:val="28"/>
          <w:szCs w:val="28"/>
        </w:rPr>
        <w:t xml:space="preserve">Осуществляется размещение на информационных ресурсах администрации муниципального образования </w:t>
      </w:r>
      <w:r>
        <w:rPr>
          <w:sz w:val="28"/>
          <w:szCs w:val="28"/>
        </w:rPr>
        <w:t xml:space="preserve">Староминский район </w:t>
      </w:r>
      <w:r w:rsidRPr="00307010">
        <w:rPr>
          <w:sz w:val="28"/>
          <w:szCs w:val="28"/>
        </w:rPr>
        <w:t xml:space="preserve">и в социальных сетях профилактических роликов о вреде наркотиков и ответственности за их распространение. Особенно это </w:t>
      </w:r>
      <w:proofErr w:type="gramStart"/>
      <w:r w:rsidRPr="00307010">
        <w:rPr>
          <w:sz w:val="28"/>
          <w:szCs w:val="28"/>
        </w:rPr>
        <w:t>касается интернет</w:t>
      </w:r>
      <w:proofErr w:type="gramEnd"/>
      <w:r w:rsidRPr="00307010">
        <w:rPr>
          <w:sz w:val="28"/>
          <w:szCs w:val="28"/>
        </w:rPr>
        <w:t xml:space="preserve"> ресурсов, ориентированных на молодежь, таких как Телеграмм и </w:t>
      </w:r>
      <w:r w:rsidRPr="00307010">
        <w:rPr>
          <w:sz w:val="28"/>
          <w:szCs w:val="28"/>
        </w:rPr>
        <w:lastRenderedPageBreak/>
        <w:t xml:space="preserve">Инстаграмм. С января по август 2021 года по данной тематике </w:t>
      </w:r>
      <w:r>
        <w:rPr>
          <w:sz w:val="28"/>
          <w:szCs w:val="28"/>
        </w:rPr>
        <w:t xml:space="preserve"> 22 </w:t>
      </w:r>
      <w:r w:rsidRPr="00307010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а </w:t>
      </w:r>
      <w:r w:rsidRPr="00307010">
        <w:rPr>
          <w:sz w:val="28"/>
          <w:szCs w:val="28"/>
        </w:rPr>
        <w:t xml:space="preserve"> размещено </w:t>
      </w:r>
      <w:r>
        <w:rPr>
          <w:sz w:val="28"/>
          <w:szCs w:val="28"/>
        </w:rPr>
        <w:t xml:space="preserve">в районной газете «Степная Новь»,  </w:t>
      </w:r>
      <w:r w:rsidRPr="00307010">
        <w:rPr>
          <w:sz w:val="28"/>
          <w:szCs w:val="28"/>
        </w:rPr>
        <w:t>на информационных ресурсах в сети Интернет</w:t>
      </w:r>
      <w:r>
        <w:rPr>
          <w:sz w:val="28"/>
          <w:szCs w:val="28"/>
        </w:rPr>
        <w:t xml:space="preserve"> размещено более 120 публикаций</w:t>
      </w:r>
      <w:r w:rsidRPr="00307010">
        <w:rPr>
          <w:sz w:val="28"/>
          <w:szCs w:val="28"/>
        </w:rPr>
        <w:t>.</w:t>
      </w:r>
    </w:p>
    <w:p w:rsidR="00307010" w:rsidRPr="00307010" w:rsidRDefault="00307010" w:rsidP="00307010">
      <w:pPr>
        <w:widowControl/>
        <w:autoSpaceDE/>
        <w:autoSpaceDN/>
        <w:adjustRightInd/>
        <w:spacing w:after="300" w:line="298" w:lineRule="exact"/>
        <w:ind w:left="20" w:right="20" w:firstLine="680"/>
        <w:jc w:val="both"/>
        <w:rPr>
          <w:sz w:val="28"/>
          <w:szCs w:val="28"/>
        </w:rPr>
      </w:pPr>
      <w:r w:rsidRPr="00307010">
        <w:rPr>
          <w:sz w:val="28"/>
          <w:szCs w:val="28"/>
        </w:rPr>
        <w:t>Кроме того, в социальных сетях (Инстаграмм, Телеграмм) в специализированных аккаунтах  правоохранительными органами активно размещается информация о выявленных правонарушениях, преступлениях, связанных с незаконным оборотом наркотиков, изъятии наркотических средств и привлечении виновных к ответственности за вышеуказанные правонарушения.</w:t>
      </w:r>
    </w:p>
    <w:p w:rsidR="00307010" w:rsidRPr="00E83E0A" w:rsidRDefault="00307010" w:rsidP="00307010">
      <w:pPr>
        <w:tabs>
          <w:tab w:val="left" w:pos="8867"/>
        </w:tabs>
        <w:jc w:val="both"/>
        <w:rPr>
          <w:sz w:val="28"/>
          <w:szCs w:val="28"/>
        </w:rPr>
      </w:pPr>
      <w:r w:rsidRPr="00307010">
        <w:rPr>
          <w:b/>
          <w:sz w:val="28"/>
          <w:szCs w:val="28"/>
        </w:rPr>
        <w:t>РЕШИЛИ:</w:t>
      </w:r>
    </w:p>
    <w:p w:rsidR="00307010" w:rsidRPr="00307010" w:rsidRDefault="00307010" w:rsidP="00307010">
      <w:pPr>
        <w:ind w:firstLine="85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 </w:t>
      </w:r>
      <w:r w:rsidRPr="00307010">
        <w:rPr>
          <w:sz w:val="27"/>
          <w:szCs w:val="27"/>
        </w:rPr>
        <w:t xml:space="preserve">Доклад </w:t>
      </w:r>
      <w:r w:rsidRPr="00E83E0A">
        <w:rPr>
          <w:sz w:val="28"/>
          <w:szCs w:val="28"/>
        </w:rPr>
        <w:t>главн</w:t>
      </w:r>
      <w:r>
        <w:rPr>
          <w:sz w:val="28"/>
          <w:szCs w:val="28"/>
        </w:rPr>
        <w:t xml:space="preserve">ого </w:t>
      </w:r>
      <w:r w:rsidRPr="00E83E0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а </w:t>
      </w:r>
      <w:r w:rsidRPr="00E83E0A">
        <w:rPr>
          <w:sz w:val="28"/>
          <w:szCs w:val="28"/>
        </w:rPr>
        <w:t xml:space="preserve"> управления делами  администрации муниципального образования Староминский район, секретар</w:t>
      </w:r>
      <w:r>
        <w:rPr>
          <w:sz w:val="28"/>
          <w:szCs w:val="28"/>
        </w:rPr>
        <w:t>я</w:t>
      </w:r>
      <w:r w:rsidRPr="00E83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3E0A">
        <w:rPr>
          <w:sz w:val="28"/>
          <w:szCs w:val="28"/>
        </w:rPr>
        <w:t>комиссии</w:t>
      </w:r>
      <w:r w:rsidRPr="00307010">
        <w:rPr>
          <w:sz w:val="27"/>
          <w:szCs w:val="27"/>
        </w:rPr>
        <w:t xml:space="preserve"> принять к сведению.</w:t>
      </w:r>
    </w:p>
    <w:p w:rsidR="00307010" w:rsidRPr="00307010" w:rsidRDefault="00307010" w:rsidP="00307010">
      <w:pPr>
        <w:widowControl/>
        <w:tabs>
          <w:tab w:val="left" w:pos="1360"/>
        </w:tabs>
        <w:autoSpaceDE/>
        <w:autoSpaceDN/>
        <w:adjustRightInd/>
        <w:spacing w:line="317" w:lineRule="exact"/>
        <w:ind w:right="40" w:firstLine="851"/>
        <w:jc w:val="both"/>
        <w:rPr>
          <w:sz w:val="27"/>
          <w:szCs w:val="27"/>
        </w:rPr>
      </w:pPr>
      <w:r>
        <w:rPr>
          <w:sz w:val="27"/>
          <w:szCs w:val="27"/>
        </w:rPr>
        <w:t>4.2. Организационному отделу управления делами</w:t>
      </w:r>
      <w:r w:rsidRPr="00307010">
        <w:rPr>
          <w:sz w:val="27"/>
          <w:szCs w:val="27"/>
        </w:rPr>
        <w:t xml:space="preserve"> администрации муниципального образования </w:t>
      </w:r>
      <w:r>
        <w:rPr>
          <w:sz w:val="27"/>
          <w:szCs w:val="27"/>
        </w:rPr>
        <w:t xml:space="preserve">Староминский </w:t>
      </w:r>
      <w:r w:rsidRPr="00307010">
        <w:rPr>
          <w:sz w:val="27"/>
          <w:szCs w:val="27"/>
        </w:rPr>
        <w:t xml:space="preserve"> район (</w:t>
      </w:r>
      <w:r>
        <w:rPr>
          <w:sz w:val="27"/>
          <w:szCs w:val="27"/>
        </w:rPr>
        <w:t>Клименко</w:t>
      </w:r>
      <w:r w:rsidRPr="00307010">
        <w:rPr>
          <w:sz w:val="27"/>
          <w:szCs w:val="27"/>
        </w:rPr>
        <w:t xml:space="preserve">) во взаимодействии с Отделом МВД России по </w:t>
      </w:r>
      <w:r>
        <w:rPr>
          <w:sz w:val="27"/>
          <w:szCs w:val="27"/>
        </w:rPr>
        <w:t>Староминскому</w:t>
      </w:r>
      <w:r w:rsidRPr="00307010">
        <w:rPr>
          <w:sz w:val="27"/>
          <w:szCs w:val="27"/>
        </w:rPr>
        <w:t xml:space="preserve"> району (</w:t>
      </w:r>
      <w:r>
        <w:rPr>
          <w:sz w:val="27"/>
          <w:szCs w:val="27"/>
        </w:rPr>
        <w:t>Щедрин</w:t>
      </w:r>
      <w:r w:rsidRPr="00307010">
        <w:rPr>
          <w:sz w:val="27"/>
          <w:szCs w:val="27"/>
        </w:rPr>
        <w:t>), ГБУЗ «</w:t>
      </w:r>
      <w:r>
        <w:rPr>
          <w:sz w:val="27"/>
          <w:szCs w:val="27"/>
        </w:rPr>
        <w:t>Староминская</w:t>
      </w:r>
      <w:r w:rsidRPr="00307010">
        <w:rPr>
          <w:sz w:val="27"/>
          <w:szCs w:val="27"/>
        </w:rPr>
        <w:t xml:space="preserve"> ЦРБ» МЗКК (</w:t>
      </w:r>
      <w:r>
        <w:rPr>
          <w:sz w:val="27"/>
          <w:szCs w:val="27"/>
        </w:rPr>
        <w:t>Демидов</w:t>
      </w:r>
      <w:r w:rsidRPr="00307010">
        <w:rPr>
          <w:sz w:val="27"/>
          <w:szCs w:val="27"/>
        </w:rPr>
        <w:t>) продолжить информационную кампанию по информированию населения о правовых и медицинских последствиях потребления наркотических средств, а также ответственности за распространение наркотических средств и психотропных веществ.</w:t>
      </w:r>
    </w:p>
    <w:p w:rsidR="00307010" w:rsidRDefault="00307010" w:rsidP="00307010">
      <w:pPr>
        <w:ind w:firstLine="851"/>
        <w:contextualSpacing/>
        <w:jc w:val="both"/>
        <w:rPr>
          <w:sz w:val="27"/>
          <w:szCs w:val="27"/>
        </w:rPr>
      </w:pPr>
      <w:r w:rsidRPr="00307010">
        <w:rPr>
          <w:sz w:val="27"/>
          <w:szCs w:val="27"/>
        </w:rPr>
        <w:t>Информацию о проводимой работе по п.</w:t>
      </w:r>
      <w:r>
        <w:rPr>
          <w:sz w:val="27"/>
          <w:szCs w:val="27"/>
        </w:rPr>
        <w:t>4</w:t>
      </w:r>
      <w:r w:rsidRPr="00307010">
        <w:rPr>
          <w:sz w:val="27"/>
          <w:szCs w:val="27"/>
        </w:rPr>
        <w:t xml:space="preserve">.2. предоставлять в </w:t>
      </w:r>
      <w:r>
        <w:rPr>
          <w:sz w:val="27"/>
          <w:szCs w:val="27"/>
        </w:rPr>
        <w:t xml:space="preserve">управление делами </w:t>
      </w:r>
      <w:r w:rsidRPr="00307010">
        <w:rPr>
          <w:sz w:val="27"/>
          <w:szCs w:val="27"/>
        </w:rPr>
        <w:t xml:space="preserve">администрации муниципального образования </w:t>
      </w:r>
      <w:r>
        <w:rPr>
          <w:sz w:val="27"/>
          <w:szCs w:val="27"/>
        </w:rPr>
        <w:t>Староминский</w:t>
      </w:r>
      <w:r w:rsidRPr="00307010">
        <w:rPr>
          <w:sz w:val="27"/>
          <w:szCs w:val="27"/>
        </w:rPr>
        <w:t xml:space="preserve"> район до 10 </w:t>
      </w:r>
      <w:r>
        <w:rPr>
          <w:sz w:val="27"/>
          <w:szCs w:val="27"/>
        </w:rPr>
        <w:t>ноября</w:t>
      </w:r>
      <w:r w:rsidRPr="00307010">
        <w:rPr>
          <w:sz w:val="27"/>
          <w:szCs w:val="27"/>
        </w:rPr>
        <w:t xml:space="preserve"> 2021 года.</w:t>
      </w:r>
    </w:p>
    <w:p w:rsidR="00C60684" w:rsidRPr="00B64276" w:rsidRDefault="00C60684" w:rsidP="00C60684">
      <w:pPr>
        <w:shd w:val="clear" w:color="auto" w:fill="FFFFFF"/>
        <w:spacing w:line="346" w:lineRule="exact"/>
        <w:ind w:left="38" w:right="24" w:firstLine="701"/>
        <w:jc w:val="both"/>
        <w:rPr>
          <w:b/>
        </w:rPr>
      </w:pPr>
      <w:r>
        <w:rPr>
          <w:b/>
          <w:sz w:val="28"/>
          <w:szCs w:val="28"/>
        </w:rPr>
        <w:t>5</w:t>
      </w:r>
      <w:r w:rsidRPr="00B64276">
        <w:rPr>
          <w:b/>
          <w:sz w:val="28"/>
          <w:szCs w:val="28"/>
        </w:rPr>
        <w:t>.«О подготовке и проведении второго этапа Всероссийской акции «Сообщи, где торгуют смертью».</w:t>
      </w:r>
    </w:p>
    <w:p w:rsidR="00C60684" w:rsidRDefault="00C60684" w:rsidP="00C60684">
      <w:pPr>
        <w:shd w:val="clear" w:color="auto" w:fill="FFFFFF"/>
        <w:spacing w:line="326" w:lineRule="exact"/>
        <w:ind w:left="43" w:right="19" w:firstLine="691"/>
        <w:jc w:val="both"/>
      </w:pPr>
      <w:r>
        <w:rPr>
          <w:sz w:val="28"/>
          <w:szCs w:val="28"/>
        </w:rPr>
        <w:t>Выступлени</w:t>
      </w:r>
      <w:r w:rsidR="0044749B">
        <w:rPr>
          <w:sz w:val="28"/>
          <w:szCs w:val="28"/>
        </w:rPr>
        <w:t>я</w:t>
      </w:r>
      <w:r>
        <w:rPr>
          <w:sz w:val="28"/>
          <w:szCs w:val="28"/>
        </w:rPr>
        <w:t xml:space="preserve">: </w:t>
      </w:r>
      <w:r w:rsidR="0044749B">
        <w:rPr>
          <w:sz w:val="28"/>
          <w:szCs w:val="28"/>
        </w:rPr>
        <w:t xml:space="preserve">врача психиатра нарколога ГБУЗ «Староминская ЦРБ» МЗ КК Славецкой М.А, </w:t>
      </w:r>
      <w:r>
        <w:rPr>
          <w:sz w:val="28"/>
          <w:szCs w:val="28"/>
        </w:rPr>
        <w:t xml:space="preserve">начальника отделения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Отдела ОМВД России по Староминскому району Ю.К. Фандеева</w:t>
      </w:r>
      <w:r w:rsidR="009604BB">
        <w:rPr>
          <w:sz w:val="28"/>
          <w:szCs w:val="28"/>
        </w:rPr>
        <w:t>.</w:t>
      </w:r>
    </w:p>
    <w:p w:rsidR="009604BB" w:rsidRPr="00B10C47" w:rsidRDefault="009604BB" w:rsidP="009604BB">
      <w:pPr>
        <w:ind w:firstLine="567"/>
        <w:jc w:val="both"/>
        <w:rPr>
          <w:sz w:val="28"/>
          <w:szCs w:val="28"/>
        </w:rPr>
      </w:pPr>
      <w:r w:rsidRPr="00B10C47">
        <w:rPr>
          <w:sz w:val="28"/>
          <w:szCs w:val="28"/>
        </w:rPr>
        <w:t xml:space="preserve">С целью активизации проявления гражданской позиции населения России по отношению к проблеме противодействия распространению наркомании, получения оперативно-значимой информации о фактах незаконного оборота и потребления наркотиков, а также изучения предложений граждан, представителей негосударственных организаций в сфере совершенствования эффективности профилактики наркомании, лечения и </w:t>
      </w:r>
      <w:proofErr w:type="gramStart"/>
      <w:r w:rsidRPr="00B10C47">
        <w:rPr>
          <w:sz w:val="28"/>
          <w:szCs w:val="28"/>
        </w:rPr>
        <w:t>реабилитации</w:t>
      </w:r>
      <w:proofErr w:type="gramEnd"/>
      <w:r w:rsidRPr="00B10C47">
        <w:rPr>
          <w:sz w:val="28"/>
          <w:szCs w:val="28"/>
        </w:rPr>
        <w:t xml:space="preserve"> наркозависимых с </w:t>
      </w:r>
      <w:r>
        <w:rPr>
          <w:sz w:val="28"/>
          <w:szCs w:val="28"/>
        </w:rPr>
        <w:t>18</w:t>
      </w:r>
      <w:r w:rsidRPr="00B10C47">
        <w:rPr>
          <w:sz w:val="28"/>
          <w:szCs w:val="28"/>
        </w:rPr>
        <w:t xml:space="preserve"> по </w:t>
      </w:r>
      <w:r>
        <w:rPr>
          <w:sz w:val="28"/>
          <w:szCs w:val="28"/>
        </w:rPr>
        <w:t>29</w:t>
      </w:r>
      <w:r w:rsidRPr="00B10C4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10C4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B10C47">
        <w:rPr>
          <w:sz w:val="28"/>
          <w:szCs w:val="28"/>
        </w:rPr>
        <w:t xml:space="preserve"> года антинаркотической комиссией Краснодарского края и главным управлением министерства внутренних дел Российской Федерации по Краснодарскому краю  проводится </w:t>
      </w:r>
      <w:r>
        <w:rPr>
          <w:sz w:val="28"/>
          <w:szCs w:val="28"/>
        </w:rPr>
        <w:t>второй</w:t>
      </w:r>
      <w:r w:rsidRPr="00B10C47">
        <w:rPr>
          <w:sz w:val="28"/>
          <w:szCs w:val="28"/>
        </w:rPr>
        <w:t xml:space="preserve"> этап Общероссийской антинаркотической акции «Сообщи, где торг</w:t>
      </w:r>
      <w:r>
        <w:rPr>
          <w:sz w:val="28"/>
          <w:szCs w:val="28"/>
        </w:rPr>
        <w:t>уют смертью».</w:t>
      </w:r>
    </w:p>
    <w:p w:rsidR="009604BB" w:rsidRDefault="009604BB" w:rsidP="009604BB">
      <w:pPr>
        <w:shd w:val="clear" w:color="auto" w:fill="FFFFFF"/>
        <w:ind w:left="34" w:right="5" w:firstLine="720"/>
        <w:jc w:val="both"/>
      </w:pPr>
      <w:r>
        <w:rPr>
          <w:sz w:val="28"/>
          <w:szCs w:val="28"/>
        </w:rPr>
        <w:t>Для проведения акции и максимального привлечения жителей МО Старо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минский район к участию в противодействии незаконному обороту наркотиков и профилактики их немедицинского потребления, организации работы по приему оперативной информации («телефоны доверия»), консультации и оказания квали</w:t>
      </w:r>
      <w:r>
        <w:rPr>
          <w:spacing w:val="-1"/>
          <w:sz w:val="28"/>
          <w:szCs w:val="28"/>
        </w:rPr>
        <w:softHyphen/>
        <w:t xml:space="preserve">фицированной помощи в вопросах лечения и </w:t>
      </w:r>
      <w:r>
        <w:rPr>
          <w:spacing w:val="-1"/>
          <w:sz w:val="28"/>
          <w:szCs w:val="28"/>
        </w:rPr>
        <w:lastRenderedPageBreak/>
        <w:t>реабилитации наркозависимых необходимо:</w:t>
      </w:r>
    </w:p>
    <w:p w:rsidR="009604BB" w:rsidRDefault="009604BB" w:rsidP="009604BB">
      <w:pPr>
        <w:shd w:val="clear" w:color="auto" w:fill="FFFFFF"/>
        <w:ind w:left="10" w:right="38" w:firstLine="979"/>
        <w:jc w:val="both"/>
      </w:pPr>
      <w:r>
        <w:rPr>
          <w:spacing w:val="-1"/>
          <w:sz w:val="28"/>
          <w:szCs w:val="28"/>
        </w:rPr>
        <w:t xml:space="preserve">- определить количество телефонных номеров (линий), дополнительно к </w:t>
      </w:r>
      <w:r>
        <w:rPr>
          <w:sz w:val="28"/>
          <w:szCs w:val="28"/>
        </w:rPr>
        <w:t>действующим «телефонам доверия» ОМВД России по Староминскому району, для приема обращений гра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ждан и ответов представителей органов местного самоуправления муниципально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го образования, специалистов в сфере профилактики наркомании, лечения и реа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билитации наркозависимых (в органах власти, в наркологических и медицинских </w:t>
      </w:r>
      <w:r>
        <w:rPr>
          <w:sz w:val="28"/>
          <w:szCs w:val="28"/>
        </w:rPr>
        <w:t>учреждениях);</w:t>
      </w:r>
    </w:p>
    <w:p w:rsidR="009604BB" w:rsidRDefault="009604BB" w:rsidP="009604BB">
      <w:pPr>
        <w:shd w:val="clear" w:color="auto" w:fill="FFFFFF"/>
        <w:ind w:right="48" w:firstLine="55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составить графики дежурств на выделенных телефонных линиях руководи</w:t>
      </w:r>
      <w:r>
        <w:rPr>
          <w:spacing w:val="-1"/>
          <w:sz w:val="28"/>
          <w:szCs w:val="28"/>
        </w:rPr>
        <w:softHyphen/>
        <w:t xml:space="preserve">телей и сотрудников ОМВД РФ по Староминскому району, специалистов органов </w:t>
      </w:r>
      <w:r>
        <w:rPr>
          <w:spacing w:val="-2"/>
          <w:sz w:val="28"/>
          <w:szCs w:val="28"/>
        </w:rPr>
        <w:t xml:space="preserve">управления образованием и здравоохранением, сотрудников правоохранительных </w:t>
      </w:r>
      <w:r>
        <w:rPr>
          <w:sz w:val="28"/>
          <w:szCs w:val="28"/>
        </w:rPr>
        <w:t>органов, специалистов в сфере профилактики наркомании, лечения и реабилита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ции наркозависимых, представителей общественных и религиозных организаций;</w:t>
      </w:r>
    </w:p>
    <w:p w:rsidR="009604BB" w:rsidRDefault="009604BB" w:rsidP="009604BB">
      <w:pPr>
        <w:shd w:val="clear" w:color="auto" w:fill="FFFFFF"/>
        <w:ind w:left="58" w:right="5" w:firstLine="950"/>
        <w:jc w:val="both"/>
      </w:pPr>
      <w:r>
        <w:rPr>
          <w:spacing w:val="-19"/>
          <w:sz w:val="28"/>
          <w:szCs w:val="28"/>
        </w:rPr>
        <w:t>- организовать информирование общественности о дате и времени проведе</w:t>
      </w:r>
      <w:r>
        <w:rPr>
          <w:spacing w:val="-1"/>
          <w:sz w:val="28"/>
          <w:szCs w:val="28"/>
        </w:rPr>
        <w:t>ния Акции, номерах телефонов и времени дежурства на них компетентных спе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циалистов.</w:t>
      </w:r>
    </w:p>
    <w:p w:rsidR="009604BB" w:rsidRDefault="009604BB" w:rsidP="009604BB">
      <w:pPr>
        <w:shd w:val="clear" w:color="auto" w:fill="FFFFFF"/>
        <w:ind w:left="48" w:firstLine="619"/>
        <w:jc w:val="both"/>
      </w:pPr>
      <w:r>
        <w:rPr>
          <w:spacing w:val="-1"/>
          <w:sz w:val="28"/>
          <w:szCs w:val="28"/>
        </w:rPr>
        <w:t xml:space="preserve">- задействовать различные формы пропаганды: размещение информации в местной газете «Степная Новь», на </w:t>
      </w:r>
      <w:r>
        <w:rPr>
          <w:sz w:val="28"/>
          <w:szCs w:val="28"/>
        </w:rPr>
        <w:t xml:space="preserve">официальном сайте администрации муниципального образования, баннерной </w:t>
      </w:r>
      <w:r>
        <w:rPr>
          <w:spacing w:val="-1"/>
          <w:sz w:val="28"/>
          <w:szCs w:val="28"/>
        </w:rPr>
        <w:t xml:space="preserve">рекламы, размещение информации о проводимой Акции в общественном транспорте, отделениях </w:t>
      </w:r>
      <w:r>
        <w:rPr>
          <w:sz w:val="28"/>
          <w:szCs w:val="28"/>
        </w:rPr>
        <w:t>связи, торговых центрах и т.д.</w:t>
      </w:r>
    </w:p>
    <w:p w:rsidR="009604BB" w:rsidRDefault="009604BB" w:rsidP="009604BB">
      <w:pPr>
        <w:shd w:val="clear" w:color="auto" w:fill="FFFFFF"/>
        <w:ind w:left="43" w:firstLine="720"/>
        <w:jc w:val="both"/>
      </w:pPr>
      <w:r>
        <w:rPr>
          <w:sz w:val="28"/>
          <w:szCs w:val="28"/>
        </w:rPr>
        <w:t>В ходе проведения Акции от граждан принимаются обращения по тематике:</w:t>
      </w:r>
    </w:p>
    <w:p w:rsidR="009604BB" w:rsidRDefault="009604BB" w:rsidP="009604BB">
      <w:pPr>
        <w:shd w:val="clear" w:color="auto" w:fill="FFFFFF"/>
        <w:tabs>
          <w:tab w:val="left" w:pos="1018"/>
        </w:tabs>
        <w:ind w:left="38" w:right="5" w:firstLine="73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факты сбыта (реализации) наркотических средств и психотропных веществ;</w:t>
      </w:r>
    </w:p>
    <w:p w:rsidR="009604BB" w:rsidRDefault="009604BB" w:rsidP="009604BB">
      <w:pPr>
        <w:numPr>
          <w:ilvl w:val="0"/>
          <w:numId w:val="1"/>
        </w:numPr>
        <w:shd w:val="clear" w:color="auto" w:fill="FFFFFF"/>
        <w:tabs>
          <w:tab w:val="left" w:pos="917"/>
        </w:tabs>
        <w:ind w:left="76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лечение и реабилитация </w:t>
      </w:r>
      <w:proofErr w:type="gramStart"/>
      <w:r>
        <w:rPr>
          <w:spacing w:val="-1"/>
          <w:sz w:val="28"/>
          <w:szCs w:val="28"/>
        </w:rPr>
        <w:t>наркозависимых</w:t>
      </w:r>
      <w:proofErr w:type="gramEnd"/>
      <w:r>
        <w:rPr>
          <w:spacing w:val="-1"/>
          <w:sz w:val="28"/>
          <w:szCs w:val="28"/>
        </w:rPr>
        <w:t>;</w:t>
      </w:r>
    </w:p>
    <w:p w:rsidR="009604BB" w:rsidRDefault="009604BB" w:rsidP="009604BB">
      <w:pPr>
        <w:numPr>
          <w:ilvl w:val="0"/>
          <w:numId w:val="1"/>
        </w:numPr>
        <w:shd w:val="clear" w:color="auto" w:fill="FFFFFF"/>
        <w:tabs>
          <w:tab w:val="left" w:pos="917"/>
        </w:tabs>
        <w:ind w:left="76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предложения по совершенствованию законодательства;</w:t>
      </w:r>
    </w:p>
    <w:p w:rsidR="009604BB" w:rsidRDefault="009604BB" w:rsidP="009604BB">
      <w:pPr>
        <w:numPr>
          <w:ilvl w:val="0"/>
          <w:numId w:val="1"/>
        </w:numPr>
        <w:shd w:val="clear" w:color="auto" w:fill="FFFFFF"/>
        <w:tabs>
          <w:tab w:val="left" w:pos="917"/>
        </w:tabs>
        <w:ind w:left="76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новые виды наркотиков;</w:t>
      </w:r>
    </w:p>
    <w:p w:rsidR="009604BB" w:rsidRDefault="009604BB" w:rsidP="009604BB">
      <w:pPr>
        <w:numPr>
          <w:ilvl w:val="0"/>
          <w:numId w:val="1"/>
        </w:num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вопросы, не относящиеся к тематике Акции. В данный раздел могут включаться вопросы о трудоустройстве, досуговой занятости, посещения кружков, секций и.т.д.</w:t>
      </w:r>
    </w:p>
    <w:p w:rsidR="009604BB" w:rsidRDefault="009604BB" w:rsidP="009604BB">
      <w:pPr>
        <w:tabs>
          <w:tab w:val="left" w:pos="8867"/>
        </w:tabs>
        <w:jc w:val="both"/>
        <w:rPr>
          <w:b/>
          <w:sz w:val="28"/>
          <w:szCs w:val="28"/>
        </w:rPr>
      </w:pPr>
      <w:r>
        <w:rPr>
          <w:spacing w:val="-1"/>
          <w:sz w:val="28"/>
          <w:szCs w:val="28"/>
        </w:rPr>
        <w:t>Для информирования обратившихся граждан, участникам Акции необходимо использовать информацию об интернет-сайтах, адресах и телефонах довери</w:t>
      </w:r>
    </w:p>
    <w:p w:rsidR="00C60684" w:rsidRPr="00BE0AC7" w:rsidRDefault="00C60684" w:rsidP="00C60684">
      <w:pPr>
        <w:tabs>
          <w:tab w:val="left" w:pos="8867"/>
        </w:tabs>
        <w:jc w:val="both"/>
        <w:rPr>
          <w:b/>
          <w:sz w:val="28"/>
          <w:szCs w:val="28"/>
        </w:rPr>
      </w:pPr>
      <w:r w:rsidRPr="0096488D">
        <w:rPr>
          <w:b/>
          <w:sz w:val="28"/>
          <w:szCs w:val="28"/>
        </w:rPr>
        <w:t>РЕШИЛИ:</w:t>
      </w:r>
    </w:p>
    <w:p w:rsidR="00C60684" w:rsidRPr="00B146D2" w:rsidRDefault="00C60684" w:rsidP="00C60684">
      <w:pPr>
        <w:ind w:firstLine="567"/>
        <w:jc w:val="both"/>
        <w:rPr>
          <w:sz w:val="28"/>
          <w:szCs w:val="28"/>
        </w:rPr>
      </w:pPr>
      <w:r w:rsidRPr="00B146D2">
        <w:rPr>
          <w:sz w:val="28"/>
          <w:szCs w:val="28"/>
        </w:rPr>
        <w:t>В целях эффективного проведения акции на территории муниципального образования Староминский район и оказания содействия отделу министерства внутренних дел России по Староминскому району:</w:t>
      </w:r>
    </w:p>
    <w:p w:rsidR="00C60684" w:rsidRPr="004815AE" w:rsidRDefault="00C60684" w:rsidP="00C60684">
      <w:pPr>
        <w:shd w:val="clear" w:color="auto" w:fill="FFFFFF"/>
        <w:ind w:right="10" w:firstLine="567"/>
        <w:contextualSpacing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4815AE">
        <w:rPr>
          <w:sz w:val="28"/>
          <w:szCs w:val="28"/>
        </w:rPr>
        <w:t xml:space="preserve">Рекомендовать главам сельских поселений муниципального образования Староминский район оказать в рамках установленной компетенции содействие в организации и проведении акции отделу МВД России по Староминскому району. Выделить необходимое количество телефонных номеров для приёма информации и проведения консультаций. Организовать широкое информирование населения о проведении акции путем распространения листовок с указанием телефонов доверия в </w:t>
      </w:r>
      <w:r w:rsidRPr="004815AE">
        <w:rPr>
          <w:sz w:val="28"/>
          <w:szCs w:val="28"/>
        </w:rPr>
        <w:lastRenderedPageBreak/>
        <w:t xml:space="preserve">общественном транспорте, торговых точках, на остановочных площадках т.т.д. Сведения об итогах проведения акции предоставить в управление </w:t>
      </w:r>
      <w:r>
        <w:rPr>
          <w:sz w:val="28"/>
          <w:szCs w:val="28"/>
        </w:rPr>
        <w:t>по работе с правоохранительными органами</w:t>
      </w:r>
      <w:r w:rsidRPr="004815AE">
        <w:rPr>
          <w:sz w:val="28"/>
          <w:szCs w:val="28"/>
        </w:rPr>
        <w:t xml:space="preserve"> администрации муниципального образования Староминский район в соответствии с приложением</w:t>
      </w:r>
      <w:r w:rsidRPr="004815AE">
        <w:rPr>
          <w:spacing w:val="-3"/>
          <w:sz w:val="28"/>
          <w:szCs w:val="28"/>
        </w:rPr>
        <w:t xml:space="preserve"> (прилагается).</w:t>
      </w:r>
    </w:p>
    <w:p w:rsidR="00C60684" w:rsidRPr="004815AE" w:rsidRDefault="00C60684" w:rsidP="00C60684">
      <w:pPr>
        <w:shd w:val="clear" w:color="auto" w:fill="FFFFFF"/>
        <w:ind w:right="10" w:firstLine="567"/>
        <w:contextualSpacing/>
        <w:jc w:val="both"/>
        <w:rPr>
          <w:b/>
          <w:spacing w:val="-3"/>
          <w:sz w:val="28"/>
          <w:szCs w:val="28"/>
        </w:rPr>
      </w:pPr>
      <w:r w:rsidRPr="004815AE">
        <w:rPr>
          <w:b/>
          <w:spacing w:val="-3"/>
          <w:sz w:val="28"/>
          <w:szCs w:val="28"/>
        </w:rPr>
        <w:t xml:space="preserve">Срок: </w:t>
      </w:r>
      <w:r>
        <w:rPr>
          <w:b/>
          <w:spacing w:val="-3"/>
          <w:sz w:val="28"/>
          <w:szCs w:val="28"/>
        </w:rPr>
        <w:t>29</w:t>
      </w:r>
      <w:r w:rsidRPr="004815AE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октября</w:t>
      </w:r>
      <w:r w:rsidRPr="004815AE">
        <w:rPr>
          <w:b/>
          <w:spacing w:val="-3"/>
          <w:sz w:val="28"/>
          <w:szCs w:val="28"/>
        </w:rPr>
        <w:t xml:space="preserve"> 20</w:t>
      </w:r>
      <w:r>
        <w:rPr>
          <w:b/>
          <w:spacing w:val="-3"/>
          <w:sz w:val="28"/>
          <w:szCs w:val="28"/>
        </w:rPr>
        <w:t>21</w:t>
      </w:r>
      <w:r w:rsidRPr="004815AE">
        <w:rPr>
          <w:b/>
          <w:spacing w:val="-3"/>
          <w:sz w:val="28"/>
          <w:szCs w:val="28"/>
        </w:rPr>
        <w:t xml:space="preserve"> года</w:t>
      </w:r>
    </w:p>
    <w:p w:rsidR="00C60684" w:rsidRPr="004815AE" w:rsidRDefault="00E347B6" w:rsidP="00C60684">
      <w:pPr>
        <w:shd w:val="clear" w:color="auto" w:fill="FFFFFF"/>
        <w:ind w:right="1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0684">
        <w:rPr>
          <w:sz w:val="28"/>
          <w:szCs w:val="28"/>
        </w:rPr>
        <w:t xml:space="preserve">.2. </w:t>
      </w:r>
      <w:proofErr w:type="gramStart"/>
      <w:r w:rsidR="00C60684" w:rsidRPr="004815AE">
        <w:rPr>
          <w:sz w:val="28"/>
          <w:szCs w:val="28"/>
        </w:rPr>
        <w:t xml:space="preserve">Секретарю антинаркотической комиссии муниципального образования Староминский район </w:t>
      </w:r>
      <w:r w:rsidR="00C60684">
        <w:rPr>
          <w:sz w:val="28"/>
          <w:szCs w:val="28"/>
        </w:rPr>
        <w:t>Н</w:t>
      </w:r>
      <w:r w:rsidR="00C60684" w:rsidRPr="004815AE">
        <w:rPr>
          <w:sz w:val="28"/>
          <w:szCs w:val="28"/>
        </w:rPr>
        <w:t>.</w:t>
      </w:r>
      <w:r w:rsidR="00C60684">
        <w:rPr>
          <w:sz w:val="28"/>
          <w:szCs w:val="28"/>
        </w:rPr>
        <w:t>П</w:t>
      </w:r>
      <w:r w:rsidR="00C60684" w:rsidRPr="004815AE">
        <w:rPr>
          <w:sz w:val="28"/>
          <w:szCs w:val="28"/>
        </w:rPr>
        <w:t>.</w:t>
      </w:r>
      <w:r w:rsidR="00C60684">
        <w:rPr>
          <w:sz w:val="28"/>
          <w:szCs w:val="28"/>
        </w:rPr>
        <w:t>Иващенко</w:t>
      </w:r>
      <w:r w:rsidR="00C60684" w:rsidRPr="004815AE">
        <w:rPr>
          <w:sz w:val="28"/>
          <w:szCs w:val="28"/>
        </w:rPr>
        <w:t xml:space="preserve">, </w:t>
      </w:r>
      <w:r w:rsidR="00C60684">
        <w:rPr>
          <w:sz w:val="28"/>
          <w:szCs w:val="28"/>
        </w:rPr>
        <w:t xml:space="preserve">исполняющему обязанности </w:t>
      </w:r>
      <w:r w:rsidR="00C60684" w:rsidRPr="004815AE">
        <w:rPr>
          <w:sz w:val="28"/>
          <w:szCs w:val="28"/>
        </w:rPr>
        <w:t>начальник</w:t>
      </w:r>
      <w:r w:rsidR="00C60684">
        <w:rPr>
          <w:sz w:val="28"/>
          <w:szCs w:val="28"/>
        </w:rPr>
        <w:t>а</w:t>
      </w:r>
      <w:r w:rsidR="00C60684" w:rsidRPr="004815AE">
        <w:rPr>
          <w:sz w:val="28"/>
          <w:szCs w:val="28"/>
        </w:rPr>
        <w:t xml:space="preserve"> управления образования администрации муниципального образования Староминский район  </w:t>
      </w:r>
      <w:r w:rsidR="00C60684">
        <w:rPr>
          <w:sz w:val="28"/>
          <w:szCs w:val="28"/>
        </w:rPr>
        <w:t>Н</w:t>
      </w:r>
      <w:r w:rsidR="00C60684" w:rsidRPr="004815AE">
        <w:rPr>
          <w:sz w:val="28"/>
          <w:szCs w:val="28"/>
        </w:rPr>
        <w:t>.</w:t>
      </w:r>
      <w:r w:rsidR="00C60684">
        <w:rPr>
          <w:sz w:val="28"/>
          <w:szCs w:val="28"/>
        </w:rPr>
        <w:t>В</w:t>
      </w:r>
      <w:r w:rsidR="00C60684" w:rsidRPr="004815AE">
        <w:rPr>
          <w:sz w:val="28"/>
          <w:szCs w:val="28"/>
        </w:rPr>
        <w:t xml:space="preserve">. </w:t>
      </w:r>
      <w:r w:rsidR="00C60684">
        <w:rPr>
          <w:sz w:val="28"/>
          <w:szCs w:val="28"/>
        </w:rPr>
        <w:t>Пазухиной</w:t>
      </w:r>
      <w:r w:rsidR="00C60684" w:rsidRPr="004815AE">
        <w:rPr>
          <w:sz w:val="28"/>
          <w:szCs w:val="28"/>
        </w:rPr>
        <w:t xml:space="preserve">, начальнику отдела культуры и искусств администрации муниципального образования Староминский район О.Г. Костенко, начальнику отдела по делам молодёжи администрации муниципального образования Староминский район Е.Н. Фоменко, начальнику отдела по делам несовершеннолетних администрации муниципального образования Староминский район </w:t>
      </w:r>
      <w:r w:rsidR="00C60684">
        <w:rPr>
          <w:sz w:val="28"/>
          <w:szCs w:val="28"/>
        </w:rPr>
        <w:t>Л</w:t>
      </w:r>
      <w:r w:rsidR="00C60684" w:rsidRPr="004815AE">
        <w:rPr>
          <w:sz w:val="28"/>
          <w:szCs w:val="28"/>
        </w:rPr>
        <w:t>.</w:t>
      </w:r>
      <w:proofErr w:type="gramEnd"/>
      <w:r w:rsidR="00C60684">
        <w:rPr>
          <w:sz w:val="28"/>
          <w:szCs w:val="28"/>
        </w:rPr>
        <w:t>Н</w:t>
      </w:r>
      <w:r w:rsidR="00C60684" w:rsidRPr="004815AE">
        <w:rPr>
          <w:sz w:val="28"/>
          <w:szCs w:val="28"/>
        </w:rPr>
        <w:t xml:space="preserve">. </w:t>
      </w:r>
      <w:r w:rsidR="00C60684">
        <w:rPr>
          <w:sz w:val="28"/>
          <w:szCs w:val="28"/>
        </w:rPr>
        <w:t>Крикун</w:t>
      </w:r>
      <w:r w:rsidR="00C60684" w:rsidRPr="004815AE">
        <w:rPr>
          <w:sz w:val="28"/>
          <w:szCs w:val="28"/>
        </w:rPr>
        <w:t xml:space="preserve">, начальнику отдела по физической культуре и спорту администрации муниципального образования Староминский район И.И. Никитенко, главному врачу </w:t>
      </w:r>
      <w:r w:rsidR="00C60684">
        <w:rPr>
          <w:sz w:val="28"/>
          <w:szCs w:val="28"/>
        </w:rPr>
        <w:t>Г</w:t>
      </w:r>
      <w:r w:rsidR="00C60684" w:rsidRPr="004815AE">
        <w:rPr>
          <w:sz w:val="28"/>
          <w:szCs w:val="28"/>
        </w:rPr>
        <w:t>БУЗ «</w:t>
      </w:r>
      <w:r w:rsidR="00C60684">
        <w:rPr>
          <w:sz w:val="28"/>
          <w:szCs w:val="28"/>
        </w:rPr>
        <w:t>Староминская ЦРБ</w:t>
      </w:r>
      <w:r w:rsidR="00C60684" w:rsidRPr="004815AE">
        <w:rPr>
          <w:sz w:val="28"/>
          <w:szCs w:val="28"/>
        </w:rPr>
        <w:t xml:space="preserve">» </w:t>
      </w:r>
      <w:r w:rsidR="00C60684">
        <w:rPr>
          <w:sz w:val="28"/>
          <w:szCs w:val="28"/>
        </w:rPr>
        <w:t>МЗ КК</w:t>
      </w:r>
      <w:r w:rsidR="00C60684" w:rsidRPr="004815AE">
        <w:rPr>
          <w:sz w:val="28"/>
          <w:szCs w:val="28"/>
        </w:rPr>
        <w:t xml:space="preserve"> Ю.А. Демидову выделить необходимое количество телефонных номеров для приёма информации и проведения консультаций. Организовать широкое информирование населения о проведении акции путем распространения листовок с указанием телефонов доверия в образовательных учреждениях, учреждениях культуры, спорта социальной защиты населения. Сведения о ходе проведения акции предоставлять в управление </w:t>
      </w:r>
      <w:r w:rsidR="00C60684">
        <w:rPr>
          <w:sz w:val="28"/>
          <w:szCs w:val="28"/>
        </w:rPr>
        <w:t>по работе с правоохранительными органами</w:t>
      </w:r>
      <w:r w:rsidR="00C60684" w:rsidRPr="004815AE">
        <w:rPr>
          <w:sz w:val="28"/>
          <w:szCs w:val="28"/>
        </w:rPr>
        <w:t xml:space="preserve"> администрации муниципального образования Староминский район в соответствии с обзорной справкой </w:t>
      </w:r>
      <w:r w:rsidR="00C60684" w:rsidRPr="004815AE">
        <w:rPr>
          <w:spacing w:val="-9"/>
          <w:sz w:val="28"/>
          <w:szCs w:val="28"/>
        </w:rPr>
        <w:t xml:space="preserve">о проведении </w:t>
      </w:r>
      <w:r w:rsidR="00C60684" w:rsidRPr="004815AE">
        <w:rPr>
          <w:sz w:val="28"/>
          <w:szCs w:val="28"/>
        </w:rPr>
        <w:t xml:space="preserve">Общероссийской антинаркотической акции </w:t>
      </w:r>
      <w:r w:rsidR="00C60684" w:rsidRPr="004815AE">
        <w:rPr>
          <w:spacing w:val="-11"/>
          <w:sz w:val="28"/>
          <w:szCs w:val="28"/>
        </w:rPr>
        <w:t xml:space="preserve">«Сообщи, где торгуют смертью» </w:t>
      </w:r>
      <w:r w:rsidR="00C60684" w:rsidRPr="004815AE">
        <w:rPr>
          <w:spacing w:val="-3"/>
          <w:sz w:val="28"/>
          <w:szCs w:val="28"/>
        </w:rPr>
        <w:t>на территории муниципального образования Староминский район.</w:t>
      </w:r>
    </w:p>
    <w:p w:rsidR="00C60684" w:rsidRPr="004815AE" w:rsidRDefault="00C60684" w:rsidP="00C60684">
      <w:pPr>
        <w:shd w:val="clear" w:color="auto" w:fill="FFFFFF"/>
        <w:ind w:right="10" w:firstLine="567"/>
        <w:contextualSpacing/>
        <w:jc w:val="both"/>
        <w:rPr>
          <w:b/>
          <w:spacing w:val="-3"/>
          <w:sz w:val="28"/>
          <w:szCs w:val="28"/>
        </w:rPr>
      </w:pPr>
      <w:r w:rsidRPr="004815AE">
        <w:rPr>
          <w:b/>
          <w:spacing w:val="-3"/>
          <w:sz w:val="28"/>
          <w:szCs w:val="28"/>
        </w:rPr>
        <w:t xml:space="preserve">Срок: </w:t>
      </w:r>
      <w:r>
        <w:rPr>
          <w:b/>
          <w:spacing w:val="-3"/>
          <w:sz w:val="28"/>
          <w:szCs w:val="28"/>
        </w:rPr>
        <w:t>18</w:t>
      </w:r>
      <w:r w:rsidRPr="004815AE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октября</w:t>
      </w:r>
      <w:r w:rsidRPr="004815AE">
        <w:rPr>
          <w:b/>
          <w:spacing w:val="-3"/>
          <w:sz w:val="28"/>
          <w:szCs w:val="28"/>
        </w:rPr>
        <w:t xml:space="preserve"> 20</w:t>
      </w:r>
      <w:r>
        <w:rPr>
          <w:b/>
          <w:spacing w:val="-3"/>
          <w:sz w:val="28"/>
          <w:szCs w:val="28"/>
        </w:rPr>
        <w:t>21</w:t>
      </w:r>
      <w:r w:rsidRPr="004815AE">
        <w:rPr>
          <w:b/>
          <w:spacing w:val="-3"/>
          <w:sz w:val="28"/>
          <w:szCs w:val="28"/>
        </w:rPr>
        <w:t xml:space="preserve"> года, по итогам – </w:t>
      </w:r>
      <w:r>
        <w:rPr>
          <w:b/>
          <w:spacing w:val="-3"/>
          <w:sz w:val="28"/>
          <w:szCs w:val="28"/>
        </w:rPr>
        <w:t>29</w:t>
      </w:r>
      <w:r w:rsidRPr="004815AE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октября</w:t>
      </w:r>
      <w:r w:rsidRPr="004815AE">
        <w:rPr>
          <w:b/>
          <w:spacing w:val="-3"/>
          <w:sz w:val="28"/>
          <w:szCs w:val="28"/>
        </w:rPr>
        <w:t xml:space="preserve"> 20</w:t>
      </w:r>
      <w:r>
        <w:rPr>
          <w:b/>
          <w:spacing w:val="-3"/>
          <w:sz w:val="28"/>
          <w:szCs w:val="28"/>
        </w:rPr>
        <w:t>21</w:t>
      </w:r>
      <w:r w:rsidRPr="004815AE">
        <w:rPr>
          <w:b/>
          <w:spacing w:val="-3"/>
          <w:sz w:val="28"/>
          <w:szCs w:val="28"/>
        </w:rPr>
        <w:t xml:space="preserve"> года.</w:t>
      </w:r>
    </w:p>
    <w:p w:rsidR="00C60684" w:rsidRPr="004815AE" w:rsidRDefault="00E347B6" w:rsidP="00C60684">
      <w:pPr>
        <w:shd w:val="clear" w:color="auto" w:fill="FFFFFF"/>
        <w:ind w:right="10" w:firstLine="567"/>
        <w:contextualSpacing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5</w:t>
      </w:r>
      <w:r w:rsidR="00C60684">
        <w:rPr>
          <w:sz w:val="28"/>
          <w:szCs w:val="28"/>
        </w:rPr>
        <w:t xml:space="preserve">.3. </w:t>
      </w:r>
      <w:r w:rsidR="00C60684" w:rsidRPr="004815AE">
        <w:rPr>
          <w:sz w:val="28"/>
          <w:szCs w:val="28"/>
        </w:rPr>
        <w:t xml:space="preserve">Рекомендовать отделу МВД России по Староминскому району </w:t>
      </w:r>
      <w:r w:rsidR="00C60684">
        <w:rPr>
          <w:sz w:val="28"/>
          <w:szCs w:val="28"/>
        </w:rPr>
        <w:t>(Кларк</w:t>
      </w:r>
      <w:r w:rsidR="00C60684" w:rsidRPr="004815AE">
        <w:rPr>
          <w:sz w:val="28"/>
          <w:szCs w:val="28"/>
        </w:rPr>
        <w:t xml:space="preserve">), выделить телефонные номера для приёма информации и проведения консультаций. Сведения о ходе проведения акции предоставлять в управление </w:t>
      </w:r>
      <w:r w:rsidR="00C60684">
        <w:rPr>
          <w:sz w:val="28"/>
          <w:szCs w:val="28"/>
        </w:rPr>
        <w:t>по работе с провоохранительными органами</w:t>
      </w:r>
      <w:r w:rsidR="00C60684" w:rsidRPr="004815AE">
        <w:rPr>
          <w:sz w:val="28"/>
          <w:szCs w:val="28"/>
        </w:rPr>
        <w:t xml:space="preserve"> администрации муниципального образования Староминский район в соответствии с обзорной справкой </w:t>
      </w:r>
      <w:r w:rsidR="00C60684" w:rsidRPr="004815AE">
        <w:rPr>
          <w:spacing w:val="-9"/>
          <w:sz w:val="28"/>
          <w:szCs w:val="28"/>
        </w:rPr>
        <w:t xml:space="preserve">о проведении </w:t>
      </w:r>
      <w:r w:rsidR="00C60684" w:rsidRPr="004815AE">
        <w:rPr>
          <w:sz w:val="28"/>
          <w:szCs w:val="28"/>
        </w:rPr>
        <w:t>Общероссийской антинаркотической акции</w:t>
      </w:r>
      <w:r w:rsidR="00C60684" w:rsidRPr="004815AE">
        <w:rPr>
          <w:spacing w:val="-11"/>
          <w:sz w:val="28"/>
          <w:szCs w:val="28"/>
        </w:rPr>
        <w:t xml:space="preserve"> «Сообщи, где торгуют смертью» </w:t>
      </w:r>
      <w:r w:rsidR="00C60684" w:rsidRPr="004815AE">
        <w:rPr>
          <w:spacing w:val="-3"/>
          <w:sz w:val="28"/>
          <w:szCs w:val="28"/>
        </w:rPr>
        <w:t>на территории муниципального образования Староминский район.</w:t>
      </w:r>
    </w:p>
    <w:p w:rsidR="00C60684" w:rsidRPr="004815AE" w:rsidRDefault="00C60684" w:rsidP="00C60684">
      <w:pPr>
        <w:shd w:val="clear" w:color="auto" w:fill="FFFFFF"/>
        <w:ind w:right="10" w:firstLine="567"/>
        <w:contextualSpacing/>
        <w:jc w:val="both"/>
        <w:rPr>
          <w:b/>
          <w:spacing w:val="-3"/>
          <w:sz w:val="28"/>
          <w:szCs w:val="28"/>
        </w:rPr>
      </w:pPr>
      <w:r w:rsidRPr="004815AE">
        <w:rPr>
          <w:b/>
          <w:spacing w:val="-3"/>
          <w:sz w:val="28"/>
          <w:szCs w:val="28"/>
        </w:rPr>
        <w:t xml:space="preserve">Срок: </w:t>
      </w:r>
      <w:r>
        <w:rPr>
          <w:b/>
          <w:spacing w:val="-3"/>
          <w:sz w:val="28"/>
          <w:szCs w:val="28"/>
        </w:rPr>
        <w:t>18</w:t>
      </w:r>
      <w:r w:rsidRPr="004815AE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 xml:space="preserve">октября </w:t>
      </w:r>
      <w:r w:rsidRPr="004815AE">
        <w:rPr>
          <w:b/>
          <w:spacing w:val="-3"/>
          <w:sz w:val="28"/>
          <w:szCs w:val="28"/>
        </w:rPr>
        <w:t xml:space="preserve"> 20</w:t>
      </w:r>
      <w:r>
        <w:rPr>
          <w:b/>
          <w:spacing w:val="-3"/>
          <w:sz w:val="28"/>
          <w:szCs w:val="28"/>
        </w:rPr>
        <w:t>21</w:t>
      </w:r>
      <w:r w:rsidRPr="004815AE">
        <w:rPr>
          <w:b/>
          <w:spacing w:val="-3"/>
          <w:sz w:val="28"/>
          <w:szCs w:val="28"/>
        </w:rPr>
        <w:t xml:space="preserve"> года</w:t>
      </w:r>
    </w:p>
    <w:p w:rsidR="00C60684" w:rsidRPr="004815AE" w:rsidRDefault="00E347B6" w:rsidP="00C60684">
      <w:pPr>
        <w:shd w:val="clear" w:color="auto" w:fill="FFFFFF"/>
        <w:ind w:right="1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0684">
        <w:rPr>
          <w:sz w:val="28"/>
          <w:szCs w:val="28"/>
        </w:rPr>
        <w:t>.4.</w:t>
      </w:r>
      <w:r w:rsidR="00C60684" w:rsidRPr="004815AE">
        <w:rPr>
          <w:sz w:val="28"/>
          <w:szCs w:val="28"/>
        </w:rPr>
        <w:t xml:space="preserve"> Рекомендовать отделу МВД России по Староминскому району (</w:t>
      </w:r>
      <w:r w:rsidR="00C60684">
        <w:rPr>
          <w:sz w:val="28"/>
          <w:szCs w:val="28"/>
        </w:rPr>
        <w:t>Кларк</w:t>
      </w:r>
      <w:r w:rsidR="00C60684" w:rsidRPr="004815AE">
        <w:rPr>
          <w:sz w:val="28"/>
          <w:szCs w:val="28"/>
        </w:rPr>
        <w:t>) создать группы немедленного реагирования для проверки полученной информации о фактах незаконного оборота и потребления наркотиков.</w:t>
      </w:r>
    </w:p>
    <w:p w:rsidR="00C60684" w:rsidRPr="004815AE" w:rsidRDefault="00C60684" w:rsidP="00C60684">
      <w:pPr>
        <w:shd w:val="clear" w:color="auto" w:fill="FFFFFF"/>
        <w:ind w:right="10" w:firstLine="567"/>
        <w:contextualSpacing/>
        <w:jc w:val="both"/>
        <w:rPr>
          <w:b/>
          <w:spacing w:val="-3"/>
          <w:sz w:val="28"/>
          <w:szCs w:val="28"/>
        </w:rPr>
      </w:pPr>
      <w:r w:rsidRPr="004815AE">
        <w:rPr>
          <w:b/>
          <w:spacing w:val="-3"/>
          <w:sz w:val="28"/>
          <w:szCs w:val="28"/>
        </w:rPr>
        <w:t xml:space="preserve">Срок: до </w:t>
      </w:r>
      <w:r>
        <w:rPr>
          <w:b/>
          <w:spacing w:val="-3"/>
          <w:sz w:val="28"/>
          <w:szCs w:val="28"/>
        </w:rPr>
        <w:t>18</w:t>
      </w:r>
      <w:r w:rsidRPr="004815AE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октября</w:t>
      </w:r>
      <w:r w:rsidRPr="004815AE">
        <w:rPr>
          <w:b/>
          <w:spacing w:val="-3"/>
          <w:sz w:val="28"/>
          <w:szCs w:val="28"/>
        </w:rPr>
        <w:t xml:space="preserve"> 20</w:t>
      </w:r>
      <w:r>
        <w:rPr>
          <w:b/>
          <w:spacing w:val="-3"/>
          <w:sz w:val="28"/>
          <w:szCs w:val="28"/>
        </w:rPr>
        <w:t>21</w:t>
      </w:r>
      <w:r w:rsidRPr="004815AE">
        <w:rPr>
          <w:b/>
          <w:spacing w:val="-3"/>
          <w:sz w:val="28"/>
          <w:szCs w:val="28"/>
        </w:rPr>
        <w:t xml:space="preserve"> года</w:t>
      </w:r>
    </w:p>
    <w:p w:rsidR="00C60684" w:rsidRPr="004815AE" w:rsidRDefault="00E347B6" w:rsidP="00C6068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0684">
        <w:rPr>
          <w:sz w:val="28"/>
          <w:szCs w:val="28"/>
        </w:rPr>
        <w:t>.5.</w:t>
      </w:r>
      <w:r w:rsidR="00C60684" w:rsidRPr="004815AE">
        <w:rPr>
          <w:sz w:val="28"/>
          <w:szCs w:val="28"/>
        </w:rPr>
        <w:t xml:space="preserve"> Начальнику отдела по организационным вопросам и работе с </w:t>
      </w:r>
      <w:r w:rsidR="00C60684" w:rsidRPr="004815AE">
        <w:rPr>
          <w:sz w:val="28"/>
          <w:szCs w:val="28"/>
        </w:rPr>
        <w:lastRenderedPageBreak/>
        <w:t>органами местного самоуправления управления делами администрации муниципального образования Староминский район (</w:t>
      </w:r>
      <w:r w:rsidR="00C60684">
        <w:rPr>
          <w:sz w:val="28"/>
          <w:szCs w:val="28"/>
        </w:rPr>
        <w:t>Клименко</w:t>
      </w:r>
      <w:r w:rsidR="00C60684" w:rsidRPr="004815AE">
        <w:rPr>
          <w:sz w:val="28"/>
          <w:szCs w:val="28"/>
        </w:rPr>
        <w:t>) организовать, используя все средства массовой информации муниципального образования Староминский район широкое информирование населения о проведении акции и освещение мероприятий акции.</w:t>
      </w:r>
    </w:p>
    <w:p w:rsidR="00C60684" w:rsidRPr="004815AE" w:rsidRDefault="00C60684" w:rsidP="00C60684">
      <w:pPr>
        <w:shd w:val="clear" w:color="auto" w:fill="FFFFFF"/>
        <w:ind w:right="10" w:firstLine="567"/>
        <w:contextualSpacing/>
        <w:jc w:val="both"/>
        <w:rPr>
          <w:b/>
          <w:spacing w:val="-3"/>
          <w:sz w:val="28"/>
          <w:szCs w:val="28"/>
        </w:rPr>
      </w:pPr>
      <w:r w:rsidRPr="004815AE">
        <w:rPr>
          <w:b/>
          <w:spacing w:val="-3"/>
          <w:sz w:val="28"/>
          <w:szCs w:val="28"/>
        </w:rPr>
        <w:t>Срок: в период 2 этапа акции (</w:t>
      </w:r>
      <w:r>
        <w:rPr>
          <w:b/>
          <w:spacing w:val="-3"/>
          <w:sz w:val="28"/>
          <w:szCs w:val="28"/>
        </w:rPr>
        <w:t>18</w:t>
      </w:r>
      <w:r w:rsidRPr="004815AE">
        <w:rPr>
          <w:b/>
          <w:spacing w:val="-3"/>
          <w:sz w:val="28"/>
          <w:szCs w:val="28"/>
        </w:rPr>
        <w:t xml:space="preserve">- </w:t>
      </w:r>
      <w:r>
        <w:rPr>
          <w:b/>
          <w:spacing w:val="-3"/>
          <w:sz w:val="28"/>
          <w:szCs w:val="28"/>
        </w:rPr>
        <w:t>29</w:t>
      </w:r>
      <w:r w:rsidRPr="004815AE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октября</w:t>
      </w:r>
      <w:r w:rsidRPr="004815AE">
        <w:rPr>
          <w:b/>
          <w:spacing w:val="-3"/>
          <w:sz w:val="28"/>
          <w:szCs w:val="28"/>
        </w:rPr>
        <w:t xml:space="preserve"> 20</w:t>
      </w:r>
      <w:r>
        <w:rPr>
          <w:b/>
          <w:spacing w:val="-3"/>
          <w:sz w:val="28"/>
          <w:szCs w:val="28"/>
        </w:rPr>
        <w:t>21</w:t>
      </w:r>
      <w:r w:rsidRPr="004815AE">
        <w:rPr>
          <w:b/>
          <w:spacing w:val="-3"/>
          <w:sz w:val="28"/>
          <w:szCs w:val="28"/>
        </w:rPr>
        <w:t xml:space="preserve"> года)</w:t>
      </w:r>
    </w:p>
    <w:p w:rsidR="00C60684" w:rsidRPr="004815AE" w:rsidRDefault="00E347B6" w:rsidP="00C6068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0684">
        <w:rPr>
          <w:sz w:val="28"/>
          <w:szCs w:val="28"/>
        </w:rPr>
        <w:t>.6.</w:t>
      </w:r>
      <w:r w:rsidR="00C60684" w:rsidRPr="004815AE">
        <w:rPr>
          <w:sz w:val="28"/>
          <w:szCs w:val="28"/>
        </w:rPr>
        <w:t xml:space="preserve"> Секретарю антинаркотической комиссии муниципального образования Староминский район (</w:t>
      </w:r>
      <w:r w:rsidR="00C60684">
        <w:rPr>
          <w:sz w:val="28"/>
          <w:szCs w:val="28"/>
        </w:rPr>
        <w:t>Иващенко</w:t>
      </w:r>
      <w:r w:rsidR="00C60684" w:rsidRPr="004815AE">
        <w:rPr>
          <w:sz w:val="28"/>
          <w:szCs w:val="28"/>
        </w:rPr>
        <w:t>) подвести итоги проведения акции и направить информацию в отдел по организационному обеспечению деятельности антинаркотической комиссии Краснодарского края администрации Краснодарского края.</w:t>
      </w:r>
    </w:p>
    <w:p w:rsidR="00C60684" w:rsidRDefault="00C60684" w:rsidP="00C60684">
      <w:pPr>
        <w:ind w:firstLine="567"/>
        <w:contextualSpacing/>
        <w:jc w:val="both"/>
        <w:rPr>
          <w:sz w:val="28"/>
          <w:szCs w:val="28"/>
        </w:rPr>
      </w:pPr>
      <w:r w:rsidRPr="004815AE">
        <w:rPr>
          <w:b/>
          <w:spacing w:val="-3"/>
          <w:sz w:val="28"/>
          <w:szCs w:val="28"/>
        </w:rPr>
        <w:t xml:space="preserve">Срок: до </w:t>
      </w:r>
      <w:r>
        <w:rPr>
          <w:b/>
          <w:spacing w:val="-3"/>
          <w:sz w:val="28"/>
          <w:szCs w:val="28"/>
        </w:rPr>
        <w:t>03</w:t>
      </w:r>
      <w:r w:rsidRPr="004815AE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ноября</w:t>
      </w:r>
      <w:r w:rsidRPr="004815AE">
        <w:rPr>
          <w:b/>
          <w:spacing w:val="-3"/>
          <w:sz w:val="28"/>
          <w:szCs w:val="28"/>
        </w:rPr>
        <w:t xml:space="preserve"> 20</w:t>
      </w:r>
      <w:r>
        <w:rPr>
          <w:b/>
          <w:spacing w:val="-3"/>
          <w:sz w:val="28"/>
          <w:szCs w:val="28"/>
        </w:rPr>
        <w:t>21</w:t>
      </w:r>
      <w:r w:rsidRPr="004815AE">
        <w:rPr>
          <w:b/>
          <w:spacing w:val="-3"/>
          <w:sz w:val="28"/>
          <w:szCs w:val="28"/>
        </w:rPr>
        <w:t xml:space="preserve"> года</w:t>
      </w:r>
    </w:p>
    <w:p w:rsidR="00E347B6" w:rsidRDefault="00E347B6" w:rsidP="00E347B6">
      <w:pPr>
        <w:shd w:val="clear" w:color="auto" w:fill="FFFFFF"/>
        <w:spacing w:line="326" w:lineRule="exact"/>
        <w:ind w:left="43" w:right="19" w:firstLine="691"/>
        <w:jc w:val="both"/>
        <w:rPr>
          <w:sz w:val="28"/>
          <w:szCs w:val="28"/>
        </w:rPr>
      </w:pPr>
      <w:bookmarkStart w:id="1" w:name="bookmark0"/>
      <w:r>
        <w:rPr>
          <w:b/>
          <w:bCs/>
          <w:sz w:val="25"/>
          <w:szCs w:val="25"/>
          <w:lang w:eastAsia="en-US"/>
        </w:rPr>
        <w:t xml:space="preserve">6. </w:t>
      </w:r>
      <w:r w:rsidRPr="00E347B6">
        <w:rPr>
          <w:b/>
          <w:bCs/>
          <w:sz w:val="25"/>
          <w:szCs w:val="25"/>
          <w:lang w:val="en-US" w:eastAsia="en-US"/>
        </w:rPr>
        <w:t>O</w:t>
      </w:r>
      <w:r w:rsidRPr="00E347B6">
        <w:rPr>
          <w:b/>
          <w:bCs/>
          <w:sz w:val="25"/>
          <w:szCs w:val="25"/>
          <w:lang w:eastAsia="en-US"/>
        </w:rPr>
        <w:t xml:space="preserve"> </w:t>
      </w:r>
      <w:r w:rsidRPr="00E347B6">
        <w:rPr>
          <w:b/>
          <w:bCs/>
          <w:sz w:val="25"/>
          <w:szCs w:val="25"/>
        </w:rPr>
        <w:t xml:space="preserve">принимаемых мерах по предотвращению «аптечной» наркомании, а также пресечению распространения новых видов наркотиков на территории </w:t>
      </w:r>
      <w:r>
        <w:rPr>
          <w:b/>
          <w:bCs/>
          <w:sz w:val="25"/>
          <w:szCs w:val="25"/>
        </w:rPr>
        <w:t>Староминского района</w:t>
      </w:r>
      <w:r w:rsidRPr="00E347B6">
        <w:rPr>
          <w:b/>
          <w:bCs/>
          <w:sz w:val="25"/>
          <w:szCs w:val="25"/>
        </w:rPr>
        <w:t>.</w:t>
      </w:r>
      <w:bookmarkEnd w:id="1"/>
      <w:r w:rsidRPr="00E347B6">
        <w:rPr>
          <w:sz w:val="28"/>
          <w:szCs w:val="28"/>
        </w:rPr>
        <w:t xml:space="preserve"> </w:t>
      </w:r>
    </w:p>
    <w:p w:rsidR="00E347B6" w:rsidRDefault="00E347B6" w:rsidP="00E347B6">
      <w:pPr>
        <w:shd w:val="clear" w:color="auto" w:fill="FFFFFF"/>
        <w:spacing w:line="326" w:lineRule="exact"/>
        <w:ind w:left="43" w:right="19" w:firstLine="691"/>
        <w:jc w:val="both"/>
      </w:pPr>
      <w:r>
        <w:rPr>
          <w:sz w:val="28"/>
          <w:szCs w:val="28"/>
        </w:rPr>
        <w:t xml:space="preserve">Выступление: начальника отделения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Отдела ОМВД России по Староминскому району Ю.К. Фандеева.</w:t>
      </w:r>
    </w:p>
    <w:p w:rsidR="00D109FC" w:rsidRPr="00D109FC" w:rsidRDefault="00D109FC" w:rsidP="00D109FC">
      <w:pPr>
        <w:widowControl/>
        <w:autoSpaceDE/>
        <w:autoSpaceDN/>
        <w:adjustRightInd/>
        <w:spacing w:before="240" w:line="298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D109FC">
        <w:rPr>
          <w:sz w:val="25"/>
          <w:szCs w:val="25"/>
        </w:rPr>
        <w:t xml:space="preserve">В 2020 - 2021 годах сотрудниками администрации муниципального образования </w:t>
      </w:r>
      <w:r>
        <w:rPr>
          <w:sz w:val="25"/>
          <w:szCs w:val="25"/>
        </w:rPr>
        <w:t xml:space="preserve">Староминский район </w:t>
      </w:r>
      <w:r w:rsidRPr="00D109FC">
        <w:rPr>
          <w:sz w:val="25"/>
          <w:szCs w:val="25"/>
        </w:rPr>
        <w:t xml:space="preserve"> проведена информационная работа с работниками аптечных предприятий различных форм собственности о недопущении безрецептурной продажи лекарственных препаратов, применяемых с целью наркотического опьянения: путем личного посещения частных аптек сотрудниками администрации муниципального образования </w:t>
      </w:r>
      <w:r>
        <w:rPr>
          <w:sz w:val="25"/>
          <w:szCs w:val="25"/>
        </w:rPr>
        <w:t xml:space="preserve">Староминский район </w:t>
      </w:r>
      <w:r w:rsidRPr="00D109FC">
        <w:rPr>
          <w:sz w:val="25"/>
          <w:szCs w:val="25"/>
        </w:rPr>
        <w:t xml:space="preserve"> и вручения под роспись памяток, рассылки информационных памяток на электронные почты аптечных организаций, проведения разъяснительных бесед и направлении</w:t>
      </w:r>
      <w:proofErr w:type="gramEnd"/>
      <w:r w:rsidRPr="00D109FC">
        <w:rPr>
          <w:sz w:val="25"/>
          <w:szCs w:val="25"/>
        </w:rPr>
        <w:t xml:space="preserve"> информационных писем в аптеки</w:t>
      </w:r>
      <w:r>
        <w:rPr>
          <w:sz w:val="25"/>
          <w:szCs w:val="25"/>
        </w:rPr>
        <w:t>.</w:t>
      </w:r>
    </w:p>
    <w:p w:rsidR="00D109FC" w:rsidRDefault="00D109FC" w:rsidP="00D109FC">
      <w:pPr>
        <w:widowControl/>
        <w:autoSpaceDE/>
        <w:autoSpaceDN/>
        <w:adjustRightInd/>
        <w:spacing w:line="298" w:lineRule="exact"/>
        <w:ind w:left="40" w:right="40" w:firstLine="720"/>
        <w:jc w:val="both"/>
        <w:rPr>
          <w:sz w:val="25"/>
          <w:szCs w:val="25"/>
        </w:rPr>
      </w:pPr>
      <w:r w:rsidRPr="00D109FC">
        <w:rPr>
          <w:sz w:val="25"/>
          <w:szCs w:val="25"/>
        </w:rPr>
        <w:t xml:space="preserve">За 8 месяцев 2021 года на территории </w:t>
      </w:r>
      <w:r>
        <w:rPr>
          <w:sz w:val="25"/>
          <w:szCs w:val="25"/>
        </w:rPr>
        <w:t xml:space="preserve">Староминского района </w:t>
      </w:r>
      <w:r w:rsidRPr="00D109FC">
        <w:rPr>
          <w:sz w:val="25"/>
          <w:szCs w:val="25"/>
        </w:rPr>
        <w:t xml:space="preserve"> фактов отравлений от </w:t>
      </w:r>
      <w:proofErr w:type="gramStart"/>
      <w:r w:rsidRPr="00D109FC">
        <w:rPr>
          <w:sz w:val="25"/>
          <w:szCs w:val="25"/>
        </w:rPr>
        <w:t xml:space="preserve">наркотических средств, повлекших смерть </w:t>
      </w:r>
      <w:r>
        <w:rPr>
          <w:sz w:val="25"/>
          <w:szCs w:val="25"/>
        </w:rPr>
        <w:t>не зафиксировано</w:t>
      </w:r>
      <w:proofErr w:type="gramEnd"/>
      <w:r w:rsidRPr="00D109FC">
        <w:rPr>
          <w:sz w:val="25"/>
          <w:szCs w:val="25"/>
        </w:rPr>
        <w:t>.</w:t>
      </w:r>
      <w:r w:rsidR="00E347B6">
        <w:rPr>
          <w:sz w:val="25"/>
          <w:szCs w:val="25"/>
        </w:rPr>
        <w:t xml:space="preserve"> </w:t>
      </w:r>
    </w:p>
    <w:p w:rsidR="00D109FC" w:rsidRPr="00D109FC" w:rsidRDefault="00D109FC" w:rsidP="00D109FC">
      <w:pPr>
        <w:widowControl/>
        <w:autoSpaceDE/>
        <w:autoSpaceDN/>
        <w:adjustRightInd/>
        <w:spacing w:line="298" w:lineRule="exact"/>
        <w:ind w:left="40" w:right="40" w:firstLine="720"/>
        <w:jc w:val="both"/>
        <w:rPr>
          <w:sz w:val="24"/>
          <w:szCs w:val="24"/>
        </w:rPr>
      </w:pPr>
      <w:r w:rsidRPr="00D109FC">
        <w:rPr>
          <w:sz w:val="25"/>
          <w:szCs w:val="25"/>
        </w:rPr>
        <w:t xml:space="preserve">На </w:t>
      </w:r>
      <w:r w:rsidR="00E347B6">
        <w:rPr>
          <w:sz w:val="25"/>
          <w:szCs w:val="25"/>
        </w:rPr>
        <w:t xml:space="preserve">25 августа 2021 года </w:t>
      </w:r>
      <w:r w:rsidRPr="00D109FC">
        <w:rPr>
          <w:sz w:val="25"/>
          <w:szCs w:val="25"/>
        </w:rPr>
        <w:t xml:space="preserve"> </w:t>
      </w:r>
      <w:r w:rsidR="00E347B6">
        <w:rPr>
          <w:sz w:val="25"/>
          <w:szCs w:val="25"/>
        </w:rPr>
        <w:t>несовершеннолетние потребители   наркотических средств,</w:t>
      </w:r>
      <w:r w:rsidRPr="00D109FC">
        <w:rPr>
          <w:sz w:val="25"/>
          <w:szCs w:val="25"/>
        </w:rPr>
        <w:t xml:space="preserve"> алкоголя среди несовершеннолетних на диспансерном учете врач</w:t>
      </w:r>
      <w:r>
        <w:rPr>
          <w:sz w:val="25"/>
          <w:szCs w:val="25"/>
        </w:rPr>
        <w:t>а</w:t>
      </w:r>
      <w:r w:rsidRPr="00D109FC">
        <w:rPr>
          <w:sz w:val="25"/>
          <w:szCs w:val="25"/>
        </w:rPr>
        <w:t xml:space="preserve"> психиатр</w:t>
      </w:r>
      <w:r w:rsidR="00E347B6">
        <w:rPr>
          <w:sz w:val="25"/>
          <w:szCs w:val="25"/>
        </w:rPr>
        <w:t>а</w:t>
      </w:r>
      <w:r w:rsidRPr="00D109FC">
        <w:rPr>
          <w:sz w:val="25"/>
          <w:szCs w:val="25"/>
        </w:rPr>
        <w:t>-нарколог</w:t>
      </w:r>
      <w:r w:rsidR="00E347B6">
        <w:rPr>
          <w:sz w:val="25"/>
          <w:szCs w:val="25"/>
        </w:rPr>
        <w:t>а</w:t>
      </w:r>
      <w:r w:rsidRPr="00D109FC">
        <w:rPr>
          <w:sz w:val="25"/>
          <w:szCs w:val="25"/>
        </w:rPr>
        <w:t xml:space="preserve"> </w:t>
      </w:r>
      <w:r w:rsidR="00E347B6">
        <w:rPr>
          <w:sz w:val="25"/>
          <w:szCs w:val="25"/>
        </w:rPr>
        <w:t xml:space="preserve">на территории Староминского района </w:t>
      </w:r>
      <w:r w:rsidRPr="00D109FC">
        <w:rPr>
          <w:sz w:val="25"/>
          <w:szCs w:val="25"/>
        </w:rPr>
        <w:t xml:space="preserve"> не зарегистрированы.</w:t>
      </w:r>
    </w:p>
    <w:p w:rsidR="00D109FC" w:rsidRPr="00D109FC" w:rsidRDefault="00D109FC" w:rsidP="00D109FC">
      <w:pPr>
        <w:widowControl/>
        <w:autoSpaceDE/>
        <w:autoSpaceDN/>
        <w:adjustRightInd/>
        <w:spacing w:line="298" w:lineRule="exact"/>
        <w:ind w:left="40" w:right="40" w:firstLine="720"/>
        <w:jc w:val="both"/>
        <w:rPr>
          <w:sz w:val="24"/>
          <w:szCs w:val="24"/>
        </w:rPr>
      </w:pPr>
      <w:r w:rsidRPr="00D109FC">
        <w:rPr>
          <w:sz w:val="25"/>
          <w:szCs w:val="25"/>
        </w:rPr>
        <w:t xml:space="preserve">Несовершеннолетние с алкогольными психозами, алкоголизмом, наркоманией, токсикоманией </w:t>
      </w:r>
      <w:r w:rsidR="00E347B6">
        <w:rPr>
          <w:sz w:val="25"/>
          <w:szCs w:val="25"/>
        </w:rPr>
        <w:t xml:space="preserve">в </w:t>
      </w:r>
      <w:r w:rsidRPr="00D109FC">
        <w:rPr>
          <w:sz w:val="25"/>
          <w:szCs w:val="25"/>
        </w:rPr>
        <w:t xml:space="preserve"> прошедшем периоде 2021 года не зарегистрированы.</w:t>
      </w:r>
    </w:p>
    <w:p w:rsidR="00D109FC" w:rsidRDefault="0044749B" w:rsidP="00307010">
      <w:pPr>
        <w:ind w:firstLine="851"/>
        <w:contextualSpacing/>
        <w:jc w:val="both"/>
        <w:rPr>
          <w:sz w:val="25"/>
          <w:szCs w:val="25"/>
        </w:rPr>
      </w:pPr>
      <w:r>
        <w:rPr>
          <w:sz w:val="28"/>
          <w:szCs w:val="28"/>
        </w:rPr>
        <w:t>Ф</w:t>
      </w:r>
      <w:r w:rsidR="00E347B6">
        <w:rPr>
          <w:sz w:val="28"/>
          <w:szCs w:val="28"/>
        </w:rPr>
        <w:t xml:space="preserve">аты </w:t>
      </w:r>
      <w:r w:rsidR="00E347B6" w:rsidRPr="00D109FC">
        <w:rPr>
          <w:sz w:val="25"/>
          <w:szCs w:val="25"/>
        </w:rPr>
        <w:t xml:space="preserve">безрецептурной продажи </w:t>
      </w:r>
      <w:proofErr w:type="gramStart"/>
      <w:r w:rsidR="00E347B6" w:rsidRPr="00D109FC">
        <w:rPr>
          <w:sz w:val="25"/>
          <w:szCs w:val="25"/>
        </w:rPr>
        <w:t>лекарственных препаратов, применяемых с целью наркотического опьянения</w:t>
      </w:r>
      <w:r w:rsidR="00E347B6">
        <w:rPr>
          <w:sz w:val="25"/>
          <w:szCs w:val="25"/>
        </w:rPr>
        <w:t xml:space="preserve"> на территории Староминского района </w:t>
      </w:r>
      <w:r>
        <w:rPr>
          <w:sz w:val="25"/>
          <w:szCs w:val="25"/>
        </w:rPr>
        <w:t>не выявлялись</w:t>
      </w:r>
      <w:proofErr w:type="gramEnd"/>
      <w:r>
        <w:rPr>
          <w:sz w:val="25"/>
          <w:szCs w:val="25"/>
        </w:rPr>
        <w:t>.</w:t>
      </w:r>
    </w:p>
    <w:p w:rsidR="0044749B" w:rsidRPr="00BE0AC7" w:rsidRDefault="0044749B" w:rsidP="0044749B">
      <w:pPr>
        <w:tabs>
          <w:tab w:val="left" w:pos="8867"/>
        </w:tabs>
        <w:jc w:val="both"/>
        <w:rPr>
          <w:b/>
          <w:sz w:val="28"/>
          <w:szCs w:val="28"/>
        </w:rPr>
      </w:pPr>
      <w:r w:rsidRPr="0096488D">
        <w:rPr>
          <w:b/>
          <w:sz w:val="28"/>
          <w:szCs w:val="28"/>
        </w:rPr>
        <w:t>РЕШИЛИ:</w:t>
      </w:r>
    </w:p>
    <w:p w:rsidR="00BE7842" w:rsidRPr="00BE7842" w:rsidRDefault="00BE7842" w:rsidP="00BE7842">
      <w:pPr>
        <w:widowControl/>
        <w:tabs>
          <w:tab w:val="left" w:pos="1250"/>
        </w:tabs>
        <w:autoSpaceDE/>
        <w:autoSpaceDN/>
        <w:adjustRightInd/>
        <w:spacing w:line="331" w:lineRule="exact"/>
        <w:ind w:left="760"/>
        <w:jc w:val="both"/>
        <w:rPr>
          <w:sz w:val="27"/>
          <w:szCs w:val="27"/>
        </w:rPr>
      </w:pPr>
      <w:r>
        <w:rPr>
          <w:b/>
          <w:bCs/>
          <w:sz w:val="25"/>
          <w:szCs w:val="25"/>
        </w:rPr>
        <w:t xml:space="preserve">6.1. </w:t>
      </w:r>
      <w:r w:rsidRPr="00BE7842">
        <w:rPr>
          <w:sz w:val="27"/>
          <w:szCs w:val="27"/>
        </w:rPr>
        <w:t>Управлению образования (</w:t>
      </w:r>
      <w:r>
        <w:rPr>
          <w:sz w:val="27"/>
          <w:szCs w:val="27"/>
        </w:rPr>
        <w:t>Пазухиной</w:t>
      </w:r>
      <w:r w:rsidRPr="00BE7842">
        <w:rPr>
          <w:sz w:val="27"/>
          <w:szCs w:val="27"/>
        </w:rPr>
        <w:t>):</w:t>
      </w:r>
    </w:p>
    <w:p w:rsidR="00BE7842" w:rsidRPr="00BE7842" w:rsidRDefault="00BE7842" w:rsidP="00BE7842">
      <w:pPr>
        <w:widowControl/>
        <w:tabs>
          <w:tab w:val="left" w:pos="1673"/>
        </w:tabs>
        <w:autoSpaceDE/>
        <w:autoSpaceDN/>
        <w:adjustRightInd/>
        <w:spacing w:line="341" w:lineRule="exact"/>
        <w:ind w:right="60" w:firstLine="5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6.1.1. </w:t>
      </w:r>
      <w:proofErr w:type="gramStart"/>
      <w:r w:rsidRPr="00BE7842">
        <w:rPr>
          <w:sz w:val="27"/>
          <w:szCs w:val="27"/>
        </w:rPr>
        <w:t>О</w:t>
      </w:r>
      <w:proofErr w:type="gramEnd"/>
      <w:r w:rsidRPr="00BE7842">
        <w:rPr>
          <w:sz w:val="27"/>
          <w:szCs w:val="27"/>
        </w:rPr>
        <w:t>рганизовать работу в образовательных организациях по реализации плана межведомственных мероприятий по профилактике потребления психоактивных веществ среди несовершеннолетних и молодежи на территории муниципального образования Каневской район на 2020-2021 учебный год.</w:t>
      </w:r>
    </w:p>
    <w:p w:rsidR="00BE7842" w:rsidRPr="00BE7842" w:rsidRDefault="00BE7842" w:rsidP="00BE7842">
      <w:pPr>
        <w:widowControl/>
        <w:tabs>
          <w:tab w:val="left" w:pos="1510"/>
        </w:tabs>
        <w:autoSpaceDE/>
        <w:autoSpaceDN/>
        <w:adjustRightInd/>
        <w:spacing w:line="336" w:lineRule="exact"/>
        <w:ind w:right="60"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6.1.2. </w:t>
      </w:r>
      <w:r w:rsidRPr="00BE7842">
        <w:rPr>
          <w:sz w:val="27"/>
          <w:szCs w:val="27"/>
        </w:rPr>
        <w:t>Обеспечить организацию антинаркотических мероприятий, в том числе в дистанционном режиме, с использованием родительских групп и социальных сетей.</w:t>
      </w:r>
    </w:p>
    <w:p w:rsidR="00BE7842" w:rsidRPr="00BE7842" w:rsidRDefault="00BE7842" w:rsidP="00BE7842">
      <w:pPr>
        <w:widowControl/>
        <w:tabs>
          <w:tab w:val="left" w:pos="1649"/>
        </w:tabs>
        <w:autoSpaceDE/>
        <w:autoSpaceDN/>
        <w:adjustRightInd/>
        <w:spacing w:line="365" w:lineRule="exact"/>
        <w:ind w:right="6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6.1.3. </w:t>
      </w:r>
      <w:r w:rsidRPr="00BE7842">
        <w:rPr>
          <w:sz w:val="27"/>
          <w:szCs w:val="27"/>
        </w:rPr>
        <w:t>Продолжить работу по раннему выявлению потребителей психоактивных веще</w:t>
      </w:r>
      <w:proofErr w:type="gramStart"/>
      <w:r w:rsidRPr="00BE7842">
        <w:rPr>
          <w:sz w:val="27"/>
          <w:szCs w:val="27"/>
        </w:rPr>
        <w:t>ств ср</w:t>
      </w:r>
      <w:proofErr w:type="gramEnd"/>
      <w:r w:rsidRPr="00BE7842">
        <w:rPr>
          <w:sz w:val="27"/>
          <w:szCs w:val="27"/>
        </w:rPr>
        <w:t>еди несовершеннолетних.</w:t>
      </w:r>
    </w:p>
    <w:p w:rsidR="00BE7842" w:rsidRPr="00BE7842" w:rsidRDefault="00BE7842" w:rsidP="00BE7842">
      <w:pPr>
        <w:widowControl/>
        <w:tabs>
          <w:tab w:val="left" w:pos="1601"/>
        </w:tabs>
        <w:autoSpaceDE/>
        <w:autoSpaceDN/>
        <w:adjustRightInd/>
        <w:spacing w:line="331" w:lineRule="exact"/>
        <w:ind w:right="60" w:firstLine="567"/>
        <w:jc w:val="both"/>
        <w:rPr>
          <w:sz w:val="27"/>
          <w:szCs w:val="27"/>
        </w:rPr>
      </w:pPr>
      <w:r>
        <w:rPr>
          <w:sz w:val="27"/>
          <w:szCs w:val="27"/>
        </w:rPr>
        <w:t>6.1.4.</w:t>
      </w:r>
      <w:r w:rsidRPr="00BE7842">
        <w:rPr>
          <w:sz w:val="27"/>
          <w:szCs w:val="27"/>
        </w:rPr>
        <w:t>В целях профилактики отказов от прохождения социальн</w:t>
      </w:r>
      <w:proofErr w:type="gramStart"/>
      <w:r w:rsidRPr="00BE7842">
        <w:rPr>
          <w:sz w:val="27"/>
          <w:szCs w:val="27"/>
        </w:rPr>
        <w:t>о-</w:t>
      </w:r>
      <w:proofErr w:type="gramEnd"/>
      <w:r w:rsidRPr="00BE7842">
        <w:rPr>
          <w:sz w:val="27"/>
          <w:szCs w:val="27"/>
        </w:rPr>
        <w:t xml:space="preserve"> психологического тестирования провести цикл родительских собраний по вопросам профилактики потребления психоактивных веществ.</w:t>
      </w:r>
    </w:p>
    <w:p w:rsidR="00BE7842" w:rsidRPr="00BE7842" w:rsidRDefault="00BE7842" w:rsidP="007B1552">
      <w:pPr>
        <w:widowControl/>
        <w:tabs>
          <w:tab w:val="left" w:pos="1225"/>
        </w:tabs>
        <w:autoSpaceDE/>
        <w:autoSpaceDN/>
        <w:adjustRightInd/>
        <w:spacing w:line="326" w:lineRule="exact"/>
        <w:ind w:left="740" w:hanging="17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6.2. </w:t>
      </w:r>
      <w:r w:rsidRPr="00BE7842">
        <w:rPr>
          <w:sz w:val="27"/>
          <w:szCs w:val="27"/>
        </w:rPr>
        <w:t xml:space="preserve">Предложить Отделу МВД по </w:t>
      </w:r>
      <w:r>
        <w:rPr>
          <w:sz w:val="27"/>
          <w:szCs w:val="27"/>
        </w:rPr>
        <w:t>Староминскому</w:t>
      </w:r>
      <w:r w:rsidRPr="00BE7842">
        <w:rPr>
          <w:sz w:val="27"/>
          <w:szCs w:val="27"/>
        </w:rPr>
        <w:t xml:space="preserve"> району (</w:t>
      </w:r>
      <w:r>
        <w:rPr>
          <w:sz w:val="27"/>
          <w:szCs w:val="27"/>
        </w:rPr>
        <w:t>Кларк</w:t>
      </w:r>
      <w:r w:rsidRPr="00BE7842">
        <w:rPr>
          <w:sz w:val="27"/>
          <w:szCs w:val="27"/>
        </w:rPr>
        <w:t>):</w:t>
      </w:r>
    </w:p>
    <w:p w:rsidR="00BE7842" w:rsidRPr="00BE7842" w:rsidRDefault="007B1552" w:rsidP="007B1552">
      <w:pPr>
        <w:widowControl/>
        <w:tabs>
          <w:tab w:val="left" w:pos="1600"/>
        </w:tabs>
        <w:autoSpaceDE/>
        <w:autoSpaceDN/>
        <w:adjustRightInd/>
        <w:spacing w:line="326" w:lineRule="exact"/>
        <w:ind w:right="40" w:firstLine="567"/>
        <w:jc w:val="both"/>
        <w:rPr>
          <w:sz w:val="27"/>
          <w:szCs w:val="27"/>
        </w:rPr>
      </w:pPr>
      <w:r>
        <w:rPr>
          <w:sz w:val="27"/>
          <w:szCs w:val="27"/>
        </w:rPr>
        <w:t>6.2.1</w:t>
      </w:r>
      <w:proofErr w:type="gramStart"/>
      <w:r>
        <w:rPr>
          <w:sz w:val="27"/>
          <w:szCs w:val="27"/>
        </w:rPr>
        <w:t xml:space="preserve"> </w:t>
      </w:r>
      <w:r w:rsidR="00BE7842" w:rsidRPr="00BE7842">
        <w:rPr>
          <w:sz w:val="27"/>
          <w:szCs w:val="27"/>
        </w:rPr>
        <w:t>А</w:t>
      </w:r>
      <w:proofErr w:type="gramEnd"/>
      <w:r w:rsidR="00BE7842" w:rsidRPr="00BE7842">
        <w:rPr>
          <w:sz w:val="27"/>
          <w:szCs w:val="27"/>
        </w:rPr>
        <w:t>ктивизировать проведение индивидуально-профилактической работы с учащимися образовательных учреждений района, особое внимание уделить подросткам, состоящим на учете в органах системы профилактики.</w:t>
      </w:r>
    </w:p>
    <w:p w:rsidR="00BE7842" w:rsidRPr="00BE7842" w:rsidRDefault="007B1552" w:rsidP="007B1552">
      <w:pPr>
        <w:widowControl/>
        <w:tabs>
          <w:tab w:val="left" w:pos="1965"/>
        </w:tabs>
        <w:autoSpaceDE/>
        <w:autoSpaceDN/>
        <w:adjustRightInd/>
        <w:spacing w:line="326" w:lineRule="exact"/>
        <w:ind w:right="4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6.2.2. </w:t>
      </w:r>
      <w:r w:rsidR="00BE7842" w:rsidRPr="00BE7842">
        <w:rPr>
          <w:sz w:val="27"/>
          <w:szCs w:val="27"/>
        </w:rPr>
        <w:t>Продолжить проведение оперативно-розыскных и профилактических мероприятий в местах массового пребывания молодежи, особое внимание уделять противодействию вовлечения несовершеннолетних в незаконный оборот наркотиков.</w:t>
      </w:r>
    </w:p>
    <w:p w:rsidR="00DA01DB" w:rsidRPr="00307010" w:rsidRDefault="00DA01DB" w:rsidP="00DA01DB">
      <w:pPr>
        <w:ind w:firstLine="567"/>
        <w:jc w:val="both"/>
        <w:rPr>
          <w:sz w:val="28"/>
          <w:szCs w:val="28"/>
          <w:highlight w:val="yellow"/>
        </w:rPr>
      </w:pPr>
    </w:p>
    <w:p w:rsidR="00241A13" w:rsidRDefault="00241A13" w:rsidP="00241A13">
      <w:pPr>
        <w:jc w:val="both"/>
        <w:rPr>
          <w:sz w:val="28"/>
          <w:szCs w:val="28"/>
          <w:highlight w:val="yellow"/>
        </w:rPr>
      </w:pPr>
    </w:p>
    <w:p w:rsidR="007B1552" w:rsidRPr="00307010" w:rsidRDefault="007B1552" w:rsidP="00241A13">
      <w:pPr>
        <w:jc w:val="both"/>
        <w:rPr>
          <w:sz w:val="28"/>
          <w:szCs w:val="28"/>
          <w:highlight w:val="yellow"/>
        </w:rPr>
      </w:pPr>
    </w:p>
    <w:p w:rsidR="007B1552" w:rsidRDefault="007B1552" w:rsidP="007B1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5524C2">
        <w:rPr>
          <w:sz w:val="28"/>
          <w:szCs w:val="28"/>
        </w:rPr>
        <w:t xml:space="preserve"> антинаркотической </w:t>
      </w:r>
    </w:p>
    <w:p w:rsidR="007B1552" w:rsidRDefault="007B1552" w:rsidP="007B1552">
      <w:pPr>
        <w:jc w:val="both"/>
        <w:rPr>
          <w:sz w:val="28"/>
          <w:szCs w:val="28"/>
        </w:rPr>
      </w:pPr>
      <w:r w:rsidRPr="005524C2">
        <w:rPr>
          <w:sz w:val="28"/>
          <w:szCs w:val="28"/>
        </w:rPr>
        <w:t>комиссии</w:t>
      </w:r>
      <w:r>
        <w:rPr>
          <w:sz w:val="28"/>
          <w:szCs w:val="28"/>
        </w:rPr>
        <w:t>, глава</w:t>
      </w:r>
      <w:r w:rsidRPr="005524C2">
        <w:rPr>
          <w:sz w:val="28"/>
          <w:szCs w:val="28"/>
        </w:rPr>
        <w:t xml:space="preserve"> муниципального образования </w:t>
      </w:r>
    </w:p>
    <w:p w:rsidR="007B1552" w:rsidRDefault="007B1552" w:rsidP="007B1552">
      <w:pPr>
        <w:jc w:val="both"/>
        <w:rPr>
          <w:spacing w:val="2"/>
          <w:sz w:val="28"/>
          <w:szCs w:val="28"/>
        </w:rPr>
      </w:pPr>
      <w:r w:rsidRPr="005524C2">
        <w:rPr>
          <w:sz w:val="28"/>
          <w:szCs w:val="28"/>
        </w:rPr>
        <w:t>Староминский район</w:t>
      </w:r>
      <w:r w:rsidRPr="00B14E0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                                                                      В</w:t>
      </w:r>
      <w:r w:rsidRPr="005524C2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В</w:t>
      </w:r>
      <w:r w:rsidRPr="005524C2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Горб</w:t>
      </w:r>
    </w:p>
    <w:p w:rsidR="00241A13" w:rsidRPr="00760DFF" w:rsidRDefault="00241A13" w:rsidP="006C6A68">
      <w:pPr>
        <w:jc w:val="both"/>
        <w:rPr>
          <w:b/>
          <w:sz w:val="28"/>
          <w:szCs w:val="28"/>
        </w:rPr>
      </w:pPr>
    </w:p>
    <w:sectPr w:rsidR="00241A13" w:rsidRPr="00760DFF" w:rsidSect="0014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9E46E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5827A26"/>
    <w:multiLevelType w:val="hybridMultilevel"/>
    <w:tmpl w:val="9A3EBF76"/>
    <w:lvl w:ilvl="0" w:tplc="B8505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7F5674"/>
    <w:multiLevelType w:val="multilevel"/>
    <w:tmpl w:val="E3749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E7123"/>
    <w:multiLevelType w:val="multilevel"/>
    <w:tmpl w:val="3A567F00"/>
    <w:lvl w:ilvl="0">
      <w:start w:val="2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DD1614"/>
    <w:multiLevelType w:val="singleLevel"/>
    <w:tmpl w:val="7F207E86"/>
    <w:lvl w:ilvl="0">
      <w:start w:val="2"/>
      <w:numFmt w:val="decimal"/>
      <w:lvlText w:val="4.2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7">
    <w:nsid w:val="1CB21F23"/>
    <w:multiLevelType w:val="hybridMultilevel"/>
    <w:tmpl w:val="D7CE8796"/>
    <w:lvl w:ilvl="0" w:tplc="C6FAE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3F02CB"/>
    <w:multiLevelType w:val="hybridMultilevel"/>
    <w:tmpl w:val="57FE1902"/>
    <w:lvl w:ilvl="0" w:tplc="D62C14C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183AC8"/>
    <w:multiLevelType w:val="singleLevel"/>
    <w:tmpl w:val="A482BF44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>
    <w:nsid w:val="28FB711D"/>
    <w:multiLevelType w:val="multilevel"/>
    <w:tmpl w:val="E3749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12411B"/>
    <w:multiLevelType w:val="multilevel"/>
    <w:tmpl w:val="E3749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15063E"/>
    <w:multiLevelType w:val="singleLevel"/>
    <w:tmpl w:val="418C1314"/>
    <w:lvl w:ilvl="0">
      <w:start w:val="2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198354D"/>
    <w:multiLevelType w:val="singleLevel"/>
    <w:tmpl w:val="FEDE50C4"/>
    <w:lvl w:ilvl="0">
      <w:start w:val="2"/>
      <w:numFmt w:val="decimal"/>
      <w:lvlText w:val="5.4.%1."/>
      <w:legacy w:legacy="1" w:legacySpace="0" w:legacyIndent="769"/>
      <w:lvlJc w:val="left"/>
      <w:rPr>
        <w:rFonts w:ascii="Times New Roman" w:hAnsi="Times New Roman" w:cs="Times New Roman" w:hint="default"/>
      </w:rPr>
    </w:lvl>
  </w:abstractNum>
  <w:abstractNum w:abstractNumId="14">
    <w:nsid w:val="5BC14509"/>
    <w:multiLevelType w:val="multilevel"/>
    <w:tmpl w:val="379845B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4D4AD1"/>
    <w:multiLevelType w:val="multilevel"/>
    <w:tmpl w:val="E3749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121CEC"/>
    <w:multiLevelType w:val="multilevel"/>
    <w:tmpl w:val="9982A4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633B85"/>
    <w:multiLevelType w:val="multilevel"/>
    <w:tmpl w:val="5F6054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DF4E39"/>
    <w:multiLevelType w:val="hybridMultilevel"/>
    <w:tmpl w:val="38F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A08AD"/>
    <w:multiLevelType w:val="singleLevel"/>
    <w:tmpl w:val="1E8A1ECA"/>
    <w:lvl w:ilvl="0">
      <w:start w:val="1"/>
      <w:numFmt w:val="decimal"/>
      <w:lvlText w:val="2.4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19"/>
  </w:num>
  <w:num w:numId="4">
    <w:abstractNumId w:val="12"/>
  </w:num>
  <w:num w:numId="5">
    <w:abstractNumId w:val="6"/>
  </w:num>
  <w:num w:numId="6">
    <w:abstractNumId w:val="9"/>
  </w:num>
  <w:num w:numId="7">
    <w:abstractNumId w:val="13"/>
  </w:num>
  <w:num w:numId="8">
    <w:abstractNumId w:val="17"/>
  </w:num>
  <w:num w:numId="9">
    <w:abstractNumId w:val="14"/>
  </w:num>
  <w:num w:numId="10">
    <w:abstractNumId w:val="15"/>
  </w:num>
  <w:num w:numId="11">
    <w:abstractNumId w:val="8"/>
  </w:num>
  <w:num w:numId="12">
    <w:abstractNumId w:val="5"/>
  </w:num>
  <w:num w:numId="13">
    <w:abstractNumId w:val="11"/>
  </w:num>
  <w:num w:numId="14">
    <w:abstractNumId w:val="1"/>
  </w:num>
  <w:num w:numId="15">
    <w:abstractNumId w:val="16"/>
  </w:num>
  <w:num w:numId="16">
    <w:abstractNumId w:val="4"/>
  </w:num>
  <w:num w:numId="17">
    <w:abstractNumId w:val="7"/>
  </w:num>
  <w:num w:numId="18">
    <w:abstractNumId w:val="3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73C39"/>
    <w:rsid w:val="00000CF1"/>
    <w:rsid w:val="00032B7A"/>
    <w:rsid w:val="0005530F"/>
    <w:rsid w:val="00056E20"/>
    <w:rsid w:val="00096615"/>
    <w:rsid w:val="000A3BB5"/>
    <w:rsid w:val="000C020D"/>
    <w:rsid w:val="000C45BD"/>
    <w:rsid w:val="000C699F"/>
    <w:rsid w:val="001414C4"/>
    <w:rsid w:val="00145E21"/>
    <w:rsid w:val="00185FB8"/>
    <w:rsid w:val="001919B0"/>
    <w:rsid w:val="001A013C"/>
    <w:rsid w:val="001A6323"/>
    <w:rsid w:val="00201D47"/>
    <w:rsid w:val="0021572D"/>
    <w:rsid w:val="002207F5"/>
    <w:rsid w:val="00240A99"/>
    <w:rsid w:val="00241A13"/>
    <w:rsid w:val="002552F1"/>
    <w:rsid w:val="002656A6"/>
    <w:rsid w:val="002C1590"/>
    <w:rsid w:val="00307010"/>
    <w:rsid w:val="003551C5"/>
    <w:rsid w:val="003A3D20"/>
    <w:rsid w:val="003B3D36"/>
    <w:rsid w:val="003B55F0"/>
    <w:rsid w:val="00412BCA"/>
    <w:rsid w:val="00416F80"/>
    <w:rsid w:val="004203B9"/>
    <w:rsid w:val="0042242A"/>
    <w:rsid w:val="00422651"/>
    <w:rsid w:val="0044749B"/>
    <w:rsid w:val="00473C39"/>
    <w:rsid w:val="004815AE"/>
    <w:rsid w:val="004A19F2"/>
    <w:rsid w:val="00520E02"/>
    <w:rsid w:val="00526A82"/>
    <w:rsid w:val="00543608"/>
    <w:rsid w:val="005E2E91"/>
    <w:rsid w:val="006054C8"/>
    <w:rsid w:val="0062331E"/>
    <w:rsid w:val="00630B4B"/>
    <w:rsid w:val="00635135"/>
    <w:rsid w:val="006419E8"/>
    <w:rsid w:val="0066289D"/>
    <w:rsid w:val="006B193B"/>
    <w:rsid w:val="006B392C"/>
    <w:rsid w:val="006C5EA0"/>
    <w:rsid w:val="006C6A68"/>
    <w:rsid w:val="006E022C"/>
    <w:rsid w:val="006F061A"/>
    <w:rsid w:val="007B1552"/>
    <w:rsid w:val="007C1EEC"/>
    <w:rsid w:val="007C73C2"/>
    <w:rsid w:val="007D701F"/>
    <w:rsid w:val="007E1522"/>
    <w:rsid w:val="007E79C9"/>
    <w:rsid w:val="007F5F48"/>
    <w:rsid w:val="0081123C"/>
    <w:rsid w:val="0081543C"/>
    <w:rsid w:val="00826B0A"/>
    <w:rsid w:val="008303D0"/>
    <w:rsid w:val="0083195D"/>
    <w:rsid w:val="00840BE6"/>
    <w:rsid w:val="008414D4"/>
    <w:rsid w:val="00867ADF"/>
    <w:rsid w:val="00883448"/>
    <w:rsid w:val="008845CA"/>
    <w:rsid w:val="0088573C"/>
    <w:rsid w:val="00894B16"/>
    <w:rsid w:val="008B1644"/>
    <w:rsid w:val="008D1E30"/>
    <w:rsid w:val="008F50BD"/>
    <w:rsid w:val="008F6B7F"/>
    <w:rsid w:val="00903E77"/>
    <w:rsid w:val="00953622"/>
    <w:rsid w:val="009604BB"/>
    <w:rsid w:val="009722F8"/>
    <w:rsid w:val="009854BE"/>
    <w:rsid w:val="00994057"/>
    <w:rsid w:val="009B73A5"/>
    <w:rsid w:val="009C467E"/>
    <w:rsid w:val="00A63AA5"/>
    <w:rsid w:val="00A94871"/>
    <w:rsid w:val="00AA627B"/>
    <w:rsid w:val="00B01614"/>
    <w:rsid w:val="00B0211C"/>
    <w:rsid w:val="00B146D2"/>
    <w:rsid w:val="00B22E11"/>
    <w:rsid w:val="00B267F4"/>
    <w:rsid w:val="00B463AD"/>
    <w:rsid w:val="00B641EC"/>
    <w:rsid w:val="00B9788F"/>
    <w:rsid w:val="00BB5204"/>
    <w:rsid w:val="00BC7C35"/>
    <w:rsid w:val="00BD32A1"/>
    <w:rsid w:val="00BE7842"/>
    <w:rsid w:val="00C16865"/>
    <w:rsid w:val="00C20261"/>
    <w:rsid w:val="00C463CD"/>
    <w:rsid w:val="00C60684"/>
    <w:rsid w:val="00C77852"/>
    <w:rsid w:val="00CF0523"/>
    <w:rsid w:val="00CF0C73"/>
    <w:rsid w:val="00D109FC"/>
    <w:rsid w:val="00D15B39"/>
    <w:rsid w:val="00D53FF0"/>
    <w:rsid w:val="00D96357"/>
    <w:rsid w:val="00DA01DB"/>
    <w:rsid w:val="00DD34D3"/>
    <w:rsid w:val="00E347B6"/>
    <w:rsid w:val="00E76F7F"/>
    <w:rsid w:val="00E83E0A"/>
    <w:rsid w:val="00E87440"/>
    <w:rsid w:val="00EA0A96"/>
    <w:rsid w:val="00EC196A"/>
    <w:rsid w:val="00F3644B"/>
    <w:rsid w:val="00F8106F"/>
    <w:rsid w:val="00FA4003"/>
    <w:rsid w:val="00FF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3C39"/>
    <w:pPr>
      <w:keepNext/>
      <w:widowControl/>
      <w:shd w:val="clear" w:color="auto" w:fill="FFFFFF"/>
      <w:jc w:val="right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3C39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_"/>
    <w:basedOn w:val="a0"/>
    <w:link w:val="22"/>
    <w:rsid w:val="00473C39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3C39"/>
    <w:pPr>
      <w:widowControl/>
      <w:shd w:val="clear" w:color="auto" w:fill="FFFFFF"/>
      <w:autoSpaceDE/>
      <w:autoSpaceDN/>
      <w:adjustRightInd/>
      <w:spacing w:before="360" w:after="240" w:line="31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0">
    <w:name w:val="Основной текст21"/>
    <w:basedOn w:val="a"/>
    <w:rsid w:val="00473C39"/>
    <w:pPr>
      <w:widowControl/>
      <w:shd w:val="clear" w:color="auto" w:fill="FFFFFF"/>
      <w:autoSpaceDE/>
      <w:autoSpaceDN/>
      <w:adjustRightInd/>
      <w:spacing w:before="300" w:after="300" w:line="317" w:lineRule="exact"/>
      <w:ind w:hanging="340"/>
      <w:jc w:val="both"/>
    </w:pPr>
    <w:rPr>
      <w:color w:val="000000"/>
      <w:sz w:val="26"/>
      <w:szCs w:val="26"/>
    </w:rPr>
  </w:style>
  <w:style w:type="paragraph" w:styleId="a3">
    <w:name w:val="Normal (Web)"/>
    <w:basedOn w:val="a"/>
    <w:unhideWhenUsed/>
    <w:rsid w:val="00473C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73C39"/>
    <w:rPr>
      <w:b/>
      <w:bCs/>
    </w:rPr>
  </w:style>
  <w:style w:type="paragraph" w:styleId="a5">
    <w:name w:val="Body Text Indent"/>
    <w:basedOn w:val="a"/>
    <w:link w:val="a6"/>
    <w:rsid w:val="008414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41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D32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32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D1E30"/>
    <w:pPr>
      <w:widowControl/>
      <w:autoSpaceDE/>
      <w:autoSpaceDN/>
      <w:adjustRightInd/>
      <w:jc w:val="center"/>
    </w:pPr>
    <w:rPr>
      <w:rFonts w:ascii="Calibri" w:hAnsi="Calibri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D1E30"/>
    <w:rPr>
      <w:rFonts w:ascii="Calibri" w:eastAsia="Times New Roman" w:hAnsi="Calibri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1E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E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A6323"/>
    <w:pPr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Times New Roman" w:cs="Calibri"/>
      <w:kern w:val="1"/>
      <w:lang w:eastAsia="ru-RU"/>
    </w:rPr>
  </w:style>
  <w:style w:type="paragraph" w:customStyle="1" w:styleId="23">
    <w:name w:val="Основной текст2"/>
    <w:basedOn w:val="a"/>
    <w:rsid w:val="00953622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27"/>
      <w:szCs w:val="27"/>
    </w:rPr>
  </w:style>
  <w:style w:type="paragraph" w:styleId="ac">
    <w:name w:val="List Paragraph"/>
    <w:basedOn w:val="a"/>
    <w:uiPriority w:val="34"/>
    <w:qFormat/>
    <w:rsid w:val="00185FB8"/>
    <w:pPr>
      <w:ind w:left="720"/>
      <w:contextualSpacing/>
    </w:pPr>
  </w:style>
  <w:style w:type="character" w:customStyle="1" w:styleId="ad">
    <w:name w:val="Основной текст_"/>
    <w:basedOn w:val="a0"/>
    <w:link w:val="7"/>
    <w:rsid w:val="00BC7C3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d"/>
    <w:rsid w:val="00BC7C35"/>
    <w:pPr>
      <w:widowControl/>
      <w:shd w:val="clear" w:color="auto" w:fill="FFFFFF"/>
      <w:autoSpaceDE/>
      <w:autoSpaceDN/>
      <w:adjustRightInd/>
      <w:spacing w:line="288" w:lineRule="exact"/>
      <w:jc w:val="center"/>
    </w:pPr>
    <w:rPr>
      <w:spacing w:val="10"/>
      <w:sz w:val="25"/>
      <w:szCs w:val="25"/>
      <w:lang w:eastAsia="en-US"/>
    </w:rPr>
  </w:style>
  <w:style w:type="paragraph" w:customStyle="1" w:styleId="1">
    <w:name w:val="Основной текст1"/>
    <w:basedOn w:val="a"/>
    <w:rsid w:val="00994057"/>
    <w:pPr>
      <w:widowControl/>
      <w:shd w:val="clear" w:color="auto" w:fill="FFFFFF"/>
      <w:autoSpaceDE/>
      <w:autoSpaceDN/>
      <w:adjustRightInd/>
      <w:spacing w:after="240" w:line="311" w:lineRule="exact"/>
      <w:jc w:val="both"/>
    </w:pPr>
    <w:rPr>
      <w:sz w:val="24"/>
      <w:szCs w:val="24"/>
      <w:lang w:eastAsia="en-US"/>
    </w:rPr>
  </w:style>
  <w:style w:type="character" w:customStyle="1" w:styleId="31">
    <w:name w:val="Основной текст (3)_"/>
    <w:basedOn w:val="a0"/>
    <w:link w:val="32"/>
    <w:rsid w:val="00F8106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8106F"/>
    <w:pPr>
      <w:widowControl/>
      <w:shd w:val="clear" w:color="auto" w:fill="FFFFFF"/>
      <w:autoSpaceDE/>
      <w:autoSpaceDN/>
      <w:adjustRightInd/>
      <w:spacing w:after="180" w:line="0" w:lineRule="atLeast"/>
      <w:jc w:val="center"/>
    </w:pPr>
    <w:rPr>
      <w:sz w:val="25"/>
      <w:szCs w:val="25"/>
      <w:lang w:eastAsia="en-US"/>
    </w:rPr>
  </w:style>
  <w:style w:type="character" w:customStyle="1" w:styleId="10">
    <w:name w:val="Заголовок №1_"/>
    <w:basedOn w:val="a0"/>
    <w:link w:val="11"/>
    <w:rsid w:val="00D15B3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D15B39"/>
    <w:pPr>
      <w:widowControl/>
      <w:shd w:val="clear" w:color="auto" w:fill="FFFFFF"/>
      <w:autoSpaceDE/>
      <w:autoSpaceDN/>
      <w:adjustRightInd/>
      <w:spacing w:line="331" w:lineRule="exact"/>
      <w:jc w:val="both"/>
      <w:outlineLvl w:val="0"/>
    </w:pPr>
    <w:rPr>
      <w:sz w:val="25"/>
      <w:szCs w:val="25"/>
      <w:lang w:eastAsia="en-US"/>
    </w:rPr>
  </w:style>
  <w:style w:type="paragraph" w:customStyle="1" w:styleId="33">
    <w:name w:val="Основной текст3"/>
    <w:basedOn w:val="a"/>
    <w:rsid w:val="00D15B39"/>
    <w:pPr>
      <w:widowControl/>
      <w:shd w:val="clear" w:color="auto" w:fill="FFFFFF"/>
      <w:autoSpaceDE/>
      <w:autoSpaceDN/>
      <w:adjustRightInd/>
      <w:spacing w:after="240" w:line="307" w:lineRule="exact"/>
    </w:pPr>
    <w:rPr>
      <w:rFonts w:ascii="Sylfaen" w:eastAsia="Sylfaen" w:hAnsi="Sylfaen" w:cs="Sylfaen"/>
      <w:color w:val="000000"/>
      <w:sz w:val="25"/>
      <w:szCs w:val="25"/>
    </w:rPr>
  </w:style>
  <w:style w:type="paragraph" w:styleId="ae">
    <w:name w:val="Body Text"/>
    <w:basedOn w:val="a"/>
    <w:link w:val="af"/>
    <w:uiPriority w:val="99"/>
    <w:unhideWhenUsed/>
    <w:rsid w:val="00BB520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B52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2021-05-28T09:14:00Z</cp:lastPrinted>
  <dcterms:created xsi:type="dcterms:W3CDTF">2021-10-27T13:15:00Z</dcterms:created>
  <dcterms:modified xsi:type="dcterms:W3CDTF">2021-10-27T13:15:00Z</dcterms:modified>
</cp:coreProperties>
</file>