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:rsidR="00C31799" w:rsidRPr="002844A3" w:rsidRDefault="00C31799" w:rsidP="002844A3">
      <w:pPr>
        <w:pStyle w:val="24"/>
        <w:rPr>
          <w:b/>
        </w:rPr>
      </w:pPr>
    </w:p>
    <w:p w:rsidR="002456F1" w:rsidRPr="002844A3" w:rsidRDefault="002456F1" w:rsidP="002844A3">
      <w:pPr>
        <w:pStyle w:val="24"/>
        <w:rPr>
          <w:b/>
        </w:rPr>
      </w:pPr>
    </w:p>
    <w:p w:rsidR="00ED2FA3" w:rsidRDefault="00AD3650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 ориентировочной площадью 261 квадратеых метров, образуемого путем раздела земельного участка с кадастровым номером 23:28:0101149:789</w:t>
      </w:r>
    </w:p>
    <w:p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F33F19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F33F19">
        <w:rPr>
          <w:sz w:val="28"/>
          <w:szCs w:val="28"/>
        </w:rPr>
        <w:t>__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F33F19">
        <w:rPr>
          <w:sz w:val="28"/>
          <w:szCs w:val="28"/>
        </w:rPr>
        <w:t xml:space="preserve">__________ 202__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426DEA">
        <w:rPr>
          <w:sz w:val="28"/>
          <w:szCs w:val="28"/>
        </w:rPr>
        <w:t>Кононенко Натальи Сергеевны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F33F19">
        <w:rPr>
          <w:sz w:val="28"/>
          <w:szCs w:val="28"/>
        </w:rPr>
        <w:t>___</w:t>
      </w:r>
      <w:r w:rsidR="003C34D8"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_____________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426DEA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426DEA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426DEA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426DEA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:rsidR="0087184B" w:rsidRPr="003C34D8" w:rsidRDefault="005C5E69" w:rsidP="0042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426DEA">
        <w:rPr>
          <w:rFonts w:ascii="Times New Roman" w:hAnsi="Times New Roman"/>
          <w:sz w:val="28"/>
          <w:szCs w:val="28"/>
          <w:lang w:eastAsia="ar-SA"/>
        </w:rPr>
        <w:t xml:space="preserve">условно – разрешенный вид </w:t>
      </w:r>
      <w:r w:rsidR="00426DEA" w:rsidRPr="00426DEA">
        <w:rPr>
          <w:rFonts w:ascii="Times New Roman" w:hAnsi="Times New Roman"/>
          <w:sz w:val="28"/>
          <w:szCs w:val="28"/>
          <w:lang w:eastAsia="ar-SA"/>
        </w:rPr>
        <w:t>[4.4]</w:t>
      </w:r>
      <w:r w:rsidR="00426DEA">
        <w:rPr>
          <w:rFonts w:ascii="Times New Roman" w:hAnsi="Times New Roman"/>
          <w:sz w:val="28"/>
          <w:szCs w:val="28"/>
          <w:lang w:eastAsia="ar-SA"/>
        </w:rPr>
        <w:t>- «Магазины» использования земельного участка ориентировочной площадью 261 квадратных метров, образуемого в результате раздела земельного участка с кадастровым номером 23:28:0101149:789, расположенного в зоне Ж-1Б (</w:t>
      </w:r>
      <w:r w:rsidR="00426DEA">
        <w:rPr>
          <w:rFonts w:ascii="Times New Roman" w:hAnsi="Times New Roman"/>
          <w:sz w:val="28"/>
          <w:szCs w:val="28"/>
        </w:rPr>
        <w:t>Зона застройки индивидуальными жилыми домами с содержанием домашнего скота и птицы)</w:t>
      </w:r>
      <w:r w:rsidR="00487E4E">
        <w:rPr>
          <w:rFonts w:ascii="Times New Roman" w:hAnsi="Times New Roman"/>
          <w:sz w:val="28"/>
          <w:szCs w:val="28"/>
          <w:lang w:eastAsia="ar-SA"/>
        </w:rPr>
        <w:t>.</w:t>
      </w:r>
      <w:r w:rsidR="0087184B">
        <w:rPr>
          <w:rFonts w:ascii="Times New Roman" w:hAnsi="Times New Roman"/>
          <w:sz w:val="28"/>
          <w:szCs w:val="28"/>
          <w:lang w:eastAsia="ar-SA"/>
        </w:rPr>
        <w:tab/>
      </w:r>
      <w:r w:rsidR="00487E4E">
        <w:rPr>
          <w:rFonts w:ascii="Times New Roman" w:hAnsi="Times New Roman"/>
          <w:sz w:val="28"/>
          <w:szCs w:val="28"/>
        </w:rPr>
        <w:t xml:space="preserve"> </w:t>
      </w:r>
    </w:p>
    <w:p w:rsidR="003C34D8" w:rsidRDefault="00426DEA" w:rsidP="007A51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:rsidR="002456F1" w:rsidRPr="002844A3" w:rsidRDefault="00426DEA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:rsidR="00233DD1" w:rsidRPr="00426DEA" w:rsidRDefault="00233DD1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426DEA">
        <w:rPr>
          <w:rFonts w:ascii="Times New Roman" w:hAnsi="Times New Roman"/>
          <w:bCs/>
          <w:sz w:val="28"/>
          <w:szCs w:val="28"/>
        </w:rPr>
        <w:t>«</w:t>
      </w:r>
      <w:r w:rsidR="00426DEA" w:rsidRPr="00426DEA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 ориентировочной площадью 261 квадратеых метров, образуемого путем раздела земельного участка с кадастровым номером 23:28:0101149:789</w:t>
      </w:r>
      <w:r w:rsidR="00E24DE1" w:rsidRPr="00426DEA">
        <w:rPr>
          <w:rFonts w:ascii="Times New Roman" w:hAnsi="Times New Roman"/>
          <w:sz w:val="28"/>
          <w:szCs w:val="28"/>
        </w:rPr>
        <w:t>»</w:t>
      </w:r>
    </w:p>
    <w:p w:rsidR="00233DD1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bookmarkStart w:id="1" w:name="_GoBack"/>
      <w:bookmarkEnd w:id="1"/>
      <w:r w:rsidR="003A1F88">
        <w:rPr>
          <w:rFonts w:ascii="Times New Roman" w:hAnsi="Times New Roman"/>
          <w:sz w:val="28"/>
          <w:szCs w:val="28"/>
        </w:rPr>
        <w:t>С.Н.Романенко</w:t>
      </w: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61" w:rsidRDefault="008A7261" w:rsidP="00625C34">
      <w:pPr>
        <w:spacing w:after="0" w:line="240" w:lineRule="auto"/>
      </w:pPr>
      <w:r>
        <w:separator/>
      </w:r>
    </w:p>
  </w:endnote>
  <w:endnote w:type="continuationSeparator" w:id="1">
    <w:p w:rsidR="008A7261" w:rsidRDefault="008A7261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61" w:rsidRDefault="008A7261" w:rsidP="00625C34">
      <w:pPr>
        <w:spacing w:after="0" w:line="240" w:lineRule="auto"/>
      </w:pPr>
      <w:r>
        <w:separator/>
      </w:r>
    </w:p>
  </w:footnote>
  <w:footnote w:type="continuationSeparator" w:id="1">
    <w:p w:rsidR="008A7261" w:rsidRDefault="008A7261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060"/>
      <w:docPartObj>
        <w:docPartGallery w:val="Page Numbers (Top of Page)"/>
        <w:docPartUnique/>
      </w:docPartObj>
    </w:sdtPr>
    <w:sdtContent>
      <w:p w:rsidR="00A55FB7" w:rsidRDefault="00A55FB7" w:rsidP="003A43CF">
        <w:pPr>
          <w:pStyle w:val="af1"/>
          <w:jc w:val="center"/>
        </w:pPr>
      </w:p>
      <w:p w:rsidR="00A55FB7" w:rsidRDefault="00A55FB7" w:rsidP="003A43CF">
        <w:pPr>
          <w:pStyle w:val="af1"/>
          <w:jc w:val="center"/>
        </w:pPr>
      </w:p>
      <w:p w:rsidR="007408AD" w:rsidRDefault="009136C4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9136C4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08AD" w:rsidRDefault="007408A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7408A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1C9A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6DEA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5B77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261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6C4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3650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саша</cp:lastModifiedBy>
  <cp:revision>124</cp:revision>
  <cp:lastPrinted>2021-02-09T07:30:00Z</cp:lastPrinted>
  <dcterms:created xsi:type="dcterms:W3CDTF">2016-10-13T15:59:00Z</dcterms:created>
  <dcterms:modified xsi:type="dcterms:W3CDTF">2006-02-08T18:12:00Z</dcterms:modified>
</cp:coreProperties>
</file>