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  <w:gridCol w:w="69"/>
      </w:tblGrid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73233" w:rsidRDefault="00A86C71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для проведения публичных консультаций </w:t>
            </w:r>
          </w:p>
          <w:p w:rsidR="00273233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021AEF" w:rsidRDefault="00273233" w:rsidP="00707BA5">
            <w:pPr>
              <w:tabs>
                <w:tab w:val="left" w:pos="567"/>
              </w:tabs>
              <w:ind w:left="567" w:hanging="425"/>
              <w:jc w:val="center"/>
              <w:rPr>
                <w:color w:val="000000"/>
                <w:szCs w:val="28"/>
              </w:rPr>
            </w:pPr>
            <w:r w:rsidRPr="00707BA5">
              <w:t xml:space="preserve">по </w:t>
            </w:r>
            <w:r w:rsidR="00021AEF" w:rsidRPr="00707BA5">
              <w:rPr>
                <w:color w:val="000000"/>
              </w:rPr>
              <w:t>проекту:</w:t>
            </w:r>
            <w:r w:rsidR="00005FC5" w:rsidRPr="00707BA5">
              <w:rPr>
                <w:color w:val="000000"/>
              </w:rPr>
              <w:t xml:space="preserve"> постановления администрации муниципального образования Староминский  район</w:t>
            </w:r>
            <w:r w:rsidR="00021AEF" w:rsidRPr="00707BA5">
              <w:rPr>
                <w:color w:val="000000"/>
              </w:rPr>
              <w:t xml:space="preserve"> </w:t>
            </w:r>
            <w:r w:rsidR="00A34320" w:rsidRPr="003D7F93">
              <w:rPr>
                <w:b/>
                <w:szCs w:val="28"/>
              </w:rPr>
              <w:t>«</w:t>
            </w:r>
            <w:r w:rsidR="001634AB" w:rsidRPr="003D7F93">
              <w:rPr>
                <w:szCs w:val="28"/>
              </w:rPr>
              <w:t xml:space="preserve">Об утверждении </w:t>
            </w:r>
            <w:r w:rsidR="001634AB">
              <w:rPr>
                <w:szCs w:val="28"/>
              </w:rPr>
              <w:t>программы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Староминский район на 2022 год</w:t>
            </w:r>
            <w:r w:rsidR="00A34320" w:rsidRPr="003D7F93">
              <w:rPr>
                <w:szCs w:val="28"/>
              </w:rPr>
              <w:t>»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021A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Pr="00ED7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E69" w:rsidRPr="00ED7E69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="00021AEF" w:rsidRPr="00ED7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taromadm</w:t>
            </w:r>
            <w:r w:rsidR="00021AEF" w:rsidRPr="0002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@yandex.ru</w:t>
            </w:r>
            <w:proofErr w:type="spellEnd"/>
            <w:r w:rsidR="00021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1634A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A34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3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6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233" w:rsidRPr="000F3ABD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6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(наименование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(сфера деятельности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(номер контактного телефона)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(адрес электронной почты)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1. На решение какой проблемы, на Ваш взгляд, направлено предлагаем</w:t>
            </w:r>
            <w:r w:rsidR="001634AB">
              <w:rPr>
                <w:szCs w:val="28"/>
              </w:rPr>
              <w:t>ый</w:t>
            </w:r>
            <w:r w:rsidRPr="00580363">
              <w:rPr>
                <w:szCs w:val="28"/>
              </w:rPr>
              <w:t xml:space="preserve"> </w:t>
            </w:r>
            <w:r w:rsidR="001634AB">
              <w:rPr>
                <w:szCs w:val="28"/>
              </w:rPr>
              <w:t xml:space="preserve"> проект муниципального нормативного </w:t>
            </w:r>
            <w:r w:rsidRPr="00580363">
              <w:rPr>
                <w:szCs w:val="28"/>
              </w:rPr>
              <w:t>правово</w:t>
            </w:r>
            <w:r w:rsidR="001634AB">
              <w:rPr>
                <w:szCs w:val="28"/>
              </w:rPr>
              <w:t>го</w:t>
            </w:r>
            <w:r w:rsidRPr="00580363">
              <w:rPr>
                <w:szCs w:val="28"/>
              </w:rPr>
              <w:t xml:space="preserve"> регулировани</w:t>
            </w:r>
            <w:r w:rsidR="001634AB">
              <w:rPr>
                <w:szCs w:val="28"/>
              </w:rPr>
              <w:t>я</w:t>
            </w:r>
            <w:r w:rsidRPr="00580363">
              <w:rPr>
                <w:szCs w:val="28"/>
              </w:rPr>
              <w:t>? Актуальна ли данная проблема сегодня?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2. Обосновал ли разработчик необходимость</w:t>
            </w:r>
            <w:r w:rsidR="001634AB">
              <w:rPr>
                <w:szCs w:val="28"/>
              </w:rPr>
              <w:t xml:space="preserve"> принятия муниципального нормативного правового акта</w:t>
            </w:r>
            <w:r w:rsidRPr="00580363">
              <w:rPr>
                <w:szCs w:val="28"/>
              </w:rPr>
              <w:t>? Соответствует ли цель предлагаемого</w:t>
            </w:r>
            <w:r w:rsidR="001634AB">
              <w:rPr>
                <w:szCs w:val="28"/>
              </w:rPr>
              <w:t xml:space="preserve"> муниципального</w:t>
            </w:r>
            <w:r w:rsidRPr="00580363">
              <w:rPr>
                <w:szCs w:val="28"/>
              </w:rPr>
              <w:t xml:space="preserve"> правового регулирования проблеме, на решение которой оно направлено? Достигнет ли, на Ваш взгляд, предлагаемое </w:t>
            </w:r>
            <w:r w:rsidR="001634AB">
              <w:rPr>
                <w:szCs w:val="28"/>
              </w:rPr>
              <w:t xml:space="preserve">муниципальное </w:t>
            </w:r>
            <w:r w:rsidRPr="00580363">
              <w:rPr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 иные варианты достижения заявленных целей? Если да - выделите те из них, которые, по Вашему мнению, были бы менее затратны</w:t>
            </w:r>
            <w:r>
              <w:rPr>
                <w:szCs w:val="28"/>
              </w:rPr>
              <w:t>ми</w:t>
            </w:r>
            <w:r w:rsidRPr="00580363">
              <w:rPr>
                <w:szCs w:val="28"/>
              </w:rPr>
              <w:t xml:space="preserve"> и (или) более эффективны?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4. Какие, по Вашей оценке, субъекты предпринимательской</w:t>
            </w:r>
            <w:r w:rsidR="001634AB">
              <w:rPr>
                <w:szCs w:val="28"/>
              </w:rPr>
              <w:t xml:space="preserve"> и иной экономической деятельность, субъекты</w:t>
            </w:r>
            <w:r w:rsidRPr="00580363">
              <w:rPr>
                <w:szCs w:val="28"/>
              </w:rPr>
              <w:t xml:space="preserve">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>
              <w:rPr>
                <w:szCs w:val="28"/>
              </w:rPr>
              <w:t>районе</w:t>
            </w:r>
            <w:r w:rsidRPr="00580363">
              <w:rPr>
                <w:szCs w:val="28"/>
              </w:rPr>
              <w:t xml:space="preserve"> и прочее)?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5. Повлияет ли введение предлагаемого </w:t>
            </w:r>
            <w:r w:rsidR="001634AB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1634AB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регулирования, а также насколько понятно прописаны </w:t>
            </w:r>
            <w:r w:rsidR="001634AB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>ные процедуры, насколько точно и недвусмысленно прописаны функции и полномочия</w:t>
            </w:r>
            <w:r w:rsidR="001634AB">
              <w:rPr>
                <w:szCs w:val="28"/>
              </w:rPr>
              <w:t xml:space="preserve"> органов местного самоуправления</w:t>
            </w:r>
            <w:r w:rsidRPr="00580363">
              <w:rPr>
                <w:szCs w:val="28"/>
              </w:rPr>
              <w:t>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7. Существуют ли в предлагаемом </w:t>
            </w:r>
            <w:r w:rsidR="001634AB">
              <w:rPr>
                <w:szCs w:val="28"/>
              </w:rPr>
              <w:t xml:space="preserve">муниципальном </w:t>
            </w:r>
            <w:r w:rsidRPr="00580363">
              <w:rPr>
                <w:szCs w:val="28"/>
              </w:rPr>
              <w:t>регулировании положения, которые необоснованно затрудняют ведение предпринимательской и</w:t>
            </w:r>
            <w:r w:rsidR="007572F3">
              <w:rPr>
                <w:szCs w:val="28"/>
              </w:rPr>
              <w:t xml:space="preserve">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обоснования по каждому указанному положению, дополнительно определив: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имеется ли смысловое противоречие с целями </w:t>
            </w:r>
            <w:r w:rsidR="007572F3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или существующей проблемой</w:t>
            </w:r>
            <w:r w:rsidR="007572F3">
              <w:rPr>
                <w:szCs w:val="28"/>
              </w:rPr>
              <w:t>,</w:t>
            </w:r>
            <w:r w:rsidRPr="00580363">
              <w:rPr>
                <w:szCs w:val="28"/>
              </w:rPr>
              <w:t xml:space="preserve"> либо положение не способствует достижению целей регулирования;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имеются ли технические ошибки;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приводит ли исполнение положений муниципального </w:t>
            </w:r>
            <w:r w:rsidR="007572F3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 xml:space="preserve"> к избыточным действиям или, наоборот, ограничивает дейст</w:t>
            </w:r>
            <w:r>
              <w:rPr>
                <w:szCs w:val="28"/>
              </w:rPr>
              <w:t>вия субъектов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предпринимательской,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деятельности;</w:t>
            </w:r>
          </w:p>
          <w:p w:rsidR="00273233" w:rsidRPr="00580363" w:rsidRDefault="00947B2B" w:rsidP="00F32BDE">
            <w:pPr>
              <w:jc w:val="both"/>
              <w:rPr>
                <w:szCs w:val="28"/>
              </w:rPr>
            </w:pPr>
            <w:r w:rsidRPr="00947B2B">
              <w:rPr>
                <w:noProof/>
                <w:sz w:val="10"/>
                <w:szCs w:val="10"/>
              </w:rPr>
              <w:pict>
                <v:rect id="_x0000_s1027" style="position:absolute;left:0;text-align:left;margin-left:216.95pt;margin-top:-80.7pt;width:40.5pt;height:21pt;z-index:251661312" strokecolor="white">
                  <v:textbox>
                    <w:txbxContent>
                      <w:p w:rsidR="007572F3" w:rsidRDefault="007572F3" w:rsidP="00273233"/>
                    </w:txbxContent>
                  </v:textbox>
                </v:rect>
              </w:pict>
            </w:r>
            <w:r w:rsidR="00273233">
              <w:rPr>
                <w:szCs w:val="28"/>
              </w:rPr>
              <w:t xml:space="preserve">- </w:t>
            </w:r>
            <w:r w:rsidR="00273233" w:rsidRPr="00580363">
              <w:rPr>
                <w:szCs w:val="28"/>
              </w:rPr>
              <w:t>приводит ли исполнение положени</w:t>
            </w:r>
            <w:r w:rsidR="007572F3">
              <w:rPr>
                <w:szCs w:val="28"/>
              </w:rPr>
              <w:t>я</w:t>
            </w:r>
            <w:r w:rsidR="00273233" w:rsidRPr="00580363">
              <w:rPr>
                <w:szCs w:val="28"/>
              </w:rPr>
              <w:t xml:space="preserve"> к возникновению избыточных обязанностей для </w:t>
            </w:r>
            <w:r w:rsidR="00273233">
              <w:rPr>
                <w:szCs w:val="28"/>
              </w:rPr>
              <w:t>субъектов</w:t>
            </w:r>
            <w:r w:rsidR="00273233"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="00273233" w:rsidRPr="00580363">
              <w:rPr>
                <w:szCs w:val="28"/>
              </w:rPr>
              <w:t xml:space="preserve">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устанавливается ли положени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 xml:space="preserve"> необоснованн</w:t>
            </w:r>
            <w:r w:rsidR="007572F3">
              <w:rPr>
                <w:szCs w:val="28"/>
              </w:rPr>
              <w:t>ое</w:t>
            </w:r>
            <w:r w:rsidRPr="00580363">
              <w:rPr>
                <w:szCs w:val="28"/>
              </w:rPr>
              <w:t xml:space="preserve"> ограничени</w:t>
            </w:r>
            <w:r w:rsidR="007572F3">
              <w:rPr>
                <w:szCs w:val="28"/>
              </w:rPr>
              <w:t>е</w:t>
            </w:r>
            <w:r w:rsidRPr="00580363">
              <w:rPr>
                <w:szCs w:val="28"/>
              </w:rPr>
              <w:t xml:space="preserve"> выбора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</w:t>
            </w:r>
            <w:r w:rsidR="007572F3">
              <w:rPr>
                <w:szCs w:val="28"/>
              </w:rPr>
              <w:t xml:space="preserve">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существующих или возможных поставщиков или потребителей;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создаёт ли исполнение положений </w:t>
            </w:r>
            <w:r w:rsidR="007572F3">
              <w:rPr>
                <w:szCs w:val="28"/>
              </w:rPr>
              <w:t xml:space="preserve">муниципального регулирования </w:t>
            </w:r>
            <w:r w:rsidRPr="00580363">
              <w:rPr>
                <w:szCs w:val="28"/>
              </w:rPr>
              <w:t xml:space="preserve">существенные риски ведения предпринимательской </w:t>
            </w:r>
            <w:r w:rsidR="007572F3">
              <w:rPr>
                <w:szCs w:val="28"/>
              </w:rPr>
              <w:t xml:space="preserve">и иной экономической </w:t>
            </w:r>
            <w:r w:rsidR="007572F3">
              <w:rPr>
                <w:szCs w:val="28"/>
              </w:rPr>
              <w:lastRenderedPageBreak/>
              <w:t>деятельности,</w:t>
            </w:r>
            <w:r w:rsidRPr="00580363">
              <w:rPr>
                <w:szCs w:val="28"/>
              </w:rPr>
              <w:t xml:space="preserve"> инвестиционной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szCs w:val="28"/>
              </w:rPr>
              <w:t>Староминский район</w:t>
            </w:r>
            <w:r w:rsidRPr="00580363">
              <w:rPr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273233" w:rsidRPr="00580363" w:rsidRDefault="00273233" w:rsidP="007572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соответству</w:t>
            </w:r>
            <w:r w:rsidR="007572F3">
              <w:rPr>
                <w:szCs w:val="28"/>
              </w:rPr>
              <w:t>ет</w:t>
            </w:r>
            <w:r w:rsidRPr="00580363">
              <w:rPr>
                <w:szCs w:val="28"/>
              </w:rPr>
              <w:t xml:space="preserve">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8. К каким последствиям может привести </w:t>
            </w:r>
            <w:r w:rsidR="007572F3">
              <w:rPr>
                <w:szCs w:val="28"/>
              </w:rPr>
              <w:t xml:space="preserve">принятие нового муниципального </w:t>
            </w:r>
            <w:r w:rsidRPr="00580363">
              <w:rPr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</w:t>
            </w:r>
            <w:r w:rsidR="007572F3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 xml:space="preserve">ных и иных ограничений и обязанностей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конкретные примеры.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9. Оцените издержки (упущенную выгоду)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возникающие при введении предлагаемого регулирования.</w:t>
            </w: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Cs w:val="28"/>
              </w:rPr>
              <w:t>субъекты</w:t>
            </w:r>
            <w:r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вследствие необходимости соблюдения </w:t>
            </w:r>
            <w:r w:rsidR="007572F3">
              <w:rPr>
                <w:szCs w:val="28"/>
              </w:rPr>
              <w:t>административных</w:t>
            </w:r>
            <w:r w:rsidRPr="00580363">
              <w:rPr>
                <w:szCs w:val="28"/>
              </w:rPr>
              <w:t xml:space="preserve"> процедур, предусмотренных</w:t>
            </w:r>
            <w:r w:rsidR="007572F3">
              <w:rPr>
                <w:szCs w:val="28"/>
              </w:rPr>
              <w:t xml:space="preserve"> предлагаемым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муниципальным</w:t>
            </w:r>
            <w:r w:rsidRPr="00580363">
              <w:rPr>
                <w:szCs w:val="28"/>
              </w:rPr>
              <w:t xml:space="preserve"> регулировани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прочее.)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80363">
              <w:rPr>
                <w:szCs w:val="28"/>
              </w:rPr>
              <w:t>контроля за</w:t>
            </w:r>
            <w:proofErr w:type="gramEnd"/>
            <w:r w:rsidRPr="00580363">
              <w:rPr>
                <w:szCs w:val="28"/>
              </w:rPr>
              <w:t xml:space="preserve"> соблюдением требований и норм, вводимых данным муниципальным нормативным правовым актом? Является ли предлагаемое </w:t>
            </w:r>
            <w:r w:rsidR="007572F3">
              <w:rPr>
                <w:szCs w:val="28"/>
              </w:rPr>
              <w:t>муниципальное</w:t>
            </w:r>
            <w:r w:rsidRPr="00580363">
              <w:rPr>
                <w:szCs w:val="28"/>
              </w:rPr>
              <w:t xml:space="preserve"> регулирование </w:t>
            </w:r>
            <w:proofErr w:type="spellStart"/>
            <w:r w:rsidRPr="00580363">
              <w:rPr>
                <w:szCs w:val="28"/>
              </w:rPr>
              <w:t>недискриминационным</w:t>
            </w:r>
            <w:proofErr w:type="spellEnd"/>
            <w:r w:rsidRPr="00580363">
              <w:rPr>
                <w:szCs w:val="28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Предусмотрен ли в нём механизм защиты прав хозяйствующих субъектов?</w:t>
            </w: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ли, на Ваш взгляд, особенности при контроле соблюде</w:t>
            </w:r>
            <w:r w:rsidR="00A51DD5">
              <w:rPr>
                <w:szCs w:val="28"/>
              </w:rPr>
              <w:t>ния требований вновь вводимого муниципального</w:t>
            </w:r>
            <w:r w:rsidRPr="00580363">
              <w:rPr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lastRenderedPageBreak/>
              <w:t xml:space="preserve">11. Требуется ли переходный период для вступления в силу предлагаемого </w:t>
            </w:r>
            <w:r w:rsidR="00A51DD5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A51DD5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13. Специальные вопросы, касающиеся конкретных положений и норм муниципального </w:t>
            </w:r>
            <w:r w:rsidR="00A51DD5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>, которые разработчику необходимо прояснить.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233" w:rsidRDefault="00273233" w:rsidP="00273233">
      <w:pPr>
        <w:pStyle w:val="ConsPlusCell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23C" w:rsidRDefault="009D423C"/>
    <w:sectPr w:rsidR="009D423C" w:rsidSect="009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33"/>
    <w:rsid w:val="00005FC5"/>
    <w:rsid w:val="00021AEF"/>
    <w:rsid w:val="00073B0B"/>
    <w:rsid w:val="001634AB"/>
    <w:rsid w:val="001827EF"/>
    <w:rsid w:val="001B759E"/>
    <w:rsid w:val="001E4E07"/>
    <w:rsid w:val="00273233"/>
    <w:rsid w:val="004040C8"/>
    <w:rsid w:val="00707BA5"/>
    <w:rsid w:val="007572F3"/>
    <w:rsid w:val="007646C6"/>
    <w:rsid w:val="007D2A97"/>
    <w:rsid w:val="007F327B"/>
    <w:rsid w:val="00871AF2"/>
    <w:rsid w:val="00947B2B"/>
    <w:rsid w:val="009D423C"/>
    <w:rsid w:val="00A34320"/>
    <w:rsid w:val="00A51DD5"/>
    <w:rsid w:val="00A86C71"/>
    <w:rsid w:val="00BC77D9"/>
    <w:rsid w:val="00E212A3"/>
    <w:rsid w:val="00E34B32"/>
    <w:rsid w:val="00ED7E69"/>
    <w:rsid w:val="00F3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73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732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73233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2732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dropdown-user-namefirst-letter">
    <w:name w:val="dropdown-user-name__first-letter"/>
    <w:basedOn w:val="a0"/>
    <w:rsid w:val="00021AEF"/>
  </w:style>
  <w:style w:type="paragraph" w:styleId="a5">
    <w:name w:val="No Spacing"/>
    <w:uiPriority w:val="1"/>
    <w:qFormat/>
    <w:rsid w:val="00005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 Е.С.</dc:creator>
  <cp:keywords/>
  <dc:description/>
  <cp:lastModifiedBy>user</cp:lastModifiedBy>
  <cp:revision>11</cp:revision>
  <dcterms:created xsi:type="dcterms:W3CDTF">2019-02-05T12:16:00Z</dcterms:created>
  <dcterms:modified xsi:type="dcterms:W3CDTF">2022-04-04T08:54:00Z</dcterms:modified>
</cp:coreProperties>
</file>