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766F5" w:rsidTr="00C766F5">
        <w:tc>
          <w:tcPr>
            <w:tcW w:w="4785" w:type="dxa"/>
          </w:tcPr>
          <w:p w:rsidR="00C766F5" w:rsidRDefault="00C766F5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66F5" w:rsidRPr="00C766F5" w:rsidRDefault="00C766F5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66F5">
              <w:rPr>
                <w:rFonts w:ascii="Times New Roman" w:hAnsi="Times New Roman" w:cs="Times New Roman"/>
                <w:sz w:val="28"/>
                <w:szCs w:val="28"/>
              </w:rPr>
              <w:t>Заместителю главы, начальнику управления по вопросам строительства, архитектуры и жилищно-коммунального хозяйства  администрации муниципального образования Староминский район</w:t>
            </w:r>
          </w:p>
          <w:p w:rsidR="00C766F5" w:rsidRPr="00C766F5" w:rsidRDefault="00C766F5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66F5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C766F5">
              <w:rPr>
                <w:rFonts w:ascii="Times New Roman" w:hAnsi="Times New Roman" w:cs="Times New Roman"/>
                <w:sz w:val="28"/>
                <w:szCs w:val="28"/>
              </w:rPr>
              <w:t>Кияшко</w:t>
            </w:r>
            <w:proofErr w:type="spellEnd"/>
          </w:p>
          <w:p w:rsidR="00C766F5" w:rsidRDefault="00C766F5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6F5" w:rsidRDefault="00C766F5" w:rsidP="00C766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0584" w:rsidRPr="009A0584" w:rsidRDefault="009A0584" w:rsidP="009A0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970" w:rsidRDefault="007A621A" w:rsidP="007B597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46C2B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9A0584" w:rsidRPr="00746C2B">
        <w:rPr>
          <w:rFonts w:ascii="Times New Roman" w:hAnsi="Times New Roman" w:cs="Times New Roman"/>
          <w:sz w:val="28"/>
          <w:szCs w:val="28"/>
        </w:rPr>
        <w:t>об оценке</w:t>
      </w:r>
      <w:r w:rsidRPr="00746C2B">
        <w:rPr>
          <w:rFonts w:ascii="Times New Roman" w:hAnsi="Times New Roman" w:cs="Times New Roman"/>
          <w:sz w:val="28"/>
          <w:szCs w:val="28"/>
        </w:rPr>
        <w:t xml:space="preserve"> регулирующего </w:t>
      </w:r>
      <w:proofErr w:type="gramStart"/>
      <w:r w:rsidRPr="00746C2B">
        <w:rPr>
          <w:rFonts w:ascii="Times New Roman" w:hAnsi="Times New Roman" w:cs="Times New Roman"/>
          <w:sz w:val="28"/>
          <w:szCs w:val="28"/>
        </w:rPr>
        <w:t xml:space="preserve">воздействия проекта </w:t>
      </w:r>
      <w:r w:rsidR="007B2527" w:rsidRPr="00746C2B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7E3B24" w:rsidRPr="00746C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7E3B24" w:rsidRPr="00746C2B">
        <w:rPr>
          <w:rFonts w:ascii="Times New Roman" w:hAnsi="Times New Roman" w:cs="Times New Roman"/>
          <w:sz w:val="28"/>
          <w:szCs w:val="28"/>
        </w:rPr>
        <w:t xml:space="preserve"> Староминский район </w:t>
      </w:r>
      <w:r w:rsidR="00E51061" w:rsidRPr="00247D31">
        <w:rPr>
          <w:rFonts w:ascii="Times New Roman" w:hAnsi="Times New Roman" w:cs="Times New Roman"/>
          <w:sz w:val="28"/>
          <w:szCs w:val="28"/>
        </w:rPr>
        <w:t>«О назначении общественных обсуждений по проекту постановления администрации муниципального образования Староминский район «Об утверждении формы проверочного листа, применяемого при осуществлении муниципального жилищного контроля на территории муниципального образования Староминский район».</w:t>
      </w:r>
    </w:p>
    <w:p w:rsidR="007B5970" w:rsidRDefault="007B5970" w:rsidP="007B597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7686D" w:rsidRPr="007B2527" w:rsidRDefault="00F7686D" w:rsidP="007B59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746C2B">
        <w:rPr>
          <w:rFonts w:ascii="Times New Roman" w:hAnsi="Times New Roman" w:cs="Times New Roman"/>
          <w:sz w:val="28"/>
          <w:szCs w:val="28"/>
        </w:rPr>
        <w:t xml:space="preserve">Управление экономики администрации муниципального образования Староминский район,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Староминский  район  рассмотрело поступивший </w:t>
      </w:r>
      <w:r w:rsidR="00E51061">
        <w:rPr>
          <w:rFonts w:ascii="Times New Roman" w:hAnsi="Times New Roman" w:cs="Times New Roman"/>
          <w:sz w:val="28"/>
          <w:szCs w:val="28"/>
        </w:rPr>
        <w:t>18</w:t>
      </w:r>
      <w:r w:rsidR="00C34222">
        <w:rPr>
          <w:rFonts w:ascii="Times New Roman" w:hAnsi="Times New Roman" w:cs="Times New Roman"/>
          <w:sz w:val="28"/>
          <w:szCs w:val="28"/>
        </w:rPr>
        <w:t xml:space="preserve"> </w:t>
      </w:r>
      <w:r w:rsidR="00E51061">
        <w:rPr>
          <w:rFonts w:ascii="Times New Roman" w:hAnsi="Times New Roman" w:cs="Times New Roman"/>
          <w:sz w:val="28"/>
          <w:szCs w:val="28"/>
        </w:rPr>
        <w:t>февраля</w:t>
      </w:r>
      <w:r w:rsidR="00C8002A" w:rsidRPr="00746C2B">
        <w:rPr>
          <w:rFonts w:ascii="Times New Roman" w:hAnsi="Times New Roman" w:cs="Times New Roman"/>
          <w:sz w:val="28"/>
          <w:szCs w:val="28"/>
        </w:rPr>
        <w:t xml:space="preserve"> 202</w:t>
      </w:r>
      <w:r w:rsidR="00440E78">
        <w:rPr>
          <w:rFonts w:ascii="Times New Roman" w:hAnsi="Times New Roman" w:cs="Times New Roman"/>
          <w:sz w:val="28"/>
          <w:szCs w:val="28"/>
        </w:rPr>
        <w:t>2</w:t>
      </w:r>
      <w:r w:rsidR="00930CA3" w:rsidRPr="00746C2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46C2B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7B2527" w:rsidRPr="00746C2B">
        <w:rPr>
          <w:rFonts w:ascii="Times New Roman" w:hAnsi="Times New Roman" w:cs="Times New Roman"/>
          <w:sz w:val="28"/>
          <w:szCs w:val="28"/>
        </w:rPr>
        <w:t xml:space="preserve">постановлении администрации муниципального образования Староминский район </w:t>
      </w:r>
      <w:r w:rsidR="00E51061" w:rsidRPr="00247D31">
        <w:rPr>
          <w:rFonts w:ascii="Times New Roman" w:hAnsi="Times New Roman" w:cs="Times New Roman"/>
          <w:sz w:val="28"/>
          <w:szCs w:val="28"/>
        </w:rPr>
        <w:t>«О назначении общественных обсуждений по проекту постановления администрации муниципального образования Староминский район «Об утверждении формы проверочного листа, применяемого при осуществлении муниципального жилищного</w:t>
      </w:r>
      <w:proofErr w:type="gramEnd"/>
      <w:r w:rsidR="00E51061" w:rsidRPr="00247D31">
        <w:rPr>
          <w:rFonts w:ascii="Times New Roman" w:hAnsi="Times New Roman" w:cs="Times New Roman"/>
          <w:sz w:val="28"/>
          <w:szCs w:val="28"/>
        </w:rPr>
        <w:t xml:space="preserve"> контроля на территории муниципального образования Староминский район»</w:t>
      </w:r>
      <w:r w:rsidR="00C34222" w:rsidRPr="003F50CA">
        <w:rPr>
          <w:rFonts w:ascii="Times New Roman" w:hAnsi="Times New Roman"/>
          <w:sz w:val="28"/>
          <w:szCs w:val="28"/>
        </w:rPr>
        <w:t xml:space="preserve"> </w:t>
      </w:r>
      <w:r w:rsidR="000D4C88" w:rsidRPr="007B2527">
        <w:rPr>
          <w:rFonts w:ascii="Times New Roman" w:hAnsi="Times New Roman" w:cs="Times New Roman"/>
          <w:sz w:val="28"/>
          <w:szCs w:val="28"/>
        </w:rPr>
        <w:t xml:space="preserve"> </w:t>
      </w:r>
      <w:r w:rsidR="00926149" w:rsidRPr="007B2527">
        <w:rPr>
          <w:rFonts w:ascii="Times New Roman" w:hAnsi="Times New Roman" w:cs="Times New Roman"/>
          <w:sz w:val="28"/>
          <w:szCs w:val="28"/>
        </w:rPr>
        <w:t>(далее – проект), направленный для подготовки настоящего заключения сообщает следующее.</w:t>
      </w:r>
    </w:p>
    <w:p w:rsidR="00926149" w:rsidRDefault="00AF07BD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порядком проведения оценки регулирующего воздействия проектов муниципальных нормативных правовых актов администрации муниципального образования Староминский район, </w:t>
      </w:r>
      <w:r w:rsidR="007B5970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 и инвестиционной деятельности</w:t>
      </w:r>
      <w:r w:rsidR="007B5970" w:rsidRPr="00134709">
        <w:rPr>
          <w:rFonts w:ascii="Times New Roman" w:hAnsi="Times New Roman" w:cs="Times New Roman"/>
          <w:sz w:val="28"/>
          <w:szCs w:val="28"/>
        </w:rPr>
        <w:t>, утверждённ</w:t>
      </w:r>
      <w:r w:rsidR="007B5970">
        <w:rPr>
          <w:rFonts w:ascii="Times New Roman" w:hAnsi="Times New Roman" w:cs="Times New Roman"/>
          <w:sz w:val="28"/>
          <w:szCs w:val="28"/>
        </w:rPr>
        <w:t>ым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Староминский район №</w:t>
      </w:r>
      <w:r w:rsidR="007B5970">
        <w:rPr>
          <w:rFonts w:ascii="Times New Roman" w:hAnsi="Times New Roman" w:cs="Times New Roman"/>
          <w:sz w:val="28"/>
          <w:szCs w:val="28"/>
        </w:rPr>
        <w:t xml:space="preserve"> 1262                    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от </w:t>
      </w:r>
      <w:r w:rsidR="007B5970">
        <w:rPr>
          <w:rFonts w:ascii="Times New Roman" w:hAnsi="Times New Roman" w:cs="Times New Roman"/>
          <w:sz w:val="28"/>
          <w:szCs w:val="28"/>
        </w:rPr>
        <w:t>19 октября 2021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6149">
        <w:rPr>
          <w:rFonts w:ascii="Times New Roman" w:hAnsi="Times New Roman" w:cs="Times New Roman"/>
          <w:sz w:val="28"/>
          <w:szCs w:val="28"/>
        </w:rPr>
        <w:t>, проект подлеж</w:t>
      </w:r>
      <w:r w:rsidR="0022621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226213">
        <w:rPr>
          <w:rFonts w:ascii="Times New Roman" w:hAnsi="Times New Roman" w:cs="Times New Roman"/>
          <w:sz w:val="28"/>
          <w:szCs w:val="28"/>
        </w:rPr>
        <w:t xml:space="preserve"> проведению оценки регулирующ</w:t>
      </w:r>
      <w:r w:rsidR="00926149">
        <w:rPr>
          <w:rFonts w:ascii="Times New Roman" w:hAnsi="Times New Roman" w:cs="Times New Roman"/>
          <w:sz w:val="28"/>
          <w:szCs w:val="28"/>
        </w:rPr>
        <w:t>его воздействия.</w:t>
      </w:r>
    </w:p>
    <w:p w:rsidR="00926149" w:rsidRDefault="00926149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рассмотрения установлено, что при подгот</w:t>
      </w:r>
      <w:r w:rsidR="00AA686E">
        <w:rPr>
          <w:rFonts w:ascii="Times New Roman" w:hAnsi="Times New Roman" w:cs="Times New Roman"/>
          <w:sz w:val="28"/>
          <w:szCs w:val="28"/>
        </w:rPr>
        <w:t xml:space="preserve">овке проекта требования </w:t>
      </w:r>
      <w:r w:rsidR="00226213">
        <w:rPr>
          <w:rFonts w:ascii="Times New Roman" w:hAnsi="Times New Roman" w:cs="Times New Roman"/>
          <w:sz w:val="28"/>
          <w:szCs w:val="28"/>
        </w:rPr>
        <w:t>Порядка разработчиком соблюдены.</w:t>
      </w:r>
    </w:p>
    <w:p w:rsidR="00226213" w:rsidRDefault="00226213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направлен разработчиком для подготовки настоящего Заключения впервые.</w:t>
      </w:r>
    </w:p>
    <w:p w:rsidR="009A0584" w:rsidRDefault="009A0584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Проведён анализ результатов исследований, проводимых регулирующим органом </w:t>
      </w:r>
      <w:r w:rsidR="007B5970">
        <w:rPr>
          <w:rFonts w:ascii="Times New Roman" w:hAnsi="Times New Roman" w:cs="Times New Roman"/>
          <w:sz w:val="28"/>
          <w:szCs w:val="28"/>
        </w:rPr>
        <w:t xml:space="preserve">с учетом установления полноты рассмотрения регулирующим органом </w:t>
      </w:r>
      <w:r>
        <w:rPr>
          <w:rFonts w:ascii="Times New Roman" w:hAnsi="Times New Roman" w:cs="Times New Roman"/>
          <w:sz w:val="28"/>
          <w:szCs w:val="28"/>
        </w:rPr>
        <w:t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</w:t>
      </w:r>
      <w:r w:rsidR="00440E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686E" w:rsidRDefault="00226213" w:rsidP="004117FE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07675" w:rsidRPr="00507675">
        <w:rPr>
          <w:rFonts w:ascii="Times New Roman" w:hAnsi="Times New Roman" w:cs="Times New Roman"/>
          <w:sz w:val="28"/>
          <w:szCs w:val="28"/>
        </w:rPr>
        <w:t xml:space="preserve">Разработчиком предложен один вариант правового регулирования </w:t>
      </w:r>
      <w:r w:rsidRPr="00507675">
        <w:rPr>
          <w:rFonts w:ascii="Times New Roman" w:hAnsi="Times New Roman" w:cs="Times New Roman"/>
          <w:sz w:val="28"/>
          <w:szCs w:val="28"/>
        </w:rPr>
        <w:t>–</w:t>
      </w:r>
      <w:r w:rsidRPr="004117FE">
        <w:rPr>
          <w:rFonts w:ascii="Times New Roman" w:hAnsi="Times New Roman" w:cs="Times New Roman"/>
          <w:sz w:val="28"/>
          <w:szCs w:val="28"/>
        </w:rPr>
        <w:t xml:space="preserve"> </w:t>
      </w:r>
      <w:r w:rsidR="00CE74D4" w:rsidRPr="004117FE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7B2527" w:rsidRPr="007B252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B2527">
        <w:rPr>
          <w:rFonts w:ascii="Times New Roman" w:hAnsi="Times New Roman" w:cs="Times New Roman"/>
          <w:sz w:val="28"/>
          <w:szCs w:val="28"/>
        </w:rPr>
        <w:t xml:space="preserve">постановлении администрации муниципального образования Староминский район </w:t>
      </w:r>
      <w:r w:rsidR="00E51061" w:rsidRPr="00247D31">
        <w:rPr>
          <w:rFonts w:ascii="Times New Roman" w:hAnsi="Times New Roman" w:cs="Times New Roman"/>
          <w:sz w:val="28"/>
          <w:szCs w:val="28"/>
        </w:rPr>
        <w:t>«О назначении общественных обсуждений по проекту постановления администрации муниципального образования Староминский район «Об утверждении формы проверочного листа, применяемого при осуществлении муниципального жилищного контроля на территории муниципального образования Староминский район».</w:t>
      </w:r>
      <w:proofErr w:type="gramEnd"/>
    </w:p>
    <w:p w:rsidR="00507675" w:rsidRPr="005D44A8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507675" w:rsidRPr="005D44A8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A909B1" w:rsidRPr="00BB67AD" w:rsidRDefault="00A909B1" w:rsidP="00A909B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7AD">
        <w:rPr>
          <w:rFonts w:ascii="Times New Roman" w:hAnsi="Times New Roman" w:cs="Times New Roman"/>
          <w:sz w:val="28"/>
          <w:szCs w:val="28"/>
        </w:rPr>
        <w:t xml:space="preserve"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   </w:t>
      </w:r>
    </w:p>
    <w:p w:rsidR="00A909B1" w:rsidRPr="00BB67AD" w:rsidRDefault="00A909B1" w:rsidP="00440E78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6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59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67AD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правовое регулирование, сформирована точно;</w:t>
      </w:r>
    </w:p>
    <w:p w:rsidR="00C34222" w:rsidRDefault="00C766F5" w:rsidP="00440E78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9B1">
        <w:rPr>
          <w:rFonts w:ascii="Times New Roman" w:hAnsi="Times New Roman" w:cs="Times New Roman"/>
          <w:sz w:val="28"/>
          <w:szCs w:val="28"/>
        </w:rPr>
        <w:t xml:space="preserve">  </w:t>
      </w:r>
      <w:r w:rsidR="00605B27"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B67AD">
        <w:rPr>
          <w:rFonts w:ascii="Times New Roman" w:hAnsi="Times New Roman" w:cs="Times New Roman"/>
          <w:sz w:val="28"/>
          <w:szCs w:val="28"/>
        </w:rPr>
        <w:t>определены</w:t>
      </w:r>
      <w:r w:rsidR="00A909B1" w:rsidRPr="00BB67AD">
        <w:t xml:space="preserve"> </w:t>
      </w:r>
      <w:r w:rsidR="00A909B1" w:rsidRPr="00BB67AD">
        <w:rPr>
          <w:rFonts w:ascii="Times New Roman" w:hAnsi="Times New Roman" w:cs="Times New Roman"/>
          <w:sz w:val="28"/>
          <w:szCs w:val="28"/>
        </w:rPr>
        <w:t>потенциальные адресаты предлаг</w:t>
      </w:r>
      <w:r w:rsidR="00A909B1">
        <w:rPr>
          <w:rFonts w:ascii="Times New Roman" w:hAnsi="Times New Roman" w:cs="Times New Roman"/>
          <w:sz w:val="28"/>
          <w:szCs w:val="28"/>
        </w:rPr>
        <w:t>аемого правового регулирования:</w:t>
      </w:r>
    </w:p>
    <w:p w:rsidR="00C34222" w:rsidRPr="003D3C6E" w:rsidRDefault="00A909B1" w:rsidP="00440E78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222" w:rsidRPr="003D3C6E">
        <w:rPr>
          <w:rFonts w:ascii="Times New Roman" w:hAnsi="Times New Roman" w:cs="Times New Roman"/>
          <w:sz w:val="28"/>
          <w:szCs w:val="28"/>
        </w:rPr>
        <w:t>- юридические лица, индивидуальные предприниматели,</w:t>
      </w:r>
      <w:r w:rsidR="007B5970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C34222" w:rsidRPr="003D3C6E">
        <w:rPr>
          <w:rFonts w:ascii="Times New Roman" w:hAnsi="Times New Roman" w:cs="Times New Roman"/>
          <w:sz w:val="28"/>
          <w:szCs w:val="28"/>
        </w:rPr>
        <w:t>;</w:t>
      </w:r>
    </w:p>
    <w:p w:rsidR="00A909B1" w:rsidRPr="00BE649C" w:rsidRDefault="00440E78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A909B1" w:rsidRPr="00BE649C">
        <w:rPr>
          <w:rFonts w:ascii="Times New Roman" w:hAnsi="Times New Roman" w:cs="Times New Roman"/>
          <w:sz w:val="28"/>
          <w:szCs w:val="28"/>
        </w:rPr>
        <w:t>количественная оценка участников не ограничена. Определить точное количество не представляется возможным.</w:t>
      </w:r>
    </w:p>
    <w:p w:rsidR="00A909B1" w:rsidRPr="00BE649C" w:rsidRDefault="00A909B1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5B27">
        <w:rPr>
          <w:rFonts w:ascii="Times New Roman" w:hAnsi="Times New Roman" w:cs="Times New Roman"/>
          <w:sz w:val="28"/>
          <w:szCs w:val="28"/>
        </w:rPr>
        <w:t>-</w:t>
      </w:r>
      <w:r w:rsidR="00507675">
        <w:rPr>
          <w:rFonts w:ascii="Times New Roman" w:hAnsi="Times New Roman" w:cs="Times New Roman"/>
          <w:sz w:val="28"/>
          <w:szCs w:val="28"/>
        </w:rPr>
        <w:t xml:space="preserve"> </w:t>
      </w:r>
      <w:r w:rsidRPr="00BE649C">
        <w:rPr>
          <w:rFonts w:ascii="Times New Roman" w:hAnsi="Times New Roman" w:cs="Times New Roman"/>
          <w:sz w:val="28"/>
          <w:szCs w:val="28"/>
        </w:rPr>
        <w:t>цель предлагаемого проектом правового регулирования определена объективно;</w:t>
      </w:r>
    </w:p>
    <w:p w:rsidR="00A909B1" w:rsidRPr="00BE649C" w:rsidRDefault="00605B27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E649C">
        <w:rPr>
          <w:rFonts w:ascii="Times New Roman" w:hAnsi="Times New Roman" w:cs="Times New Roman"/>
          <w:sz w:val="28"/>
          <w:szCs w:val="28"/>
        </w:rPr>
        <w:t xml:space="preserve">срок достижения заявленных целей: с даты вступления в силу постановления, в </w:t>
      </w:r>
      <w:proofErr w:type="gramStart"/>
      <w:r w:rsidR="00A909B1" w:rsidRPr="00BE649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A909B1" w:rsidRPr="00BE649C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достижения целей;</w:t>
      </w:r>
    </w:p>
    <w:p w:rsidR="00A909B1" w:rsidRPr="00BE649C" w:rsidRDefault="00605B27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E649C"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A909B1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A909B1" w:rsidRPr="00BE649C">
        <w:rPr>
          <w:rFonts w:ascii="Times New Roman" w:hAnsi="Times New Roman" w:cs="Times New Roman"/>
          <w:sz w:val="28"/>
          <w:szCs w:val="28"/>
        </w:rPr>
        <w:t>район), связанных с введением предлагаемого правового регулирования, не предполагается;</w:t>
      </w:r>
    </w:p>
    <w:p w:rsidR="00A909B1" w:rsidRPr="00AA686E" w:rsidRDefault="00507675" w:rsidP="00440E7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09B1">
        <w:rPr>
          <w:rFonts w:ascii="Times New Roman" w:hAnsi="Times New Roman" w:cs="Times New Roman"/>
          <w:sz w:val="28"/>
          <w:szCs w:val="28"/>
        </w:rPr>
        <w:t xml:space="preserve"> </w:t>
      </w:r>
      <w:r w:rsidR="00605B27">
        <w:rPr>
          <w:rFonts w:ascii="Times New Roman" w:hAnsi="Times New Roman" w:cs="Times New Roman"/>
          <w:sz w:val="28"/>
          <w:szCs w:val="28"/>
        </w:rPr>
        <w:t xml:space="preserve">- </w:t>
      </w:r>
      <w:r w:rsidR="00A909B1">
        <w:rPr>
          <w:rFonts w:ascii="Times New Roman" w:hAnsi="Times New Roman" w:cs="Times New Roman"/>
          <w:sz w:val="28"/>
          <w:szCs w:val="28"/>
        </w:rPr>
        <w:t xml:space="preserve">  </w:t>
      </w:r>
      <w:r w:rsidR="00A909B1" w:rsidRPr="00BE649C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</w:t>
      </w:r>
      <w:r w:rsidR="00605B27">
        <w:rPr>
          <w:rFonts w:ascii="Times New Roman" w:hAnsi="Times New Roman" w:cs="Times New Roman"/>
          <w:sz w:val="28"/>
          <w:szCs w:val="28"/>
        </w:rPr>
        <w:t>.</w:t>
      </w:r>
    </w:p>
    <w:p w:rsidR="00C766F5" w:rsidRPr="0078444A" w:rsidRDefault="00AC4926" w:rsidP="00C76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Потенциальные группы участников общественных отношений, интересы которых будут затронуты правовым регулированием: </w:t>
      </w:r>
      <w:r w:rsidR="00507675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</w:t>
      </w:r>
      <w:r w:rsidR="00C766F5" w:rsidRPr="0078444A">
        <w:rPr>
          <w:rFonts w:ascii="Times New Roman" w:hAnsi="Times New Roman" w:cs="Times New Roman"/>
          <w:sz w:val="28"/>
          <w:szCs w:val="28"/>
        </w:rPr>
        <w:t>юридическое лицо</w:t>
      </w:r>
      <w:r w:rsidR="00507675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C766F5">
        <w:rPr>
          <w:rFonts w:ascii="Times New Roman" w:hAnsi="Times New Roman" w:cs="Times New Roman"/>
          <w:sz w:val="28"/>
          <w:szCs w:val="28"/>
        </w:rPr>
        <w:t>.</w:t>
      </w:r>
      <w:r w:rsidR="00C766F5" w:rsidRPr="00784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926" w:rsidRDefault="00AC4926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Количественна</w:t>
      </w:r>
      <w:r w:rsidR="001E12A9">
        <w:rPr>
          <w:rFonts w:ascii="Times New Roman" w:hAnsi="Times New Roman" w:cs="Times New Roman"/>
          <w:sz w:val="28"/>
          <w:szCs w:val="28"/>
        </w:rPr>
        <w:t>я оценка потенциальных участников общественных отношений невозможна.</w:t>
      </w:r>
    </w:p>
    <w:p w:rsidR="00E51061" w:rsidRPr="00E51061" w:rsidRDefault="00E51061" w:rsidP="00E510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1061">
        <w:rPr>
          <w:rFonts w:ascii="Times New Roman" w:hAnsi="Times New Roman" w:cs="Times New Roman"/>
          <w:sz w:val="28"/>
          <w:szCs w:val="28"/>
        </w:rPr>
        <w:lastRenderedPageBreak/>
        <w:t xml:space="preserve"> Проблема, на решение которой направлено правовое регулирование, з</w:t>
      </w:r>
      <w:r w:rsidRPr="00E51061">
        <w:rPr>
          <w:rFonts w:ascii="Times New Roman" w:hAnsi="Times New Roman" w:cs="Times New Roman"/>
          <w:sz w:val="28"/>
          <w:szCs w:val="28"/>
        </w:rPr>
        <w:t>а</w:t>
      </w:r>
      <w:r w:rsidRPr="00E51061">
        <w:rPr>
          <w:rFonts w:ascii="Times New Roman" w:hAnsi="Times New Roman" w:cs="Times New Roman"/>
          <w:sz w:val="28"/>
          <w:szCs w:val="28"/>
        </w:rPr>
        <w:t>ключается в следующем:</w:t>
      </w:r>
    </w:p>
    <w:p w:rsidR="00E51061" w:rsidRPr="00E51061" w:rsidRDefault="00E51061" w:rsidP="00E510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106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1061">
        <w:rPr>
          <w:rFonts w:ascii="Times New Roman" w:hAnsi="Times New Roman" w:cs="Times New Roman"/>
          <w:sz w:val="28"/>
          <w:szCs w:val="28"/>
        </w:rPr>
        <w:t>В соответствии с п. 1 ст. 53 Федерального закона от 31.07.2020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51061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</w:t>
      </w:r>
      <w:r w:rsidRPr="00E51061">
        <w:rPr>
          <w:rFonts w:ascii="Times New Roman" w:hAnsi="Times New Roman" w:cs="Times New Roman"/>
          <w:sz w:val="28"/>
          <w:szCs w:val="28"/>
        </w:rPr>
        <w:t>й</w:t>
      </w:r>
      <w:r w:rsidRPr="00E51061">
        <w:rPr>
          <w:rFonts w:ascii="Times New Roman" w:hAnsi="Times New Roman" w:cs="Times New Roman"/>
          <w:sz w:val="28"/>
          <w:szCs w:val="28"/>
        </w:rPr>
        <w:t>ской Федерации» в целях снижения рисков причинения вреда (ущерба) на об</w:t>
      </w:r>
      <w:r w:rsidRPr="00E51061">
        <w:rPr>
          <w:rFonts w:ascii="Times New Roman" w:hAnsi="Times New Roman" w:cs="Times New Roman"/>
          <w:sz w:val="28"/>
          <w:szCs w:val="28"/>
        </w:rPr>
        <w:t>ъ</w:t>
      </w:r>
      <w:r w:rsidRPr="00E51061">
        <w:rPr>
          <w:rFonts w:ascii="Times New Roman" w:hAnsi="Times New Roman" w:cs="Times New Roman"/>
          <w:sz w:val="28"/>
          <w:szCs w:val="28"/>
        </w:rPr>
        <w:t>ектах контроля и оптимизации проведения контрольных (надзорных) мер</w:t>
      </w:r>
      <w:r w:rsidRPr="00E51061">
        <w:rPr>
          <w:rFonts w:ascii="Times New Roman" w:hAnsi="Times New Roman" w:cs="Times New Roman"/>
          <w:sz w:val="28"/>
          <w:szCs w:val="28"/>
        </w:rPr>
        <w:t>о</w:t>
      </w:r>
      <w:r w:rsidRPr="00E51061">
        <w:rPr>
          <w:rFonts w:ascii="Times New Roman" w:hAnsi="Times New Roman" w:cs="Times New Roman"/>
          <w:sz w:val="28"/>
          <w:szCs w:val="28"/>
        </w:rPr>
        <w:t xml:space="preserve">приятий контрольные (надзорные) органы формируют и утверждают </w:t>
      </w:r>
      <w:hyperlink r:id="rId5" w:history="1">
        <w:r w:rsidRPr="00E510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проверо</w:t>
        </w:r>
        <w:r w:rsidRPr="00E510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</w:t>
        </w:r>
        <w:r w:rsidRPr="00E510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ные листы</w:t>
        </w:r>
      </w:hyperlink>
      <w:r w:rsidRPr="00E51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E51061">
        <w:rPr>
          <w:rFonts w:ascii="Times New Roman" w:hAnsi="Times New Roman" w:cs="Times New Roman"/>
          <w:sz w:val="28"/>
          <w:szCs w:val="28"/>
        </w:rPr>
        <w:t>списки контрольных вопросов, ответы на которые свидетельствуют о соблюдении или несоблюдении контролируемым лицом обязательных</w:t>
      </w:r>
      <w:proofErr w:type="gramEnd"/>
      <w:r w:rsidRPr="00E51061">
        <w:rPr>
          <w:rFonts w:ascii="Times New Roman" w:hAnsi="Times New Roman" w:cs="Times New Roman"/>
          <w:sz w:val="28"/>
          <w:szCs w:val="28"/>
        </w:rPr>
        <w:t xml:space="preserve"> треб</w:t>
      </w:r>
      <w:r w:rsidRPr="00E51061">
        <w:rPr>
          <w:rFonts w:ascii="Times New Roman" w:hAnsi="Times New Roman" w:cs="Times New Roman"/>
          <w:sz w:val="28"/>
          <w:szCs w:val="28"/>
        </w:rPr>
        <w:t>о</w:t>
      </w:r>
      <w:r w:rsidRPr="00E51061">
        <w:rPr>
          <w:rFonts w:ascii="Times New Roman" w:hAnsi="Times New Roman" w:cs="Times New Roman"/>
          <w:sz w:val="28"/>
          <w:szCs w:val="28"/>
        </w:rPr>
        <w:t xml:space="preserve">ваний). </w:t>
      </w:r>
    </w:p>
    <w:p w:rsidR="00E51061" w:rsidRPr="00E51061" w:rsidRDefault="00E51061" w:rsidP="00E510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10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51061">
        <w:rPr>
          <w:rFonts w:ascii="Times New Roman" w:hAnsi="Times New Roman" w:cs="Times New Roman"/>
          <w:sz w:val="28"/>
          <w:szCs w:val="28"/>
        </w:rPr>
        <w:t>В соответствии с частью 3 Постановления правительства Российской Ф</w:t>
      </w:r>
      <w:r w:rsidRPr="00E51061">
        <w:rPr>
          <w:rFonts w:ascii="Times New Roman" w:hAnsi="Times New Roman" w:cs="Times New Roman"/>
          <w:sz w:val="28"/>
          <w:szCs w:val="28"/>
        </w:rPr>
        <w:t>е</w:t>
      </w:r>
      <w:r w:rsidRPr="00E51061">
        <w:rPr>
          <w:rFonts w:ascii="Times New Roman" w:hAnsi="Times New Roman" w:cs="Times New Roman"/>
          <w:sz w:val="28"/>
          <w:szCs w:val="28"/>
        </w:rPr>
        <w:t>дерации от 27 октября 2021 г. № 1844 «Об утверждении требований к разрабо</w:t>
      </w:r>
      <w:r w:rsidRPr="00E51061">
        <w:rPr>
          <w:rFonts w:ascii="Times New Roman" w:hAnsi="Times New Roman" w:cs="Times New Roman"/>
          <w:sz w:val="28"/>
          <w:szCs w:val="28"/>
        </w:rPr>
        <w:t>т</w:t>
      </w:r>
      <w:r w:rsidRPr="00E51061">
        <w:rPr>
          <w:rFonts w:ascii="Times New Roman" w:hAnsi="Times New Roman" w:cs="Times New Roman"/>
          <w:sz w:val="28"/>
          <w:szCs w:val="28"/>
        </w:rPr>
        <w:t>ке, содержанию, общественному обсуждению проектов форм проверочных ли</w:t>
      </w:r>
      <w:r w:rsidRPr="00E51061">
        <w:rPr>
          <w:rFonts w:ascii="Times New Roman" w:hAnsi="Times New Roman" w:cs="Times New Roman"/>
          <w:sz w:val="28"/>
          <w:szCs w:val="28"/>
        </w:rPr>
        <w:t>с</w:t>
      </w:r>
      <w:r w:rsidRPr="00E51061">
        <w:rPr>
          <w:rFonts w:ascii="Times New Roman" w:hAnsi="Times New Roman" w:cs="Times New Roman"/>
          <w:sz w:val="28"/>
          <w:szCs w:val="28"/>
        </w:rPr>
        <w:t xml:space="preserve">тов, утверждению, применению, актуализации форм проверочных листов, а также случаев обязательного применения проверочных листов» </w:t>
      </w:r>
      <w:proofErr w:type="gramStart"/>
      <w:r w:rsidRPr="00E51061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hyperlink r:id="rId6" w:history="1">
        <w:r w:rsidRPr="00E510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ормы</w:t>
        </w:r>
        <w:proofErr w:type="gramEnd"/>
      </w:hyperlink>
      <w:r w:rsidRPr="00E51061">
        <w:rPr>
          <w:rFonts w:ascii="Times New Roman" w:hAnsi="Times New Roman" w:cs="Times New Roman"/>
          <w:sz w:val="28"/>
          <w:szCs w:val="28"/>
        </w:rPr>
        <w:t xml:space="preserve">  проверочных листов утверждаются нормативными правовыми актами органов мес</w:t>
      </w:r>
      <w:r w:rsidRPr="00E51061">
        <w:rPr>
          <w:rFonts w:ascii="Times New Roman" w:hAnsi="Times New Roman" w:cs="Times New Roman"/>
          <w:sz w:val="28"/>
          <w:szCs w:val="28"/>
        </w:rPr>
        <w:t>т</w:t>
      </w:r>
      <w:r w:rsidRPr="00E51061">
        <w:rPr>
          <w:rFonts w:ascii="Times New Roman" w:hAnsi="Times New Roman" w:cs="Times New Roman"/>
          <w:sz w:val="28"/>
          <w:szCs w:val="28"/>
        </w:rPr>
        <w:t xml:space="preserve">ного самоуправления, уполномоченных на осуществление муниципального контроля (вступает в силу с </w:t>
      </w:r>
      <w:proofErr w:type="gramStart"/>
      <w:r w:rsidRPr="00E51061">
        <w:rPr>
          <w:rFonts w:ascii="Times New Roman" w:hAnsi="Times New Roman" w:cs="Times New Roman"/>
          <w:sz w:val="28"/>
          <w:szCs w:val="28"/>
        </w:rPr>
        <w:t xml:space="preserve">1 марта 2022 г.). </w:t>
      </w:r>
      <w:proofErr w:type="gramEnd"/>
    </w:p>
    <w:p w:rsidR="00E51061" w:rsidRPr="00E51061" w:rsidRDefault="00E51061" w:rsidP="00E510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1061">
        <w:rPr>
          <w:rFonts w:ascii="Times New Roman" w:hAnsi="Times New Roman" w:cs="Times New Roman"/>
          <w:sz w:val="28"/>
          <w:szCs w:val="28"/>
        </w:rPr>
        <w:tab/>
        <w:t xml:space="preserve">Проблема – невозможность осуществления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E51061">
        <w:rPr>
          <w:rFonts w:ascii="Times New Roman" w:hAnsi="Times New Roman" w:cs="Times New Roman"/>
          <w:sz w:val="28"/>
          <w:szCs w:val="28"/>
        </w:rPr>
        <w:t xml:space="preserve"> контроля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E51061">
        <w:rPr>
          <w:rFonts w:ascii="Times New Roman" w:hAnsi="Times New Roman" w:cs="Times New Roman"/>
          <w:sz w:val="28"/>
          <w:szCs w:val="28"/>
        </w:rPr>
        <w:t xml:space="preserve"> района с 1 марта 2022 г. </w:t>
      </w:r>
    </w:p>
    <w:p w:rsidR="00E51061" w:rsidRPr="00E51061" w:rsidRDefault="00E51061" w:rsidP="00E510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1061">
        <w:rPr>
          <w:rFonts w:ascii="Times New Roman" w:hAnsi="Times New Roman" w:cs="Times New Roman"/>
          <w:sz w:val="28"/>
          <w:szCs w:val="28"/>
        </w:rPr>
        <w:t xml:space="preserve">            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Pr="00E51061">
        <w:rPr>
          <w:rFonts w:ascii="Times New Roman" w:hAnsi="Times New Roman" w:cs="Times New Roman"/>
          <w:sz w:val="28"/>
          <w:szCs w:val="28"/>
        </w:rPr>
        <w:t>з</w:t>
      </w:r>
      <w:r w:rsidRPr="00E51061">
        <w:rPr>
          <w:rFonts w:ascii="Times New Roman" w:hAnsi="Times New Roman" w:cs="Times New Roman"/>
          <w:sz w:val="28"/>
          <w:szCs w:val="28"/>
        </w:rPr>
        <w:t>можным.</w:t>
      </w:r>
    </w:p>
    <w:p w:rsidR="00507675" w:rsidRPr="001C5A79" w:rsidRDefault="00507675" w:rsidP="00E51061">
      <w:pPr>
        <w:pStyle w:val="1"/>
        <w:shd w:val="clear" w:color="auto" w:fill="auto"/>
        <w:tabs>
          <w:tab w:val="left" w:pos="985"/>
        </w:tabs>
        <w:spacing w:before="0" w:after="0" w:line="298" w:lineRule="exact"/>
        <w:ind w:right="4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</w:t>
      </w:r>
      <w:r w:rsidRPr="001C5A79">
        <w:rPr>
          <w:rFonts w:cs="Times New Roman"/>
          <w:sz w:val="28"/>
          <w:szCs w:val="28"/>
        </w:rPr>
        <w:t>ел</w:t>
      </w:r>
      <w:r>
        <w:rPr>
          <w:rFonts w:cs="Times New Roman"/>
          <w:sz w:val="28"/>
          <w:szCs w:val="28"/>
        </w:rPr>
        <w:t>ями</w:t>
      </w:r>
      <w:r w:rsidRPr="001C5A79">
        <w:rPr>
          <w:rFonts w:cs="Times New Roman"/>
          <w:sz w:val="28"/>
          <w:szCs w:val="28"/>
        </w:rPr>
        <w:t xml:space="preserve"> предлагаемого правового регулирования</w:t>
      </w:r>
      <w:r>
        <w:rPr>
          <w:rFonts w:cs="Times New Roman"/>
          <w:sz w:val="28"/>
          <w:szCs w:val="28"/>
        </w:rPr>
        <w:t xml:space="preserve"> является</w:t>
      </w:r>
      <w:r w:rsidRPr="001C5A79">
        <w:rPr>
          <w:rFonts w:cs="Times New Roman"/>
          <w:sz w:val="28"/>
          <w:szCs w:val="28"/>
        </w:rPr>
        <w:t>:</w:t>
      </w:r>
    </w:p>
    <w:p w:rsidR="00E51061" w:rsidRPr="005D44A8" w:rsidRDefault="00E51061" w:rsidP="00E5106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D44A8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Pr="005D44A8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формы проверочного листа (списка контрольных вопросов), применяемого админис</w:t>
      </w:r>
      <w:r w:rsidRPr="005D44A8">
        <w:rPr>
          <w:rFonts w:ascii="Times New Roman" w:hAnsi="Times New Roman" w:cs="Times New Roman"/>
          <w:color w:val="000000"/>
          <w:sz w:val="28"/>
          <w:szCs w:val="28"/>
          <w:lang w:bidi="ru-RU"/>
        </w:rPr>
        <w:t>т</w:t>
      </w:r>
      <w:r w:rsidRPr="005D44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рацией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Староминский</w:t>
      </w:r>
      <w:r w:rsidRPr="005D44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при осуществлении муниципального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жилищного </w:t>
      </w:r>
      <w:r w:rsidRPr="005D44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контроля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Староминского</w:t>
      </w:r>
      <w:proofErr w:type="spellEnd"/>
      <w:r w:rsidRPr="005D44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района.</w:t>
      </w:r>
    </w:p>
    <w:p w:rsidR="00E51061" w:rsidRPr="005D44A8" w:rsidRDefault="00E51061" w:rsidP="00E51061">
      <w:pPr>
        <w:pStyle w:val="ConsPlusNonformat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5D44A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ab/>
        <w:t>Применение проверочных листов, ответы на контрольные вопросы будут свидетельствовать о соблюдении или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несоблюдении контролируемым лицом </w:t>
      </w:r>
      <w:r w:rsidRPr="005D44A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обязательных требований.</w:t>
      </w:r>
    </w:p>
    <w:p w:rsidR="00DA578D" w:rsidRDefault="00507675" w:rsidP="00507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1E12A9">
        <w:rPr>
          <w:rFonts w:ascii="Times New Roman" w:hAnsi="Times New Roman" w:cs="Times New Roman"/>
          <w:sz w:val="28"/>
          <w:szCs w:val="28"/>
        </w:rPr>
        <w:t>ели предлагаемого правового регулирования соответствуют принципам правового регулирования, установленны</w:t>
      </w:r>
      <w:r w:rsidR="00C34222">
        <w:rPr>
          <w:rFonts w:ascii="Times New Roman" w:hAnsi="Times New Roman" w:cs="Times New Roman"/>
          <w:sz w:val="28"/>
          <w:szCs w:val="28"/>
        </w:rPr>
        <w:t>м</w:t>
      </w:r>
      <w:r w:rsidR="001E12A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C34222">
        <w:rPr>
          <w:rFonts w:ascii="Times New Roman" w:hAnsi="Times New Roman" w:cs="Times New Roman"/>
          <w:sz w:val="28"/>
          <w:szCs w:val="28"/>
        </w:rPr>
        <w:t>.</w:t>
      </w:r>
    </w:p>
    <w:p w:rsidR="00E51061" w:rsidRDefault="00E51061" w:rsidP="00E51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>Проект не содержит положений, устанавливающих новые обязанности для субъектов предпринимательской</w:t>
      </w:r>
      <w:r w:rsidRPr="001D4A34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1D4A34">
        <w:rPr>
          <w:rFonts w:ascii="Times New Roman" w:hAnsi="Times New Roman" w:cs="Times New Roman"/>
          <w:sz w:val="28"/>
          <w:szCs w:val="28"/>
        </w:rPr>
        <w:t>пол</w:t>
      </w:r>
      <w:r w:rsidRPr="001D4A34">
        <w:rPr>
          <w:rFonts w:ascii="Times New Roman" w:hAnsi="Times New Roman" w:cs="Times New Roman"/>
          <w:sz w:val="28"/>
          <w:szCs w:val="28"/>
        </w:rPr>
        <w:t>о</w:t>
      </w:r>
      <w:r w:rsidRPr="001D4A34">
        <w:rPr>
          <w:rFonts w:ascii="Times New Roman" w:hAnsi="Times New Roman" w:cs="Times New Roman"/>
          <w:sz w:val="28"/>
          <w:szCs w:val="28"/>
        </w:rPr>
        <w:t>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D4A34">
        <w:rPr>
          <w:rFonts w:ascii="Times New Roman" w:hAnsi="Times New Roman" w:cs="Times New Roman"/>
          <w:sz w:val="28"/>
          <w:szCs w:val="28"/>
        </w:rPr>
        <w:t>, изменяющи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D4A34">
        <w:rPr>
          <w:rFonts w:ascii="Times New Roman" w:hAnsi="Times New Roman" w:cs="Times New Roman"/>
          <w:sz w:val="28"/>
          <w:szCs w:val="28"/>
        </w:rPr>
        <w:t xml:space="preserve"> ранее предусмотренные муниципальным нормативным правовым акт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D4A34">
        <w:rPr>
          <w:rFonts w:ascii="Times New Roman" w:hAnsi="Times New Roman" w:cs="Times New Roman"/>
          <w:sz w:val="28"/>
          <w:szCs w:val="28"/>
        </w:rPr>
        <w:t xml:space="preserve"> обязанности для субъектов предпринимательской и инвест</w:t>
      </w:r>
      <w:r w:rsidRPr="001D4A34">
        <w:rPr>
          <w:rFonts w:ascii="Times New Roman" w:hAnsi="Times New Roman" w:cs="Times New Roman"/>
          <w:sz w:val="28"/>
          <w:szCs w:val="28"/>
        </w:rPr>
        <w:t>и</w:t>
      </w:r>
      <w:r w:rsidRPr="001D4A34">
        <w:rPr>
          <w:rFonts w:ascii="Times New Roman" w:hAnsi="Times New Roman" w:cs="Times New Roman"/>
          <w:sz w:val="28"/>
          <w:szCs w:val="28"/>
        </w:rPr>
        <w:t>ционной деятельности</w:t>
      </w:r>
      <w:r>
        <w:rPr>
          <w:rFonts w:ascii="Times New Roman" w:hAnsi="Times New Roman" w:cs="Times New Roman"/>
          <w:sz w:val="28"/>
          <w:szCs w:val="28"/>
        </w:rPr>
        <w:t>, однако подлежит оценке регулирующего воздействия по общим основаниям.</w:t>
      </w:r>
    </w:p>
    <w:p w:rsidR="00643D32" w:rsidRPr="002A56DB" w:rsidRDefault="00643D32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56DB">
        <w:rPr>
          <w:rFonts w:ascii="Times New Roman" w:hAnsi="Times New Roman" w:cs="Times New Roman"/>
          <w:sz w:val="28"/>
          <w:szCs w:val="28"/>
        </w:rPr>
        <w:t>Расходы потенциальн</w:t>
      </w:r>
      <w:r w:rsidR="005974BA" w:rsidRPr="002A56DB">
        <w:rPr>
          <w:rFonts w:ascii="Times New Roman" w:hAnsi="Times New Roman" w:cs="Times New Roman"/>
          <w:sz w:val="28"/>
          <w:szCs w:val="28"/>
        </w:rPr>
        <w:t xml:space="preserve">ых групп участников правового регулирования, связанные с введением предлагаемого правового регулирования </w:t>
      </w:r>
      <w:r w:rsidR="00C34222">
        <w:rPr>
          <w:rFonts w:ascii="Times New Roman" w:hAnsi="Times New Roman" w:cs="Times New Roman"/>
          <w:sz w:val="28"/>
          <w:szCs w:val="28"/>
        </w:rPr>
        <w:t>не определены</w:t>
      </w:r>
      <w:r w:rsidR="005974BA" w:rsidRPr="002A56DB">
        <w:rPr>
          <w:rFonts w:ascii="Times New Roman" w:hAnsi="Times New Roman" w:cs="Times New Roman"/>
          <w:sz w:val="28"/>
          <w:szCs w:val="28"/>
        </w:rPr>
        <w:t>.</w:t>
      </w:r>
    </w:p>
    <w:p w:rsidR="005974BA" w:rsidRPr="002A56DB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DB">
        <w:rPr>
          <w:rFonts w:ascii="Times New Roman" w:hAnsi="Times New Roman" w:cs="Times New Roman"/>
          <w:sz w:val="28"/>
          <w:szCs w:val="28"/>
        </w:rPr>
        <w:lastRenderedPageBreak/>
        <w:tab/>
        <w:t>Расходы местного бюджета (бюджета муниципального образования Староминский район), связанные с введением предлагаемого правового регулирования не предполагаются.</w:t>
      </w:r>
    </w:p>
    <w:p w:rsidR="005974BA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DB">
        <w:rPr>
          <w:rFonts w:ascii="Times New Roman" w:hAnsi="Times New Roman" w:cs="Times New Roman"/>
          <w:sz w:val="28"/>
          <w:szCs w:val="28"/>
        </w:rPr>
        <w:tab/>
        <w:t>Риски введения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 не выявлены.</w:t>
      </w:r>
    </w:p>
    <w:p w:rsidR="005974BA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</w:t>
      </w:r>
      <w:r w:rsidR="00BF1048">
        <w:rPr>
          <w:rFonts w:ascii="Times New Roman" w:hAnsi="Times New Roman" w:cs="Times New Roman"/>
          <w:sz w:val="28"/>
          <w:szCs w:val="28"/>
        </w:rPr>
        <w:t xml:space="preserve"> </w:t>
      </w:r>
      <w:r w:rsidR="005B17CB" w:rsidRPr="005B17CB">
        <w:rPr>
          <w:rFonts w:ascii="Times New Roman" w:hAnsi="Times New Roman" w:cs="Times New Roman"/>
          <w:sz w:val="28"/>
          <w:szCs w:val="28"/>
        </w:rPr>
        <w:t xml:space="preserve">с </w:t>
      </w:r>
      <w:r w:rsidR="00BF1048">
        <w:rPr>
          <w:rFonts w:ascii="Times New Roman" w:hAnsi="Times New Roman" w:cs="Times New Roman"/>
          <w:sz w:val="28"/>
          <w:szCs w:val="28"/>
        </w:rPr>
        <w:t>Поряд</w:t>
      </w:r>
      <w:r w:rsidR="00507675">
        <w:rPr>
          <w:rFonts w:ascii="Times New Roman" w:hAnsi="Times New Roman" w:cs="Times New Roman"/>
          <w:sz w:val="28"/>
          <w:szCs w:val="28"/>
        </w:rPr>
        <w:t>ком</w:t>
      </w:r>
      <w:r w:rsidR="00BF1048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по проекту  в период с </w:t>
      </w:r>
      <w:r w:rsidR="00E51061">
        <w:rPr>
          <w:rFonts w:ascii="Times New Roman" w:hAnsi="Times New Roman" w:cs="Times New Roman"/>
          <w:sz w:val="28"/>
          <w:szCs w:val="28"/>
        </w:rPr>
        <w:t>18</w:t>
      </w:r>
      <w:r w:rsidR="00C34222">
        <w:rPr>
          <w:rFonts w:ascii="Times New Roman" w:hAnsi="Times New Roman" w:cs="Times New Roman"/>
          <w:sz w:val="28"/>
          <w:szCs w:val="28"/>
        </w:rPr>
        <w:t xml:space="preserve"> </w:t>
      </w:r>
      <w:r w:rsidR="00E51061">
        <w:rPr>
          <w:rFonts w:ascii="Times New Roman" w:hAnsi="Times New Roman" w:cs="Times New Roman"/>
          <w:sz w:val="28"/>
          <w:szCs w:val="28"/>
        </w:rPr>
        <w:t>февраля</w:t>
      </w:r>
      <w:r w:rsidR="003D3E7F">
        <w:rPr>
          <w:rFonts w:ascii="Times New Roman" w:hAnsi="Times New Roman" w:cs="Times New Roman"/>
          <w:sz w:val="28"/>
          <w:szCs w:val="28"/>
        </w:rPr>
        <w:t xml:space="preserve"> </w:t>
      </w:r>
      <w:r w:rsidR="00BF1048">
        <w:rPr>
          <w:rFonts w:ascii="Times New Roman" w:hAnsi="Times New Roman" w:cs="Times New Roman"/>
          <w:sz w:val="28"/>
          <w:szCs w:val="28"/>
        </w:rPr>
        <w:t xml:space="preserve"> по </w:t>
      </w:r>
      <w:r w:rsidR="00E51061">
        <w:rPr>
          <w:rFonts w:ascii="Times New Roman" w:hAnsi="Times New Roman" w:cs="Times New Roman"/>
          <w:sz w:val="28"/>
          <w:szCs w:val="28"/>
        </w:rPr>
        <w:t>25</w:t>
      </w:r>
      <w:r w:rsidR="00C34222">
        <w:rPr>
          <w:rFonts w:ascii="Times New Roman" w:hAnsi="Times New Roman" w:cs="Times New Roman"/>
          <w:sz w:val="28"/>
          <w:szCs w:val="28"/>
        </w:rPr>
        <w:t xml:space="preserve"> </w:t>
      </w:r>
      <w:r w:rsidR="00E51061">
        <w:rPr>
          <w:rFonts w:ascii="Times New Roman" w:hAnsi="Times New Roman" w:cs="Times New Roman"/>
          <w:sz w:val="28"/>
          <w:szCs w:val="28"/>
        </w:rPr>
        <w:t>февраля</w:t>
      </w:r>
      <w:r w:rsidR="005A209F">
        <w:rPr>
          <w:rFonts w:ascii="Times New Roman" w:hAnsi="Times New Roman" w:cs="Times New Roman"/>
          <w:sz w:val="28"/>
          <w:szCs w:val="28"/>
        </w:rPr>
        <w:t xml:space="preserve"> 202</w:t>
      </w:r>
      <w:r w:rsidR="00507675">
        <w:rPr>
          <w:rFonts w:ascii="Times New Roman" w:hAnsi="Times New Roman" w:cs="Times New Roman"/>
          <w:sz w:val="28"/>
          <w:szCs w:val="28"/>
        </w:rPr>
        <w:t>2</w:t>
      </w:r>
      <w:r w:rsidR="00BF104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F1048" w:rsidRDefault="00BF1048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</w:t>
      </w:r>
      <w:r w:rsidR="00CA096B">
        <w:rPr>
          <w:rFonts w:ascii="Times New Roman" w:hAnsi="Times New Roman" w:cs="Times New Roman"/>
          <w:sz w:val="28"/>
          <w:szCs w:val="28"/>
        </w:rPr>
        <w:t>ормация о проводимых публичных консультациях была размещена на официальном сайте администрации муниципального образования Староминский район (</w:t>
      </w:r>
      <w:hyperlink r:id="rId7" w:history="1">
        <w:r w:rsidR="00BD7D18" w:rsidRPr="00C629C3">
          <w:rPr>
            <w:rStyle w:val="a4"/>
            <w:rFonts w:ascii="Times New Roman" w:hAnsi="Times New Roman" w:cs="Times New Roman"/>
            <w:sz w:val="28"/>
            <w:szCs w:val="28"/>
          </w:rPr>
          <w:t>http://adm.starominska.ru/</w:t>
        </w:r>
      </w:hyperlink>
      <w:r w:rsidR="00CA096B">
        <w:rPr>
          <w:rFonts w:ascii="Times New Roman" w:hAnsi="Times New Roman" w:cs="Times New Roman"/>
          <w:sz w:val="28"/>
          <w:szCs w:val="28"/>
        </w:rPr>
        <w:t>)</w:t>
      </w:r>
      <w:r w:rsidR="00BD7D18">
        <w:rPr>
          <w:rFonts w:ascii="Times New Roman" w:hAnsi="Times New Roman" w:cs="Times New Roman"/>
          <w:sz w:val="28"/>
          <w:szCs w:val="28"/>
        </w:rPr>
        <w:t xml:space="preserve"> в разделе «экономика».</w:t>
      </w:r>
    </w:p>
    <w:p w:rsidR="00507675" w:rsidRPr="0049524B" w:rsidRDefault="00BD7D18" w:rsidP="0050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</w:t>
      </w:r>
      <w:r w:rsidR="00507675">
        <w:rPr>
          <w:rFonts w:ascii="Times New Roman" w:hAnsi="Times New Roman" w:cs="Times New Roman"/>
          <w:sz w:val="28"/>
          <w:szCs w:val="28"/>
        </w:rPr>
        <w:t>П.А. Безик, ИП – главе КФХ Е.П. Безик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Уполномоченного по защите прав предпринимателей в Краснодарском крае в муниципальном образовании </w:t>
      </w:r>
      <w:r w:rsidR="00F5795D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F5795D">
        <w:rPr>
          <w:rFonts w:ascii="Times New Roman" w:hAnsi="Times New Roman" w:cs="Times New Roman"/>
          <w:sz w:val="28"/>
          <w:szCs w:val="28"/>
        </w:rPr>
        <w:t>Т.И. Мальцевой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507675" w:rsidRPr="0049524B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507675" w:rsidRPr="0049524B">
        <w:rPr>
          <w:rFonts w:ascii="Times New Roman" w:hAnsi="Times New Roman" w:cs="Times New Roman"/>
          <w:sz w:val="28"/>
          <w:szCs w:val="28"/>
        </w:rPr>
        <w:t xml:space="preserve"> заключены соглашения о взаимодействии при проведении оценки регулирующего воздействия.</w:t>
      </w:r>
    </w:p>
    <w:p w:rsidR="00507675" w:rsidRPr="0049524B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24B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E705BB" w:rsidRDefault="00BD7D18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909B1" w:rsidRPr="009F391E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="00A909B1" w:rsidRPr="009F391E">
        <w:rPr>
          <w:rFonts w:ascii="Times New Roman" w:hAnsi="Times New Roman"/>
          <w:sz w:val="28"/>
          <w:szCs w:val="28"/>
        </w:rPr>
        <w:t>юридических лиц</w:t>
      </w:r>
      <w:r w:rsidR="00A909B1" w:rsidRPr="009F391E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</w:t>
      </w:r>
      <w:r w:rsidR="00A909B1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A909B1" w:rsidRPr="009F391E">
        <w:rPr>
          <w:rFonts w:ascii="Times New Roman" w:hAnsi="Times New Roman" w:cs="Times New Roman"/>
          <w:sz w:val="28"/>
          <w:szCs w:val="28"/>
        </w:rPr>
        <w:t xml:space="preserve">район, способствующих возникновению необоснованных расходов </w:t>
      </w:r>
      <w:r w:rsidR="00A909B1" w:rsidRPr="009F391E">
        <w:rPr>
          <w:rFonts w:ascii="Times New Roman" w:hAnsi="Times New Roman"/>
          <w:sz w:val="28"/>
          <w:szCs w:val="28"/>
        </w:rPr>
        <w:t xml:space="preserve">юридических лиц, а также необоснованных расходов местного бюджета (бюджета муниципального образования </w:t>
      </w:r>
      <w:r w:rsidR="00A909B1">
        <w:rPr>
          <w:rFonts w:ascii="Times New Roman" w:hAnsi="Times New Roman"/>
          <w:sz w:val="28"/>
          <w:szCs w:val="28"/>
        </w:rPr>
        <w:t>Староминский</w:t>
      </w:r>
      <w:r w:rsidR="00A909B1" w:rsidRPr="009F391E">
        <w:rPr>
          <w:rFonts w:ascii="Times New Roman" w:hAnsi="Times New Roman"/>
          <w:sz w:val="28"/>
          <w:szCs w:val="28"/>
        </w:rPr>
        <w:t xml:space="preserve"> район), и о возможности его дальнейшего согласования</w:t>
      </w:r>
      <w:r w:rsidR="00A909B1">
        <w:rPr>
          <w:rFonts w:ascii="Times New Roman" w:hAnsi="Times New Roman"/>
          <w:sz w:val="28"/>
          <w:szCs w:val="28"/>
        </w:rPr>
        <w:t>.</w:t>
      </w:r>
      <w:proofErr w:type="gramEnd"/>
    </w:p>
    <w:p w:rsidR="00E705BB" w:rsidRDefault="00E705BB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5BB" w:rsidRDefault="00E705BB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795D" w:rsidRDefault="00F5795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EAF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F07BD" w:rsidRDefault="005D0EAF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F07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0EAF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5D0EAF" w:rsidRDefault="005D0EAF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AF07B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705BB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Староминский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F5795D">
        <w:rPr>
          <w:rFonts w:ascii="Times New Roman" w:hAnsi="Times New Roman" w:cs="Times New Roman"/>
          <w:sz w:val="28"/>
          <w:szCs w:val="28"/>
        </w:rPr>
        <w:t xml:space="preserve">    </w:t>
      </w:r>
      <w:r w:rsidR="005A209F">
        <w:rPr>
          <w:rFonts w:ascii="Times New Roman" w:hAnsi="Times New Roman" w:cs="Times New Roman"/>
          <w:sz w:val="28"/>
          <w:szCs w:val="28"/>
        </w:rPr>
        <w:t xml:space="preserve">    Е.С.</w:t>
      </w:r>
      <w:r w:rsidR="00440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09F">
        <w:rPr>
          <w:rFonts w:ascii="Times New Roman" w:hAnsi="Times New Roman" w:cs="Times New Roman"/>
          <w:sz w:val="28"/>
          <w:szCs w:val="28"/>
        </w:rPr>
        <w:t>Леденёва</w:t>
      </w:r>
      <w:proofErr w:type="spellEnd"/>
    </w:p>
    <w:p w:rsidR="00AF07BD" w:rsidRPr="00F7686D" w:rsidRDefault="00E51061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F579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F5795D">
        <w:rPr>
          <w:rFonts w:ascii="Times New Roman" w:hAnsi="Times New Roman" w:cs="Times New Roman"/>
          <w:sz w:val="28"/>
          <w:szCs w:val="28"/>
        </w:rPr>
        <w:t>.2022</w:t>
      </w:r>
      <w:r w:rsidR="005A209F">
        <w:rPr>
          <w:rFonts w:ascii="Times New Roman" w:hAnsi="Times New Roman" w:cs="Times New Roman"/>
          <w:sz w:val="28"/>
          <w:szCs w:val="28"/>
        </w:rPr>
        <w:t xml:space="preserve"> </w:t>
      </w:r>
      <w:r w:rsidR="00AF07BD" w:rsidRPr="00610F7A">
        <w:rPr>
          <w:rFonts w:ascii="Times New Roman" w:hAnsi="Times New Roman" w:cs="Times New Roman"/>
          <w:sz w:val="28"/>
          <w:szCs w:val="28"/>
        </w:rPr>
        <w:t>г.</w:t>
      </w:r>
    </w:p>
    <w:sectPr w:rsidR="00AF07BD" w:rsidRPr="00F7686D" w:rsidSect="0016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90F6C"/>
    <w:multiLevelType w:val="hybridMultilevel"/>
    <w:tmpl w:val="064A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21A"/>
    <w:rsid w:val="0000102A"/>
    <w:rsid w:val="0000456C"/>
    <w:rsid w:val="000D4371"/>
    <w:rsid w:val="000D4C88"/>
    <w:rsid w:val="00165361"/>
    <w:rsid w:val="001A015A"/>
    <w:rsid w:val="001B6BE2"/>
    <w:rsid w:val="001D4C9D"/>
    <w:rsid w:val="001D6CF6"/>
    <w:rsid w:val="001E12A9"/>
    <w:rsid w:val="002116B2"/>
    <w:rsid w:val="00226213"/>
    <w:rsid w:val="00253697"/>
    <w:rsid w:val="002A56DB"/>
    <w:rsid w:val="002B4DB7"/>
    <w:rsid w:val="003B2322"/>
    <w:rsid w:val="003D3E7F"/>
    <w:rsid w:val="003F50CA"/>
    <w:rsid w:val="004117FE"/>
    <w:rsid w:val="00414CCD"/>
    <w:rsid w:val="00424AAB"/>
    <w:rsid w:val="00440E78"/>
    <w:rsid w:val="004634F9"/>
    <w:rsid w:val="004A100C"/>
    <w:rsid w:val="00507675"/>
    <w:rsid w:val="00536A00"/>
    <w:rsid w:val="005974BA"/>
    <w:rsid w:val="005A209F"/>
    <w:rsid w:val="005B17CB"/>
    <w:rsid w:val="005D0EAF"/>
    <w:rsid w:val="00605B27"/>
    <w:rsid w:val="00610F7A"/>
    <w:rsid w:val="00643D32"/>
    <w:rsid w:val="00746C2B"/>
    <w:rsid w:val="00765614"/>
    <w:rsid w:val="007A3C28"/>
    <w:rsid w:val="007A621A"/>
    <w:rsid w:val="007B2527"/>
    <w:rsid w:val="007B5970"/>
    <w:rsid w:val="007D0842"/>
    <w:rsid w:val="007E3B24"/>
    <w:rsid w:val="00850D46"/>
    <w:rsid w:val="00926149"/>
    <w:rsid w:val="00930CA3"/>
    <w:rsid w:val="009755E8"/>
    <w:rsid w:val="0098755C"/>
    <w:rsid w:val="009A0584"/>
    <w:rsid w:val="009A4A3F"/>
    <w:rsid w:val="009C3304"/>
    <w:rsid w:val="009D7CAA"/>
    <w:rsid w:val="00A0312C"/>
    <w:rsid w:val="00A52FDF"/>
    <w:rsid w:val="00A81C84"/>
    <w:rsid w:val="00A909B1"/>
    <w:rsid w:val="00AA1BC8"/>
    <w:rsid w:val="00AA686E"/>
    <w:rsid w:val="00AB4045"/>
    <w:rsid w:val="00AC261A"/>
    <w:rsid w:val="00AC4926"/>
    <w:rsid w:val="00AE66A4"/>
    <w:rsid w:val="00AF07BD"/>
    <w:rsid w:val="00B65AB9"/>
    <w:rsid w:val="00B70F52"/>
    <w:rsid w:val="00BD7D18"/>
    <w:rsid w:val="00BE0BE3"/>
    <w:rsid w:val="00BF1048"/>
    <w:rsid w:val="00C01525"/>
    <w:rsid w:val="00C34222"/>
    <w:rsid w:val="00C41CDF"/>
    <w:rsid w:val="00C6202F"/>
    <w:rsid w:val="00C766F5"/>
    <w:rsid w:val="00C8002A"/>
    <w:rsid w:val="00CA096B"/>
    <w:rsid w:val="00CE74D4"/>
    <w:rsid w:val="00DA578D"/>
    <w:rsid w:val="00DC0549"/>
    <w:rsid w:val="00DE6765"/>
    <w:rsid w:val="00DF462F"/>
    <w:rsid w:val="00E51061"/>
    <w:rsid w:val="00E705BB"/>
    <w:rsid w:val="00F17A4E"/>
    <w:rsid w:val="00F240D1"/>
    <w:rsid w:val="00F5795D"/>
    <w:rsid w:val="00F71116"/>
    <w:rsid w:val="00F7686D"/>
    <w:rsid w:val="00FC0F38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61"/>
  </w:style>
  <w:style w:type="paragraph" w:styleId="2">
    <w:name w:val="heading 2"/>
    <w:basedOn w:val="a"/>
    <w:next w:val="a"/>
    <w:link w:val="20"/>
    <w:qFormat/>
    <w:rsid w:val="003B23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B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909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A909B1"/>
    <w:pPr>
      <w:spacing w:after="0" w:line="240" w:lineRule="auto"/>
    </w:pPr>
  </w:style>
  <w:style w:type="table" w:styleId="a8">
    <w:name w:val="Table Grid"/>
    <w:basedOn w:val="a1"/>
    <w:uiPriority w:val="59"/>
    <w:rsid w:val="00C76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76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66F5"/>
    <w:rPr>
      <w:rFonts w:ascii="Calibri" w:eastAsia="Times New Roman" w:hAnsi="Calibri" w:cs="Calibri"/>
      <w:szCs w:val="20"/>
      <w:lang w:eastAsia="ru-RU"/>
    </w:rPr>
  </w:style>
  <w:style w:type="character" w:customStyle="1" w:styleId="FranklinGothicMedium95pt">
    <w:name w:val="Основной текст + Franklin Gothic Medium;9;5 pt"/>
    <w:basedOn w:val="a0"/>
    <w:rsid w:val="00C34222"/>
    <w:rPr>
      <w:rFonts w:ascii="Franklin Gothic Medium" w:eastAsia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a9">
    <w:name w:val="Основной текст_"/>
    <w:basedOn w:val="a0"/>
    <w:link w:val="1"/>
    <w:rsid w:val="005076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507675"/>
    <w:pPr>
      <w:shd w:val="clear" w:color="auto" w:fill="FFFFFF"/>
      <w:spacing w:before="240" w:after="540" w:line="0" w:lineRule="atLeast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.staromins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12D52D7CBBF71F111AB9F317DA507B05B9A6A03BF3F73504703655677C734346978249C53114E366D164B512AAs9M" TargetMode="External"/><Relationship Id="rId5" Type="http://schemas.openxmlformats.org/officeDocument/2006/relationships/hyperlink" Target="consultantplus://offline/ref=91C5009483FB991FDAB40BD804BD85879EA0AF43B55A64ED4604EE2D7C05B000CE05216179CBB466592A4669FE1B7535A67AF296F0710254Z6fE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user</cp:lastModifiedBy>
  <cp:revision>12</cp:revision>
  <cp:lastPrinted>2020-12-18T08:03:00Z</cp:lastPrinted>
  <dcterms:created xsi:type="dcterms:W3CDTF">2020-11-30T10:57:00Z</dcterms:created>
  <dcterms:modified xsi:type="dcterms:W3CDTF">2022-04-06T11:45:00Z</dcterms:modified>
</cp:coreProperties>
</file>