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  <w:gridCol w:w="69"/>
      </w:tblGrid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273233" w:rsidRDefault="00A86C71" w:rsidP="00F32BDE">
            <w:pPr>
              <w:pStyle w:val="ConsPlusCell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3233" w:rsidRPr="0047076C">
              <w:rPr>
                <w:rFonts w:ascii="Times New Roman" w:hAnsi="Times New Roman" w:cs="Times New Roman"/>
                <w:sz w:val="28"/>
                <w:szCs w:val="28"/>
              </w:rPr>
              <w:t>еречня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233" w:rsidRPr="0047076C">
              <w:rPr>
                <w:rFonts w:ascii="Times New Roman" w:hAnsi="Times New Roman" w:cs="Times New Roman"/>
                <w:sz w:val="28"/>
                <w:szCs w:val="28"/>
              </w:rPr>
              <w:t xml:space="preserve">вопросов для проведения публичных консультаций </w:t>
            </w:r>
          </w:p>
          <w:p w:rsidR="00273233" w:rsidRDefault="00273233" w:rsidP="00F32BDE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233" w:rsidRPr="002473EB" w:rsidRDefault="00273233" w:rsidP="00F32BDE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Pr="00021AEF" w:rsidRDefault="00273233" w:rsidP="00707BA5">
            <w:pPr>
              <w:tabs>
                <w:tab w:val="left" w:pos="567"/>
              </w:tabs>
              <w:ind w:left="567" w:hanging="425"/>
              <w:jc w:val="center"/>
              <w:rPr>
                <w:color w:val="000000"/>
                <w:szCs w:val="28"/>
              </w:rPr>
            </w:pPr>
            <w:r w:rsidRPr="00707BA5">
              <w:t xml:space="preserve">по </w:t>
            </w:r>
            <w:r w:rsidR="00021AEF" w:rsidRPr="00707BA5">
              <w:rPr>
                <w:color w:val="000000"/>
              </w:rPr>
              <w:t>проекту:</w:t>
            </w:r>
            <w:r w:rsidR="00005FC5" w:rsidRPr="00707BA5">
              <w:rPr>
                <w:color w:val="000000"/>
              </w:rPr>
              <w:t xml:space="preserve"> постановления администрации муниципального образования Староминский  район</w:t>
            </w:r>
            <w:r w:rsidR="00021AEF" w:rsidRPr="00707BA5">
              <w:rPr>
                <w:color w:val="000000"/>
              </w:rPr>
              <w:t xml:space="preserve"> </w:t>
            </w:r>
            <w:r w:rsidR="003B38A3" w:rsidRPr="003B38A3">
              <w:rPr>
                <w:color w:val="000000"/>
              </w:rPr>
              <w:t>«</w:t>
            </w:r>
            <w:r w:rsidR="003B38A3" w:rsidRPr="003B38A3">
              <w:rPr>
                <w:szCs w:val="28"/>
                <w:lang w:eastAsia="en-US"/>
              </w:rPr>
              <w:t xml:space="preserve">О назначении общественных обсуждений по проекту постановления администрации муниципального образования Староминский район </w:t>
            </w:r>
            <w:r w:rsidR="00033C83" w:rsidRPr="00DD6118">
              <w:rPr>
                <w:szCs w:val="28"/>
                <w:lang w:eastAsia="en-US"/>
              </w:rPr>
              <w:t>«Об утверждении формы проверочного листа, применяемого при осуществлении муниципального контроля на автомобильном транспорте и в дорожном хозяйстве вне границ населенных пунктов в границах муниципального образования Староминский район</w:t>
            </w:r>
            <w:r w:rsidR="00033C83" w:rsidRPr="00DD6118">
              <w:rPr>
                <w:szCs w:val="28"/>
              </w:rPr>
              <w:t>»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Pr="002473EB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021A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>Пожалуйста, заполните и направьте данную форму по электронной почте на адрес</w:t>
            </w:r>
            <w:r w:rsidRPr="00ED7E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D7E69" w:rsidRPr="00ED7E69"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</w:t>
            </w:r>
            <w:proofErr w:type="spellStart"/>
            <w:r w:rsidR="00021AEF" w:rsidRPr="00ED7E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taromadm</w:t>
            </w:r>
            <w:r w:rsidR="00021AEF" w:rsidRPr="00021A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@yandex.ru</w:t>
            </w:r>
            <w:proofErr w:type="spellEnd"/>
            <w:r w:rsidR="00021A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473EB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033C83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  <w:bookmarkStart w:id="0" w:name="_GoBack"/>
            <w:bookmarkEnd w:id="0"/>
            <w:r w:rsidR="00033C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1A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86C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34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233" w:rsidRPr="000F3ABD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предложения, направленные после указанного срока, а также направленные не в соответствии с настоящей формой, рассмотрению не подлежат.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273233" w:rsidRPr="002473EB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46D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(наименование организации)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(сфера деятельности организации)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Ф.И.О. контактного лица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(номер контактного телефона)</w:t>
            </w:r>
          </w:p>
        </w:tc>
      </w:tr>
      <w:tr w:rsidR="00273233" w:rsidRPr="002473EB" w:rsidTr="00F32BDE">
        <w:tc>
          <w:tcPr>
            <w:tcW w:w="9708" w:type="dxa"/>
            <w:gridSpan w:val="2"/>
          </w:tcPr>
          <w:p w:rsidR="00273233" w:rsidRDefault="00273233" w:rsidP="00F32BD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273233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A2E7B">
              <w:rPr>
                <w:rFonts w:ascii="Times New Roman" w:hAnsi="Times New Roman" w:cs="Times New Roman"/>
                <w:sz w:val="24"/>
                <w:szCs w:val="28"/>
              </w:rPr>
              <w:t>(адрес электронной почты)</w:t>
            </w:r>
          </w:p>
          <w:p w:rsidR="00273233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73233" w:rsidRPr="002473EB" w:rsidRDefault="00273233" w:rsidP="00F32BD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1. На решение какой проблемы, на Ваш взгляд, направлено предлагаем</w:t>
            </w:r>
            <w:r w:rsidR="001634AB">
              <w:rPr>
                <w:szCs w:val="28"/>
              </w:rPr>
              <w:t>ый</w:t>
            </w:r>
            <w:r w:rsidRPr="00580363">
              <w:rPr>
                <w:szCs w:val="28"/>
              </w:rPr>
              <w:t xml:space="preserve"> </w:t>
            </w:r>
            <w:r w:rsidR="001634AB">
              <w:rPr>
                <w:szCs w:val="28"/>
              </w:rPr>
              <w:t xml:space="preserve"> проект муниципального нормативного </w:t>
            </w:r>
            <w:r w:rsidRPr="00580363">
              <w:rPr>
                <w:szCs w:val="28"/>
              </w:rPr>
              <w:t>правово</w:t>
            </w:r>
            <w:r w:rsidR="001634AB">
              <w:rPr>
                <w:szCs w:val="28"/>
              </w:rPr>
              <w:t>го</w:t>
            </w:r>
            <w:r w:rsidRPr="00580363">
              <w:rPr>
                <w:szCs w:val="28"/>
              </w:rPr>
              <w:t xml:space="preserve"> регулировани</w:t>
            </w:r>
            <w:r w:rsidR="001634AB">
              <w:rPr>
                <w:szCs w:val="28"/>
              </w:rPr>
              <w:t>я</w:t>
            </w:r>
            <w:r w:rsidRPr="00580363">
              <w:rPr>
                <w:szCs w:val="28"/>
              </w:rPr>
              <w:t>? Актуальна ли данная проблема сегодня?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2. Обосновал ли разработчик необходимость</w:t>
            </w:r>
            <w:r w:rsidR="001634AB">
              <w:rPr>
                <w:szCs w:val="28"/>
              </w:rPr>
              <w:t xml:space="preserve"> принятия муниципального нормативного правового акта</w:t>
            </w:r>
            <w:r w:rsidRPr="00580363">
              <w:rPr>
                <w:szCs w:val="28"/>
              </w:rPr>
              <w:t>? Соответствует ли цель предлагаемого</w:t>
            </w:r>
            <w:r w:rsidR="001634AB">
              <w:rPr>
                <w:szCs w:val="28"/>
              </w:rPr>
              <w:t xml:space="preserve"> муниципального</w:t>
            </w:r>
            <w:r w:rsidRPr="00580363">
              <w:rPr>
                <w:szCs w:val="28"/>
              </w:rPr>
              <w:t xml:space="preserve"> правового регулирования проблеме, на решение которой оно направлено? Достигнет ли, на Ваш взгляд, предлагаемое </w:t>
            </w:r>
            <w:r w:rsidR="001634AB">
              <w:rPr>
                <w:szCs w:val="28"/>
              </w:rPr>
              <w:t xml:space="preserve">муниципальное </w:t>
            </w:r>
            <w:r w:rsidRPr="00580363">
              <w:rPr>
                <w:szCs w:val="28"/>
              </w:rPr>
              <w:t>правовое регулирование тех целей, на которые оно направлено?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lastRenderedPageBreak/>
              <w:t>Существуют ли иные варианты достижения заявленных целей? Если да - выделите те из них, которые, по Вашему мнению, были бы менее затратны</w:t>
            </w:r>
            <w:r>
              <w:rPr>
                <w:szCs w:val="28"/>
              </w:rPr>
              <w:t>ми</w:t>
            </w:r>
            <w:r w:rsidRPr="00580363">
              <w:rPr>
                <w:szCs w:val="28"/>
              </w:rPr>
              <w:t xml:space="preserve"> и (или) более эффективны?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4. Какие, по Вашей оценке, субъекты предпринимательской</w:t>
            </w:r>
            <w:r w:rsidR="001634AB">
              <w:rPr>
                <w:szCs w:val="28"/>
              </w:rPr>
              <w:t xml:space="preserve"> и иной экономической деятельность, субъекты</w:t>
            </w:r>
            <w:r w:rsidRPr="00580363">
              <w:rPr>
                <w:szCs w:val="28"/>
              </w:rPr>
              <w:t xml:space="preserve"> инвестиционной деятельности будут затронуты предлагаемым регулированием (по видам субъектов, по отраслям, по количеству таких субъектов в </w:t>
            </w:r>
            <w:r>
              <w:rPr>
                <w:szCs w:val="28"/>
              </w:rPr>
              <w:t>районе</w:t>
            </w:r>
            <w:r w:rsidRPr="00580363">
              <w:rPr>
                <w:szCs w:val="28"/>
              </w:rPr>
              <w:t xml:space="preserve"> и прочее)?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5. Повлияет ли введение предлагаемого </w:t>
            </w:r>
            <w:r w:rsidR="001634AB">
              <w:rPr>
                <w:szCs w:val="28"/>
              </w:rPr>
              <w:t>муниципального регулирования</w:t>
            </w:r>
            <w:r w:rsidRPr="00580363">
              <w:rPr>
                <w:szCs w:val="28"/>
              </w:rPr>
              <w:t xml:space="preserve">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1634AB">
            <w:pPr>
              <w:rPr>
                <w:szCs w:val="28"/>
              </w:rPr>
            </w:pPr>
            <w:r w:rsidRPr="00580363">
              <w:rPr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1634AB">
              <w:rPr>
                <w:szCs w:val="28"/>
              </w:rPr>
              <w:t>муниципального</w:t>
            </w:r>
            <w:r w:rsidRPr="00580363">
              <w:rPr>
                <w:szCs w:val="28"/>
              </w:rPr>
              <w:t xml:space="preserve"> регулирования, а также насколько понятно прописаны </w:t>
            </w:r>
            <w:r w:rsidR="001634AB">
              <w:rPr>
                <w:szCs w:val="28"/>
              </w:rPr>
              <w:t>административ</w:t>
            </w:r>
            <w:r w:rsidRPr="00580363">
              <w:rPr>
                <w:szCs w:val="28"/>
              </w:rPr>
              <w:t>ные процедуры, насколько точно и недвусмысленно прописаны функции и полномочия</w:t>
            </w:r>
            <w:r w:rsidR="001634AB">
              <w:rPr>
                <w:szCs w:val="28"/>
              </w:rPr>
              <w:t xml:space="preserve"> органов местного самоуправления</w:t>
            </w:r>
            <w:r w:rsidRPr="00580363">
              <w:rPr>
                <w:szCs w:val="28"/>
              </w:rPr>
              <w:t>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7. Существуют ли в предлагаемом </w:t>
            </w:r>
            <w:r w:rsidR="001634AB">
              <w:rPr>
                <w:szCs w:val="28"/>
              </w:rPr>
              <w:t xml:space="preserve">муниципальном </w:t>
            </w:r>
            <w:r w:rsidRPr="00580363">
              <w:rPr>
                <w:szCs w:val="28"/>
              </w:rPr>
              <w:t>регулировании положения, которые необоснованно затрудняют ведение предпринимательской и</w:t>
            </w:r>
            <w:r w:rsidR="007572F3">
              <w:rPr>
                <w:szCs w:val="28"/>
              </w:rPr>
              <w:t xml:space="preserve">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деятельности? Приведите обоснования по каждому указанному положению, дополнительно определив: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 xml:space="preserve">имеется ли смысловое противоречие с целями </w:t>
            </w:r>
            <w:r w:rsidR="007572F3">
              <w:rPr>
                <w:szCs w:val="28"/>
              </w:rPr>
              <w:t>муниципального регулирования</w:t>
            </w:r>
            <w:r w:rsidRPr="00580363">
              <w:rPr>
                <w:szCs w:val="28"/>
              </w:rPr>
              <w:t xml:space="preserve"> или существующей проблемой</w:t>
            </w:r>
            <w:r w:rsidR="007572F3">
              <w:rPr>
                <w:szCs w:val="28"/>
              </w:rPr>
              <w:t>,</w:t>
            </w:r>
            <w:r w:rsidRPr="00580363">
              <w:rPr>
                <w:szCs w:val="28"/>
              </w:rPr>
              <w:t xml:space="preserve"> либо положение не способствует достижению целей регулирования;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имеются ли технические ошибки;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 xml:space="preserve">приводит ли исполнение положений муниципального </w:t>
            </w:r>
            <w:r w:rsidR="007572F3">
              <w:rPr>
                <w:szCs w:val="28"/>
              </w:rPr>
              <w:t>регулирования</w:t>
            </w:r>
            <w:r w:rsidRPr="00580363">
              <w:rPr>
                <w:szCs w:val="28"/>
              </w:rPr>
              <w:t xml:space="preserve"> к избыточным действиям или, наоборот, ограничивает дейст</w:t>
            </w:r>
            <w:r>
              <w:rPr>
                <w:szCs w:val="28"/>
              </w:rPr>
              <w:t>вия субъектов</w:t>
            </w:r>
            <w:r w:rsidRPr="00580363">
              <w:rPr>
                <w:szCs w:val="28"/>
              </w:rPr>
              <w:t xml:space="preserve"> </w:t>
            </w:r>
            <w:r w:rsidR="007572F3">
              <w:rPr>
                <w:szCs w:val="28"/>
              </w:rPr>
              <w:t>предпринимательской, 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деятельности;</w:t>
            </w:r>
          </w:p>
          <w:p w:rsidR="00273233" w:rsidRPr="00580363" w:rsidRDefault="00E87AAF" w:rsidP="00F32BDE">
            <w:pPr>
              <w:jc w:val="both"/>
              <w:rPr>
                <w:szCs w:val="28"/>
              </w:rPr>
            </w:pPr>
            <w:r w:rsidRPr="00E87AAF">
              <w:rPr>
                <w:noProof/>
                <w:sz w:val="10"/>
                <w:szCs w:val="10"/>
              </w:rPr>
              <w:pict>
                <v:rect id="_x0000_s1027" style="position:absolute;left:0;text-align:left;margin-left:216.95pt;margin-top:-80.7pt;width:40.5pt;height:21pt;z-index:251661312" strokecolor="white">
                  <v:textbox>
                    <w:txbxContent>
                      <w:p w:rsidR="007572F3" w:rsidRDefault="007572F3" w:rsidP="00273233"/>
                    </w:txbxContent>
                  </v:textbox>
                </v:rect>
              </w:pict>
            </w:r>
            <w:r w:rsidR="00273233">
              <w:rPr>
                <w:szCs w:val="28"/>
              </w:rPr>
              <w:t xml:space="preserve">- </w:t>
            </w:r>
            <w:r w:rsidR="00273233" w:rsidRPr="00580363">
              <w:rPr>
                <w:szCs w:val="28"/>
              </w:rPr>
              <w:t>приводит ли исполнение положени</w:t>
            </w:r>
            <w:r w:rsidR="007572F3">
              <w:rPr>
                <w:szCs w:val="28"/>
              </w:rPr>
              <w:t>я</w:t>
            </w:r>
            <w:r w:rsidR="00273233" w:rsidRPr="00580363">
              <w:rPr>
                <w:szCs w:val="28"/>
              </w:rPr>
              <w:t xml:space="preserve"> к возникновению избыточных обязанностей для </w:t>
            </w:r>
            <w:r w:rsidR="00273233">
              <w:rPr>
                <w:szCs w:val="28"/>
              </w:rPr>
              <w:t>субъектов</w:t>
            </w:r>
            <w:r w:rsidR="00273233" w:rsidRPr="00580363">
              <w:rPr>
                <w:szCs w:val="28"/>
              </w:rPr>
              <w:t xml:space="preserve">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="00273233" w:rsidRPr="00580363">
              <w:rPr>
                <w:szCs w:val="28"/>
              </w:rPr>
              <w:t xml:space="preserve">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устанавливается ли положени</w:t>
            </w:r>
            <w:r w:rsidR="007572F3">
              <w:rPr>
                <w:szCs w:val="28"/>
              </w:rPr>
              <w:t>ем</w:t>
            </w:r>
            <w:r w:rsidRPr="00580363">
              <w:rPr>
                <w:szCs w:val="28"/>
              </w:rPr>
              <w:t xml:space="preserve"> необоснованн</w:t>
            </w:r>
            <w:r w:rsidR="007572F3">
              <w:rPr>
                <w:szCs w:val="28"/>
              </w:rPr>
              <w:t>ое</w:t>
            </w:r>
            <w:r w:rsidRPr="00580363">
              <w:rPr>
                <w:szCs w:val="28"/>
              </w:rPr>
              <w:t xml:space="preserve"> ограничени</w:t>
            </w:r>
            <w:r w:rsidR="007572F3">
              <w:rPr>
                <w:szCs w:val="28"/>
              </w:rPr>
              <w:t>е</w:t>
            </w:r>
            <w:r w:rsidRPr="00580363">
              <w:rPr>
                <w:szCs w:val="28"/>
              </w:rPr>
              <w:t xml:space="preserve"> выбора </w:t>
            </w:r>
            <w:r>
              <w:rPr>
                <w:szCs w:val="28"/>
              </w:rPr>
              <w:t>субъектов</w:t>
            </w:r>
            <w:r w:rsidRPr="00580363">
              <w:rPr>
                <w:szCs w:val="28"/>
              </w:rPr>
              <w:t xml:space="preserve"> в сфере предпринимательской</w:t>
            </w:r>
            <w:r w:rsidR="007572F3">
              <w:rPr>
                <w:szCs w:val="28"/>
              </w:rPr>
              <w:t xml:space="preserve"> 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 существующих или возможных поставщиков </w:t>
            </w:r>
            <w:r w:rsidRPr="00580363">
              <w:rPr>
                <w:szCs w:val="28"/>
              </w:rPr>
              <w:lastRenderedPageBreak/>
              <w:t>или потребителей;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 xml:space="preserve">создаёт ли исполнение положений </w:t>
            </w:r>
            <w:r w:rsidR="007572F3">
              <w:rPr>
                <w:szCs w:val="28"/>
              </w:rPr>
              <w:t xml:space="preserve">муниципального регулирования </w:t>
            </w:r>
            <w:r w:rsidRPr="00580363">
              <w:rPr>
                <w:szCs w:val="28"/>
              </w:rPr>
              <w:t xml:space="preserve">существенные риски ведения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деятельности, способствует ли возникновению необоснованных прав органов местного самоуправления муниципального образования </w:t>
            </w:r>
            <w:r>
              <w:rPr>
                <w:szCs w:val="28"/>
              </w:rPr>
              <w:t>Староминский район</w:t>
            </w:r>
            <w:r w:rsidRPr="00580363">
              <w:rPr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технологий);</w:t>
            </w:r>
          </w:p>
          <w:p w:rsidR="00273233" w:rsidRPr="00580363" w:rsidRDefault="00273233" w:rsidP="007572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80363">
              <w:rPr>
                <w:szCs w:val="28"/>
              </w:rPr>
              <w:t>соответству</w:t>
            </w:r>
            <w:r w:rsidR="007572F3">
              <w:rPr>
                <w:szCs w:val="28"/>
              </w:rPr>
              <w:t>ет</w:t>
            </w:r>
            <w:r w:rsidRPr="00580363">
              <w:rPr>
                <w:szCs w:val="28"/>
              </w:rPr>
              <w:t xml:space="preserve">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7572F3">
            <w:pPr>
              <w:rPr>
                <w:szCs w:val="28"/>
              </w:rPr>
            </w:pPr>
            <w:r w:rsidRPr="00580363">
              <w:rPr>
                <w:szCs w:val="28"/>
              </w:rPr>
              <w:t xml:space="preserve">8. К каким последствиям может привести </w:t>
            </w:r>
            <w:r w:rsidR="007572F3">
              <w:rPr>
                <w:szCs w:val="28"/>
              </w:rPr>
              <w:t xml:space="preserve">принятие нового муниципального </w:t>
            </w:r>
            <w:r w:rsidRPr="00580363">
              <w:rPr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</w:t>
            </w:r>
            <w:r w:rsidR="007572F3">
              <w:rPr>
                <w:szCs w:val="28"/>
              </w:rPr>
              <w:t>административ</w:t>
            </w:r>
            <w:r w:rsidRPr="00580363">
              <w:rPr>
                <w:szCs w:val="28"/>
              </w:rPr>
              <w:t xml:space="preserve">ных и иных ограничений и обязанностей в сфере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деятельности? Приведите конкретные примеры.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9. Оцените издержки (упущенную выгоду) </w:t>
            </w:r>
            <w:r>
              <w:rPr>
                <w:szCs w:val="28"/>
              </w:rPr>
              <w:t>субъектов</w:t>
            </w:r>
            <w:r w:rsidRPr="00580363">
              <w:rPr>
                <w:szCs w:val="28"/>
              </w:rPr>
              <w:t xml:space="preserve"> в сфере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деятельности, возникающие при введении предлагаемого регулирования.</w:t>
            </w:r>
          </w:p>
          <w:p w:rsidR="00273233" w:rsidRPr="00580363" w:rsidRDefault="00273233" w:rsidP="007572F3">
            <w:pPr>
              <w:rPr>
                <w:szCs w:val="28"/>
              </w:rPr>
            </w:pPr>
            <w:r w:rsidRPr="00580363">
              <w:rPr>
                <w:szCs w:val="28"/>
              </w:rPr>
              <w:t xml:space="preserve">Отдельно укажите временные издержки, которые понесут </w:t>
            </w:r>
            <w:r>
              <w:rPr>
                <w:szCs w:val="28"/>
              </w:rPr>
              <w:t>субъекты</w:t>
            </w:r>
            <w:r w:rsidRPr="00580363">
              <w:rPr>
                <w:szCs w:val="28"/>
              </w:rPr>
              <w:t xml:space="preserve"> предпринимательской </w:t>
            </w:r>
            <w:r w:rsidR="007572F3">
              <w:rPr>
                <w:szCs w:val="28"/>
              </w:rPr>
              <w:t>и иной экономической деятельности,</w:t>
            </w:r>
            <w:r w:rsidRPr="00580363">
              <w:rPr>
                <w:szCs w:val="28"/>
              </w:rPr>
              <w:t xml:space="preserve"> инвестиционной деятельности вследствие необходимости соблюдения </w:t>
            </w:r>
            <w:r w:rsidR="007572F3">
              <w:rPr>
                <w:szCs w:val="28"/>
              </w:rPr>
              <w:t>административных</w:t>
            </w:r>
            <w:r w:rsidRPr="00580363">
              <w:rPr>
                <w:szCs w:val="28"/>
              </w:rPr>
              <w:t xml:space="preserve"> процедур, предусмотренных</w:t>
            </w:r>
            <w:r w:rsidR="007572F3">
              <w:rPr>
                <w:szCs w:val="28"/>
              </w:rPr>
              <w:t xml:space="preserve"> предлагаемым</w:t>
            </w:r>
            <w:r w:rsidRPr="00580363">
              <w:rPr>
                <w:szCs w:val="28"/>
              </w:rPr>
              <w:t xml:space="preserve"> </w:t>
            </w:r>
            <w:r w:rsidR="007572F3">
              <w:rPr>
                <w:szCs w:val="28"/>
              </w:rPr>
              <w:t>муниципальным</w:t>
            </w:r>
            <w:r w:rsidRPr="00580363">
              <w:rPr>
                <w:szCs w:val="28"/>
              </w:rPr>
              <w:t xml:space="preserve"> регулировани</w:t>
            </w:r>
            <w:r w:rsidR="007572F3">
              <w:rPr>
                <w:szCs w:val="28"/>
              </w:rPr>
              <w:t>ем</w:t>
            </w:r>
            <w:r w:rsidRPr="00580363">
              <w:rPr>
                <w:szCs w:val="28"/>
              </w:rPr>
              <w:t>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прочее.)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580363">
              <w:rPr>
                <w:szCs w:val="28"/>
              </w:rPr>
              <w:t>контроля за</w:t>
            </w:r>
            <w:proofErr w:type="gramEnd"/>
            <w:r w:rsidRPr="00580363">
              <w:rPr>
                <w:szCs w:val="28"/>
              </w:rPr>
              <w:t xml:space="preserve"> соблюдением требований и норм, вводимых данным муниципальным нормативным правовым актом? Является ли предлагаемое </w:t>
            </w:r>
            <w:r w:rsidR="007572F3">
              <w:rPr>
                <w:szCs w:val="28"/>
              </w:rPr>
              <w:t>муниципальное</w:t>
            </w:r>
            <w:r w:rsidRPr="00580363">
              <w:rPr>
                <w:szCs w:val="28"/>
              </w:rPr>
              <w:t xml:space="preserve"> регулирование </w:t>
            </w:r>
            <w:proofErr w:type="spellStart"/>
            <w:r w:rsidRPr="00580363">
              <w:rPr>
                <w:szCs w:val="28"/>
              </w:rPr>
              <w:t>недискриминационным</w:t>
            </w:r>
            <w:proofErr w:type="spellEnd"/>
            <w:r w:rsidRPr="00580363">
              <w:rPr>
                <w:szCs w:val="28"/>
              </w:rPr>
              <w:t xml:space="preserve"> по отношению ко всем его адресатам, то есть все ли потенциальные адресаты правового регулирования окажутся в одинаковых условиях после его введения?</w:t>
            </w: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Предусмотрен ли в нём механизм защиты прав хозяйствующих субъектов?</w:t>
            </w: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Существуют ли, на Ваш взгляд, особенности при контроле соблюде</w:t>
            </w:r>
            <w:r w:rsidR="00A51DD5">
              <w:rPr>
                <w:szCs w:val="28"/>
              </w:rPr>
              <w:t xml:space="preserve">ния </w:t>
            </w:r>
            <w:r w:rsidR="00A51DD5">
              <w:rPr>
                <w:szCs w:val="28"/>
              </w:rPr>
              <w:lastRenderedPageBreak/>
              <w:t>требований вновь вводимого муниципального</w:t>
            </w:r>
            <w:r w:rsidRPr="00580363">
              <w:rPr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A51DD5">
              <w:rPr>
                <w:szCs w:val="28"/>
              </w:rPr>
              <w:t>муниципального регулирования</w:t>
            </w:r>
            <w:r w:rsidRPr="00580363">
              <w:rPr>
                <w:szCs w:val="28"/>
              </w:rPr>
              <w:t xml:space="preserve"> (если да, какова его продолжительность), какие ограничения по срокам введения предлагаемого правового регулирования необходимо учесть?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A51DD5">
              <w:rPr>
                <w:szCs w:val="28"/>
              </w:rPr>
              <w:t>муниципального</w:t>
            </w:r>
            <w:r w:rsidRPr="00580363">
              <w:rPr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A51DD5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 xml:space="preserve">13. Специальные вопросы, касающиеся конкретных положений и норм муниципального </w:t>
            </w:r>
            <w:r w:rsidR="00A51DD5">
              <w:rPr>
                <w:szCs w:val="28"/>
              </w:rPr>
              <w:t>регулирования</w:t>
            </w:r>
            <w:r w:rsidRPr="00580363">
              <w:rPr>
                <w:szCs w:val="28"/>
              </w:rPr>
              <w:t>, которые разработчику необходимо прояснить.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jc w:val="both"/>
              <w:rPr>
                <w:sz w:val="10"/>
                <w:szCs w:val="10"/>
              </w:rPr>
            </w:pPr>
          </w:p>
          <w:p w:rsidR="00273233" w:rsidRPr="00580363" w:rsidRDefault="00273233" w:rsidP="00F32BDE">
            <w:pPr>
              <w:jc w:val="both"/>
              <w:rPr>
                <w:szCs w:val="28"/>
              </w:rPr>
            </w:pPr>
            <w:r w:rsidRPr="00580363">
              <w:rPr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3233" w:rsidRPr="00F27F0D" w:rsidRDefault="00273233" w:rsidP="00F32BDE">
            <w:pPr>
              <w:pStyle w:val="a4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73233" w:rsidRPr="00580363" w:rsidTr="00F32B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69" w:type="dxa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73233" w:rsidRPr="00580363" w:rsidRDefault="00273233" w:rsidP="00F32BD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3233" w:rsidRDefault="00273233" w:rsidP="00273233">
      <w:pPr>
        <w:pStyle w:val="ConsPlusCell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423C" w:rsidRDefault="009D423C"/>
    <w:sectPr w:rsidR="009D423C" w:rsidSect="009D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233"/>
    <w:rsid w:val="00005FC5"/>
    <w:rsid w:val="00021AEF"/>
    <w:rsid w:val="00033C83"/>
    <w:rsid w:val="00073B0B"/>
    <w:rsid w:val="001634AB"/>
    <w:rsid w:val="001827EF"/>
    <w:rsid w:val="001B759E"/>
    <w:rsid w:val="001E4E07"/>
    <w:rsid w:val="00273233"/>
    <w:rsid w:val="002857A6"/>
    <w:rsid w:val="003B38A3"/>
    <w:rsid w:val="004040C8"/>
    <w:rsid w:val="00707BA5"/>
    <w:rsid w:val="007572F3"/>
    <w:rsid w:val="007646C6"/>
    <w:rsid w:val="007D2A97"/>
    <w:rsid w:val="007F327B"/>
    <w:rsid w:val="00871AF2"/>
    <w:rsid w:val="00947B2B"/>
    <w:rsid w:val="009D423C"/>
    <w:rsid w:val="00A34320"/>
    <w:rsid w:val="00A51DD5"/>
    <w:rsid w:val="00A86C71"/>
    <w:rsid w:val="00BC77D9"/>
    <w:rsid w:val="00E212A3"/>
    <w:rsid w:val="00E34B32"/>
    <w:rsid w:val="00E87AAF"/>
    <w:rsid w:val="00ED7E69"/>
    <w:rsid w:val="00F3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3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2732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27323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273233"/>
    <w:rPr>
      <w:b/>
      <w:bCs/>
      <w:color w:val="26282F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2732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dropdown-user-namefirst-letter">
    <w:name w:val="dropdown-user-name__first-letter"/>
    <w:basedOn w:val="a0"/>
    <w:rsid w:val="00021AEF"/>
  </w:style>
  <w:style w:type="paragraph" w:styleId="a5">
    <w:name w:val="No Spacing"/>
    <w:uiPriority w:val="1"/>
    <w:qFormat/>
    <w:rsid w:val="00005F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Староминский район</Company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Леденева Е.С.</dc:creator>
  <cp:keywords/>
  <dc:description/>
  <cp:lastModifiedBy>user</cp:lastModifiedBy>
  <cp:revision>13</cp:revision>
  <dcterms:created xsi:type="dcterms:W3CDTF">2019-02-05T12:16:00Z</dcterms:created>
  <dcterms:modified xsi:type="dcterms:W3CDTF">2022-04-06T12:34:00Z</dcterms:modified>
</cp:coreProperties>
</file>