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9D9" w:rsidRDefault="00A42271" w:rsidP="009C49D9">
      <w:pPr>
        <w:shd w:val="clear" w:color="auto" w:fill="FFFFFF"/>
        <w:spacing w:after="0" w:line="240" w:lineRule="auto"/>
        <w:jc w:val="center"/>
        <w:rPr>
          <w:rFonts w:ascii="Times New Roman" w:eastAsia="Times New Roman" w:hAnsi="Times New Roman" w:cs="Times New Roman"/>
          <w:b/>
          <w:bCs/>
          <w:color w:val="181818"/>
          <w:sz w:val="48"/>
          <w:szCs w:val="48"/>
          <w:lang w:eastAsia="ru-RU"/>
        </w:rPr>
      </w:pPr>
      <w:r w:rsidRPr="00A42271">
        <w:rPr>
          <w:rFonts w:ascii="Times New Roman" w:eastAsia="Times New Roman" w:hAnsi="Times New Roman" w:cs="Times New Roman"/>
          <w:b/>
          <w:bCs/>
          <w:color w:val="181818"/>
          <w:sz w:val="48"/>
          <w:szCs w:val="48"/>
          <w:lang w:eastAsia="ru-RU"/>
        </w:rPr>
        <w:t xml:space="preserve">Историческая справка. </w:t>
      </w:r>
    </w:p>
    <w:p w:rsidR="00A42271" w:rsidRDefault="00A42271" w:rsidP="009C49D9">
      <w:pPr>
        <w:shd w:val="clear" w:color="auto" w:fill="FFFFFF"/>
        <w:spacing w:after="0" w:line="240" w:lineRule="auto"/>
        <w:jc w:val="center"/>
        <w:rPr>
          <w:rFonts w:ascii="Times New Roman" w:eastAsia="Times New Roman" w:hAnsi="Times New Roman" w:cs="Times New Roman"/>
          <w:b/>
          <w:bCs/>
          <w:color w:val="181818"/>
          <w:sz w:val="40"/>
          <w:szCs w:val="40"/>
          <w:lang w:eastAsia="ru-RU"/>
        </w:rPr>
      </w:pPr>
      <w:r w:rsidRPr="00A42271">
        <w:rPr>
          <w:rFonts w:ascii="Times New Roman" w:eastAsia="Times New Roman" w:hAnsi="Times New Roman" w:cs="Times New Roman"/>
          <w:b/>
          <w:bCs/>
          <w:color w:val="181818"/>
          <w:sz w:val="48"/>
          <w:szCs w:val="48"/>
          <w:lang w:eastAsia="ru-RU"/>
        </w:rPr>
        <w:t>«Страна пионерия»</w:t>
      </w:r>
      <w:r>
        <w:rPr>
          <w:rFonts w:ascii="Arial" w:eastAsia="Times New Roman" w:hAnsi="Arial" w:cs="Arial"/>
          <w:noProof/>
          <w:color w:val="181818"/>
          <w:sz w:val="16"/>
          <w:szCs w:val="16"/>
          <w:lang w:eastAsia="ru-RU"/>
        </w:rPr>
        <w:drawing>
          <wp:inline distT="0" distB="0" distL="0" distR="0">
            <wp:extent cx="5936615" cy="3150235"/>
            <wp:effectExtent l="19050" t="0" r="6985" b="0"/>
            <wp:docPr id="1" name="Рисунок 1" descr="https://skr.sh/i/110522/Apg8oHcU.jpg?download=1&amp;name=Скриншот%2011-05-2022%2016:1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kr.sh/i/110522/Apg8oHcU.jpg?download=1&amp;name=Скриншот%2011-05-2022%2016:12:51.jpg"/>
                    <pic:cNvPicPr>
                      <a:picLocks noChangeAspect="1" noChangeArrowheads="1"/>
                    </pic:cNvPicPr>
                  </pic:nvPicPr>
                  <pic:blipFill>
                    <a:blip r:embed="rId6"/>
                    <a:srcRect/>
                    <a:stretch>
                      <a:fillRect/>
                    </a:stretch>
                  </pic:blipFill>
                  <pic:spPr bwMode="auto">
                    <a:xfrm>
                      <a:off x="0" y="0"/>
                      <a:ext cx="5936615" cy="3150235"/>
                    </a:xfrm>
                    <a:prstGeom prst="rect">
                      <a:avLst/>
                    </a:prstGeom>
                    <a:noFill/>
                    <a:ln w="9525">
                      <a:noFill/>
                      <a:miter lim="800000"/>
                      <a:headEnd/>
                      <a:tailEnd/>
                    </a:ln>
                  </pic:spPr>
                </pic:pic>
              </a:graphicData>
            </a:graphic>
          </wp:inline>
        </w:drawing>
      </w:r>
      <w:r w:rsidRPr="00A42271">
        <w:rPr>
          <w:rFonts w:ascii="Times New Roman" w:eastAsia="Times New Roman" w:hAnsi="Times New Roman" w:cs="Times New Roman"/>
          <w:b/>
          <w:bCs/>
          <w:color w:val="181818"/>
          <w:sz w:val="40"/>
          <w:szCs w:val="40"/>
          <w:lang w:eastAsia="ru-RU"/>
        </w:rPr>
        <w:t>100 лет пионерии исполняется 19 мая 2022 года</w:t>
      </w:r>
    </w:p>
    <w:p w:rsidR="00F837A2" w:rsidRPr="00A42271" w:rsidRDefault="00F837A2" w:rsidP="009C49D9">
      <w:pPr>
        <w:shd w:val="clear" w:color="auto" w:fill="FFFFFF"/>
        <w:spacing w:after="0" w:line="240" w:lineRule="auto"/>
        <w:jc w:val="center"/>
        <w:rPr>
          <w:rFonts w:ascii="Arial" w:eastAsia="Times New Roman" w:hAnsi="Arial" w:cs="Arial"/>
          <w:color w:val="181818"/>
          <w:sz w:val="40"/>
          <w:szCs w:val="40"/>
          <w:lang w:eastAsia="ru-RU"/>
        </w:rPr>
      </w:pPr>
    </w:p>
    <w:p w:rsidR="00F837A2" w:rsidRPr="00F837A2" w:rsidRDefault="00F837A2" w:rsidP="00F837A2">
      <w:pPr>
        <w:shd w:val="clear" w:color="auto" w:fill="FFFFFF"/>
        <w:spacing w:after="0" w:line="360" w:lineRule="atLeast"/>
        <w:rPr>
          <w:rFonts w:ascii="Times New Roman" w:eastAsia="Times New Roman" w:hAnsi="Times New Roman" w:cs="Times New Roman"/>
          <w:b/>
          <w:bCs/>
          <w:color w:val="333333"/>
          <w:sz w:val="32"/>
          <w:szCs w:val="32"/>
          <w:lang w:eastAsia="ru-RU"/>
        </w:rPr>
      </w:pPr>
      <w:r w:rsidRPr="00F837A2">
        <w:rPr>
          <w:rFonts w:ascii="Times New Roman" w:eastAsia="Times New Roman" w:hAnsi="Times New Roman" w:cs="Times New Roman"/>
          <w:b/>
          <w:bCs/>
          <w:color w:val="333333"/>
          <w:sz w:val="32"/>
          <w:szCs w:val="32"/>
          <w:lang w:eastAsia="ru-RU"/>
        </w:rPr>
        <w:t>Всесоюзная пионерская организация имени В. И. Ленин</w:t>
      </w:r>
      <w:r w:rsidRPr="008B5E63">
        <w:rPr>
          <w:rFonts w:ascii="Times New Roman" w:eastAsia="Times New Roman" w:hAnsi="Times New Roman" w:cs="Times New Roman"/>
          <w:b/>
          <w:bCs/>
          <w:color w:val="333333"/>
          <w:sz w:val="32"/>
          <w:szCs w:val="32"/>
          <w:lang w:eastAsia="ru-RU"/>
        </w:rPr>
        <w:t>а</w:t>
      </w:r>
    </w:p>
    <w:p w:rsidR="00F837A2" w:rsidRPr="00F837A2" w:rsidRDefault="00F837A2" w:rsidP="00F837A2">
      <w:pPr>
        <w:shd w:val="clear" w:color="auto" w:fill="FFFFFF"/>
        <w:spacing w:after="0" w:line="240" w:lineRule="auto"/>
        <w:rPr>
          <w:rFonts w:ascii="Times New Roman" w:eastAsia="Times New Roman" w:hAnsi="Times New Roman" w:cs="Times New Roman"/>
          <w:color w:val="333333"/>
          <w:sz w:val="24"/>
          <w:szCs w:val="24"/>
          <w:lang w:eastAsia="ru-RU"/>
        </w:rPr>
      </w:pPr>
      <w:r w:rsidRPr="00F837A2">
        <w:rPr>
          <w:rFonts w:ascii="Times New Roman" w:eastAsia="Times New Roman" w:hAnsi="Times New Roman" w:cs="Times New Roman"/>
          <w:color w:val="333333"/>
          <w:sz w:val="24"/>
          <w:szCs w:val="24"/>
          <w:lang w:eastAsia="ru-RU"/>
        </w:rPr>
        <w:t>Массовая детская организация в СССР. Была образована решением II Всероссийской конференции РКСМ, принявшей 19 мая 1922 года резолюцию «Детское движение». С тех пор 19 мая отмечают как День пионерии. До 1924 года пионерская организация носила имя Спартака, а после смерти Ленина получила его имя. Руководство деятельностью пионерской организации осуществлял ЦК ВЛКСМ.</w:t>
      </w:r>
    </w:p>
    <w:p w:rsidR="00A42271" w:rsidRPr="00A42271" w:rsidRDefault="00A42271" w:rsidP="00A42271">
      <w:pPr>
        <w:shd w:val="clear" w:color="auto" w:fill="FFFFFF"/>
        <w:spacing w:after="0" w:line="240" w:lineRule="auto"/>
        <w:rPr>
          <w:rFonts w:ascii="Arial" w:eastAsia="Times New Roman" w:hAnsi="Arial" w:cs="Arial"/>
          <w:color w:val="181818"/>
          <w:sz w:val="16"/>
          <w:szCs w:val="16"/>
          <w:lang w:eastAsia="ru-RU"/>
        </w:rPr>
      </w:pPr>
      <w:r w:rsidRPr="00A42271">
        <w:rPr>
          <w:rFonts w:ascii="Times New Roman" w:eastAsia="Times New Roman" w:hAnsi="Times New Roman" w:cs="Times New Roman"/>
          <w:color w:val="181818"/>
          <w:sz w:val="24"/>
          <w:szCs w:val="24"/>
          <w:lang w:eastAsia="ru-RU"/>
        </w:rPr>
        <w:t>Минуло 100 лет, как была создана Пионерская организация, свой вековой юбилей она отметит 19 мая 2022 года, за этот срок пионерии есть чем гордиться и сегодня у нее есть продолжатели.</w:t>
      </w:r>
    </w:p>
    <w:p w:rsidR="00A42271" w:rsidRPr="00A42271" w:rsidRDefault="00A42271" w:rsidP="00A42271">
      <w:pPr>
        <w:shd w:val="clear" w:color="auto" w:fill="FFFFFF"/>
        <w:spacing w:after="0" w:line="240" w:lineRule="auto"/>
        <w:rPr>
          <w:rFonts w:ascii="Arial" w:eastAsia="Times New Roman" w:hAnsi="Arial" w:cs="Arial"/>
          <w:color w:val="181818"/>
          <w:sz w:val="16"/>
          <w:szCs w:val="16"/>
          <w:lang w:eastAsia="ru-RU"/>
        </w:rPr>
      </w:pPr>
      <w:r w:rsidRPr="00A42271">
        <w:rPr>
          <w:rFonts w:ascii="Times New Roman" w:eastAsia="Times New Roman" w:hAnsi="Times New Roman" w:cs="Times New Roman"/>
          <w:color w:val="181818"/>
          <w:sz w:val="24"/>
          <w:szCs w:val="24"/>
          <w:lang w:eastAsia="ru-RU"/>
        </w:rPr>
        <w:t xml:space="preserve">Поступление в пионеры — </w:t>
      </w:r>
      <w:r w:rsidR="009C49D9">
        <w:rPr>
          <w:rFonts w:ascii="Times New Roman" w:eastAsia="Times New Roman" w:hAnsi="Times New Roman" w:cs="Times New Roman"/>
          <w:color w:val="181818"/>
          <w:sz w:val="24"/>
          <w:szCs w:val="24"/>
          <w:lang w:eastAsia="ru-RU"/>
        </w:rPr>
        <w:t xml:space="preserve"> </w:t>
      </w:r>
      <w:r w:rsidRPr="00A42271">
        <w:rPr>
          <w:rFonts w:ascii="Times New Roman" w:eastAsia="Times New Roman" w:hAnsi="Times New Roman" w:cs="Times New Roman"/>
          <w:color w:val="181818"/>
          <w:sz w:val="24"/>
          <w:szCs w:val="24"/>
          <w:lang w:eastAsia="ru-RU"/>
        </w:rPr>
        <w:t>один из самых узнаваемых символов СССР — пионерия стала важной вехой в жизни каждого советского школьника. Движение прекрасно сплачивало и воспитывало детей, а также прививало коммунистическую идеологию.</w:t>
      </w:r>
    </w:p>
    <w:p w:rsidR="00A42271" w:rsidRPr="00A42271" w:rsidRDefault="00A42271" w:rsidP="00A42271">
      <w:pPr>
        <w:shd w:val="clear" w:color="auto" w:fill="FFFFFF"/>
        <w:spacing w:after="0" w:line="240" w:lineRule="auto"/>
        <w:rPr>
          <w:rFonts w:ascii="Arial" w:eastAsia="Times New Roman" w:hAnsi="Arial" w:cs="Arial"/>
          <w:color w:val="181818"/>
          <w:sz w:val="16"/>
          <w:szCs w:val="16"/>
          <w:lang w:eastAsia="ru-RU"/>
        </w:rPr>
      </w:pPr>
      <w:r w:rsidRPr="00A42271">
        <w:rPr>
          <w:rFonts w:ascii="Times New Roman" w:eastAsia="Times New Roman" w:hAnsi="Times New Roman" w:cs="Times New Roman"/>
          <w:b/>
          <w:bCs/>
          <w:color w:val="181818"/>
          <w:sz w:val="36"/>
          <w:szCs w:val="36"/>
          <w:lang w:eastAsia="ru-RU"/>
        </w:rPr>
        <w:t>Пионер — всем ребятам пример!</w:t>
      </w:r>
    </w:p>
    <w:p w:rsidR="00A42271" w:rsidRPr="00A42271" w:rsidRDefault="00A42271" w:rsidP="00A42271">
      <w:pPr>
        <w:shd w:val="clear" w:color="auto" w:fill="FFFFFF"/>
        <w:spacing w:after="0" w:line="240" w:lineRule="auto"/>
        <w:jc w:val="both"/>
        <w:rPr>
          <w:rFonts w:ascii="Arial" w:eastAsia="Times New Roman" w:hAnsi="Arial" w:cs="Arial"/>
          <w:color w:val="181818"/>
          <w:sz w:val="16"/>
          <w:szCs w:val="16"/>
          <w:lang w:eastAsia="ru-RU"/>
        </w:rPr>
      </w:pPr>
      <w:r w:rsidRPr="00A42271">
        <w:rPr>
          <w:rFonts w:ascii="Times New Roman" w:eastAsia="Times New Roman" w:hAnsi="Times New Roman" w:cs="Times New Roman"/>
          <w:color w:val="181818"/>
          <w:sz w:val="24"/>
          <w:szCs w:val="24"/>
          <w:lang w:eastAsia="ru-RU"/>
        </w:rPr>
        <w:t xml:space="preserve">19 мая исполняется 100 лет со дня </w:t>
      </w:r>
      <w:proofErr w:type="gramStart"/>
      <w:r w:rsidRPr="00A42271">
        <w:rPr>
          <w:rFonts w:ascii="Times New Roman" w:eastAsia="Times New Roman" w:hAnsi="Times New Roman" w:cs="Times New Roman"/>
          <w:color w:val="181818"/>
          <w:sz w:val="24"/>
          <w:szCs w:val="24"/>
          <w:lang w:eastAsia="ru-RU"/>
        </w:rPr>
        <w:t>основания пионерской организации имени Владимира Ильича Ленина</w:t>
      </w:r>
      <w:proofErr w:type="gramEnd"/>
      <w:r w:rsidRPr="00A42271">
        <w:rPr>
          <w:rFonts w:ascii="Times New Roman" w:eastAsia="Times New Roman" w:hAnsi="Times New Roman" w:cs="Times New Roman"/>
          <w:color w:val="181818"/>
          <w:sz w:val="24"/>
          <w:szCs w:val="24"/>
          <w:lang w:eastAsia="ru-RU"/>
        </w:rPr>
        <w:t xml:space="preserve"> в Советской России. Пионеры СССР — наряду с Лениным, улыбкой Гагарина и серпом и молотом — были одним из самых узнаваемых символов СССР. Большинство россиян старше 35 лет с теплотой вспоминают дни своего пионерского детства. Статус пионера был предметом огромной гордости, выраженной в выражении: «Пионер — всем ребятам пример!»</w:t>
      </w:r>
    </w:p>
    <w:p w:rsidR="00A42271" w:rsidRPr="00A42271" w:rsidRDefault="00A42271" w:rsidP="00A42271">
      <w:pPr>
        <w:shd w:val="clear" w:color="auto" w:fill="FFFFFF"/>
        <w:spacing w:after="0" w:line="240" w:lineRule="auto"/>
        <w:jc w:val="both"/>
        <w:rPr>
          <w:rFonts w:ascii="Arial" w:eastAsia="Times New Roman" w:hAnsi="Arial" w:cs="Arial"/>
          <w:color w:val="181818"/>
          <w:sz w:val="16"/>
          <w:szCs w:val="16"/>
          <w:lang w:eastAsia="ru-RU"/>
        </w:rPr>
      </w:pPr>
      <w:r w:rsidRPr="00A42271">
        <w:rPr>
          <w:rFonts w:ascii="Times New Roman" w:eastAsia="Times New Roman" w:hAnsi="Times New Roman" w:cs="Times New Roman"/>
          <w:color w:val="181818"/>
          <w:sz w:val="24"/>
          <w:szCs w:val="24"/>
          <w:lang w:eastAsia="ru-RU"/>
        </w:rPr>
        <w:t>Скаутские организации существовали еще в дореволюционной России, в начале 20 века. Идея была привезена из США. В 1917 году в скаутских объединениях состояло, всего-навсего, около 50 тысяч детей и подростков. Однако после Октябрьской революции они рассматривались новой советской властью как «враждебные остатки царской России» и были быстро распущены.</w:t>
      </w:r>
    </w:p>
    <w:p w:rsidR="00A42271" w:rsidRPr="00A42271" w:rsidRDefault="00A42271" w:rsidP="00A42271">
      <w:pPr>
        <w:shd w:val="clear" w:color="auto" w:fill="FFFFFF"/>
        <w:spacing w:after="0" w:line="240" w:lineRule="auto"/>
        <w:jc w:val="both"/>
        <w:rPr>
          <w:rFonts w:ascii="Arial" w:eastAsia="Times New Roman" w:hAnsi="Arial" w:cs="Arial"/>
          <w:color w:val="181818"/>
          <w:sz w:val="16"/>
          <w:szCs w:val="16"/>
          <w:lang w:eastAsia="ru-RU"/>
        </w:rPr>
      </w:pPr>
      <w:r w:rsidRPr="00A42271">
        <w:rPr>
          <w:rFonts w:ascii="Times New Roman" w:eastAsia="Times New Roman" w:hAnsi="Times New Roman" w:cs="Times New Roman"/>
          <w:color w:val="181818"/>
          <w:sz w:val="24"/>
          <w:szCs w:val="24"/>
          <w:lang w:eastAsia="ru-RU"/>
        </w:rPr>
        <w:t xml:space="preserve">Скаутское движение отлично справлялось с работой по объединению и воспитанию детей. Молодое советское правительство это понимало и решило создать свою молодежную </w:t>
      </w:r>
      <w:r w:rsidRPr="00A42271">
        <w:rPr>
          <w:rFonts w:ascii="Times New Roman" w:eastAsia="Times New Roman" w:hAnsi="Times New Roman" w:cs="Times New Roman"/>
          <w:color w:val="181818"/>
          <w:sz w:val="24"/>
          <w:szCs w:val="24"/>
          <w:lang w:eastAsia="ru-RU"/>
        </w:rPr>
        <w:lastRenderedPageBreak/>
        <w:t>организацию, «скаутскую по форме и коммунистическую по содержанию», по словам одного из учредителей Н. К. Крупской.</w:t>
      </w:r>
    </w:p>
    <w:p w:rsidR="00A42271" w:rsidRPr="00A42271" w:rsidRDefault="00A42271" w:rsidP="00A42271">
      <w:pPr>
        <w:shd w:val="clear" w:color="auto" w:fill="FFFFFF"/>
        <w:spacing w:after="0" w:line="240" w:lineRule="auto"/>
        <w:jc w:val="both"/>
        <w:rPr>
          <w:rFonts w:ascii="Arial" w:eastAsia="Times New Roman" w:hAnsi="Arial" w:cs="Arial"/>
          <w:color w:val="181818"/>
          <w:sz w:val="16"/>
          <w:szCs w:val="16"/>
          <w:lang w:eastAsia="ru-RU"/>
        </w:rPr>
      </w:pPr>
      <w:r w:rsidRPr="00A42271">
        <w:rPr>
          <w:rFonts w:ascii="Times New Roman" w:eastAsia="Times New Roman" w:hAnsi="Times New Roman" w:cs="Times New Roman"/>
          <w:color w:val="181818"/>
          <w:sz w:val="24"/>
          <w:szCs w:val="24"/>
          <w:lang w:eastAsia="ru-RU"/>
        </w:rPr>
        <w:t>Так 19 мая 1922 года было принято решение о создании пионерских дивизий по всей стране.</w:t>
      </w:r>
    </w:p>
    <w:p w:rsidR="00A42271" w:rsidRPr="00A42271" w:rsidRDefault="00A42271" w:rsidP="00A42271">
      <w:pPr>
        <w:shd w:val="clear" w:color="auto" w:fill="FFFFFF"/>
        <w:spacing w:after="0" w:line="240" w:lineRule="auto"/>
        <w:jc w:val="both"/>
        <w:rPr>
          <w:rFonts w:ascii="Arial" w:eastAsia="Times New Roman" w:hAnsi="Arial" w:cs="Arial"/>
          <w:color w:val="181818"/>
          <w:sz w:val="16"/>
          <w:szCs w:val="16"/>
          <w:lang w:eastAsia="ru-RU"/>
        </w:rPr>
      </w:pPr>
      <w:r w:rsidRPr="00A42271">
        <w:rPr>
          <w:rFonts w:ascii="Times New Roman" w:eastAsia="Times New Roman" w:hAnsi="Times New Roman" w:cs="Times New Roman"/>
          <w:color w:val="181818"/>
          <w:sz w:val="24"/>
          <w:szCs w:val="24"/>
          <w:lang w:eastAsia="ru-RU"/>
        </w:rPr>
        <w:t>Целью этих пионерских дивизий было воспитание верности советских детей идеалам коммунизма и партии, выраженным в девизе: «Пионер, будь готов бороться за дело Коммунистической партии!»</w:t>
      </w:r>
    </w:p>
    <w:p w:rsidR="00A42271" w:rsidRPr="00A42271" w:rsidRDefault="00A42271" w:rsidP="00A42271">
      <w:pPr>
        <w:shd w:val="clear" w:color="auto" w:fill="FFFFFF"/>
        <w:spacing w:after="0" w:line="240" w:lineRule="auto"/>
        <w:jc w:val="both"/>
        <w:rPr>
          <w:rFonts w:ascii="Arial" w:eastAsia="Times New Roman" w:hAnsi="Arial" w:cs="Arial"/>
          <w:color w:val="181818"/>
          <w:sz w:val="16"/>
          <w:szCs w:val="16"/>
          <w:lang w:eastAsia="ru-RU"/>
        </w:rPr>
      </w:pPr>
      <w:r w:rsidRPr="00A42271">
        <w:rPr>
          <w:rFonts w:ascii="Times New Roman" w:eastAsia="Times New Roman" w:hAnsi="Times New Roman" w:cs="Times New Roman"/>
          <w:color w:val="181818"/>
          <w:sz w:val="24"/>
          <w:szCs w:val="24"/>
          <w:lang w:eastAsia="ru-RU"/>
        </w:rPr>
        <w:t>Пионерами в СССР были подростки 9-14 лет. Вступление в пионеры было важной вехой в жизни каждого советского школьника — поистине незабываемым событием.</w:t>
      </w:r>
    </w:p>
    <w:p w:rsidR="00A42271" w:rsidRPr="00A42271" w:rsidRDefault="00A42271" w:rsidP="00A42271">
      <w:pPr>
        <w:shd w:val="clear" w:color="auto" w:fill="FFFFFF"/>
        <w:spacing w:after="0" w:line="240" w:lineRule="auto"/>
        <w:jc w:val="both"/>
        <w:rPr>
          <w:rFonts w:ascii="Arial" w:eastAsia="Times New Roman" w:hAnsi="Arial" w:cs="Arial"/>
          <w:color w:val="181818"/>
          <w:sz w:val="16"/>
          <w:szCs w:val="16"/>
          <w:lang w:eastAsia="ru-RU"/>
        </w:rPr>
      </w:pPr>
      <w:r>
        <w:rPr>
          <w:rFonts w:ascii="Arial" w:eastAsia="Times New Roman" w:hAnsi="Arial" w:cs="Arial"/>
          <w:noProof/>
          <w:color w:val="181818"/>
          <w:sz w:val="16"/>
          <w:szCs w:val="16"/>
          <w:lang w:eastAsia="ru-RU"/>
        </w:rPr>
        <w:drawing>
          <wp:inline distT="0" distB="0" distL="0" distR="0">
            <wp:extent cx="4893310" cy="3000375"/>
            <wp:effectExtent l="19050" t="0" r="2540" b="0"/>
            <wp:docPr id="3" name="Рисунок 3" descr="https://skr.sh/i/110522/HwlSwhXg.jpg?download=1&amp;name=Скриншот%2011-05-2022%2016:1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kr.sh/i/110522/HwlSwhXg.jpg?download=1&amp;name=Скриншот%2011-05-2022%2016:15:03.jpg"/>
                    <pic:cNvPicPr>
                      <a:picLocks noChangeAspect="1" noChangeArrowheads="1"/>
                    </pic:cNvPicPr>
                  </pic:nvPicPr>
                  <pic:blipFill>
                    <a:blip r:embed="rId7"/>
                    <a:srcRect/>
                    <a:stretch>
                      <a:fillRect/>
                    </a:stretch>
                  </pic:blipFill>
                  <pic:spPr bwMode="auto">
                    <a:xfrm>
                      <a:off x="0" y="0"/>
                      <a:ext cx="4893310" cy="3000375"/>
                    </a:xfrm>
                    <a:prstGeom prst="rect">
                      <a:avLst/>
                    </a:prstGeom>
                    <a:noFill/>
                    <a:ln w="9525">
                      <a:noFill/>
                      <a:miter lim="800000"/>
                      <a:headEnd/>
                      <a:tailEnd/>
                    </a:ln>
                  </pic:spPr>
                </pic:pic>
              </a:graphicData>
            </a:graphic>
          </wp:inline>
        </w:drawing>
      </w:r>
    </w:p>
    <w:p w:rsidR="00A42271" w:rsidRPr="00A42271" w:rsidRDefault="00A42271" w:rsidP="00A42271">
      <w:pPr>
        <w:shd w:val="clear" w:color="auto" w:fill="FFFFFF"/>
        <w:spacing w:after="0" w:line="240" w:lineRule="auto"/>
        <w:jc w:val="both"/>
        <w:rPr>
          <w:rFonts w:ascii="Arial" w:eastAsia="Times New Roman" w:hAnsi="Arial" w:cs="Arial"/>
          <w:color w:val="181818"/>
          <w:sz w:val="16"/>
          <w:szCs w:val="16"/>
          <w:lang w:eastAsia="ru-RU"/>
        </w:rPr>
      </w:pPr>
      <w:r w:rsidRPr="00A42271">
        <w:rPr>
          <w:rFonts w:ascii="Times New Roman" w:eastAsia="Times New Roman" w:hAnsi="Times New Roman" w:cs="Times New Roman"/>
          <w:color w:val="181818"/>
          <w:sz w:val="24"/>
          <w:szCs w:val="24"/>
          <w:lang w:eastAsia="ru-RU"/>
        </w:rPr>
        <w:t xml:space="preserve">Центральный музей Вооруженных Сил СССР. Посвящение пионеров во Всесоюзную пионерскую организацию имени В. И. Ленина в Зале Победы. 1985. Источник: Александр </w:t>
      </w:r>
      <w:proofErr w:type="spellStart"/>
      <w:r w:rsidRPr="00A42271">
        <w:rPr>
          <w:rFonts w:ascii="Times New Roman" w:eastAsia="Times New Roman" w:hAnsi="Times New Roman" w:cs="Times New Roman"/>
          <w:color w:val="181818"/>
          <w:sz w:val="24"/>
          <w:szCs w:val="24"/>
          <w:lang w:eastAsia="ru-RU"/>
        </w:rPr>
        <w:t>Гращенков</w:t>
      </w:r>
      <w:proofErr w:type="spellEnd"/>
      <w:r w:rsidRPr="00A42271">
        <w:rPr>
          <w:rFonts w:ascii="Times New Roman" w:eastAsia="Times New Roman" w:hAnsi="Times New Roman" w:cs="Times New Roman"/>
          <w:color w:val="181818"/>
          <w:sz w:val="24"/>
          <w:szCs w:val="24"/>
          <w:lang w:eastAsia="ru-RU"/>
        </w:rPr>
        <w:t>/РИА Новости</w:t>
      </w:r>
    </w:p>
    <w:p w:rsidR="00A42271" w:rsidRPr="00A42271" w:rsidRDefault="00F837A2" w:rsidP="00A42271">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F837A2">
        <w:rPr>
          <w:rFonts w:ascii="Times New Roman" w:hAnsi="Times New Roman" w:cs="Times New Roman"/>
          <w:color w:val="333333"/>
          <w:sz w:val="24"/>
          <w:szCs w:val="24"/>
          <w:shd w:val="clear" w:color="auto" w:fill="FFFFFF"/>
        </w:rPr>
        <w:t>Пионер – это символ советской эпохи. Он носил красный галстук (как знак революционного красного знамени), значок с девизом «Всегда готов!» и изображениями пламени костра, профиля Ленина и пятиконечной звезды.</w:t>
      </w:r>
      <w:r>
        <w:rPr>
          <w:rFonts w:ascii="Times New Roman" w:hAnsi="Times New Roman" w:cs="Times New Roman"/>
          <w:color w:val="333333"/>
          <w:sz w:val="24"/>
          <w:szCs w:val="24"/>
          <w:shd w:val="clear" w:color="auto" w:fill="FFFFFF"/>
        </w:rPr>
        <w:t xml:space="preserve"> </w:t>
      </w:r>
      <w:r w:rsidR="00A42271" w:rsidRPr="00A42271">
        <w:rPr>
          <w:rFonts w:ascii="Times New Roman" w:eastAsia="Times New Roman" w:hAnsi="Times New Roman" w:cs="Times New Roman"/>
          <w:color w:val="181818"/>
          <w:sz w:val="24"/>
          <w:szCs w:val="24"/>
          <w:lang w:eastAsia="ru-RU"/>
        </w:rPr>
        <w:t>Многие взрослые россияне до сих пор помнят тот душераздирающий день, когда им на шею повязывали старшие товарищи красный галстук.</w:t>
      </w:r>
    </w:p>
    <w:p w:rsidR="00A42271" w:rsidRPr="00A42271" w:rsidRDefault="00A42271" w:rsidP="00A42271">
      <w:pPr>
        <w:shd w:val="clear" w:color="auto" w:fill="FFFFFF"/>
        <w:spacing w:after="0" w:line="240" w:lineRule="auto"/>
        <w:jc w:val="both"/>
        <w:rPr>
          <w:rFonts w:ascii="Arial" w:eastAsia="Times New Roman" w:hAnsi="Arial" w:cs="Arial"/>
          <w:b/>
          <w:i/>
          <w:color w:val="181818"/>
          <w:sz w:val="16"/>
          <w:szCs w:val="16"/>
          <w:lang w:eastAsia="ru-RU"/>
        </w:rPr>
      </w:pPr>
      <w:r w:rsidRPr="00A42271">
        <w:rPr>
          <w:rFonts w:ascii="Times New Roman" w:eastAsia="Times New Roman" w:hAnsi="Times New Roman" w:cs="Times New Roman"/>
          <w:b/>
          <w:i/>
          <w:color w:val="181818"/>
          <w:sz w:val="24"/>
          <w:szCs w:val="24"/>
          <w:lang w:eastAsia="ru-RU"/>
        </w:rPr>
        <w:t>Все помнят: Как повяжешь галстук — береги его! он ведь с нашим знаменем цвета одного!</w:t>
      </w:r>
    </w:p>
    <w:p w:rsidR="00A42271" w:rsidRPr="00A42271" w:rsidRDefault="00A42271" w:rsidP="00A42271">
      <w:pPr>
        <w:shd w:val="clear" w:color="auto" w:fill="FFFFFF"/>
        <w:spacing w:after="0" w:line="240" w:lineRule="auto"/>
        <w:jc w:val="both"/>
        <w:rPr>
          <w:rFonts w:ascii="Arial" w:eastAsia="Times New Roman" w:hAnsi="Arial" w:cs="Arial"/>
          <w:color w:val="181818"/>
          <w:sz w:val="16"/>
          <w:szCs w:val="16"/>
          <w:lang w:eastAsia="ru-RU"/>
        </w:rPr>
      </w:pPr>
      <w:r w:rsidRPr="00A42271">
        <w:rPr>
          <w:rFonts w:ascii="Times New Roman" w:eastAsia="Times New Roman" w:hAnsi="Times New Roman" w:cs="Times New Roman"/>
          <w:color w:val="181818"/>
          <w:sz w:val="24"/>
          <w:szCs w:val="24"/>
          <w:lang w:eastAsia="ru-RU"/>
        </w:rPr>
        <w:t>Обычно формальная церемония проводилась в одну из двух ключевых дат советского календаря: 22 апреля (день рождения Ленина, чье имя носила организация) или 19 мая (День пионерии). Многие взрослые россияне до сих пор помнят тот душераздирающий день, когда им на шею повязали красный галстук, после чего они были уже не «детьми Октября» (как называли младших школьников), а пионерами, куда более престижными.</w:t>
      </w:r>
    </w:p>
    <w:p w:rsidR="00A42271" w:rsidRDefault="00A42271" w:rsidP="00A42271">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A42271">
        <w:rPr>
          <w:rFonts w:ascii="Times New Roman" w:eastAsia="Times New Roman" w:hAnsi="Times New Roman" w:cs="Times New Roman"/>
          <w:color w:val="181818"/>
          <w:sz w:val="24"/>
          <w:szCs w:val="24"/>
          <w:lang w:eastAsia="ru-RU"/>
        </w:rPr>
        <w:t xml:space="preserve">Для школьников иметь пионерское звание было предметом огромной гордости, выраженной в выражении: «Пионер — всем ребятам пример!» В </w:t>
      </w:r>
      <w:proofErr w:type="gramStart"/>
      <w:r w:rsidRPr="00A42271">
        <w:rPr>
          <w:rFonts w:ascii="Times New Roman" w:eastAsia="Times New Roman" w:hAnsi="Times New Roman" w:cs="Times New Roman"/>
          <w:color w:val="181818"/>
          <w:sz w:val="24"/>
          <w:szCs w:val="24"/>
          <w:lang w:eastAsia="ru-RU"/>
        </w:rPr>
        <w:t>идеале</w:t>
      </w:r>
      <w:proofErr w:type="gramEnd"/>
      <w:r w:rsidRPr="00A42271">
        <w:rPr>
          <w:rFonts w:ascii="Times New Roman" w:eastAsia="Times New Roman" w:hAnsi="Times New Roman" w:cs="Times New Roman"/>
          <w:color w:val="181818"/>
          <w:sz w:val="24"/>
          <w:szCs w:val="24"/>
          <w:lang w:eastAsia="ru-RU"/>
        </w:rPr>
        <w:t xml:space="preserve"> он должен быть честным, дисциплинированным, смелым и всегда уважительно относиться к старшим и младшим — проще говоря, воплощением всех лучших человеческих качеств.</w:t>
      </w:r>
    </w:p>
    <w:p w:rsidR="00463B97" w:rsidRPr="00463B97" w:rsidRDefault="00463B97" w:rsidP="00463B97">
      <w:pPr>
        <w:pStyle w:val="a6"/>
        <w:shd w:val="clear" w:color="auto" w:fill="FFFFFF"/>
        <w:spacing w:before="120" w:beforeAutospacing="0" w:after="120" w:afterAutospacing="0"/>
        <w:rPr>
          <w:color w:val="202122"/>
        </w:rPr>
      </w:pPr>
      <w:r w:rsidRPr="00463B97">
        <w:rPr>
          <w:color w:val="202122"/>
        </w:rPr>
        <w:t xml:space="preserve">В </w:t>
      </w:r>
      <w:proofErr w:type="gramStart"/>
      <w:r w:rsidRPr="00463B97">
        <w:rPr>
          <w:color w:val="202122"/>
        </w:rPr>
        <w:t>соответствии</w:t>
      </w:r>
      <w:proofErr w:type="gramEnd"/>
      <w:r w:rsidRPr="00463B97">
        <w:rPr>
          <w:color w:val="202122"/>
        </w:rPr>
        <w:t xml:space="preserve"> с положением об организации, </w:t>
      </w:r>
      <w:r w:rsidRPr="00463B97">
        <w:rPr>
          <w:b/>
          <w:i/>
          <w:color w:val="202122"/>
        </w:rPr>
        <w:t>целью пионерской организации</w:t>
      </w:r>
      <w:r w:rsidRPr="00463B97">
        <w:rPr>
          <w:color w:val="202122"/>
        </w:rPr>
        <w:t xml:space="preserve"> было — воспитывать юных борцов за дело Коммунистической партии Советского Союза. Цель была выражена в девизе организации. На призыв: «Пионер, к борьбе за дело Коммунистической партии Советского Союза будь готов!» — следует ответ: «Всегда готов!»</w:t>
      </w:r>
    </w:p>
    <w:p w:rsidR="00463B97" w:rsidRPr="00463B97" w:rsidRDefault="00463B97" w:rsidP="00463B97">
      <w:pPr>
        <w:pStyle w:val="a6"/>
        <w:shd w:val="clear" w:color="auto" w:fill="F8F9FA"/>
        <w:spacing w:before="0" w:beforeAutospacing="0" w:after="0" w:afterAutospacing="0"/>
        <w:rPr>
          <w:color w:val="202122"/>
          <w:vertAlign w:val="superscript"/>
        </w:rPr>
      </w:pPr>
      <w:r w:rsidRPr="00463B97">
        <w:rPr>
          <w:color w:val="202122"/>
        </w:rPr>
        <w:lastRenderedPageBreak/>
        <w:t>Пионерская организация воспитывает юных ленинцев в духе коммунистической идейности и преданности советской родине, пролетарского, социалистического интернационализма, сознательного отношения к труду и общественному достоянию, освоению духовной культуры, непримиримости ко всему, что чуждо социалистическому образу жизни</w:t>
      </w:r>
    </w:p>
    <w:p w:rsidR="00463B97" w:rsidRPr="00463B97" w:rsidRDefault="00463B97" w:rsidP="00463B97">
      <w:pPr>
        <w:pStyle w:val="a6"/>
        <w:shd w:val="clear" w:color="auto" w:fill="FFFFFF"/>
        <w:spacing w:before="120" w:beforeAutospacing="0" w:after="120" w:afterAutospacing="0"/>
        <w:rPr>
          <w:color w:val="202122"/>
        </w:rPr>
      </w:pPr>
      <w:r w:rsidRPr="00463B97">
        <w:rPr>
          <w:color w:val="202122"/>
        </w:rPr>
        <w:t>В пионерскую организацию принимали школьников в возрасте от 9 до 14 лет. Формально приём осуществляли на добровольной основе. Приём производили индивидуально, открытым голосованием на сборе</w:t>
      </w:r>
      <w:r>
        <w:rPr>
          <w:color w:val="202122"/>
        </w:rPr>
        <w:t xml:space="preserve"> пионерского отряда или дружины</w:t>
      </w:r>
      <w:r w:rsidRPr="00463B97">
        <w:rPr>
          <w:color w:val="202122"/>
        </w:rPr>
        <w:t xml:space="preserve">, </w:t>
      </w:r>
      <w:proofErr w:type="gramStart"/>
      <w:r w:rsidRPr="00463B97">
        <w:rPr>
          <w:color w:val="202122"/>
        </w:rPr>
        <w:t>действовавших</w:t>
      </w:r>
      <w:proofErr w:type="gramEnd"/>
      <w:r w:rsidRPr="00463B97">
        <w:rPr>
          <w:color w:val="202122"/>
        </w:rPr>
        <w:t xml:space="preserve"> в общеобразовательной школе и школе-интернате. </w:t>
      </w:r>
      <w:proofErr w:type="gramStart"/>
      <w:r w:rsidRPr="00463B97">
        <w:rPr>
          <w:color w:val="202122"/>
        </w:rPr>
        <w:t>Вступивший</w:t>
      </w:r>
      <w:proofErr w:type="gramEnd"/>
      <w:r w:rsidRPr="00463B97">
        <w:rPr>
          <w:color w:val="202122"/>
        </w:rPr>
        <w:t xml:space="preserve"> в пионерскую организацию на пионерской линейке давал Торжественное обещание пионера Советского Союза. Коммунист, комсомолец или старший пионер повязывал ему красный пионерский галстук и прикалывал (вручал) пионерский значок. Как правило, в пионеры принимали в торжественной обстановке во время коммунистических праздников в памятных историко-революционных местах, например, 22 апреля возле памятника В. И. Ленину.</w:t>
      </w:r>
    </w:p>
    <w:p w:rsidR="00463B97" w:rsidRPr="000E10D3" w:rsidRDefault="00463B97" w:rsidP="00463B97">
      <w:pPr>
        <w:pStyle w:val="3"/>
        <w:shd w:val="clear" w:color="auto" w:fill="FFFFFF"/>
        <w:spacing w:before="72" w:beforeAutospacing="0" w:after="0" w:afterAutospacing="0"/>
        <w:rPr>
          <w:color w:val="000000"/>
          <w:sz w:val="24"/>
          <w:szCs w:val="24"/>
        </w:rPr>
      </w:pPr>
      <w:r w:rsidRPr="000E10D3">
        <w:rPr>
          <w:rStyle w:val="mw-headline"/>
          <w:color w:val="000000"/>
          <w:sz w:val="24"/>
          <w:szCs w:val="24"/>
        </w:rPr>
        <w:t>Торжественное обещание пионера</w:t>
      </w:r>
    </w:p>
    <w:p w:rsidR="00463B97" w:rsidRPr="000E10D3" w:rsidRDefault="00463B97" w:rsidP="00463B97">
      <w:pPr>
        <w:pStyle w:val="a6"/>
        <w:shd w:val="clear" w:color="auto" w:fill="FFFFFF"/>
        <w:spacing w:before="120" w:beforeAutospacing="0" w:after="120" w:afterAutospacing="0"/>
        <w:rPr>
          <w:color w:val="202122"/>
        </w:rPr>
      </w:pPr>
      <w:r w:rsidRPr="000E10D3">
        <w:rPr>
          <w:color w:val="202122"/>
        </w:rPr>
        <w:t xml:space="preserve"> «Я, (фамилия, имя), вступая в ряды всесоюзной пионерской организации имени Владимира Ильича Ленина перед лицом своих </w:t>
      </w:r>
      <w:proofErr w:type="gramStart"/>
      <w:r w:rsidRPr="000E10D3">
        <w:rPr>
          <w:color w:val="202122"/>
        </w:rPr>
        <w:t>товарищей</w:t>
      </w:r>
      <w:proofErr w:type="gramEnd"/>
      <w:r w:rsidRPr="000E10D3">
        <w:rPr>
          <w:color w:val="202122"/>
        </w:rPr>
        <w:t xml:space="preserve"> торжественно клянусь горячо любить и беречь свою родину, жить, как завещал великий Ленин, как учит коммунистическая партия, всегда выполнять законы пионеров Советского Союза».</w:t>
      </w:r>
    </w:p>
    <w:p w:rsidR="00463B97" w:rsidRPr="000E10D3" w:rsidRDefault="00463B97" w:rsidP="00463B97">
      <w:pPr>
        <w:pStyle w:val="a6"/>
        <w:shd w:val="clear" w:color="auto" w:fill="FFFFFF"/>
        <w:spacing w:before="120" w:beforeAutospacing="0" w:after="120" w:afterAutospacing="0"/>
        <w:rPr>
          <w:color w:val="202122"/>
        </w:rPr>
      </w:pPr>
      <w:r w:rsidRPr="000E10D3">
        <w:rPr>
          <w:i/>
          <w:iCs/>
          <w:color w:val="202122"/>
        </w:rPr>
        <w:t>Примечание: до 1986 года было «…горячо любить свою Родину, жить, учиться и бороться, как завещал великий Ленин, как учит коммунистическая партия, всегда выполнять законы пионеров Советского Союза».</w:t>
      </w:r>
    </w:p>
    <w:p w:rsidR="00463B97" w:rsidRPr="00463B97" w:rsidRDefault="00463B97" w:rsidP="00463B97">
      <w:pPr>
        <w:pStyle w:val="a6"/>
        <w:shd w:val="clear" w:color="auto" w:fill="F8F9FA"/>
        <w:spacing w:before="0" w:beforeAutospacing="0" w:after="0" w:afterAutospacing="0"/>
        <w:rPr>
          <w:color w:val="202122"/>
        </w:rPr>
      </w:pPr>
    </w:p>
    <w:p w:rsidR="00463B97" w:rsidRPr="00A42271" w:rsidRDefault="00463B97" w:rsidP="00A42271">
      <w:pPr>
        <w:shd w:val="clear" w:color="auto" w:fill="FFFFFF"/>
        <w:spacing w:after="0" w:line="240" w:lineRule="auto"/>
        <w:jc w:val="both"/>
        <w:rPr>
          <w:rFonts w:ascii="Arial" w:eastAsia="Times New Roman" w:hAnsi="Arial" w:cs="Arial"/>
          <w:color w:val="181818"/>
          <w:sz w:val="16"/>
          <w:szCs w:val="16"/>
          <w:lang w:eastAsia="ru-RU"/>
        </w:rPr>
      </w:pPr>
    </w:p>
    <w:p w:rsidR="00A42271" w:rsidRPr="00A42271" w:rsidRDefault="00A42271" w:rsidP="00A42271">
      <w:pPr>
        <w:shd w:val="clear" w:color="auto" w:fill="FFFFFF"/>
        <w:spacing w:after="0" w:line="240" w:lineRule="auto"/>
        <w:rPr>
          <w:rFonts w:ascii="Arial" w:eastAsia="Times New Roman" w:hAnsi="Arial" w:cs="Arial"/>
          <w:color w:val="181818"/>
          <w:sz w:val="16"/>
          <w:szCs w:val="16"/>
          <w:lang w:eastAsia="ru-RU"/>
        </w:rPr>
      </w:pPr>
      <w:r>
        <w:rPr>
          <w:rFonts w:ascii="Arial" w:eastAsia="Times New Roman" w:hAnsi="Arial" w:cs="Arial"/>
          <w:noProof/>
          <w:color w:val="181818"/>
          <w:sz w:val="16"/>
          <w:szCs w:val="16"/>
          <w:lang w:eastAsia="ru-RU"/>
        </w:rPr>
        <w:drawing>
          <wp:inline distT="0" distB="0" distL="0" distR="0">
            <wp:extent cx="5343525" cy="3121660"/>
            <wp:effectExtent l="19050" t="0" r="9525" b="0"/>
            <wp:docPr id="4" name="Рисунок 4" descr="https://skr.sh/i/110522/wRgUDzvu.jpg?download=1&amp;name=Скриншот%2011-05-2022%2016:1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kr.sh/i/110522/wRgUDzvu.jpg?download=1&amp;name=Скриншот%2011-05-2022%2016:16:05.jpg"/>
                    <pic:cNvPicPr>
                      <a:picLocks noChangeAspect="1" noChangeArrowheads="1"/>
                    </pic:cNvPicPr>
                  </pic:nvPicPr>
                  <pic:blipFill>
                    <a:blip r:embed="rId8"/>
                    <a:srcRect/>
                    <a:stretch>
                      <a:fillRect/>
                    </a:stretch>
                  </pic:blipFill>
                  <pic:spPr bwMode="auto">
                    <a:xfrm>
                      <a:off x="0" y="0"/>
                      <a:ext cx="5343525" cy="3121660"/>
                    </a:xfrm>
                    <a:prstGeom prst="rect">
                      <a:avLst/>
                    </a:prstGeom>
                    <a:noFill/>
                    <a:ln w="9525">
                      <a:noFill/>
                      <a:miter lim="800000"/>
                      <a:headEnd/>
                      <a:tailEnd/>
                    </a:ln>
                  </pic:spPr>
                </pic:pic>
              </a:graphicData>
            </a:graphic>
          </wp:inline>
        </w:drawing>
      </w:r>
    </w:p>
    <w:p w:rsidR="00A42271" w:rsidRPr="00A42271" w:rsidRDefault="00A42271" w:rsidP="00A42271">
      <w:pPr>
        <w:shd w:val="clear" w:color="auto" w:fill="FFFFFF"/>
        <w:spacing w:after="0" w:line="240" w:lineRule="auto"/>
        <w:jc w:val="both"/>
        <w:rPr>
          <w:rFonts w:ascii="Arial" w:eastAsia="Times New Roman" w:hAnsi="Arial" w:cs="Arial"/>
          <w:color w:val="181818"/>
          <w:sz w:val="16"/>
          <w:szCs w:val="16"/>
          <w:lang w:eastAsia="ru-RU"/>
        </w:rPr>
      </w:pPr>
      <w:r w:rsidRPr="00A42271">
        <w:rPr>
          <w:rFonts w:ascii="Times New Roman" w:eastAsia="Times New Roman" w:hAnsi="Times New Roman" w:cs="Times New Roman"/>
          <w:color w:val="181818"/>
          <w:sz w:val="24"/>
          <w:szCs w:val="24"/>
          <w:lang w:eastAsia="ru-RU"/>
        </w:rPr>
        <w:t>Пионерский значок, он был таким же священным опознавательным знаком пионера, как и галстук</w:t>
      </w:r>
      <w:r w:rsidR="009C49D9">
        <w:rPr>
          <w:rFonts w:ascii="Times New Roman" w:eastAsia="Times New Roman" w:hAnsi="Times New Roman" w:cs="Times New Roman"/>
          <w:color w:val="181818"/>
          <w:sz w:val="24"/>
          <w:szCs w:val="24"/>
          <w:lang w:eastAsia="ru-RU"/>
        </w:rPr>
        <w:t>.</w:t>
      </w:r>
    </w:p>
    <w:p w:rsidR="00A42271" w:rsidRPr="00A42271" w:rsidRDefault="00A42271" w:rsidP="000E10D3">
      <w:pPr>
        <w:shd w:val="clear" w:color="auto" w:fill="FFFFFF"/>
        <w:spacing w:after="0" w:line="240" w:lineRule="auto"/>
        <w:ind w:firstLine="708"/>
        <w:jc w:val="both"/>
        <w:rPr>
          <w:rFonts w:ascii="Arial" w:eastAsia="Times New Roman" w:hAnsi="Arial" w:cs="Arial"/>
          <w:color w:val="181818"/>
          <w:sz w:val="16"/>
          <w:szCs w:val="16"/>
          <w:lang w:eastAsia="ru-RU"/>
        </w:rPr>
      </w:pPr>
      <w:r w:rsidRPr="00A42271">
        <w:rPr>
          <w:rFonts w:ascii="Times New Roman" w:eastAsia="Times New Roman" w:hAnsi="Times New Roman" w:cs="Times New Roman"/>
          <w:color w:val="181818"/>
          <w:sz w:val="24"/>
          <w:szCs w:val="24"/>
          <w:lang w:eastAsia="ru-RU"/>
        </w:rPr>
        <w:t>Основным элементом летних пионерских лагерей был спорт. Особой популярностью пользовались игры «пионербол» (на основе волейбола) и зарница (военная игра). Помимо игр и спорта основное внимание уделялось общественно-полезной деятельности: дети участвовали в субботниках (субботниках, как правило, по субботам), собирали макулатуру и металлолом, помогали пожилым людям, помогали отстающим в классе одноклассникам и т.д. входили в состав добровольческих пожарных дружин.</w:t>
      </w:r>
    </w:p>
    <w:p w:rsidR="00A42271" w:rsidRPr="00A42271" w:rsidRDefault="00A42271" w:rsidP="00A42271">
      <w:pPr>
        <w:shd w:val="clear" w:color="auto" w:fill="FFFFFF"/>
        <w:spacing w:after="0" w:line="240" w:lineRule="auto"/>
        <w:jc w:val="both"/>
        <w:rPr>
          <w:rFonts w:ascii="Arial" w:eastAsia="Times New Roman" w:hAnsi="Arial" w:cs="Arial"/>
          <w:color w:val="181818"/>
          <w:sz w:val="16"/>
          <w:szCs w:val="16"/>
          <w:lang w:eastAsia="ru-RU"/>
        </w:rPr>
      </w:pPr>
      <w:r w:rsidRPr="00A42271">
        <w:rPr>
          <w:rFonts w:ascii="Times New Roman" w:eastAsia="Times New Roman" w:hAnsi="Times New Roman" w:cs="Times New Roman"/>
          <w:color w:val="181818"/>
          <w:sz w:val="24"/>
          <w:szCs w:val="24"/>
          <w:lang w:eastAsia="ru-RU"/>
        </w:rPr>
        <w:lastRenderedPageBreak/>
        <w:t>Для пионеров было особой честью участвовать во всех ярких парадах, посвященных знаковым датам советской истории.</w:t>
      </w:r>
    </w:p>
    <w:p w:rsidR="00A42271" w:rsidRPr="00A42271" w:rsidRDefault="00A42271" w:rsidP="00A42271">
      <w:pPr>
        <w:shd w:val="clear" w:color="auto" w:fill="FFFFFF"/>
        <w:spacing w:after="0" w:line="240" w:lineRule="auto"/>
        <w:jc w:val="both"/>
        <w:rPr>
          <w:rFonts w:ascii="Arial" w:eastAsia="Times New Roman" w:hAnsi="Arial" w:cs="Arial"/>
          <w:color w:val="181818"/>
          <w:sz w:val="16"/>
          <w:szCs w:val="16"/>
          <w:lang w:eastAsia="ru-RU"/>
        </w:rPr>
      </w:pPr>
      <w:r w:rsidRPr="00A42271">
        <w:rPr>
          <w:rFonts w:ascii="Times New Roman" w:eastAsia="Times New Roman" w:hAnsi="Times New Roman" w:cs="Times New Roman"/>
          <w:color w:val="181818"/>
          <w:sz w:val="24"/>
          <w:szCs w:val="24"/>
          <w:lang w:eastAsia="ru-RU"/>
        </w:rPr>
        <w:t>Пионеры не были бы такими узнаваемыми, если бы не их памятные символы</w:t>
      </w:r>
      <w:proofErr w:type="gramStart"/>
      <w:r w:rsidR="009C49D9">
        <w:rPr>
          <w:rFonts w:ascii="Times New Roman" w:eastAsia="Times New Roman" w:hAnsi="Times New Roman" w:cs="Times New Roman"/>
          <w:color w:val="181818"/>
          <w:sz w:val="24"/>
          <w:szCs w:val="24"/>
          <w:lang w:eastAsia="ru-RU"/>
        </w:rPr>
        <w:t>.</w:t>
      </w:r>
      <w:proofErr w:type="gramEnd"/>
      <w:r w:rsidR="009C49D9">
        <w:rPr>
          <w:rFonts w:ascii="Times New Roman" w:eastAsia="Times New Roman" w:hAnsi="Times New Roman" w:cs="Times New Roman"/>
          <w:color w:val="181818"/>
          <w:sz w:val="24"/>
          <w:szCs w:val="24"/>
          <w:lang w:eastAsia="ru-RU"/>
        </w:rPr>
        <w:t xml:space="preserve"> Г</w:t>
      </w:r>
      <w:r w:rsidRPr="00A42271">
        <w:rPr>
          <w:rFonts w:ascii="Times New Roman" w:eastAsia="Times New Roman" w:hAnsi="Times New Roman" w:cs="Times New Roman"/>
          <w:color w:val="181818"/>
          <w:sz w:val="24"/>
          <w:szCs w:val="24"/>
          <w:lang w:eastAsia="ru-RU"/>
        </w:rPr>
        <w:t>алстук пионеров всегда был ярко-красным и служил священным символом всего движения. Красный в советской символике олицетворяет кровь, пролитую во имя революции. Треугольная форма галстука трактовалась следующим образом. Каждый угол обозначал одно из трех поколений: коммунистов, комсомольцев и пионеров.</w:t>
      </w:r>
    </w:p>
    <w:p w:rsidR="00A42271" w:rsidRDefault="00A42271" w:rsidP="00A42271">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A42271">
        <w:rPr>
          <w:rFonts w:ascii="Times New Roman" w:eastAsia="Times New Roman" w:hAnsi="Times New Roman" w:cs="Times New Roman"/>
          <w:color w:val="181818"/>
          <w:sz w:val="24"/>
          <w:szCs w:val="24"/>
          <w:lang w:eastAsia="ru-RU"/>
        </w:rPr>
        <w:t>Ещё советские школьники нашли своим галстукам другое применение: когда пионерлагерь подходил к концу, они записывали на них имена и адреса друг друга, чтоб</w:t>
      </w:r>
      <w:r w:rsidR="009C49D9">
        <w:rPr>
          <w:rFonts w:ascii="Times New Roman" w:eastAsia="Times New Roman" w:hAnsi="Times New Roman" w:cs="Times New Roman"/>
          <w:color w:val="181818"/>
          <w:sz w:val="24"/>
          <w:szCs w:val="24"/>
          <w:lang w:eastAsia="ru-RU"/>
        </w:rPr>
        <w:t xml:space="preserve">ы  </w:t>
      </w:r>
      <w:r w:rsidRPr="00A42271">
        <w:rPr>
          <w:rFonts w:ascii="Times New Roman" w:eastAsia="Times New Roman" w:hAnsi="Times New Roman" w:cs="Times New Roman"/>
          <w:color w:val="181818"/>
          <w:sz w:val="24"/>
          <w:szCs w:val="24"/>
          <w:lang w:eastAsia="ru-RU"/>
        </w:rPr>
        <w:t>обмениваться письмами и поддерживать связь, когда вернутся домой.</w:t>
      </w:r>
    </w:p>
    <w:p w:rsidR="000E10D3" w:rsidRPr="000E10D3" w:rsidRDefault="000E10D3" w:rsidP="000E10D3">
      <w:pPr>
        <w:pStyle w:val="2"/>
        <w:pBdr>
          <w:bottom w:val="single" w:sz="4" w:space="0" w:color="A2A9B1"/>
        </w:pBdr>
        <w:shd w:val="clear" w:color="auto" w:fill="FFFFFF"/>
        <w:spacing w:before="240" w:after="60"/>
        <w:rPr>
          <w:rFonts w:ascii="Georgia" w:hAnsi="Georgia"/>
          <w:b w:val="0"/>
          <w:bCs w:val="0"/>
          <w:color w:val="000000"/>
        </w:rPr>
      </w:pPr>
      <w:r w:rsidRPr="000E10D3">
        <w:rPr>
          <w:rStyle w:val="mw-headline"/>
          <w:rFonts w:ascii="Georgia" w:hAnsi="Georgia"/>
          <w:b w:val="0"/>
          <w:bCs w:val="0"/>
          <w:color w:val="000000"/>
        </w:rPr>
        <w:t>Руководство</w:t>
      </w:r>
    </w:p>
    <w:p w:rsidR="000E10D3" w:rsidRPr="000E10D3" w:rsidRDefault="000E10D3" w:rsidP="000E10D3">
      <w:pPr>
        <w:pStyle w:val="a6"/>
        <w:shd w:val="clear" w:color="auto" w:fill="FFFFFF"/>
        <w:spacing w:before="120" w:beforeAutospacing="0" w:after="120" w:afterAutospacing="0"/>
        <w:ind w:firstLine="708"/>
      </w:pPr>
      <w:r w:rsidRPr="000E10D3">
        <w:t>Всесоюзная пионерская организация руководилась Всесоюзным Ленинским Коммунистическим Союзом Молодёжи (ВЛКСМ), который в свою очередь контролировался </w:t>
      </w:r>
      <w:hyperlink r:id="rId9" w:tooltip="КПСС" w:history="1">
        <w:r w:rsidRPr="000E10D3">
          <w:rPr>
            <w:rStyle w:val="a5"/>
            <w:color w:val="auto"/>
          </w:rPr>
          <w:t>КПСС</w:t>
        </w:r>
      </w:hyperlink>
      <w:r w:rsidRPr="000E10D3">
        <w:t>. Все советы пионерских организаций работали под руководством соответствующих комитетов комсомола. Съезды и конференции комсомола заслушивали отчёты советов пионерских организаций, давали оценку их деятельности. Председателей, заместителей и секретарей советов пионерских организаций от Центрального до районного утверждали </w:t>
      </w:r>
      <w:hyperlink r:id="rId10" w:tooltip="Пленарное заседание" w:history="1">
        <w:r w:rsidRPr="000E10D3">
          <w:rPr>
            <w:rStyle w:val="a5"/>
            <w:color w:val="auto"/>
          </w:rPr>
          <w:t>Пленумы</w:t>
        </w:r>
      </w:hyperlink>
      <w:r w:rsidRPr="000E10D3">
        <w:t> соответствующих комитетов комсомола.</w:t>
      </w:r>
    </w:p>
    <w:p w:rsidR="000E10D3" w:rsidRPr="000E10D3" w:rsidRDefault="000E10D3" w:rsidP="000E10D3">
      <w:pPr>
        <w:pStyle w:val="a6"/>
        <w:shd w:val="clear" w:color="auto" w:fill="FFFFFF"/>
        <w:spacing w:before="120" w:beforeAutospacing="0" w:after="120" w:afterAutospacing="0"/>
        <w:ind w:firstLine="708"/>
      </w:pPr>
      <w:r w:rsidRPr="000E10D3">
        <w:t>Базой организационно-массовой и инструктивно-методической работы с пионерами и пионерскими кадрами были многочисленные Дворцы и Дома пионеров и школьников, другие внешкольные учреждения. Комитеты комсомола обеспечивали пионерские дружины кадрами старших пионерских вожатых, осуществляли их подбор, расстановку, повышение квалификации и воспитание. Первичные комсомольские организации направляли в пионерские дружины отрядных вожатых, подбирали руководителей кружков, клубов, секций, других объединений по интересам, помогали им в организации жизни пионерских коллективов.</w:t>
      </w:r>
    </w:p>
    <w:p w:rsidR="00463B97" w:rsidRPr="00463B97" w:rsidRDefault="00463B97" w:rsidP="00463B97">
      <w:pPr>
        <w:shd w:val="clear" w:color="auto" w:fill="FFFFFF"/>
        <w:spacing w:before="72" w:after="0" w:line="240" w:lineRule="auto"/>
        <w:outlineLvl w:val="2"/>
        <w:rPr>
          <w:rFonts w:ascii="Times New Roman" w:eastAsia="Times New Roman" w:hAnsi="Times New Roman" w:cs="Times New Roman"/>
          <w:b/>
          <w:bCs/>
          <w:color w:val="000000"/>
          <w:sz w:val="29"/>
          <w:szCs w:val="29"/>
          <w:lang w:eastAsia="ru-RU"/>
        </w:rPr>
      </w:pPr>
      <w:r w:rsidRPr="008B5E63">
        <w:rPr>
          <w:rFonts w:ascii="Times New Roman" w:eastAsia="Times New Roman" w:hAnsi="Times New Roman" w:cs="Times New Roman"/>
          <w:b/>
          <w:bCs/>
          <w:color w:val="000000"/>
          <w:sz w:val="29"/>
          <w:lang w:eastAsia="ru-RU"/>
        </w:rPr>
        <w:t>Пионеры во время Великой Отечественной войны</w:t>
      </w:r>
      <w:r w:rsidRPr="008B5E63">
        <w:rPr>
          <w:rFonts w:ascii="Times New Roman" w:eastAsia="Times New Roman" w:hAnsi="Times New Roman" w:cs="Times New Roman"/>
          <w:i/>
          <w:iCs/>
          <w:color w:val="202122"/>
          <w:sz w:val="16"/>
          <w:szCs w:val="16"/>
          <w:lang w:eastAsia="ru-RU"/>
        </w:rPr>
        <w:t xml:space="preserve"> </w:t>
      </w:r>
    </w:p>
    <w:p w:rsidR="00463B97" w:rsidRPr="00463B97" w:rsidRDefault="00463B97" w:rsidP="00463B97">
      <w:pPr>
        <w:shd w:val="clear" w:color="auto" w:fill="FFFFFF"/>
        <w:spacing w:before="120" w:after="120" w:line="240" w:lineRule="auto"/>
        <w:ind w:firstLine="708"/>
        <w:rPr>
          <w:rFonts w:ascii="Times New Roman" w:eastAsia="Times New Roman" w:hAnsi="Times New Roman" w:cs="Times New Roman"/>
          <w:color w:val="202122"/>
          <w:sz w:val="24"/>
          <w:szCs w:val="24"/>
          <w:lang w:eastAsia="ru-RU"/>
        </w:rPr>
      </w:pPr>
      <w:r w:rsidRPr="00463B97">
        <w:rPr>
          <w:rFonts w:ascii="Times New Roman" w:eastAsia="Times New Roman" w:hAnsi="Times New Roman" w:cs="Times New Roman"/>
          <w:color w:val="202122"/>
          <w:sz w:val="24"/>
          <w:szCs w:val="24"/>
          <w:lang w:eastAsia="ru-RU"/>
        </w:rPr>
        <w:t>15 сентября 1942 года Центральным комитетом ВЛКСМ принято постановление «О работе пионерской организации в условиях войны».</w:t>
      </w:r>
    </w:p>
    <w:p w:rsidR="000D4B51" w:rsidRDefault="000D4B51" w:rsidP="000D4B51">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A42271">
        <w:rPr>
          <w:rFonts w:ascii="Times New Roman" w:eastAsia="Times New Roman" w:hAnsi="Times New Roman" w:cs="Times New Roman"/>
          <w:color w:val="181818"/>
          <w:sz w:val="24"/>
          <w:szCs w:val="24"/>
          <w:lang w:eastAsia="ru-RU"/>
        </w:rPr>
        <w:t>Годы войны стали тяжелым испытанием и для взрослых, и для детей. Можно сказать, что молодежь во время войны повзрослела досрочно. Летом 1942 года школьники выработали вместе с учителями в колхозах области больше двух миллионов трудодней, пропалывали посевы, убирали овощи и хлеб. А тех жителей, кто достиг 14 лет, ждал трудовой фронт.</w:t>
      </w:r>
    </w:p>
    <w:p w:rsidR="00463B97" w:rsidRPr="00463B97" w:rsidRDefault="00463B97" w:rsidP="00463B97">
      <w:pPr>
        <w:shd w:val="clear" w:color="auto" w:fill="FFFFFF"/>
        <w:spacing w:before="120" w:after="120" w:line="240" w:lineRule="auto"/>
        <w:ind w:firstLine="708"/>
        <w:rPr>
          <w:rFonts w:ascii="Times New Roman" w:eastAsia="Times New Roman" w:hAnsi="Times New Roman" w:cs="Times New Roman"/>
          <w:sz w:val="24"/>
          <w:szCs w:val="24"/>
          <w:lang w:eastAsia="ru-RU"/>
        </w:rPr>
      </w:pPr>
      <w:r w:rsidRPr="00463B97">
        <w:rPr>
          <w:rFonts w:ascii="Times New Roman" w:eastAsia="Times New Roman" w:hAnsi="Times New Roman" w:cs="Times New Roman"/>
          <w:sz w:val="24"/>
          <w:szCs w:val="24"/>
          <w:lang w:eastAsia="ru-RU"/>
        </w:rPr>
        <w:t>С началом </w:t>
      </w:r>
      <w:hyperlink r:id="rId11" w:tooltip="Великая Отечественная война" w:history="1">
        <w:r w:rsidRPr="000E10D3">
          <w:rPr>
            <w:rFonts w:ascii="Times New Roman" w:eastAsia="Times New Roman" w:hAnsi="Times New Roman" w:cs="Times New Roman"/>
            <w:sz w:val="24"/>
            <w:szCs w:val="24"/>
            <w:lang w:eastAsia="ru-RU"/>
          </w:rPr>
          <w:t>Великой Отечественной войны</w:t>
        </w:r>
      </w:hyperlink>
      <w:r w:rsidRPr="00463B97">
        <w:rPr>
          <w:rFonts w:ascii="Times New Roman" w:eastAsia="Times New Roman" w:hAnsi="Times New Roman" w:cs="Times New Roman"/>
          <w:sz w:val="24"/>
          <w:szCs w:val="24"/>
          <w:lang w:eastAsia="ru-RU"/>
        </w:rPr>
        <w:t> пионеры стремились во всём помогать взрослым в борьбе с </w:t>
      </w:r>
      <w:hyperlink r:id="rId12" w:tooltip="Третий рейх" w:history="1">
        <w:proofErr w:type="gramStart"/>
        <w:r w:rsidRPr="000E10D3">
          <w:rPr>
            <w:rFonts w:ascii="Times New Roman" w:eastAsia="Times New Roman" w:hAnsi="Times New Roman" w:cs="Times New Roman"/>
            <w:sz w:val="24"/>
            <w:szCs w:val="24"/>
            <w:lang w:eastAsia="ru-RU"/>
          </w:rPr>
          <w:t>врагом</w:t>
        </w:r>
        <w:proofErr w:type="gramEnd"/>
      </w:hyperlink>
      <w:r w:rsidRPr="00463B97">
        <w:rPr>
          <w:rFonts w:ascii="Times New Roman" w:eastAsia="Times New Roman" w:hAnsi="Times New Roman" w:cs="Times New Roman"/>
          <w:sz w:val="24"/>
          <w:szCs w:val="24"/>
          <w:lang w:eastAsia="ru-RU"/>
        </w:rPr>
        <w:t> как в тылу, так и на фронте, в партизанских отрядах и подполье. Пионеры становились </w:t>
      </w:r>
      <w:hyperlink r:id="rId13" w:tooltip="Разведчик" w:history="1">
        <w:r w:rsidRPr="000E10D3">
          <w:rPr>
            <w:rFonts w:ascii="Times New Roman" w:eastAsia="Times New Roman" w:hAnsi="Times New Roman" w:cs="Times New Roman"/>
            <w:sz w:val="24"/>
            <w:szCs w:val="24"/>
            <w:lang w:eastAsia="ru-RU"/>
          </w:rPr>
          <w:t>разведчиками</w:t>
        </w:r>
      </w:hyperlink>
      <w:r w:rsidRPr="00463B97">
        <w:rPr>
          <w:rFonts w:ascii="Times New Roman" w:eastAsia="Times New Roman" w:hAnsi="Times New Roman" w:cs="Times New Roman"/>
          <w:sz w:val="24"/>
          <w:szCs w:val="24"/>
          <w:lang w:eastAsia="ru-RU"/>
        </w:rPr>
        <w:t>, </w:t>
      </w:r>
      <w:hyperlink r:id="rId14" w:tooltip="Партизан" w:history="1">
        <w:r w:rsidRPr="000E10D3">
          <w:rPr>
            <w:rFonts w:ascii="Times New Roman" w:eastAsia="Times New Roman" w:hAnsi="Times New Roman" w:cs="Times New Roman"/>
            <w:sz w:val="24"/>
            <w:szCs w:val="24"/>
            <w:lang w:eastAsia="ru-RU"/>
          </w:rPr>
          <w:t>партизанами</w:t>
        </w:r>
      </w:hyperlink>
      <w:r w:rsidRPr="00463B97">
        <w:rPr>
          <w:rFonts w:ascii="Times New Roman" w:eastAsia="Times New Roman" w:hAnsi="Times New Roman" w:cs="Times New Roman"/>
          <w:sz w:val="24"/>
          <w:szCs w:val="24"/>
          <w:lang w:eastAsia="ru-RU"/>
        </w:rPr>
        <w:t>, </w:t>
      </w:r>
      <w:hyperlink r:id="rId15" w:tooltip="Юнга" w:history="1">
        <w:r w:rsidRPr="000E10D3">
          <w:rPr>
            <w:rFonts w:ascii="Times New Roman" w:eastAsia="Times New Roman" w:hAnsi="Times New Roman" w:cs="Times New Roman"/>
            <w:sz w:val="24"/>
            <w:szCs w:val="24"/>
            <w:lang w:eastAsia="ru-RU"/>
          </w:rPr>
          <w:t>юнгами</w:t>
        </w:r>
      </w:hyperlink>
      <w:r w:rsidRPr="00463B97">
        <w:rPr>
          <w:rFonts w:ascii="Times New Roman" w:eastAsia="Times New Roman" w:hAnsi="Times New Roman" w:cs="Times New Roman"/>
          <w:sz w:val="24"/>
          <w:szCs w:val="24"/>
          <w:lang w:eastAsia="ru-RU"/>
        </w:rPr>
        <w:t> на военных кораблях, помогали укрывать раненых. За боевые заслуги десятки тысяч пионеров награждены </w:t>
      </w:r>
      <w:hyperlink r:id="rId16" w:tooltip="Орден" w:history="1">
        <w:r w:rsidRPr="000E10D3">
          <w:rPr>
            <w:rFonts w:ascii="Times New Roman" w:eastAsia="Times New Roman" w:hAnsi="Times New Roman" w:cs="Times New Roman"/>
            <w:sz w:val="24"/>
            <w:szCs w:val="24"/>
            <w:lang w:eastAsia="ru-RU"/>
          </w:rPr>
          <w:t>орденами</w:t>
        </w:r>
      </w:hyperlink>
      <w:r w:rsidRPr="00463B97">
        <w:rPr>
          <w:rFonts w:ascii="Times New Roman" w:eastAsia="Times New Roman" w:hAnsi="Times New Roman" w:cs="Times New Roman"/>
          <w:sz w:val="24"/>
          <w:szCs w:val="24"/>
          <w:lang w:eastAsia="ru-RU"/>
        </w:rPr>
        <w:t> и </w:t>
      </w:r>
      <w:hyperlink r:id="rId17" w:tooltip="Медаль" w:history="1">
        <w:r w:rsidRPr="000E10D3">
          <w:rPr>
            <w:rFonts w:ascii="Times New Roman" w:eastAsia="Times New Roman" w:hAnsi="Times New Roman" w:cs="Times New Roman"/>
            <w:sz w:val="24"/>
            <w:szCs w:val="24"/>
            <w:lang w:eastAsia="ru-RU"/>
          </w:rPr>
          <w:t>медалями</w:t>
        </w:r>
      </w:hyperlink>
      <w:r w:rsidRPr="00463B97">
        <w:rPr>
          <w:rFonts w:ascii="Times New Roman" w:eastAsia="Times New Roman" w:hAnsi="Times New Roman" w:cs="Times New Roman"/>
          <w:sz w:val="24"/>
          <w:szCs w:val="24"/>
          <w:lang w:eastAsia="ru-RU"/>
        </w:rPr>
        <w:t>, четверо посмертно удостоены звания </w:t>
      </w:r>
      <w:hyperlink r:id="rId18" w:tooltip="Герой Советского Союза" w:history="1">
        <w:r w:rsidRPr="000E10D3">
          <w:rPr>
            <w:rFonts w:ascii="Times New Roman" w:eastAsia="Times New Roman" w:hAnsi="Times New Roman" w:cs="Times New Roman"/>
            <w:sz w:val="24"/>
            <w:szCs w:val="24"/>
            <w:lang w:eastAsia="ru-RU"/>
          </w:rPr>
          <w:t>Героя Советского Союза</w:t>
        </w:r>
      </w:hyperlink>
      <w:r w:rsidRPr="00463B97">
        <w:rPr>
          <w:rFonts w:ascii="Times New Roman" w:eastAsia="Times New Roman" w:hAnsi="Times New Roman" w:cs="Times New Roman"/>
          <w:sz w:val="24"/>
          <w:szCs w:val="24"/>
          <w:lang w:eastAsia="ru-RU"/>
        </w:rPr>
        <w:t>: </w:t>
      </w:r>
      <w:hyperlink r:id="rId19" w:tooltip="Лёня Голиков" w:history="1">
        <w:r w:rsidRPr="000E10D3">
          <w:rPr>
            <w:rFonts w:ascii="Times New Roman" w:eastAsia="Times New Roman" w:hAnsi="Times New Roman" w:cs="Times New Roman"/>
            <w:sz w:val="24"/>
            <w:szCs w:val="24"/>
            <w:lang w:eastAsia="ru-RU"/>
          </w:rPr>
          <w:t>Лёня Голиков</w:t>
        </w:r>
      </w:hyperlink>
      <w:r w:rsidRPr="00463B97">
        <w:rPr>
          <w:rFonts w:ascii="Times New Roman" w:eastAsia="Times New Roman" w:hAnsi="Times New Roman" w:cs="Times New Roman"/>
          <w:sz w:val="24"/>
          <w:szCs w:val="24"/>
          <w:lang w:eastAsia="ru-RU"/>
        </w:rPr>
        <w:t>, </w:t>
      </w:r>
      <w:hyperlink r:id="rId20" w:tooltip="Зина Портнова" w:history="1">
        <w:r w:rsidRPr="000E10D3">
          <w:rPr>
            <w:rFonts w:ascii="Times New Roman" w:eastAsia="Times New Roman" w:hAnsi="Times New Roman" w:cs="Times New Roman"/>
            <w:sz w:val="24"/>
            <w:szCs w:val="24"/>
            <w:lang w:eastAsia="ru-RU"/>
          </w:rPr>
          <w:t>Зина Портнова</w:t>
        </w:r>
      </w:hyperlink>
      <w:r w:rsidRPr="00463B97">
        <w:rPr>
          <w:rFonts w:ascii="Times New Roman" w:eastAsia="Times New Roman" w:hAnsi="Times New Roman" w:cs="Times New Roman"/>
          <w:sz w:val="24"/>
          <w:szCs w:val="24"/>
          <w:lang w:eastAsia="ru-RU"/>
        </w:rPr>
        <w:t>, </w:t>
      </w:r>
      <w:hyperlink r:id="rId21" w:tooltip="Марат Казей" w:history="1">
        <w:r w:rsidRPr="000E10D3">
          <w:rPr>
            <w:rFonts w:ascii="Times New Roman" w:eastAsia="Times New Roman" w:hAnsi="Times New Roman" w:cs="Times New Roman"/>
            <w:sz w:val="24"/>
            <w:szCs w:val="24"/>
            <w:lang w:eastAsia="ru-RU"/>
          </w:rPr>
          <w:t xml:space="preserve">Марат </w:t>
        </w:r>
        <w:proofErr w:type="spellStart"/>
        <w:r w:rsidRPr="000E10D3">
          <w:rPr>
            <w:rFonts w:ascii="Times New Roman" w:eastAsia="Times New Roman" w:hAnsi="Times New Roman" w:cs="Times New Roman"/>
            <w:sz w:val="24"/>
            <w:szCs w:val="24"/>
            <w:lang w:eastAsia="ru-RU"/>
          </w:rPr>
          <w:t>Казей</w:t>
        </w:r>
        <w:proofErr w:type="spellEnd"/>
      </w:hyperlink>
      <w:r w:rsidRPr="00463B97">
        <w:rPr>
          <w:rFonts w:ascii="Times New Roman" w:eastAsia="Times New Roman" w:hAnsi="Times New Roman" w:cs="Times New Roman"/>
          <w:sz w:val="24"/>
          <w:szCs w:val="24"/>
          <w:lang w:eastAsia="ru-RU"/>
        </w:rPr>
        <w:t> и </w:t>
      </w:r>
      <w:hyperlink r:id="rId22" w:tooltip="Валя Котик" w:history="1">
        <w:r w:rsidRPr="000E10D3">
          <w:rPr>
            <w:rFonts w:ascii="Times New Roman" w:eastAsia="Times New Roman" w:hAnsi="Times New Roman" w:cs="Times New Roman"/>
            <w:sz w:val="24"/>
            <w:szCs w:val="24"/>
            <w:lang w:eastAsia="ru-RU"/>
          </w:rPr>
          <w:t>Валя Котик</w:t>
        </w:r>
      </w:hyperlink>
      <w:hyperlink r:id="rId23" w:anchor="cite_note-9" w:history="1">
        <w:r w:rsidRPr="000E10D3">
          <w:rPr>
            <w:rFonts w:ascii="Times New Roman" w:eastAsia="Times New Roman" w:hAnsi="Times New Roman" w:cs="Times New Roman"/>
            <w:sz w:val="24"/>
            <w:szCs w:val="24"/>
            <w:vertAlign w:val="superscript"/>
            <w:lang w:eastAsia="ru-RU"/>
          </w:rPr>
          <w:t>[9]</w:t>
        </w:r>
      </w:hyperlink>
      <w:r w:rsidRPr="00463B97">
        <w:rPr>
          <w:rFonts w:ascii="Times New Roman" w:eastAsia="Times New Roman" w:hAnsi="Times New Roman" w:cs="Times New Roman"/>
          <w:sz w:val="24"/>
          <w:szCs w:val="24"/>
          <w:lang w:eastAsia="ru-RU"/>
        </w:rPr>
        <w:t>. Впоследствии погибшие пионеры были внесены в официальный список </w:t>
      </w:r>
      <w:hyperlink r:id="rId24" w:tooltip="Пионеры-герои" w:history="1">
        <w:r w:rsidRPr="000E10D3">
          <w:rPr>
            <w:rFonts w:ascii="Times New Roman" w:eastAsia="Times New Roman" w:hAnsi="Times New Roman" w:cs="Times New Roman"/>
            <w:sz w:val="24"/>
            <w:szCs w:val="24"/>
            <w:lang w:eastAsia="ru-RU"/>
          </w:rPr>
          <w:t>пионеров-героев</w:t>
        </w:r>
      </w:hyperlink>
      <w:r w:rsidRPr="00463B97">
        <w:rPr>
          <w:rFonts w:ascii="Times New Roman" w:eastAsia="Times New Roman" w:hAnsi="Times New Roman" w:cs="Times New Roman"/>
          <w:sz w:val="24"/>
          <w:szCs w:val="24"/>
          <w:lang w:eastAsia="ru-RU"/>
        </w:rPr>
        <w:t>.</w:t>
      </w:r>
    </w:p>
    <w:p w:rsidR="000E10D3" w:rsidRPr="008B5E63" w:rsidRDefault="000E10D3" w:rsidP="000E10D3">
      <w:pPr>
        <w:pStyle w:val="2"/>
        <w:pBdr>
          <w:bottom w:val="single" w:sz="4" w:space="0" w:color="A2A9B1"/>
        </w:pBdr>
        <w:shd w:val="clear" w:color="auto" w:fill="FFFFFF"/>
        <w:spacing w:before="240" w:after="60"/>
        <w:rPr>
          <w:rFonts w:ascii="Times New Roman" w:hAnsi="Times New Roman" w:cs="Times New Roman"/>
          <w:bCs w:val="0"/>
          <w:color w:val="auto"/>
          <w:sz w:val="24"/>
          <w:szCs w:val="24"/>
        </w:rPr>
      </w:pPr>
      <w:r w:rsidRPr="008B5E63">
        <w:rPr>
          <w:rStyle w:val="mw-headline"/>
          <w:rFonts w:ascii="Times New Roman" w:hAnsi="Times New Roman" w:cs="Times New Roman"/>
          <w:bCs w:val="0"/>
          <w:color w:val="auto"/>
          <w:sz w:val="24"/>
          <w:szCs w:val="24"/>
        </w:rPr>
        <w:t>Пионерские лагеря</w:t>
      </w:r>
    </w:p>
    <w:p w:rsidR="000E10D3" w:rsidRPr="00AC1A12" w:rsidRDefault="000E10D3" w:rsidP="000E10D3">
      <w:pPr>
        <w:pStyle w:val="a6"/>
        <w:shd w:val="clear" w:color="auto" w:fill="FFFFFF"/>
        <w:spacing w:before="120" w:beforeAutospacing="0" w:after="120" w:afterAutospacing="0"/>
      </w:pPr>
      <w:r w:rsidRPr="00AC1A12">
        <w:t>Подавляющее большинство пионеров проводило школьные каникулы в </w:t>
      </w:r>
      <w:hyperlink r:id="rId25" w:tooltip="Пионерские лагеря" w:history="1">
        <w:r w:rsidRPr="00AC1A12">
          <w:rPr>
            <w:rStyle w:val="a5"/>
            <w:color w:val="auto"/>
          </w:rPr>
          <w:t>пионерских лагерях</w:t>
        </w:r>
      </w:hyperlink>
      <w:r w:rsidRPr="00AC1A12">
        <w:t>. В СССР функционировало до 40 тысяч летних и круглогодичных пионерских лагерей, где ежегодно отдыхало около 10 </w:t>
      </w:r>
      <w:proofErr w:type="spellStart"/>
      <w:proofErr w:type="gramStart"/>
      <w:r w:rsidRPr="00AC1A12">
        <w:t>млн</w:t>
      </w:r>
      <w:proofErr w:type="spellEnd"/>
      <w:proofErr w:type="gramEnd"/>
      <w:r w:rsidRPr="00AC1A12">
        <w:t xml:space="preserve"> детей. Существовала их своеобразная негласная иерархия. Самым известным из них был Всесоюзный пионерский лагерь ЦК ВЛКСМ «</w:t>
      </w:r>
      <w:hyperlink r:id="rId26" w:tooltip="Артек" w:history="1">
        <w:r w:rsidRPr="00AC1A12">
          <w:rPr>
            <w:rStyle w:val="a5"/>
            <w:color w:val="auto"/>
          </w:rPr>
          <w:t>Артек</w:t>
        </w:r>
      </w:hyperlink>
      <w:r w:rsidRPr="00AC1A12">
        <w:t xml:space="preserve">», имевший международный статус. Второе место по престижности </w:t>
      </w:r>
      <w:r w:rsidRPr="00AC1A12">
        <w:lastRenderedPageBreak/>
        <w:t>занимал Всероссийский пионерский лагерь «</w:t>
      </w:r>
      <w:hyperlink r:id="rId27" w:tooltip="Орлёнок (Всероссийский Детский Центр)" w:history="1">
        <w:r w:rsidRPr="00AC1A12">
          <w:rPr>
            <w:rStyle w:val="a5"/>
            <w:color w:val="auto"/>
          </w:rPr>
          <w:t>Орлёнок</w:t>
        </w:r>
      </w:hyperlink>
      <w:r w:rsidRPr="00AC1A12">
        <w:t>» (</w:t>
      </w:r>
      <w:hyperlink r:id="rId28" w:tooltip="Краснодарский край" w:history="1">
        <w:r w:rsidRPr="00AC1A12">
          <w:rPr>
            <w:rStyle w:val="a5"/>
            <w:color w:val="auto"/>
          </w:rPr>
          <w:t>Краснодарский край</w:t>
        </w:r>
      </w:hyperlink>
      <w:r w:rsidRPr="00AC1A12">
        <w:t>, </w:t>
      </w:r>
      <w:hyperlink r:id="rId29" w:tooltip="РСФСР" w:history="1">
        <w:r w:rsidRPr="00AC1A12">
          <w:rPr>
            <w:rStyle w:val="a5"/>
            <w:color w:val="auto"/>
          </w:rPr>
          <w:t>РСФСР</w:t>
        </w:r>
      </w:hyperlink>
      <w:r w:rsidRPr="00AC1A12">
        <w:t>). Третье место занимал Всесоюзный пионерский лагерь ЦК ВЛКСМ «</w:t>
      </w:r>
      <w:hyperlink r:id="rId30" w:tooltip="Океан (пионерский лагерь)" w:history="1">
        <w:r w:rsidRPr="00AC1A12">
          <w:rPr>
            <w:rStyle w:val="a5"/>
            <w:color w:val="auto"/>
          </w:rPr>
          <w:t>Океан</w:t>
        </w:r>
      </w:hyperlink>
      <w:r w:rsidRPr="00AC1A12">
        <w:t>» (</w:t>
      </w:r>
      <w:hyperlink r:id="rId31" w:tooltip="Приморский край" w:history="1">
        <w:r w:rsidRPr="00AC1A12">
          <w:rPr>
            <w:rStyle w:val="a5"/>
            <w:color w:val="auto"/>
          </w:rPr>
          <w:t>Приморский край</w:t>
        </w:r>
      </w:hyperlink>
      <w:r w:rsidRPr="00AC1A12">
        <w:t>, РСФСР). Далее следовали республиканские лагеря отдыха: «</w:t>
      </w:r>
      <w:hyperlink r:id="rId32" w:tooltip="Молодая гвардия (пионерский лагерь) (страница отсутствует)" w:history="1">
        <w:r w:rsidRPr="00AC1A12">
          <w:rPr>
            <w:rStyle w:val="a5"/>
            <w:color w:val="auto"/>
          </w:rPr>
          <w:t>Молодая гвардия</w:t>
        </w:r>
      </w:hyperlink>
      <w:r w:rsidRPr="00AC1A12">
        <w:t>» (</w:t>
      </w:r>
      <w:hyperlink r:id="rId33" w:tooltip="Одесская область" w:history="1">
        <w:r w:rsidRPr="00AC1A12">
          <w:rPr>
            <w:rStyle w:val="a5"/>
            <w:color w:val="auto"/>
          </w:rPr>
          <w:t>Одесская область</w:t>
        </w:r>
      </w:hyperlink>
      <w:r w:rsidRPr="00AC1A12">
        <w:t>, </w:t>
      </w:r>
      <w:hyperlink r:id="rId34" w:tooltip="УССР" w:history="1">
        <w:r w:rsidRPr="00AC1A12">
          <w:rPr>
            <w:rStyle w:val="a5"/>
            <w:color w:val="auto"/>
          </w:rPr>
          <w:t>УССР</w:t>
        </w:r>
      </w:hyperlink>
      <w:r w:rsidRPr="00AC1A12">
        <w:t>) и «</w:t>
      </w:r>
      <w:hyperlink r:id="rId35" w:tooltip="Зубрёнок (пионерский лагерь)" w:history="1">
        <w:r w:rsidRPr="00AC1A12">
          <w:rPr>
            <w:rStyle w:val="a5"/>
            <w:color w:val="auto"/>
          </w:rPr>
          <w:t>Зубрёнок</w:t>
        </w:r>
      </w:hyperlink>
      <w:r w:rsidRPr="00AC1A12">
        <w:t>» (</w:t>
      </w:r>
      <w:hyperlink r:id="rId36" w:tooltip="Минская область" w:history="1">
        <w:r w:rsidRPr="00AC1A12">
          <w:rPr>
            <w:rStyle w:val="a5"/>
            <w:color w:val="auto"/>
          </w:rPr>
          <w:t>Минская область</w:t>
        </w:r>
      </w:hyperlink>
      <w:r w:rsidRPr="00AC1A12">
        <w:t>, </w:t>
      </w:r>
      <w:hyperlink r:id="rId37" w:tooltip="БССР" w:history="1">
        <w:r w:rsidRPr="00AC1A12">
          <w:rPr>
            <w:rStyle w:val="a5"/>
            <w:color w:val="auto"/>
          </w:rPr>
          <w:t>БССР</w:t>
        </w:r>
      </w:hyperlink>
      <w:r w:rsidRPr="00AC1A12">
        <w:t>).</w:t>
      </w:r>
    </w:p>
    <w:p w:rsidR="000E10D3" w:rsidRPr="008B5E63" w:rsidRDefault="000E10D3" w:rsidP="000E10D3">
      <w:pPr>
        <w:pStyle w:val="2"/>
        <w:pBdr>
          <w:bottom w:val="single" w:sz="4" w:space="0" w:color="A2A9B1"/>
        </w:pBdr>
        <w:shd w:val="clear" w:color="auto" w:fill="FFFFFF"/>
        <w:spacing w:before="240" w:after="60"/>
        <w:rPr>
          <w:rFonts w:ascii="Times New Roman" w:hAnsi="Times New Roman" w:cs="Times New Roman"/>
          <w:bCs w:val="0"/>
          <w:color w:val="auto"/>
          <w:sz w:val="24"/>
          <w:szCs w:val="24"/>
        </w:rPr>
      </w:pPr>
      <w:r w:rsidRPr="008B5E63">
        <w:rPr>
          <w:rStyle w:val="mw-headline"/>
          <w:rFonts w:ascii="Times New Roman" w:hAnsi="Times New Roman" w:cs="Times New Roman"/>
          <w:bCs w:val="0"/>
          <w:color w:val="auto"/>
          <w:sz w:val="24"/>
          <w:szCs w:val="24"/>
        </w:rPr>
        <w:t>Символика</w:t>
      </w:r>
    </w:p>
    <w:p w:rsidR="000E10D3" w:rsidRPr="000E10D3" w:rsidRDefault="000E10D3" w:rsidP="000E10D3">
      <w:pPr>
        <w:shd w:val="clear" w:color="auto" w:fill="F8F9FA"/>
        <w:spacing w:line="336" w:lineRule="atLeast"/>
        <w:rPr>
          <w:rFonts w:ascii="Times New Roman" w:hAnsi="Times New Roman" w:cs="Times New Roman"/>
          <w:color w:val="202122"/>
          <w:sz w:val="24"/>
          <w:szCs w:val="24"/>
        </w:rPr>
      </w:pPr>
      <w:r w:rsidRPr="000E10D3">
        <w:rPr>
          <w:rFonts w:ascii="Times New Roman" w:hAnsi="Times New Roman" w:cs="Times New Roman"/>
          <w:color w:val="202122"/>
          <w:sz w:val="24"/>
          <w:szCs w:val="24"/>
        </w:rPr>
        <w:t>Школьная форм</w:t>
      </w:r>
      <w:r>
        <w:rPr>
          <w:rFonts w:ascii="Times New Roman" w:hAnsi="Times New Roman" w:cs="Times New Roman"/>
          <w:color w:val="202122"/>
          <w:sz w:val="24"/>
          <w:szCs w:val="24"/>
        </w:rPr>
        <w:t>а пионеров, 1984 год</w:t>
      </w:r>
    </w:p>
    <w:p w:rsidR="000E10D3" w:rsidRPr="000E10D3" w:rsidRDefault="000E10D3" w:rsidP="000E10D3">
      <w:pPr>
        <w:shd w:val="clear" w:color="auto" w:fill="F8F9FA"/>
        <w:spacing w:line="240" w:lineRule="auto"/>
        <w:jc w:val="center"/>
        <w:rPr>
          <w:rFonts w:ascii="Times New Roman" w:hAnsi="Times New Roman" w:cs="Times New Roman"/>
          <w:color w:val="202122"/>
          <w:sz w:val="24"/>
          <w:szCs w:val="24"/>
        </w:rPr>
      </w:pPr>
      <w:r w:rsidRPr="000E10D3">
        <w:rPr>
          <w:rFonts w:ascii="Times New Roman" w:hAnsi="Times New Roman" w:cs="Times New Roman"/>
          <w:noProof/>
          <w:color w:val="0645AD"/>
          <w:sz w:val="24"/>
          <w:szCs w:val="24"/>
          <w:lang w:eastAsia="ru-RU"/>
        </w:rPr>
        <w:drawing>
          <wp:inline distT="0" distB="0" distL="0" distR="0">
            <wp:extent cx="2092960" cy="1571625"/>
            <wp:effectExtent l="19050" t="0" r="2540" b="0"/>
            <wp:docPr id="23" name="Рисунок 23" descr="https://upload.wikimedia.org/wikipedia/commons/thumb/3/30/Soviet_Pioneer_white_dress_uniform_in_Moscow_State_Historical_Museum.jpg/220px-Soviet_Pioneer_white_dress_uniform_in_Moscow_State_Historical_Museum.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pload.wikimedia.org/wikipedia/commons/thumb/3/30/Soviet_Pioneer_white_dress_uniform_in_Moscow_State_Historical_Museum.jpg/220px-Soviet_Pioneer_white_dress_uniform_in_Moscow_State_Historical_Museum.jpg">
                      <a:hlinkClick r:id="rId38"/>
                    </pic:cNvPr>
                    <pic:cNvPicPr>
                      <a:picLocks noChangeAspect="1" noChangeArrowheads="1"/>
                    </pic:cNvPicPr>
                  </pic:nvPicPr>
                  <pic:blipFill>
                    <a:blip r:embed="rId39"/>
                    <a:srcRect/>
                    <a:stretch>
                      <a:fillRect/>
                    </a:stretch>
                  </pic:blipFill>
                  <pic:spPr bwMode="auto">
                    <a:xfrm>
                      <a:off x="0" y="0"/>
                      <a:ext cx="2092960" cy="1571625"/>
                    </a:xfrm>
                    <a:prstGeom prst="rect">
                      <a:avLst/>
                    </a:prstGeom>
                    <a:noFill/>
                    <a:ln w="9525">
                      <a:noFill/>
                      <a:miter lim="800000"/>
                      <a:headEnd/>
                      <a:tailEnd/>
                    </a:ln>
                  </pic:spPr>
                </pic:pic>
              </a:graphicData>
            </a:graphic>
          </wp:inline>
        </w:drawing>
      </w:r>
    </w:p>
    <w:p w:rsidR="000E10D3" w:rsidRPr="000E10D3" w:rsidRDefault="000E10D3" w:rsidP="000E10D3">
      <w:pPr>
        <w:shd w:val="clear" w:color="auto" w:fill="F8F9FA"/>
        <w:spacing w:line="336" w:lineRule="atLeast"/>
        <w:rPr>
          <w:rFonts w:ascii="Times New Roman" w:hAnsi="Times New Roman" w:cs="Times New Roman"/>
          <w:color w:val="202122"/>
          <w:sz w:val="24"/>
          <w:szCs w:val="24"/>
        </w:rPr>
      </w:pPr>
      <w:r w:rsidRPr="000E10D3">
        <w:rPr>
          <w:rFonts w:ascii="Times New Roman" w:hAnsi="Times New Roman" w:cs="Times New Roman"/>
          <w:color w:val="202122"/>
          <w:sz w:val="24"/>
          <w:szCs w:val="24"/>
        </w:rPr>
        <w:t>Парадная пионерская форма</w:t>
      </w:r>
    </w:p>
    <w:p w:rsidR="000E10D3" w:rsidRPr="000E10D3" w:rsidRDefault="000E10D3" w:rsidP="000E10D3">
      <w:pPr>
        <w:shd w:val="clear" w:color="auto" w:fill="F8F9FA"/>
        <w:spacing w:line="336" w:lineRule="atLeast"/>
        <w:rPr>
          <w:rFonts w:ascii="Times New Roman" w:hAnsi="Times New Roman" w:cs="Times New Roman"/>
          <w:color w:val="202122"/>
          <w:sz w:val="24"/>
          <w:szCs w:val="24"/>
        </w:rPr>
      </w:pPr>
      <w:hyperlink r:id="rId40" w:tooltip="Пилотка" w:history="1">
        <w:r w:rsidRPr="000E10D3">
          <w:rPr>
            <w:rStyle w:val="a5"/>
            <w:rFonts w:ascii="Times New Roman" w:hAnsi="Times New Roman" w:cs="Times New Roman"/>
            <w:color w:val="0645AD"/>
            <w:sz w:val="24"/>
            <w:szCs w:val="24"/>
          </w:rPr>
          <w:t>Пилотка</w:t>
        </w:r>
      </w:hyperlink>
      <w:r w:rsidRPr="000E10D3">
        <w:rPr>
          <w:rFonts w:ascii="Times New Roman" w:hAnsi="Times New Roman" w:cs="Times New Roman"/>
          <w:color w:val="202122"/>
          <w:sz w:val="24"/>
          <w:szCs w:val="24"/>
        </w:rPr>
        <w:t> пионерская неофициа</w:t>
      </w:r>
      <w:r>
        <w:rPr>
          <w:rFonts w:ascii="Times New Roman" w:hAnsi="Times New Roman" w:cs="Times New Roman"/>
          <w:color w:val="202122"/>
          <w:sz w:val="24"/>
          <w:szCs w:val="24"/>
        </w:rPr>
        <w:t xml:space="preserve">льная, 1960-е, СССР. </w:t>
      </w:r>
      <w:r w:rsidRPr="000E10D3">
        <w:rPr>
          <w:rFonts w:ascii="Times New Roman" w:hAnsi="Times New Roman" w:cs="Times New Roman"/>
          <w:color w:val="202122"/>
          <w:sz w:val="24"/>
          <w:szCs w:val="24"/>
        </w:rPr>
        <w:br/>
      </w:r>
      <w:r w:rsidRPr="000E10D3">
        <w:rPr>
          <w:rFonts w:ascii="Times New Roman" w:hAnsi="Times New Roman" w:cs="Times New Roman"/>
          <w:noProof/>
          <w:color w:val="0645AD"/>
          <w:sz w:val="24"/>
          <w:szCs w:val="24"/>
          <w:lang w:eastAsia="ru-RU"/>
        </w:rPr>
        <w:drawing>
          <wp:inline distT="0" distB="0" distL="0" distR="0">
            <wp:extent cx="2092960" cy="914400"/>
            <wp:effectExtent l="19050" t="0" r="2540" b="0"/>
            <wp:docPr id="24" name="Рисунок 24" descr="https://upload.wikimedia.org/wikipedia/commons/thumb/7/76/Red_Young_Pioneers_neckerchief.jpg/220px-Red_Young_Pioneers_neckerchief.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upload.wikimedia.org/wikipedia/commons/thumb/7/76/Red_Young_Pioneers_neckerchief.jpg/220px-Red_Young_Pioneers_neckerchief.jpg">
                      <a:hlinkClick r:id="rId41"/>
                    </pic:cNvPr>
                    <pic:cNvPicPr>
                      <a:picLocks noChangeAspect="1" noChangeArrowheads="1"/>
                    </pic:cNvPicPr>
                  </pic:nvPicPr>
                  <pic:blipFill>
                    <a:blip r:embed="rId42"/>
                    <a:srcRect/>
                    <a:stretch>
                      <a:fillRect/>
                    </a:stretch>
                  </pic:blipFill>
                  <pic:spPr bwMode="auto">
                    <a:xfrm>
                      <a:off x="0" y="0"/>
                      <a:ext cx="2092960" cy="914400"/>
                    </a:xfrm>
                    <a:prstGeom prst="rect">
                      <a:avLst/>
                    </a:prstGeom>
                    <a:noFill/>
                    <a:ln w="9525">
                      <a:noFill/>
                      <a:miter lim="800000"/>
                      <a:headEnd/>
                      <a:tailEnd/>
                    </a:ln>
                  </pic:spPr>
                </pic:pic>
              </a:graphicData>
            </a:graphic>
          </wp:inline>
        </w:drawing>
      </w:r>
    </w:p>
    <w:p w:rsidR="000E10D3" w:rsidRPr="000E10D3" w:rsidRDefault="000E10D3" w:rsidP="000E10D3">
      <w:pPr>
        <w:shd w:val="clear" w:color="auto" w:fill="F8F9FA"/>
        <w:spacing w:line="336" w:lineRule="atLeast"/>
        <w:rPr>
          <w:rFonts w:ascii="Times New Roman" w:hAnsi="Times New Roman" w:cs="Times New Roman"/>
          <w:color w:val="202122"/>
          <w:sz w:val="24"/>
          <w:szCs w:val="24"/>
        </w:rPr>
      </w:pPr>
      <w:hyperlink r:id="rId43" w:tooltip="Пионерский галстук" w:history="1">
        <w:r w:rsidRPr="000E10D3">
          <w:rPr>
            <w:rStyle w:val="a5"/>
            <w:rFonts w:ascii="Times New Roman" w:hAnsi="Times New Roman" w:cs="Times New Roman"/>
            <w:color w:val="0645AD"/>
            <w:sz w:val="24"/>
            <w:szCs w:val="24"/>
          </w:rPr>
          <w:t>Пионерский галстук</w:t>
        </w:r>
      </w:hyperlink>
    </w:p>
    <w:p w:rsidR="000E10D3" w:rsidRPr="000E10D3" w:rsidRDefault="000E10D3" w:rsidP="000E10D3">
      <w:pPr>
        <w:shd w:val="clear" w:color="auto" w:fill="F8F9FA"/>
        <w:spacing w:line="336" w:lineRule="atLeast"/>
        <w:rPr>
          <w:rFonts w:ascii="Times New Roman" w:hAnsi="Times New Roman" w:cs="Times New Roman"/>
          <w:color w:val="202122"/>
          <w:sz w:val="24"/>
          <w:szCs w:val="24"/>
        </w:rPr>
      </w:pPr>
      <w:hyperlink r:id="rId44" w:tooltip="Пионерский значок" w:history="1">
        <w:r w:rsidRPr="000E10D3">
          <w:rPr>
            <w:rStyle w:val="a5"/>
            <w:rFonts w:ascii="Times New Roman" w:hAnsi="Times New Roman" w:cs="Times New Roman"/>
            <w:color w:val="0645AD"/>
            <w:sz w:val="24"/>
            <w:szCs w:val="24"/>
          </w:rPr>
          <w:t>Пионерский значок</w:t>
        </w:r>
      </w:hyperlink>
    </w:p>
    <w:p w:rsidR="000E10D3" w:rsidRPr="008B5E63" w:rsidRDefault="000E10D3" w:rsidP="000E10D3">
      <w:pPr>
        <w:pStyle w:val="3"/>
        <w:shd w:val="clear" w:color="auto" w:fill="FFFFFF"/>
        <w:spacing w:before="72" w:beforeAutospacing="0" w:after="0" w:afterAutospacing="0"/>
        <w:rPr>
          <w:color w:val="000000"/>
          <w:sz w:val="29"/>
          <w:szCs w:val="29"/>
        </w:rPr>
      </w:pPr>
      <w:r w:rsidRPr="008B5E63">
        <w:rPr>
          <w:rStyle w:val="mw-headline"/>
          <w:color w:val="000000"/>
          <w:sz w:val="29"/>
          <w:szCs w:val="29"/>
        </w:rPr>
        <w:t>Пионерская атрибутика</w:t>
      </w:r>
    </w:p>
    <w:p w:rsidR="000E10D3" w:rsidRPr="000E10D3" w:rsidRDefault="000E10D3" w:rsidP="000E10D3">
      <w:pPr>
        <w:pStyle w:val="a6"/>
        <w:shd w:val="clear" w:color="auto" w:fill="FFFFFF"/>
        <w:spacing w:before="120" w:beforeAutospacing="0" w:after="120" w:afterAutospacing="0"/>
      </w:pPr>
      <w:r w:rsidRPr="000E10D3">
        <w:t>Важнейшими пионерскими атрибутами были знамя пионерской дружины, флажки пионерских отрядов (имевшие квадратную форму) и пионерских звеньев (треугольные), </w:t>
      </w:r>
      <w:hyperlink r:id="rId45" w:tooltip="Горн (музыкальный инструмент)" w:history="1">
        <w:r w:rsidRPr="000E10D3">
          <w:rPr>
            <w:rStyle w:val="a5"/>
            <w:color w:val="auto"/>
          </w:rPr>
          <w:t>горн</w:t>
        </w:r>
      </w:hyperlink>
      <w:r w:rsidRPr="000E10D3">
        <w:t> и барабан, которые сопровождали все торжественные пионерские ритуалы. В каждой пионерской дружине имелась пионерская комната, где хранили соответствующие атрибуты и проходили заседания совета дружины. В пионерской комнате, как правило, оформляли ритуальную стойку с пионерскими атрибутами, ленинский уголок и уголок интернациональной дружбы. В школе и в классах пионерами выпускались и вывешивались рукописного оформления дружинные и отрядные </w:t>
      </w:r>
      <w:hyperlink r:id="rId46" w:tooltip="Стенгазета" w:history="1">
        <w:r w:rsidRPr="000E10D3">
          <w:rPr>
            <w:rStyle w:val="a5"/>
            <w:color w:val="auto"/>
          </w:rPr>
          <w:t>стенгазеты</w:t>
        </w:r>
      </w:hyperlink>
      <w:r w:rsidRPr="000E10D3">
        <w:t>.</w:t>
      </w:r>
    </w:p>
    <w:p w:rsidR="000E10D3" w:rsidRPr="000E10D3" w:rsidRDefault="000E10D3" w:rsidP="000E10D3">
      <w:pPr>
        <w:pStyle w:val="3"/>
        <w:shd w:val="clear" w:color="auto" w:fill="FFFFFF"/>
        <w:spacing w:before="72" w:beforeAutospacing="0" w:after="0" w:afterAutospacing="0"/>
        <w:rPr>
          <w:sz w:val="24"/>
          <w:szCs w:val="24"/>
        </w:rPr>
      </w:pPr>
      <w:r w:rsidRPr="000E10D3">
        <w:rPr>
          <w:rStyle w:val="mw-headline"/>
          <w:sz w:val="24"/>
          <w:szCs w:val="24"/>
        </w:rPr>
        <w:t>Гимн</w:t>
      </w:r>
    </w:p>
    <w:p w:rsidR="000E10D3" w:rsidRPr="000E10D3" w:rsidRDefault="000E10D3" w:rsidP="000E10D3">
      <w:pPr>
        <w:pStyle w:val="a6"/>
        <w:shd w:val="clear" w:color="auto" w:fill="FFFFFF"/>
        <w:spacing w:before="120" w:beforeAutospacing="0" w:after="120" w:afterAutospacing="0"/>
      </w:pPr>
      <w:r w:rsidRPr="000E10D3">
        <w:t>Гимном пионерской организации считают «</w:t>
      </w:r>
      <w:hyperlink r:id="rId47" w:tooltip="Марш юных пионеров" w:history="1">
        <w:r w:rsidRPr="000E10D3">
          <w:rPr>
            <w:rStyle w:val="a5"/>
            <w:color w:val="auto"/>
          </w:rPr>
          <w:t>Марш юных пионеров</w:t>
        </w:r>
      </w:hyperlink>
      <w:r w:rsidRPr="000E10D3">
        <w:t>» — советская пионерская песня, написанная в 1922 году двумя комсомольцами: пианистом </w:t>
      </w:r>
      <w:hyperlink r:id="rId48" w:tooltip="Кайдан-Дёшкин, Сергей Фёдорович" w:history="1">
        <w:r w:rsidRPr="000E10D3">
          <w:rPr>
            <w:rStyle w:val="a5"/>
            <w:color w:val="auto"/>
          </w:rPr>
          <w:t xml:space="preserve">Сергеем </w:t>
        </w:r>
        <w:proofErr w:type="spellStart"/>
        <w:r w:rsidRPr="000E10D3">
          <w:rPr>
            <w:rStyle w:val="a5"/>
            <w:color w:val="auto"/>
          </w:rPr>
          <w:t>Кайдан-Дёшкиным</w:t>
        </w:r>
        <w:proofErr w:type="spellEnd"/>
      </w:hyperlink>
      <w:r w:rsidRPr="000E10D3">
        <w:t> и поэтом </w:t>
      </w:r>
      <w:hyperlink r:id="rId49" w:tooltip="Жаров, Александр Алексеевич" w:history="1">
        <w:r w:rsidRPr="000E10D3">
          <w:rPr>
            <w:rStyle w:val="a5"/>
            <w:color w:val="auto"/>
          </w:rPr>
          <w:t>Александром Жаровым</w:t>
        </w:r>
      </w:hyperlink>
      <w:r w:rsidRPr="000E10D3">
        <w:t>.</w:t>
      </w:r>
    </w:p>
    <w:p w:rsidR="000E10D3" w:rsidRPr="000E10D3" w:rsidRDefault="000E10D3" w:rsidP="000E10D3">
      <w:pPr>
        <w:pStyle w:val="3"/>
        <w:shd w:val="clear" w:color="auto" w:fill="FFFFFF"/>
        <w:spacing w:before="72" w:beforeAutospacing="0" w:after="0" w:afterAutospacing="0"/>
        <w:rPr>
          <w:sz w:val="24"/>
          <w:szCs w:val="24"/>
        </w:rPr>
      </w:pPr>
      <w:r w:rsidRPr="000E10D3">
        <w:rPr>
          <w:rStyle w:val="mw-headline"/>
          <w:sz w:val="24"/>
          <w:szCs w:val="24"/>
        </w:rPr>
        <w:t>Пионерский салют</w:t>
      </w:r>
    </w:p>
    <w:p w:rsidR="000E10D3" w:rsidRPr="000E10D3" w:rsidRDefault="000E10D3" w:rsidP="000E10D3">
      <w:pPr>
        <w:pStyle w:val="a6"/>
        <w:shd w:val="clear" w:color="auto" w:fill="FFFFFF"/>
        <w:spacing w:before="120" w:beforeAutospacing="0" w:after="120" w:afterAutospacing="0"/>
      </w:pPr>
      <w:r w:rsidRPr="000E10D3">
        <w:t>5 пальцев правой руки, плотно сложенных поднимают выше головы. 5 пальцев — 5 частей света, где есть угнетённые, за освобождение которых борются пионеры; выше головы — потому, что интересы пролетариата для пионеров — выше своих личных интересов.</w:t>
      </w:r>
    </w:p>
    <w:p w:rsidR="000E10D3" w:rsidRPr="008B5E63" w:rsidRDefault="000E10D3" w:rsidP="000E10D3">
      <w:pPr>
        <w:pStyle w:val="2"/>
        <w:pBdr>
          <w:bottom w:val="single" w:sz="4" w:space="0" w:color="A2A9B1"/>
        </w:pBdr>
        <w:shd w:val="clear" w:color="auto" w:fill="FFFFFF"/>
        <w:spacing w:before="240" w:after="60"/>
        <w:rPr>
          <w:rFonts w:ascii="Times New Roman" w:hAnsi="Times New Roman" w:cs="Times New Roman"/>
          <w:bCs w:val="0"/>
          <w:color w:val="000000"/>
        </w:rPr>
      </w:pPr>
      <w:r w:rsidRPr="008B5E63">
        <w:rPr>
          <w:rStyle w:val="mw-headline"/>
          <w:rFonts w:ascii="Times New Roman" w:hAnsi="Times New Roman" w:cs="Times New Roman"/>
          <w:bCs w:val="0"/>
          <w:color w:val="000000"/>
        </w:rPr>
        <w:lastRenderedPageBreak/>
        <w:t>Роспуск</w:t>
      </w:r>
    </w:p>
    <w:p w:rsidR="000E10D3" w:rsidRPr="000E10D3" w:rsidRDefault="000E10D3" w:rsidP="000E10D3">
      <w:pPr>
        <w:pStyle w:val="a6"/>
        <w:shd w:val="clear" w:color="auto" w:fill="FFFFFF"/>
        <w:spacing w:before="120" w:beforeAutospacing="0" w:after="120" w:afterAutospacing="0"/>
      </w:pPr>
      <w:r w:rsidRPr="000E10D3">
        <w:t>В период </w:t>
      </w:r>
      <w:hyperlink r:id="rId50" w:tooltip="Перестройка" w:history="1">
        <w:r w:rsidRPr="000E10D3">
          <w:rPr>
            <w:rStyle w:val="a5"/>
            <w:color w:val="auto"/>
          </w:rPr>
          <w:t>перестройки</w:t>
        </w:r>
      </w:hyperlink>
      <w:r w:rsidRPr="000E10D3">
        <w:t> и </w:t>
      </w:r>
      <w:hyperlink r:id="rId51" w:tooltip="Либерал" w:history="1">
        <w:r w:rsidRPr="000E10D3">
          <w:rPr>
            <w:rStyle w:val="a5"/>
            <w:color w:val="auto"/>
          </w:rPr>
          <w:t>либеральных</w:t>
        </w:r>
      </w:hyperlink>
      <w:r w:rsidRPr="000E10D3">
        <w:t> реформ</w:t>
      </w:r>
      <w:r>
        <w:t xml:space="preserve">, </w:t>
      </w:r>
      <w:r w:rsidRPr="000E10D3">
        <w:t>1 октября 1990 года на 10-м Всесоюзном пионерском слёте в </w:t>
      </w:r>
      <w:hyperlink r:id="rId52" w:tooltip="Артек" w:history="1">
        <w:r w:rsidRPr="000E10D3">
          <w:rPr>
            <w:rStyle w:val="a5"/>
            <w:color w:val="auto"/>
          </w:rPr>
          <w:t>Артеке</w:t>
        </w:r>
      </w:hyperlink>
      <w:r w:rsidRPr="000E10D3">
        <w:t xml:space="preserve"> делегатами было принято решение о преобразовании единой пионерской организации в «Союз пионерских организаций — Федерацию детских организаций» (СПО-ФДО), председателем которого на слёте была избрана </w:t>
      </w:r>
      <w:hyperlink r:id="rId53" w:tooltip="Чепурных, Елена Евгеньевна" w:history="1">
        <w:r w:rsidRPr="000E10D3">
          <w:rPr>
            <w:rStyle w:val="a5"/>
            <w:color w:val="auto"/>
          </w:rPr>
          <w:t xml:space="preserve">Елена </w:t>
        </w:r>
        <w:proofErr w:type="spellStart"/>
        <w:r w:rsidRPr="000E10D3">
          <w:rPr>
            <w:rStyle w:val="a5"/>
            <w:color w:val="auto"/>
          </w:rPr>
          <w:t>Чепурных</w:t>
        </w:r>
        <w:proofErr w:type="spellEnd"/>
      </w:hyperlink>
      <w:r>
        <w:rPr>
          <w:vertAlign w:val="superscript"/>
        </w:rPr>
        <w:t>,</w:t>
      </w:r>
      <w:proofErr w:type="gramStart"/>
      <w:r>
        <w:rPr>
          <w:vertAlign w:val="superscript"/>
        </w:rPr>
        <w:t xml:space="preserve"> </w:t>
      </w:r>
      <w:r>
        <w:t>,</w:t>
      </w:r>
      <w:proofErr w:type="gramEnd"/>
      <w:r w:rsidRPr="000E10D3">
        <w:t xml:space="preserve"> однако пионерская организация не имела самостоятельной юридической формы, Центральный Совет имел только рекомендательные функции, и на основании </w:t>
      </w:r>
      <w:hyperlink r:id="rId54" w:tooltip="s:Положение о Всесоюзной пионерской организации имени В.И. Ленина 1967 года" w:history="1">
        <w:r w:rsidRPr="000E10D3">
          <w:rPr>
            <w:rStyle w:val="a5"/>
            <w:color w:val="auto"/>
          </w:rPr>
          <w:t>Положения о Всесоюзной пионерской организации имени В. И. Ленина</w:t>
        </w:r>
      </w:hyperlink>
      <w:r w:rsidRPr="000E10D3">
        <w:t> находилась и действовала в составе ЦК ВЛКСМ, который так и не утвердил решение о реорганизации.</w:t>
      </w:r>
    </w:p>
    <w:p w:rsidR="000E10D3" w:rsidRPr="000E10D3" w:rsidRDefault="000E10D3" w:rsidP="000E10D3">
      <w:pPr>
        <w:pStyle w:val="a6"/>
        <w:shd w:val="clear" w:color="auto" w:fill="FFFFFF"/>
        <w:spacing w:before="120" w:beforeAutospacing="0" w:after="120" w:afterAutospacing="0"/>
      </w:pPr>
      <w:proofErr w:type="gramStart"/>
      <w:r w:rsidRPr="000E10D3">
        <w:t>27—28 сентября 1991 года после запрета КПСС в Москве в </w:t>
      </w:r>
      <w:hyperlink r:id="rId55" w:tooltip="Орлёнок (гостиница)" w:history="1">
        <w:r w:rsidRPr="000E10D3">
          <w:rPr>
            <w:rStyle w:val="a5"/>
            <w:color w:val="auto"/>
          </w:rPr>
          <w:t>гостинице «Орлёнок»</w:t>
        </w:r>
      </w:hyperlink>
      <w:r w:rsidRPr="000E10D3">
        <w:t> под председательством первого секретаря ЦК ВЛКСМ </w:t>
      </w:r>
      <w:hyperlink r:id="rId56" w:tooltip="Зюкин, Владимир Михайлович" w:history="1">
        <w:r w:rsidRPr="000E10D3">
          <w:rPr>
            <w:rStyle w:val="a5"/>
            <w:color w:val="auto"/>
          </w:rPr>
          <w:t xml:space="preserve">Владимира </w:t>
        </w:r>
        <w:proofErr w:type="spellStart"/>
        <w:r w:rsidRPr="000E10D3">
          <w:rPr>
            <w:rStyle w:val="a5"/>
            <w:color w:val="auto"/>
          </w:rPr>
          <w:t>Зюкина</w:t>
        </w:r>
        <w:proofErr w:type="spellEnd"/>
      </w:hyperlink>
      <w:r w:rsidRPr="000E10D3">
        <w:t>, второго секретаря ЦК ВЛКСМ </w:t>
      </w:r>
      <w:hyperlink r:id="rId57" w:tooltip="Копьев, Вячеслав Всеволодович" w:history="1">
        <w:r w:rsidRPr="000E10D3">
          <w:rPr>
            <w:rStyle w:val="a5"/>
            <w:color w:val="auto"/>
          </w:rPr>
          <w:t>Вячеслава Копьева</w:t>
        </w:r>
      </w:hyperlink>
      <w:r w:rsidRPr="000E10D3">
        <w:t> прошёл XXII чрезвычайный съезд ВЛКСМ, объявивший историческую роль ВЛКСМ исчерпанной, распустив на съезде комсомольскую всесоюзную организацию, вместе с тем официально прекратив и существование Всесоюзной пионерской организации имени Ленина.</w:t>
      </w:r>
      <w:proofErr w:type="gramEnd"/>
    </w:p>
    <w:p w:rsidR="000E10D3" w:rsidRPr="000E10D3" w:rsidRDefault="000E10D3" w:rsidP="000E10D3">
      <w:pPr>
        <w:pStyle w:val="a6"/>
        <w:shd w:val="clear" w:color="auto" w:fill="FFFFFF"/>
        <w:spacing w:before="120" w:beforeAutospacing="0" w:after="120" w:afterAutospacing="0"/>
      </w:pPr>
      <w:proofErr w:type="gramStart"/>
      <w:r w:rsidRPr="000E10D3">
        <w:t>После </w:t>
      </w:r>
      <w:hyperlink r:id="rId58" w:tooltip="Распад СССР" w:history="1">
        <w:r w:rsidRPr="000E10D3">
          <w:rPr>
            <w:rStyle w:val="a5"/>
            <w:color w:val="auto"/>
          </w:rPr>
          <w:t>распада СССР</w:t>
        </w:r>
      </w:hyperlink>
      <w:r w:rsidRPr="000E10D3">
        <w:t> и самороспуска ВЛКСМ имущество организации было изъято, часть здания Центрального Совета в Москве по адресу </w:t>
      </w:r>
      <w:hyperlink r:id="rId59" w:tooltip="Новая площадь (Москва)" w:history="1">
        <w:r w:rsidRPr="000E10D3">
          <w:rPr>
            <w:rStyle w:val="a5"/>
            <w:color w:val="auto"/>
          </w:rPr>
          <w:t>Новая площадь</w:t>
        </w:r>
      </w:hyperlink>
      <w:r w:rsidRPr="000E10D3">
        <w:t> дом 8 перешло в собственность «СПО-ФДО», в регионах </w:t>
      </w:r>
      <w:hyperlink r:id="rId60" w:tooltip="Дворец пионеров" w:history="1">
        <w:r w:rsidRPr="000E10D3">
          <w:rPr>
            <w:rStyle w:val="a5"/>
            <w:color w:val="auto"/>
          </w:rPr>
          <w:t>Дворцы пионеров</w:t>
        </w:r>
      </w:hyperlink>
      <w:r w:rsidRPr="000E10D3">
        <w:t> были перепрофилированы в «Дома детского и юношеского творчества», перейдя в собственность </w:t>
      </w:r>
      <w:hyperlink r:id="rId61" w:tooltip="Муниципалитет" w:history="1">
        <w:r w:rsidRPr="000E10D3">
          <w:rPr>
            <w:rStyle w:val="a5"/>
            <w:color w:val="auto"/>
          </w:rPr>
          <w:t>муниципалитетов</w:t>
        </w:r>
      </w:hyperlink>
      <w:r w:rsidRPr="000E10D3">
        <w:t>, подавляющее большинство </w:t>
      </w:r>
      <w:hyperlink r:id="rId62" w:tooltip="Пионерский лагерь" w:history="1">
        <w:r w:rsidRPr="000E10D3">
          <w:rPr>
            <w:rStyle w:val="a5"/>
            <w:color w:val="auto"/>
          </w:rPr>
          <w:t>пионерских лагерей</w:t>
        </w:r>
      </w:hyperlink>
      <w:r w:rsidRPr="000E10D3">
        <w:t> перепрофилированы в частные турбазы и пансионаты, часть — в детски</w:t>
      </w:r>
      <w:r w:rsidR="00AC1A12">
        <w:t>е оздоровительные лагеря</w:t>
      </w:r>
      <w:r w:rsidRPr="000E10D3">
        <w:t>, большая их часть</w:t>
      </w:r>
      <w:proofErr w:type="gramEnd"/>
      <w:r w:rsidRPr="000E10D3">
        <w:t xml:space="preserve"> находящихся далеко от населённых пунктов, </w:t>
      </w:r>
      <w:proofErr w:type="gramStart"/>
      <w:r w:rsidRPr="000E10D3">
        <w:t>заброшены</w:t>
      </w:r>
      <w:proofErr w:type="gramEnd"/>
      <w:r w:rsidRPr="000E10D3">
        <w:t xml:space="preserve"> в лесах бывших союзных республик.</w:t>
      </w:r>
    </w:p>
    <w:p w:rsidR="000E10D3" w:rsidRPr="008B5E63" w:rsidRDefault="000E10D3" w:rsidP="000E10D3">
      <w:pPr>
        <w:pStyle w:val="2"/>
        <w:pBdr>
          <w:bottom w:val="single" w:sz="4" w:space="0" w:color="A2A9B1"/>
        </w:pBdr>
        <w:shd w:val="clear" w:color="auto" w:fill="FFFFFF"/>
        <w:spacing w:before="240" w:after="60"/>
        <w:rPr>
          <w:rFonts w:ascii="Times New Roman" w:hAnsi="Times New Roman" w:cs="Times New Roman"/>
          <w:bCs w:val="0"/>
          <w:color w:val="auto"/>
          <w:sz w:val="24"/>
          <w:szCs w:val="24"/>
        </w:rPr>
      </w:pPr>
      <w:r w:rsidRPr="008B5E63">
        <w:rPr>
          <w:rStyle w:val="mw-headline"/>
          <w:rFonts w:ascii="Times New Roman" w:hAnsi="Times New Roman" w:cs="Times New Roman"/>
          <w:bCs w:val="0"/>
          <w:color w:val="auto"/>
          <w:sz w:val="24"/>
          <w:szCs w:val="24"/>
        </w:rPr>
        <w:t>Преемники</w:t>
      </w:r>
    </w:p>
    <w:p w:rsidR="000E10D3" w:rsidRPr="000E10D3" w:rsidRDefault="000E10D3" w:rsidP="000E10D3">
      <w:pPr>
        <w:pStyle w:val="a6"/>
        <w:shd w:val="clear" w:color="auto" w:fill="FFFFFF"/>
        <w:spacing w:before="120" w:beforeAutospacing="0" w:after="120" w:afterAutospacing="0"/>
      </w:pPr>
      <w:r w:rsidRPr="000E10D3">
        <w:t>Официальных </w:t>
      </w:r>
      <w:hyperlink r:id="rId63" w:tooltip="Правопреемство" w:history="1">
        <w:r w:rsidRPr="000E10D3">
          <w:rPr>
            <w:rStyle w:val="a5"/>
            <w:color w:val="auto"/>
          </w:rPr>
          <w:t>правопреемников</w:t>
        </w:r>
      </w:hyperlink>
      <w:r w:rsidRPr="000E10D3">
        <w:t xml:space="preserve"> организация не имеет. В бывших союзных </w:t>
      </w:r>
      <w:proofErr w:type="gramStart"/>
      <w:r w:rsidRPr="000E10D3">
        <w:t>республиках</w:t>
      </w:r>
      <w:proofErr w:type="gramEnd"/>
      <w:r w:rsidRPr="000E10D3">
        <w:t xml:space="preserve"> пионерская организация не имеет поддержки государства и не носит массовый и всеохватывающий характер.</w:t>
      </w:r>
    </w:p>
    <w:p w:rsidR="000E10D3" w:rsidRPr="000E10D3" w:rsidRDefault="000E10D3" w:rsidP="000E10D3">
      <w:pPr>
        <w:pStyle w:val="a6"/>
        <w:shd w:val="clear" w:color="auto" w:fill="FFFFFF"/>
        <w:spacing w:before="120" w:beforeAutospacing="0" w:after="120" w:afterAutospacing="0"/>
      </w:pPr>
      <w:r w:rsidRPr="000E10D3">
        <w:t>Указом Президента </w:t>
      </w:r>
      <w:hyperlink r:id="rId64" w:tooltip="Беларусь" w:history="1">
        <w:r w:rsidRPr="000E10D3">
          <w:rPr>
            <w:rStyle w:val="a5"/>
            <w:color w:val="auto"/>
          </w:rPr>
          <w:t>Беларуси</w:t>
        </w:r>
      </w:hyperlink>
      <w:r w:rsidRPr="000E10D3">
        <w:t> </w:t>
      </w:r>
      <w:hyperlink r:id="rId65" w:tooltip="Лукашенко, Александр Григорьевич" w:history="1">
        <w:r w:rsidRPr="000E10D3">
          <w:rPr>
            <w:rStyle w:val="a5"/>
            <w:color w:val="auto"/>
          </w:rPr>
          <w:t>А. Г. Лукашенко</w:t>
        </w:r>
      </w:hyperlink>
      <w:r w:rsidRPr="000E10D3">
        <w:t> восстановлена деятельность пионерской организации на государственном уровне, изменив символику и название «Белорусская республиканская пионерская организация» (БРПО) при </w:t>
      </w:r>
      <w:hyperlink r:id="rId66" w:tooltip="Белорусский республиканский союз молодёжи" w:history="1">
        <w:r w:rsidRPr="000E10D3">
          <w:rPr>
            <w:rStyle w:val="a5"/>
            <w:color w:val="auto"/>
          </w:rPr>
          <w:t>Белорусском республиканском союзе молодёжи</w:t>
        </w:r>
      </w:hyperlink>
      <w:r w:rsidRPr="000E10D3">
        <w:t xml:space="preserve">. Цвет пионерского галстука — красно-зелёный (цвет </w:t>
      </w:r>
      <w:r w:rsidR="00AC1A12">
        <w:t>г</w:t>
      </w:r>
      <w:r w:rsidRPr="000E10D3">
        <w:t>осударственного </w:t>
      </w:r>
      <w:hyperlink r:id="rId67" w:tooltip="Флаг Беларуси" w:history="1">
        <w:r w:rsidRPr="000E10D3">
          <w:rPr>
            <w:rStyle w:val="a5"/>
            <w:color w:val="auto"/>
          </w:rPr>
          <w:t>флага Белоруссии</w:t>
        </w:r>
      </w:hyperlink>
      <w:r w:rsidRPr="000E10D3">
        <w:t>).</w:t>
      </w:r>
    </w:p>
    <w:p w:rsidR="000E10D3" w:rsidRPr="000E10D3" w:rsidRDefault="000E10D3" w:rsidP="000E10D3">
      <w:pPr>
        <w:pStyle w:val="a6"/>
        <w:shd w:val="clear" w:color="auto" w:fill="FFFFFF"/>
        <w:spacing w:before="120" w:beforeAutospacing="0" w:after="120" w:afterAutospacing="0"/>
      </w:pPr>
      <w:r w:rsidRPr="000E10D3">
        <w:t xml:space="preserve">11 июля 1992 года под председательством бывшего зампредседателя Центрального Совета Всесоюзной пионерской организации имени Ленина </w:t>
      </w:r>
      <w:proofErr w:type="spellStart"/>
      <w:r w:rsidRPr="000E10D3">
        <w:t>Чепурных</w:t>
      </w:r>
      <w:proofErr w:type="spellEnd"/>
      <w:r w:rsidRPr="000E10D3">
        <w:t xml:space="preserve"> Елены Евгеньевны в Артеке прошёл XI слёт «Союза пионерских организаций — Федерации детских организаций СССР» (</w:t>
      </w:r>
      <w:hyperlink r:id="rId68" w:tooltip="СПО-ФДО (страница отсутствует)" w:history="1">
        <w:r w:rsidRPr="000E10D3">
          <w:rPr>
            <w:rStyle w:val="a5"/>
            <w:color w:val="auto"/>
          </w:rPr>
          <w:t>СПО-ФДО</w:t>
        </w:r>
      </w:hyperlink>
      <w:r w:rsidRPr="000E10D3">
        <w:t>). Провозгласив отказ от политического и </w:t>
      </w:r>
      <w:hyperlink r:id="rId69" w:tooltip="Политическая партия" w:history="1">
        <w:r w:rsidRPr="000E10D3">
          <w:rPr>
            <w:rStyle w:val="a5"/>
            <w:color w:val="auto"/>
          </w:rPr>
          <w:t>партийного</w:t>
        </w:r>
      </w:hyperlink>
      <w:r w:rsidRPr="000E10D3">
        <w:t> влияния, став добровольным объединением детских организаций, организация была официально зарегистрирована в </w:t>
      </w:r>
      <w:hyperlink r:id="rId70" w:tooltip="Министерство юстиции Российской Федерации" w:history="1">
        <w:r w:rsidRPr="000E10D3">
          <w:rPr>
            <w:rStyle w:val="a5"/>
            <w:color w:val="auto"/>
          </w:rPr>
          <w:t>Министерстве юстиции РФ</w:t>
        </w:r>
      </w:hyperlink>
      <w:r w:rsidRPr="000E10D3">
        <w:t>.</w:t>
      </w:r>
    </w:p>
    <w:p w:rsidR="000E10D3" w:rsidRPr="000E10D3" w:rsidRDefault="000E10D3" w:rsidP="000E10D3">
      <w:pPr>
        <w:pStyle w:val="a6"/>
        <w:shd w:val="clear" w:color="auto" w:fill="FFFFFF"/>
        <w:spacing w:before="120" w:beforeAutospacing="0" w:after="120" w:afterAutospacing="0"/>
      </w:pPr>
      <w:r w:rsidRPr="000E10D3">
        <w:t>С 1992 года в России происходит процесс возрождения и объединения пионерских организаций, работающих как в системе СПО-ФДО, так и самостоятельно или в составе других детских объединений. В августе 1997 года в городе Ялта прошёл</w:t>
      </w:r>
      <w:proofErr w:type="gramStart"/>
      <w:r w:rsidRPr="000E10D3">
        <w:t xml:space="preserve"> П</w:t>
      </w:r>
      <w:proofErr w:type="gramEnd"/>
      <w:r w:rsidRPr="000E10D3">
        <w:t>ервый сбор пионерских организаций СНГ, давший мощный толчок в объединительном движении пионерских организаций России, Украины и Белоруссии. На 2020 год проведено 10 таких сборов в городах России и Белоруссии.</w:t>
      </w:r>
    </w:p>
    <w:p w:rsidR="000E10D3" w:rsidRPr="000E10D3" w:rsidRDefault="000E10D3" w:rsidP="000E10D3">
      <w:pPr>
        <w:pStyle w:val="a6"/>
        <w:shd w:val="clear" w:color="auto" w:fill="FFFFFF"/>
        <w:spacing w:before="120" w:beforeAutospacing="0" w:after="120" w:afterAutospacing="0"/>
      </w:pPr>
      <w:r w:rsidRPr="000E10D3">
        <w:t>C 1998 года по настоящее время по инициативе и поддержке </w:t>
      </w:r>
      <w:hyperlink r:id="rId71" w:tooltip="КПРФ" w:history="1">
        <w:r w:rsidRPr="000E10D3">
          <w:rPr>
            <w:rStyle w:val="a5"/>
            <w:color w:val="auto"/>
          </w:rPr>
          <w:t>КПРФ</w:t>
        </w:r>
      </w:hyperlink>
      <w:r w:rsidRPr="000E10D3">
        <w:t> ежегодно в День пионерии на </w:t>
      </w:r>
      <w:hyperlink r:id="rId72" w:tooltip="Красная площадь" w:history="1">
        <w:r w:rsidRPr="000E10D3">
          <w:rPr>
            <w:rStyle w:val="a5"/>
            <w:color w:val="auto"/>
          </w:rPr>
          <w:t>Красной площади</w:t>
        </w:r>
      </w:hyperlink>
      <w:r w:rsidRPr="000E10D3">
        <w:t> в </w:t>
      </w:r>
      <w:hyperlink r:id="rId73" w:tooltip="Москва" w:history="1">
        <w:r w:rsidRPr="000E10D3">
          <w:rPr>
            <w:rStyle w:val="a5"/>
            <w:color w:val="auto"/>
          </w:rPr>
          <w:t>Москве</w:t>
        </w:r>
      </w:hyperlink>
      <w:r w:rsidRPr="000E10D3">
        <w:t> проводят торжественную линейку, на которой присутствуют тысячи детей, но</w:t>
      </w:r>
      <w:r w:rsidR="00AC1A12">
        <w:t xml:space="preserve"> к настоящему пионерскому движе</w:t>
      </w:r>
      <w:r w:rsidRPr="000E10D3">
        <w:t xml:space="preserve">нию эти линейки </w:t>
      </w:r>
      <w:r w:rsidRPr="000E10D3">
        <w:lastRenderedPageBreak/>
        <w:t>отношения не имеют. В большинстве случаев продолжения пионерской работы у детей не бывает.</w:t>
      </w:r>
    </w:p>
    <w:p w:rsidR="000E10D3" w:rsidRPr="000E10D3" w:rsidRDefault="000E10D3" w:rsidP="000E10D3">
      <w:pPr>
        <w:pStyle w:val="a6"/>
        <w:shd w:val="clear" w:color="auto" w:fill="FFFFFF"/>
        <w:spacing w:before="120" w:beforeAutospacing="0" w:after="120" w:afterAutospacing="0"/>
      </w:pPr>
      <w:r w:rsidRPr="000E10D3">
        <w:t xml:space="preserve">В </w:t>
      </w:r>
      <w:proofErr w:type="gramStart"/>
      <w:r w:rsidRPr="000E10D3">
        <w:t>октябре</w:t>
      </w:r>
      <w:proofErr w:type="gramEnd"/>
      <w:r w:rsidRPr="000E10D3">
        <w:t xml:space="preserve"> 2010 года президент России </w:t>
      </w:r>
      <w:hyperlink r:id="rId74" w:tooltip="Медведев, Дмитрий Анатольевич" w:history="1">
        <w:r w:rsidRPr="000E10D3">
          <w:rPr>
            <w:rStyle w:val="a5"/>
            <w:color w:val="auto"/>
          </w:rPr>
          <w:t>Дмитрий Медведев</w:t>
        </w:r>
      </w:hyperlink>
      <w:r w:rsidRPr="000E10D3">
        <w:t> высказался, что он — не против возрождения пионерского и комсомольского движения в России, но на уровне общественной организации, без идеологической её составляющей и без участия государства.</w:t>
      </w:r>
    </w:p>
    <w:p w:rsidR="000E10D3" w:rsidRPr="000E10D3" w:rsidRDefault="000E10D3" w:rsidP="000E10D3">
      <w:pPr>
        <w:pStyle w:val="a6"/>
        <w:shd w:val="clear" w:color="auto" w:fill="FFFFFF"/>
        <w:spacing w:before="120" w:beforeAutospacing="0" w:after="120" w:afterAutospacing="0"/>
      </w:pPr>
      <w:r w:rsidRPr="000E10D3">
        <w:t>29 октября 2015 года указом № 536 президента России </w:t>
      </w:r>
      <w:hyperlink r:id="rId75" w:tooltip="Путин, Владимир Владимирович" w:history="1">
        <w:r w:rsidRPr="000E10D3">
          <w:rPr>
            <w:rStyle w:val="a5"/>
            <w:color w:val="auto"/>
          </w:rPr>
          <w:t>Владимира Путина</w:t>
        </w:r>
      </w:hyperlink>
      <w:r w:rsidRPr="000E10D3">
        <w:t> в целях совершенствования государственной политики в области воспитания подрастающего поколения при </w:t>
      </w:r>
      <w:proofErr w:type="spellStart"/>
      <w:r w:rsidRPr="000E10D3">
        <w:fldChar w:fldCharType="begin"/>
      </w:r>
      <w:r w:rsidRPr="000E10D3">
        <w:instrText xml:space="preserve"> HYPERLINK "https://ru.wikipedia.org/wiki/%D0%A0%D0%BE%D1%81%D0%BC%D0%BE%D0%BB%D0%BE%D0%B4%D1%91%D0%B6%D1%8C" \o "Росмолодёжь" </w:instrText>
      </w:r>
      <w:r w:rsidRPr="000E10D3">
        <w:fldChar w:fldCharType="separate"/>
      </w:r>
      <w:r w:rsidRPr="000E10D3">
        <w:rPr>
          <w:rStyle w:val="a5"/>
          <w:color w:val="auto"/>
        </w:rPr>
        <w:t>Росмолодёжи</w:t>
      </w:r>
      <w:proofErr w:type="spellEnd"/>
      <w:r w:rsidRPr="000E10D3">
        <w:fldChar w:fldCharType="end"/>
      </w:r>
      <w:r w:rsidRPr="000E10D3">
        <w:t> создано «</w:t>
      </w:r>
      <w:hyperlink r:id="rId76" w:tooltip="Российское движение школьников" w:history="1">
        <w:r w:rsidRPr="000E10D3">
          <w:rPr>
            <w:rStyle w:val="a5"/>
            <w:color w:val="auto"/>
          </w:rPr>
          <w:t>Российское движение школьников</w:t>
        </w:r>
      </w:hyperlink>
      <w:r w:rsidRPr="000E10D3">
        <w:t>», которое использует организационную форму пионерского движения, членство в которой с 8 лет является добровольным</w:t>
      </w:r>
      <w:r w:rsidR="00AC1A12">
        <w:t>. Проект, п</w:t>
      </w:r>
      <w:r w:rsidRPr="000E10D3">
        <w:t>олучивший такое название изначально был разработан группой комсомольских работников советского времени и называли «Всероссийской пионерской организацией имени Ю. А. Гагарина» и имел целью объединение и усиление деятельности существующего в РФ пионерского движения. Но, несмотря на это пионерские организации в России продолжают свою работу.</w:t>
      </w:r>
    </w:p>
    <w:p w:rsidR="000D4B51" w:rsidRDefault="009C49D9" w:rsidP="000D4B51">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A42271">
        <w:rPr>
          <w:rFonts w:ascii="Times New Roman" w:eastAsia="Times New Roman" w:hAnsi="Times New Roman" w:cs="Times New Roman"/>
          <w:color w:val="181818"/>
          <w:sz w:val="24"/>
          <w:szCs w:val="24"/>
          <w:lang w:eastAsia="ru-RU"/>
        </w:rPr>
        <w:t xml:space="preserve">Приближается знаменательная дата для многих из тех, чье детство прошло в советские времена. Это </w:t>
      </w:r>
      <w:r w:rsidRPr="00A42271">
        <w:rPr>
          <w:rFonts w:ascii="Times New Roman" w:eastAsia="Times New Roman" w:hAnsi="Times New Roman" w:cs="Times New Roman"/>
          <w:b/>
          <w:color w:val="181818"/>
          <w:sz w:val="24"/>
          <w:szCs w:val="24"/>
          <w:lang w:eastAsia="ru-RU"/>
        </w:rPr>
        <w:t>19 мая – день рождения пионерской организации</w:t>
      </w:r>
      <w:r w:rsidRPr="00A42271">
        <w:rPr>
          <w:rFonts w:ascii="Times New Roman" w:eastAsia="Times New Roman" w:hAnsi="Times New Roman" w:cs="Times New Roman"/>
          <w:color w:val="181818"/>
          <w:sz w:val="24"/>
          <w:szCs w:val="24"/>
          <w:lang w:eastAsia="ru-RU"/>
        </w:rPr>
        <w:t xml:space="preserve">. В </w:t>
      </w:r>
      <w:proofErr w:type="gramStart"/>
      <w:r w:rsidRPr="00A42271">
        <w:rPr>
          <w:rFonts w:ascii="Times New Roman" w:eastAsia="Times New Roman" w:hAnsi="Times New Roman" w:cs="Times New Roman"/>
          <w:color w:val="181818"/>
          <w:sz w:val="24"/>
          <w:szCs w:val="24"/>
          <w:lang w:eastAsia="ru-RU"/>
        </w:rPr>
        <w:t>этом</w:t>
      </w:r>
      <w:proofErr w:type="gramEnd"/>
      <w:r w:rsidRPr="00A42271">
        <w:rPr>
          <w:rFonts w:ascii="Times New Roman" w:eastAsia="Times New Roman" w:hAnsi="Times New Roman" w:cs="Times New Roman"/>
          <w:color w:val="181818"/>
          <w:sz w:val="24"/>
          <w:szCs w:val="24"/>
          <w:lang w:eastAsia="ru-RU"/>
        </w:rPr>
        <w:t xml:space="preserve"> году исполняется сто лет с момента ее создания. Для тех, кто помнит пионерское детство, это кажется невозможным: как совместить юный задор, мечты о прекрасном будущем, грезы о подвигах и эту солидную дату? Рожденные в СССР добрым словом вспоминают пионерские лагеря, походы по местам боевой славы, встречи с интересными людьми, «Зарницу» и поисковую работу, клубы интернациональной дружбы. Все это развивало кругозор, учило взаимовыручке и уважению к истории страны, к старшему поколению</w:t>
      </w:r>
      <w:proofErr w:type="gramStart"/>
      <w:r w:rsidRPr="00A42271">
        <w:rPr>
          <w:rFonts w:ascii="Times New Roman" w:eastAsia="Times New Roman" w:hAnsi="Times New Roman" w:cs="Times New Roman"/>
          <w:color w:val="181818"/>
          <w:sz w:val="24"/>
          <w:szCs w:val="24"/>
          <w:lang w:eastAsia="ru-RU"/>
        </w:rPr>
        <w:t>.</w:t>
      </w:r>
      <w:proofErr w:type="gramEnd"/>
      <w:r w:rsidR="000D4B51" w:rsidRPr="000D4B51">
        <w:rPr>
          <w:rFonts w:ascii="Times New Roman" w:eastAsia="Times New Roman" w:hAnsi="Times New Roman" w:cs="Times New Roman"/>
          <w:color w:val="181818"/>
          <w:sz w:val="24"/>
          <w:szCs w:val="24"/>
          <w:lang w:eastAsia="ru-RU"/>
        </w:rPr>
        <w:t xml:space="preserve"> </w:t>
      </w:r>
      <w:r w:rsidR="00F837A2">
        <w:rPr>
          <w:rFonts w:ascii="Times New Roman" w:eastAsia="Times New Roman" w:hAnsi="Times New Roman" w:cs="Times New Roman"/>
          <w:color w:val="181818"/>
          <w:sz w:val="24"/>
          <w:szCs w:val="24"/>
          <w:lang w:eastAsia="ru-RU"/>
        </w:rPr>
        <w:t>Пионерия считала</w:t>
      </w:r>
      <w:r w:rsidR="000D4B51" w:rsidRPr="00A42271">
        <w:rPr>
          <w:rFonts w:ascii="Times New Roman" w:eastAsia="Times New Roman" w:hAnsi="Times New Roman" w:cs="Times New Roman"/>
          <w:color w:val="181818"/>
          <w:sz w:val="24"/>
          <w:szCs w:val="24"/>
          <w:lang w:eastAsia="ru-RU"/>
        </w:rPr>
        <w:t xml:space="preserve"> для себя важным патриотизм, сплоченность и постоянный личностный рост. </w:t>
      </w:r>
      <w:r w:rsidR="000D4B51" w:rsidRPr="00A42271">
        <w:rPr>
          <w:rFonts w:ascii="Times New Roman" w:eastAsia="Times New Roman" w:hAnsi="Times New Roman" w:cs="Times New Roman"/>
          <w:b/>
          <w:i/>
          <w:color w:val="181818"/>
          <w:sz w:val="24"/>
          <w:szCs w:val="24"/>
          <w:lang w:eastAsia="ru-RU"/>
        </w:rPr>
        <w:t xml:space="preserve">Это </w:t>
      </w:r>
      <w:r w:rsidR="00F837A2" w:rsidRPr="00F837A2">
        <w:rPr>
          <w:rFonts w:ascii="Times New Roman" w:eastAsia="Times New Roman" w:hAnsi="Times New Roman" w:cs="Times New Roman"/>
          <w:b/>
          <w:i/>
          <w:color w:val="181818"/>
          <w:sz w:val="24"/>
          <w:szCs w:val="24"/>
          <w:lang w:eastAsia="ru-RU"/>
        </w:rPr>
        <w:t xml:space="preserve">была </w:t>
      </w:r>
      <w:r w:rsidR="000D4B51" w:rsidRPr="00A42271">
        <w:rPr>
          <w:rFonts w:ascii="Times New Roman" w:eastAsia="Times New Roman" w:hAnsi="Times New Roman" w:cs="Times New Roman"/>
          <w:b/>
          <w:i/>
          <w:color w:val="181818"/>
          <w:sz w:val="24"/>
          <w:szCs w:val="24"/>
          <w:lang w:eastAsia="ru-RU"/>
        </w:rPr>
        <w:t>хорошая школа для юного человека и будущего гражданина.</w:t>
      </w:r>
    </w:p>
    <w:p w:rsidR="000D4B51" w:rsidRPr="00A42271" w:rsidRDefault="000D4B51" w:rsidP="00F837A2">
      <w:pPr>
        <w:shd w:val="clear" w:color="auto" w:fill="FFFFFF"/>
        <w:spacing w:after="0" w:line="240" w:lineRule="auto"/>
        <w:jc w:val="both"/>
        <w:rPr>
          <w:rFonts w:ascii="Arial" w:eastAsia="Times New Roman" w:hAnsi="Arial" w:cs="Arial"/>
          <w:color w:val="181818"/>
          <w:sz w:val="16"/>
          <w:szCs w:val="16"/>
          <w:lang w:eastAsia="ru-RU"/>
        </w:rPr>
      </w:pPr>
    </w:p>
    <w:sectPr w:rsidR="000D4B51" w:rsidRPr="00A42271" w:rsidSect="00296E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55284"/>
    <w:multiLevelType w:val="multilevel"/>
    <w:tmpl w:val="D47A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D400DA"/>
    <w:multiLevelType w:val="multilevel"/>
    <w:tmpl w:val="A798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characterSpacingControl w:val="doNotCompress"/>
  <w:compat/>
  <w:rsids>
    <w:rsidRoot w:val="00A42271"/>
    <w:rsid w:val="000D4B51"/>
    <w:rsid w:val="000E10D3"/>
    <w:rsid w:val="00253912"/>
    <w:rsid w:val="00296E15"/>
    <w:rsid w:val="00463B97"/>
    <w:rsid w:val="008B5E63"/>
    <w:rsid w:val="009C49D9"/>
    <w:rsid w:val="00A42271"/>
    <w:rsid w:val="00AC1A12"/>
    <w:rsid w:val="00F83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E15"/>
  </w:style>
  <w:style w:type="paragraph" w:styleId="2">
    <w:name w:val="heading 2"/>
    <w:basedOn w:val="a"/>
    <w:next w:val="a"/>
    <w:link w:val="20"/>
    <w:uiPriority w:val="9"/>
    <w:unhideWhenUsed/>
    <w:qFormat/>
    <w:rsid w:val="00463B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63B9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22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2271"/>
    <w:rPr>
      <w:rFonts w:ascii="Tahoma" w:hAnsi="Tahoma" w:cs="Tahoma"/>
      <w:sz w:val="16"/>
      <w:szCs w:val="16"/>
    </w:rPr>
  </w:style>
  <w:style w:type="character" w:styleId="a5">
    <w:name w:val="Hyperlink"/>
    <w:basedOn w:val="a0"/>
    <w:uiPriority w:val="99"/>
    <w:semiHidden/>
    <w:unhideWhenUsed/>
    <w:rsid w:val="00F837A2"/>
    <w:rPr>
      <w:color w:val="0000FF"/>
      <w:u w:val="single"/>
    </w:rPr>
  </w:style>
  <w:style w:type="character" w:customStyle="1" w:styleId="text-cut2">
    <w:name w:val="text-cut2"/>
    <w:basedOn w:val="a0"/>
    <w:rsid w:val="00F837A2"/>
  </w:style>
  <w:style w:type="character" w:customStyle="1" w:styleId="30">
    <w:name w:val="Заголовок 3 Знак"/>
    <w:basedOn w:val="a0"/>
    <w:link w:val="3"/>
    <w:uiPriority w:val="9"/>
    <w:rsid w:val="00463B97"/>
    <w:rPr>
      <w:rFonts w:ascii="Times New Roman" w:eastAsia="Times New Roman" w:hAnsi="Times New Roman" w:cs="Times New Roman"/>
      <w:b/>
      <w:bCs/>
      <w:sz w:val="27"/>
      <w:szCs w:val="27"/>
      <w:lang w:eastAsia="ru-RU"/>
    </w:rPr>
  </w:style>
  <w:style w:type="character" w:customStyle="1" w:styleId="mw-headline">
    <w:name w:val="mw-headline"/>
    <w:basedOn w:val="a0"/>
    <w:rsid w:val="00463B97"/>
  </w:style>
  <w:style w:type="character" w:customStyle="1" w:styleId="mw-editsection">
    <w:name w:val="mw-editsection"/>
    <w:basedOn w:val="a0"/>
    <w:rsid w:val="00463B97"/>
  </w:style>
  <w:style w:type="character" w:customStyle="1" w:styleId="mw-editsection-bracket">
    <w:name w:val="mw-editsection-bracket"/>
    <w:basedOn w:val="a0"/>
    <w:rsid w:val="00463B97"/>
  </w:style>
  <w:style w:type="character" w:customStyle="1" w:styleId="mw-editsection-divider">
    <w:name w:val="mw-editsection-divider"/>
    <w:basedOn w:val="a0"/>
    <w:rsid w:val="00463B97"/>
  </w:style>
  <w:style w:type="paragraph" w:styleId="a6">
    <w:name w:val="Normal (Web)"/>
    <w:basedOn w:val="a"/>
    <w:uiPriority w:val="99"/>
    <w:unhideWhenUsed/>
    <w:rsid w:val="00463B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63B97"/>
    <w:rPr>
      <w:rFonts w:asciiTheme="majorHAnsi" w:eastAsiaTheme="majorEastAsia" w:hAnsiTheme="majorHAnsi" w:cstheme="majorBidi"/>
      <w:b/>
      <w:bCs/>
      <w:color w:val="4F81BD" w:themeColor="accent1"/>
      <w:sz w:val="26"/>
      <w:szCs w:val="26"/>
    </w:rPr>
  </w:style>
  <w:style w:type="character" w:customStyle="1" w:styleId="wikisource-ref">
    <w:name w:val="wikisource-ref"/>
    <w:basedOn w:val="a0"/>
    <w:rsid w:val="00463B97"/>
  </w:style>
</w:styles>
</file>

<file path=word/webSettings.xml><?xml version="1.0" encoding="utf-8"?>
<w:webSettings xmlns:r="http://schemas.openxmlformats.org/officeDocument/2006/relationships" xmlns:w="http://schemas.openxmlformats.org/wordprocessingml/2006/main">
  <w:divs>
    <w:div w:id="385958501">
      <w:bodyDiv w:val="1"/>
      <w:marLeft w:val="0"/>
      <w:marRight w:val="0"/>
      <w:marTop w:val="0"/>
      <w:marBottom w:val="0"/>
      <w:divBdr>
        <w:top w:val="none" w:sz="0" w:space="0" w:color="auto"/>
        <w:left w:val="none" w:sz="0" w:space="0" w:color="auto"/>
        <w:bottom w:val="none" w:sz="0" w:space="0" w:color="auto"/>
        <w:right w:val="none" w:sz="0" w:space="0" w:color="auto"/>
      </w:divBdr>
      <w:divsChild>
        <w:div w:id="1381514998">
          <w:marLeft w:val="0"/>
          <w:marRight w:val="0"/>
          <w:marTop w:val="0"/>
          <w:marBottom w:val="0"/>
          <w:divBdr>
            <w:top w:val="none" w:sz="0" w:space="0" w:color="auto"/>
            <w:left w:val="none" w:sz="0" w:space="0" w:color="auto"/>
            <w:bottom w:val="none" w:sz="0" w:space="0" w:color="auto"/>
            <w:right w:val="none" w:sz="0" w:space="0" w:color="auto"/>
          </w:divBdr>
        </w:div>
        <w:div w:id="1690372446">
          <w:marLeft w:val="336"/>
          <w:marRight w:val="0"/>
          <w:marTop w:val="120"/>
          <w:marBottom w:val="312"/>
          <w:divBdr>
            <w:top w:val="none" w:sz="0" w:space="0" w:color="auto"/>
            <w:left w:val="none" w:sz="0" w:space="0" w:color="auto"/>
            <w:bottom w:val="none" w:sz="0" w:space="0" w:color="auto"/>
            <w:right w:val="none" w:sz="0" w:space="0" w:color="auto"/>
          </w:divBdr>
          <w:divsChild>
            <w:div w:id="1801848838">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393432575">
          <w:marLeft w:val="336"/>
          <w:marRight w:val="0"/>
          <w:marTop w:val="120"/>
          <w:marBottom w:val="312"/>
          <w:divBdr>
            <w:top w:val="none" w:sz="0" w:space="0" w:color="auto"/>
            <w:left w:val="none" w:sz="0" w:space="0" w:color="auto"/>
            <w:bottom w:val="none" w:sz="0" w:space="0" w:color="auto"/>
            <w:right w:val="none" w:sz="0" w:space="0" w:color="auto"/>
          </w:divBdr>
          <w:divsChild>
            <w:div w:id="1677222386">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944069278">
          <w:marLeft w:val="336"/>
          <w:marRight w:val="0"/>
          <w:marTop w:val="120"/>
          <w:marBottom w:val="312"/>
          <w:divBdr>
            <w:top w:val="none" w:sz="0" w:space="0" w:color="auto"/>
            <w:left w:val="none" w:sz="0" w:space="0" w:color="auto"/>
            <w:bottom w:val="none" w:sz="0" w:space="0" w:color="auto"/>
            <w:right w:val="none" w:sz="0" w:space="0" w:color="auto"/>
          </w:divBdr>
          <w:divsChild>
            <w:div w:id="1314874375">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61563794">
          <w:marLeft w:val="336"/>
          <w:marRight w:val="0"/>
          <w:marTop w:val="120"/>
          <w:marBottom w:val="312"/>
          <w:divBdr>
            <w:top w:val="none" w:sz="0" w:space="0" w:color="auto"/>
            <w:left w:val="none" w:sz="0" w:space="0" w:color="auto"/>
            <w:bottom w:val="none" w:sz="0" w:space="0" w:color="auto"/>
            <w:right w:val="none" w:sz="0" w:space="0" w:color="auto"/>
          </w:divBdr>
          <w:divsChild>
            <w:div w:id="1529442065">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462263281">
          <w:marLeft w:val="336"/>
          <w:marRight w:val="0"/>
          <w:marTop w:val="120"/>
          <w:marBottom w:val="312"/>
          <w:divBdr>
            <w:top w:val="none" w:sz="0" w:space="0" w:color="auto"/>
            <w:left w:val="none" w:sz="0" w:space="0" w:color="auto"/>
            <w:bottom w:val="none" w:sz="0" w:space="0" w:color="auto"/>
            <w:right w:val="none" w:sz="0" w:space="0" w:color="auto"/>
          </w:divBdr>
          <w:divsChild>
            <w:div w:id="8484524">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69027926">
          <w:marLeft w:val="336"/>
          <w:marRight w:val="0"/>
          <w:marTop w:val="120"/>
          <w:marBottom w:val="312"/>
          <w:divBdr>
            <w:top w:val="none" w:sz="0" w:space="0" w:color="auto"/>
            <w:left w:val="none" w:sz="0" w:space="0" w:color="auto"/>
            <w:bottom w:val="none" w:sz="0" w:space="0" w:color="auto"/>
            <w:right w:val="none" w:sz="0" w:space="0" w:color="auto"/>
          </w:divBdr>
          <w:divsChild>
            <w:div w:id="2063938287">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527261263">
      <w:bodyDiv w:val="1"/>
      <w:marLeft w:val="0"/>
      <w:marRight w:val="0"/>
      <w:marTop w:val="0"/>
      <w:marBottom w:val="0"/>
      <w:divBdr>
        <w:top w:val="none" w:sz="0" w:space="0" w:color="auto"/>
        <w:left w:val="none" w:sz="0" w:space="0" w:color="auto"/>
        <w:bottom w:val="none" w:sz="0" w:space="0" w:color="auto"/>
        <w:right w:val="none" w:sz="0" w:space="0" w:color="auto"/>
      </w:divBdr>
    </w:div>
    <w:div w:id="706756609">
      <w:bodyDiv w:val="1"/>
      <w:marLeft w:val="0"/>
      <w:marRight w:val="0"/>
      <w:marTop w:val="0"/>
      <w:marBottom w:val="0"/>
      <w:divBdr>
        <w:top w:val="none" w:sz="0" w:space="0" w:color="auto"/>
        <w:left w:val="none" w:sz="0" w:space="0" w:color="auto"/>
        <w:bottom w:val="none" w:sz="0" w:space="0" w:color="auto"/>
        <w:right w:val="none" w:sz="0" w:space="0" w:color="auto"/>
      </w:divBdr>
      <w:divsChild>
        <w:div w:id="1318412366">
          <w:marLeft w:val="336"/>
          <w:marRight w:val="0"/>
          <w:marTop w:val="120"/>
          <w:marBottom w:val="312"/>
          <w:divBdr>
            <w:top w:val="none" w:sz="0" w:space="0" w:color="auto"/>
            <w:left w:val="none" w:sz="0" w:space="0" w:color="auto"/>
            <w:bottom w:val="none" w:sz="0" w:space="0" w:color="auto"/>
            <w:right w:val="none" w:sz="0" w:space="0" w:color="auto"/>
          </w:divBdr>
          <w:divsChild>
            <w:div w:id="1295869668">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837572317">
      <w:bodyDiv w:val="1"/>
      <w:marLeft w:val="0"/>
      <w:marRight w:val="0"/>
      <w:marTop w:val="0"/>
      <w:marBottom w:val="0"/>
      <w:divBdr>
        <w:top w:val="none" w:sz="0" w:space="0" w:color="auto"/>
        <w:left w:val="none" w:sz="0" w:space="0" w:color="auto"/>
        <w:bottom w:val="none" w:sz="0" w:space="0" w:color="auto"/>
        <w:right w:val="none" w:sz="0" w:space="0" w:color="auto"/>
      </w:divBdr>
      <w:divsChild>
        <w:div w:id="1709837777">
          <w:marLeft w:val="0"/>
          <w:marRight w:val="0"/>
          <w:marTop w:val="0"/>
          <w:marBottom w:val="0"/>
          <w:divBdr>
            <w:top w:val="none" w:sz="0" w:space="0" w:color="auto"/>
            <w:left w:val="none" w:sz="0" w:space="0" w:color="auto"/>
            <w:bottom w:val="none" w:sz="0" w:space="0" w:color="auto"/>
            <w:right w:val="none" w:sz="0" w:space="0" w:color="auto"/>
          </w:divBdr>
        </w:div>
        <w:div w:id="1594049495">
          <w:marLeft w:val="336"/>
          <w:marRight w:val="0"/>
          <w:marTop w:val="120"/>
          <w:marBottom w:val="312"/>
          <w:divBdr>
            <w:top w:val="none" w:sz="0" w:space="0" w:color="auto"/>
            <w:left w:val="none" w:sz="0" w:space="0" w:color="auto"/>
            <w:bottom w:val="none" w:sz="0" w:space="0" w:color="auto"/>
            <w:right w:val="none" w:sz="0" w:space="0" w:color="auto"/>
          </w:divBdr>
          <w:divsChild>
            <w:div w:id="366223698">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925501736">
      <w:bodyDiv w:val="1"/>
      <w:marLeft w:val="0"/>
      <w:marRight w:val="0"/>
      <w:marTop w:val="0"/>
      <w:marBottom w:val="0"/>
      <w:divBdr>
        <w:top w:val="none" w:sz="0" w:space="0" w:color="auto"/>
        <w:left w:val="none" w:sz="0" w:space="0" w:color="auto"/>
        <w:bottom w:val="none" w:sz="0" w:space="0" w:color="auto"/>
        <w:right w:val="none" w:sz="0" w:space="0" w:color="auto"/>
      </w:divBdr>
      <w:divsChild>
        <w:div w:id="1786384701">
          <w:marLeft w:val="336"/>
          <w:marRight w:val="0"/>
          <w:marTop w:val="120"/>
          <w:marBottom w:val="312"/>
          <w:divBdr>
            <w:top w:val="none" w:sz="0" w:space="0" w:color="auto"/>
            <w:left w:val="none" w:sz="0" w:space="0" w:color="auto"/>
            <w:bottom w:val="none" w:sz="0" w:space="0" w:color="auto"/>
            <w:right w:val="none" w:sz="0" w:space="0" w:color="auto"/>
          </w:divBdr>
          <w:divsChild>
            <w:div w:id="985859929">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321857245">
          <w:marLeft w:val="336"/>
          <w:marRight w:val="0"/>
          <w:marTop w:val="120"/>
          <w:marBottom w:val="312"/>
          <w:divBdr>
            <w:top w:val="none" w:sz="0" w:space="0" w:color="auto"/>
            <w:left w:val="none" w:sz="0" w:space="0" w:color="auto"/>
            <w:bottom w:val="none" w:sz="0" w:space="0" w:color="auto"/>
            <w:right w:val="none" w:sz="0" w:space="0" w:color="auto"/>
          </w:divBdr>
          <w:divsChild>
            <w:div w:id="1559199270">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04807670">
          <w:blockQuote w:val="1"/>
          <w:marLeft w:val="720"/>
          <w:marRight w:val="720"/>
          <w:marTop w:val="100"/>
          <w:marBottom w:val="100"/>
          <w:divBdr>
            <w:top w:val="none" w:sz="0" w:space="0" w:color="auto"/>
            <w:left w:val="single" w:sz="18" w:space="12" w:color="EAECF0"/>
            <w:bottom w:val="none" w:sz="0" w:space="0" w:color="auto"/>
            <w:right w:val="none" w:sz="0" w:space="0" w:color="auto"/>
          </w:divBdr>
        </w:div>
      </w:divsChild>
    </w:div>
    <w:div w:id="1165585311">
      <w:bodyDiv w:val="1"/>
      <w:marLeft w:val="0"/>
      <w:marRight w:val="0"/>
      <w:marTop w:val="0"/>
      <w:marBottom w:val="0"/>
      <w:divBdr>
        <w:top w:val="none" w:sz="0" w:space="0" w:color="auto"/>
        <w:left w:val="none" w:sz="0" w:space="0" w:color="auto"/>
        <w:bottom w:val="none" w:sz="0" w:space="0" w:color="auto"/>
        <w:right w:val="none" w:sz="0" w:space="0" w:color="auto"/>
      </w:divBdr>
      <w:divsChild>
        <w:div w:id="1595094138">
          <w:marLeft w:val="336"/>
          <w:marRight w:val="0"/>
          <w:marTop w:val="120"/>
          <w:marBottom w:val="312"/>
          <w:divBdr>
            <w:top w:val="none" w:sz="0" w:space="0" w:color="auto"/>
            <w:left w:val="none" w:sz="0" w:space="0" w:color="auto"/>
            <w:bottom w:val="none" w:sz="0" w:space="0" w:color="auto"/>
            <w:right w:val="none" w:sz="0" w:space="0" w:color="auto"/>
          </w:divBdr>
          <w:divsChild>
            <w:div w:id="1587374857">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359815397">
      <w:bodyDiv w:val="1"/>
      <w:marLeft w:val="0"/>
      <w:marRight w:val="0"/>
      <w:marTop w:val="0"/>
      <w:marBottom w:val="0"/>
      <w:divBdr>
        <w:top w:val="none" w:sz="0" w:space="0" w:color="auto"/>
        <w:left w:val="none" w:sz="0" w:space="0" w:color="auto"/>
        <w:bottom w:val="none" w:sz="0" w:space="0" w:color="auto"/>
        <w:right w:val="none" w:sz="0" w:space="0" w:color="auto"/>
      </w:divBdr>
    </w:div>
    <w:div w:id="1836993453">
      <w:bodyDiv w:val="1"/>
      <w:marLeft w:val="0"/>
      <w:marRight w:val="0"/>
      <w:marTop w:val="0"/>
      <w:marBottom w:val="0"/>
      <w:divBdr>
        <w:top w:val="none" w:sz="0" w:space="0" w:color="auto"/>
        <w:left w:val="none" w:sz="0" w:space="0" w:color="auto"/>
        <w:bottom w:val="none" w:sz="0" w:space="0" w:color="auto"/>
        <w:right w:val="none" w:sz="0" w:space="0" w:color="auto"/>
      </w:divBdr>
      <w:divsChild>
        <w:div w:id="1632710830">
          <w:marLeft w:val="0"/>
          <w:marRight w:val="0"/>
          <w:marTop w:val="0"/>
          <w:marBottom w:val="0"/>
          <w:divBdr>
            <w:top w:val="none" w:sz="0" w:space="0" w:color="auto"/>
            <w:left w:val="none" w:sz="0" w:space="0" w:color="auto"/>
            <w:bottom w:val="none" w:sz="0" w:space="0" w:color="auto"/>
            <w:right w:val="none" w:sz="0" w:space="0" w:color="auto"/>
          </w:divBdr>
          <w:divsChild>
            <w:div w:id="1791125207">
              <w:marLeft w:val="0"/>
              <w:marRight w:val="0"/>
              <w:marTop w:val="0"/>
              <w:marBottom w:val="0"/>
              <w:divBdr>
                <w:top w:val="none" w:sz="0" w:space="0" w:color="auto"/>
                <w:left w:val="none" w:sz="0" w:space="0" w:color="auto"/>
                <w:bottom w:val="none" w:sz="0" w:space="0" w:color="auto"/>
                <w:right w:val="none" w:sz="0" w:space="0" w:color="auto"/>
              </w:divBdr>
              <w:divsChild>
                <w:div w:id="136953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2309">
          <w:marLeft w:val="0"/>
          <w:marRight w:val="0"/>
          <w:marTop w:val="293"/>
          <w:marBottom w:val="0"/>
          <w:divBdr>
            <w:top w:val="none" w:sz="0" w:space="0" w:color="auto"/>
            <w:left w:val="none" w:sz="0" w:space="0" w:color="auto"/>
            <w:bottom w:val="none" w:sz="0" w:space="0" w:color="auto"/>
            <w:right w:val="none" w:sz="0" w:space="0" w:color="auto"/>
          </w:divBdr>
          <w:divsChild>
            <w:div w:id="343441114">
              <w:marLeft w:val="0"/>
              <w:marRight w:val="0"/>
              <w:marTop w:val="293"/>
              <w:marBottom w:val="0"/>
              <w:divBdr>
                <w:top w:val="none" w:sz="0" w:space="0" w:color="auto"/>
                <w:left w:val="none" w:sz="0" w:space="0" w:color="auto"/>
                <w:bottom w:val="none" w:sz="0" w:space="0" w:color="auto"/>
                <w:right w:val="none" w:sz="0" w:space="0" w:color="auto"/>
              </w:divBdr>
              <w:divsChild>
                <w:div w:id="15599422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0%D0%B0%D0%B7%D0%B2%D0%B5%D0%B4%D1%87%D0%B8%D0%BA" TargetMode="External"/><Relationship Id="rId18" Type="http://schemas.openxmlformats.org/officeDocument/2006/relationships/hyperlink" Target="https://ru.wikipedia.org/wiki/%D0%93%D0%B5%D1%80%D0%BE%D0%B9_%D0%A1%D0%BE%D0%B2%D0%B5%D1%82%D1%81%D0%BA%D0%BE%D0%B3%D0%BE_%D0%A1%D0%BE%D1%8E%D0%B7%D0%B0" TargetMode="External"/><Relationship Id="rId26" Type="http://schemas.openxmlformats.org/officeDocument/2006/relationships/hyperlink" Target="https://ru.wikipedia.org/wiki/%D0%90%D1%80%D1%82%D0%B5%D0%BA" TargetMode="External"/><Relationship Id="rId39" Type="http://schemas.openxmlformats.org/officeDocument/2006/relationships/image" Target="media/image4.jpeg"/><Relationship Id="rId21" Type="http://schemas.openxmlformats.org/officeDocument/2006/relationships/hyperlink" Target="https://ru.wikipedia.org/wiki/%D0%9C%D0%B0%D1%80%D0%B0%D1%82_%D0%9A%D0%B0%D0%B7%D0%B5%D0%B9" TargetMode="External"/><Relationship Id="rId34" Type="http://schemas.openxmlformats.org/officeDocument/2006/relationships/hyperlink" Target="https://ru.wikipedia.org/wiki/%D0%A3%D0%A1%D0%A1%D0%A0" TargetMode="External"/><Relationship Id="rId42" Type="http://schemas.openxmlformats.org/officeDocument/2006/relationships/image" Target="media/image5.jpeg"/><Relationship Id="rId47" Type="http://schemas.openxmlformats.org/officeDocument/2006/relationships/hyperlink" Target="https://ru.wikipedia.org/wiki/%D0%9C%D0%B0%D1%80%D1%88_%D1%8E%D0%BD%D1%8B%D1%85_%D0%BF%D0%B8%D0%BE%D0%BD%D0%B5%D1%80%D0%BE%D0%B2" TargetMode="External"/><Relationship Id="rId50" Type="http://schemas.openxmlformats.org/officeDocument/2006/relationships/hyperlink" Target="https://ru.wikipedia.org/wiki/%D0%9F%D0%B5%D1%80%D0%B5%D1%81%D1%82%D1%80%D0%BE%D0%B9%D0%BA%D0%B0" TargetMode="External"/><Relationship Id="rId55" Type="http://schemas.openxmlformats.org/officeDocument/2006/relationships/hyperlink" Target="https://ru.wikipedia.org/wiki/%D0%9E%D1%80%D0%BB%D1%91%D0%BD%D0%BE%D0%BA_(%D0%B3%D0%BE%D1%81%D1%82%D0%B8%D0%BD%D0%B8%D1%86%D0%B0)" TargetMode="External"/><Relationship Id="rId63" Type="http://schemas.openxmlformats.org/officeDocument/2006/relationships/hyperlink" Target="https://ru.wikipedia.org/wiki/%D0%9F%D1%80%D0%B0%D0%B2%D0%BE%D0%BF%D1%80%D0%B5%D0%B5%D0%BC%D1%81%D1%82%D0%B2%D0%BE" TargetMode="External"/><Relationship Id="rId68" Type="http://schemas.openxmlformats.org/officeDocument/2006/relationships/hyperlink" Target="https://ru.wikipedia.org/w/index.php?title=%D0%A1%D0%9F%D0%9E-%D0%A4%D0%94%D0%9E&amp;action=edit&amp;redlink=1" TargetMode="External"/><Relationship Id="rId76" Type="http://schemas.openxmlformats.org/officeDocument/2006/relationships/hyperlink" Target="https://ru.wikipedia.org/wiki/%D0%A0%D0%BE%D1%81%D1%81%D0%B8%D0%B9%D1%81%D0%BA%D0%BE%D0%B5_%D0%B4%D0%B2%D0%B8%D0%B6%D0%B5%D0%BD%D0%B8%D0%B5_%D1%88%D0%BA%D0%BE%D0%BB%D1%8C%D0%BD%D0%B8%D0%BA%D0%BE%D0%B2" TargetMode="External"/><Relationship Id="rId7" Type="http://schemas.openxmlformats.org/officeDocument/2006/relationships/image" Target="media/image2.jpeg"/><Relationship Id="rId71" Type="http://schemas.openxmlformats.org/officeDocument/2006/relationships/hyperlink" Target="https://ru.wikipedia.org/wiki/%D0%9A%D0%9F%D0%A0%D0%A4" TargetMode="External"/><Relationship Id="rId2" Type="http://schemas.openxmlformats.org/officeDocument/2006/relationships/numbering" Target="numbering.xml"/><Relationship Id="rId16" Type="http://schemas.openxmlformats.org/officeDocument/2006/relationships/hyperlink" Target="https://ru.wikipedia.org/wiki/%D0%9E%D1%80%D0%B4%D0%B5%D0%BD" TargetMode="External"/><Relationship Id="rId29" Type="http://schemas.openxmlformats.org/officeDocument/2006/relationships/hyperlink" Target="https://ru.wikipedia.org/wiki/%D0%A0%D0%A1%D0%A4%D0%A1%D0%A0" TargetMode="External"/><Relationship Id="rId11" Type="http://schemas.openxmlformats.org/officeDocument/2006/relationships/hyperlink" Target="https://ru.wikipedia.org/wiki/%D0%92%D0%B5%D0%BB%D0%B8%D0%BA%D0%B0%D1%8F_%D0%9E%D1%82%D0%B5%D1%87%D0%B5%D1%81%D1%82%D0%B2%D0%B5%D0%BD%D0%BD%D0%B0%D1%8F_%D0%B2%D0%BE%D0%B9%D0%BD%D0%B0" TargetMode="External"/><Relationship Id="rId24" Type="http://schemas.openxmlformats.org/officeDocument/2006/relationships/hyperlink" Target="https://ru.wikipedia.org/wiki/%D0%9F%D0%B8%D0%BE%D0%BD%D0%B5%D1%80%D1%8B-%D0%B3%D0%B5%D1%80%D0%BE%D0%B8" TargetMode="External"/><Relationship Id="rId32" Type="http://schemas.openxmlformats.org/officeDocument/2006/relationships/hyperlink" Target="https://ru.wikipedia.org/w/index.php?title=%D0%9C%D0%BE%D0%BB%D0%BE%D0%B4%D0%B0%D1%8F_%D0%B3%D0%B2%D0%B0%D1%80%D0%B4%D0%B8%D1%8F_(%D0%BF%D0%B8%D0%BE%D0%BD%D0%B5%D1%80%D1%81%D0%BA%D0%B8%D0%B9_%D0%BB%D0%B0%D0%B3%D0%B5%D1%80%D1%8C)&amp;action=edit&amp;redlink=1" TargetMode="External"/><Relationship Id="rId37" Type="http://schemas.openxmlformats.org/officeDocument/2006/relationships/hyperlink" Target="https://ru.wikipedia.org/wiki/%D0%91%D0%A1%D0%A1%D0%A0" TargetMode="External"/><Relationship Id="rId40" Type="http://schemas.openxmlformats.org/officeDocument/2006/relationships/hyperlink" Target="https://ru.wikipedia.org/wiki/%D0%9F%D0%B8%D0%BB%D0%BE%D1%82%D0%BA%D0%B0" TargetMode="External"/><Relationship Id="rId45" Type="http://schemas.openxmlformats.org/officeDocument/2006/relationships/hyperlink" Target="https://ru.wikipedia.org/wiki/%D0%93%D0%BE%D1%80%D0%BD_(%D0%BC%D1%83%D0%B7%D1%8B%D0%BA%D0%B0%D0%BB%D1%8C%D0%BD%D1%8B%D0%B9_%D0%B8%D0%BD%D1%81%D1%82%D1%80%D1%83%D0%BC%D0%B5%D0%BD%D1%82)" TargetMode="External"/><Relationship Id="rId53" Type="http://schemas.openxmlformats.org/officeDocument/2006/relationships/hyperlink" Target="https://ru.wikipedia.org/wiki/%D0%A7%D0%B5%D0%BF%D1%83%D1%80%D0%BD%D1%8B%D1%85,_%D0%95%D0%BB%D0%B5%D0%BD%D0%B0_%D0%95%D0%B2%D0%B3%D0%B5%D0%BD%D1%8C%D0%B5%D0%B2%D0%BD%D0%B0" TargetMode="External"/><Relationship Id="rId58" Type="http://schemas.openxmlformats.org/officeDocument/2006/relationships/hyperlink" Target="https://ru.wikipedia.org/wiki/%D0%A0%D0%B0%D1%81%D0%BF%D0%B0%D0%B4_%D0%A1%D0%A1%D0%A1%D0%A0" TargetMode="External"/><Relationship Id="rId66" Type="http://schemas.openxmlformats.org/officeDocument/2006/relationships/hyperlink" Target="https://ru.wikipedia.org/wiki/%D0%91%D0%B5%D0%BB%D0%BE%D1%80%D1%83%D1%81%D1%81%D0%BA%D0%B8%D0%B9_%D1%80%D0%B5%D1%81%D0%BF%D1%83%D0%B1%D0%BB%D0%B8%D0%BA%D0%B0%D0%BD%D1%81%D0%BA%D0%B8%D0%B9_%D1%81%D0%BE%D1%8E%D0%B7_%D0%BC%D0%BE%D0%BB%D0%BE%D0%B4%D1%91%D0%B6%D0%B8" TargetMode="External"/><Relationship Id="rId74" Type="http://schemas.openxmlformats.org/officeDocument/2006/relationships/hyperlink" Target="https://ru.wikipedia.org/wiki/%D0%9C%D0%B5%D0%B4%D0%B2%D0%B5%D0%B4%D0%B5%D0%B2,_%D0%94%D0%BC%D0%B8%D1%82%D1%80%D0%B8%D0%B9_%D0%90%D0%BD%D0%B0%D1%82%D0%BE%D0%BB%D1%8C%D0%B5%D0%B2%D0%B8%D1%87" TargetMode="External"/><Relationship Id="rId5" Type="http://schemas.openxmlformats.org/officeDocument/2006/relationships/webSettings" Target="webSettings.xml"/><Relationship Id="rId15" Type="http://schemas.openxmlformats.org/officeDocument/2006/relationships/hyperlink" Target="https://ru.wikipedia.org/wiki/%D0%AE%D0%BD%D0%B3%D0%B0" TargetMode="External"/><Relationship Id="rId23" Type="http://schemas.openxmlformats.org/officeDocument/2006/relationships/hyperlink" Target="https://ru.wikipedia.org/wiki/%D0%92%D1%81%D0%B5%D1%81%D0%BE%D1%8E%D0%B7%D0%BD%D0%B0%D1%8F_%D0%BF%D0%B8%D0%BE%D0%BD%D0%B5%D1%80%D1%81%D0%BA%D0%B0%D1%8F_%D0%BE%D1%80%D0%B3%D0%B0%D0%BD%D0%B8%D0%B7%D0%B0%D1%86%D0%B8%D1%8F_%D0%B8%D0%BC%D0%B5%D0%BD%D0%B8_%D0%92._%D0%98._%D0%9B%D0%B5%D0%BD%D0%B8%D0%BD%D0%B0" TargetMode="External"/><Relationship Id="rId28" Type="http://schemas.openxmlformats.org/officeDocument/2006/relationships/hyperlink" Target="https://ru.wikipedia.org/wiki/%D0%9A%D1%80%D0%B0%D1%81%D0%BD%D0%BE%D0%B4%D0%B0%D1%80%D1%81%D0%BA%D0%B8%D0%B9_%D0%BA%D1%80%D0%B0%D0%B9" TargetMode="External"/><Relationship Id="rId36" Type="http://schemas.openxmlformats.org/officeDocument/2006/relationships/hyperlink" Target="https://ru.wikipedia.org/wiki/%D0%9C%D0%B8%D0%BD%D1%81%D0%BA%D0%B0%D1%8F_%D0%BE%D0%B1%D0%BB%D0%B0%D1%81%D1%82%D1%8C" TargetMode="External"/><Relationship Id="rId49" Type="http://schemas.openxmlformats.org/officeDocument/2006/relationships/hyperlink" Target="https://ru.wikipedia.org/wiki/%D0%96%D0%B0%D1%80%D0%BE%D0%B2,_%D0%90%D0%BB%D0%B5%D0%BA%D1%81%D0%B0%D0%BD%D0%B4%D1%80_%D0%90%D0%BB%D0%B5%D0%BA%D1%81%D0%B5%D0%B5%D0%B2%D0%B8%D1%87" TargetMode="External"/><Relationship Id="rId57" Type="http://schemas.openxmlformats.org/officeDocument/2006/relationships/hyperlink" Target="https://ru.wikipedia.org/wiki/%D0%9A%D0%BE%D0%BF%D1%8C%D0%B5%D0%B2,_%D0%92%D1%8F%D1%87%D0%B5%D1%81%D0%BB%D0%B0%D0%B2_%D0%92%D1%81%D0%B5%D0%B2%D0%BE%D0%BB%D0%BE%D0%B4%D0%BE%D0%B2%D0%B8%D1%87" TargetMode="External"/><Relationship Id="rId61" Type="http://schemas.openxmlformats.org/officeDocument/2006/relationships/hyperlink" Target="https://ru.wikipedia.org/wiki/%D0%9C%D1%83%D0%BD%D0%B8%D1%86%D0%B8%D0%BF%D0%B0%D0%BB%D0%B8%D1%82%D0%B5%D1%82" TargetMode="External"/><Relationship Id="rId10" Type="http://schemas.openxmlformats.org/officeDocument/2006/relationships/hyperlink" Target="https://ru.wikipedia.org/wiki/%D0%9F%D0%BB%D0%B5%D0%BD%D0%B0%D1%80%D0%BD%D0%BE%D0%B5_%D0%B7%D0%B0%D1%81%D0%B5%D0%B4%D0%B0%D0%BD%D0%B8%D0%B5" TargetMode="External"/><Relationship Id="rId19" Type="http://schemas.openxmlformats.org/officeDocument/2006/relationships/hyperlink" Target="https://ru.wikipedia.org/wiki/%D0%9B%D1%91%D0%BD%D1%8F_%D0%93%D0%BE%D0%BB%D0%B8%D0%BA%D0%BE%D0%B2" TargetMode="External"/><Relationship Id="rId31" Type="http://schemas.openxmlformats.org/officeDocument/2006/relationships/hyperlink" Target="https://ru.wikipedia.org/wiki/%D0%9F%D1%80%D0%B8%D0%BC%D0%BE%D1%80%D1%81%D0%BA%D0%B8%D0%B9_%D0%BA%D1%80%D0%B0%D0%B9" TargetMode="External"/><Relationship Id="rId44" Type="http://schemas.openxmlformats.org/officeDocument/2006/relationships/hyperlink" Target="https://ru.wikipedia.org/wiki/%D0%9F%D0%B8%D0%BE%D0%BD%D0%B5%D1%80%D1%81%D0%BA%D0%B8%D0%B9_%D0%B7%D0%BD%D0%B0%D1%87%D0%BE%D0%BA" TargetMode="External"/><Relationship Id="rId52" Type="http://schemas.openxmlformats.org/officeDocument/2006/relationships/hyperlink" Target="https://ru.wikipedia.org/wiki/%D0%90%D1%80%D1%82%D0%B5%D0%BA" TargetMode="External"/><Relationship Id="rId60" Type="http://schemas.openxmlformats.org/officeDocument/2006/relationships/hyperlink" Target="https://ru.wikipedia.org/wiki/%D0%94%D0%B2%D0%BE%D1%80%D0%B5%D1%86_%D0%BF%D0%B8%D0%BE%D0%BD%D0%B5%D1%80%D0%BE%D0%B2" TargetMode="External"/><Relationship Id="rId65" Type="http://schemas.openxmlformats.org/officeDocument/2006/relationships/hyperlink" Target="https://ru.wikipedia.org/wiki/%D0%9B%D1%83%D0%BA%D0%B0%D1%88%D0%B5%D0%BD%D0%BA%D0%BE,_%D0%90%D0%BB%D0%B5%D0%BA%D1%81%D0%B0%D0%BD%D0%B4%D1%80_%D0%93%D1%80%D0%B8%D0%B3%D0%BE%D1%80%D1%8C%D0%B5%D0%B2%D0%B8%D1%87" TargetMode="External"/><Relationship Id="rId73" Type="http://schemas.openxmlformats.org/officeDocument/2006/relationships/hyperlink" Target="https://ru.wikipedia.org/wiki/%D0%9C%D0%BE%D1%81%D0%BA%D0%B2%D0%B0"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A%D0%9F%D0%A1%D0%A1" TargetMode="External"/><Relationship Id="rId14" Type="http://schemas.openxmlformats.org/officeDocument/2006/relationships/hyperlink" Target="https://ru.wikipedia.org/wiki/%D0%9F%D0%B0%D1%80%D1%82%D0%B8%D0%B7%D0%B0%D0%BD" TargetMode="External"/><Relationship Id="rId22" Type="http://schemas.openxmlformats.org/officeDocument/2006/relationships/hyperlink" Target="https://ru.wikipedia.org/wiki/%D0%92%D0%B0%D0%BB%D1%8F_%D0%9A%D0%BE%D1%82%D0%B8%D0%BA" TargetMode="External"/><Relationship Id="rId27" Type="http://schemas.openxmlformats.org/officeDocument/2006/relationships/hyperlink" Target="https://ru.wikipedia.org/wiki/%D0%9E%D1%80%D0%BB%D1%91%D0%BD%D0%BE%D0%BA_(%D0%92%D1%81%D0%B5%D1%80%D0%BE%D1%81%D1%81%D0%B8%D0%B9%D1%81%D0%BA%D0%B8%D0%B9_%D0%94%D0%B5%D1%82%D1%81%D0%BA%D0%B8%D0%B9_%D0%A6%D0%B5%D0%BD%D1%82%D1%80)" TargetMode="External"/><Relationship Id="rId30" Type="http://schemas.openxmlformats.org/officeDocument/2006/relationships/hyperlink" Target="https://ru.wikipedia.org/wiki/%D0%9E%D0%BA%D0%B5%D0%B0%D0%BD_(%D0%BF%D0%B8%D0%BE%D0%BD%D0%B5%D1%80%D1%81%D0%BA%D0%B8%D0%B9_%D0%BB%D0%B0%D0%B3%D0%B5%D1%80%D1%8C)" TargetMode="External"/><Relationship Id="rId35" Type="http://schemas.openxmlformats.org/officeDocument/2006/relationships/hyperlink" Target="https://ru.wikipedia.org/wiki/%D0%97%D1%83%D0%B1%D1%80%D1%91%D0%BD%D0%BE%D0%BA_(%D0%BF%D0%B8%D0%BE%D0%BD%D0%B5%D1%80%D1%81%D0%BA%D0%B8%D0%B9_%D0%BB%D0%B0%D0%B3%D0%B5%D1%80%D1%8C)" TargetMode="External"/><Relationship Id="rId43" Type="http://schemas.openxmlformats.org/officeDocument/2006/relationships/hyperlink" Target="https://ru.wikipedia.org/wiki/%D0%9F%D0%B8%D0%BE%D0%BD%D0%B5%D1%80%D1%81%D0%BA%D0%B8%D0%B9_%D0%B3%D0%B0%D0%BB%D1%81%D1%82%D1%83%D0%BA" TargetMode="External"/><Relationship Id="rId48" Type="http://schemas.openxmlformats.org/officeDocument/2006/relationships/hyperlink" Target="https://ru.wikipedia.org/wiki/%D0%9A%D0%B0%D0%B9%D0%B4%D0%B0%D0%BD-%D0%94%D1%91%D1%88%D0%BA%D0%B8%D0%BD,_%D0%A1%D0%B5%D1%80%D0%B3%D0%B5%D0%B9_%D0%A4%D1%91%D0%B4%D0%BE%D1%80%D0%BE%D0%B2%D0%B8%D1%87" TargetMode="External"/><Relationship Id="rId56" Type="http://schemas.openxmlformats.org/officeDocument/2006/relationships/hyperlink" Target="https://ru.wikipedia.org/wiki/%D0%97%D1%8E%D0%BA%D0%B8%D0%BD,_%D0%92%D0%BB%D0%B0%D0%B4%D0%B8%D0%BC%D0%B8%D1%80_%D0%9C%D0%B8%D1%85%D0%B0%D0%B9%D0%BB%D0%BE%D0%B2%D0%B8%D1%87" TargetMode="External"/><Relationship Id="rId64" Type="http://schemas.openxmlformats.org/officeDocument/2006/relationships/hyperlink" Target="https://ru.wikipedia.org/wiki/%D0%91%D0%B5%D0%BB%D0%B0%D1%80%D1%83%D1%81%D1%8C" TargetMode="External"/><Relationship Id="rId69" Type="http://schemas.openxmlformats.org/officeDocument/2006/relationships/hyperlink" Target="https://ru.wikipedia.org/wiki/%D0%9F%D0%BE%D0%BB%D0%B8%D1%82%D0%B8%D1%87%D0%B5%D1%81%D0%BA%D0%B0%D1%8F_%D0%BF%D0%B0%D1%80%D1%82%D0%B8%D1%8F" TargetMode="External"/><Relationship Id="rId77" Type="http://schemas.openxmlformats.org/officeDocument/2006/relationships/fontTable" Target="fontTable.xml"/><Relationship Id="rId8" Type="http://schemas.openxmlformats.org/officeDocument/2006/relationships/image" Target="media/image3.jpeg"/><Relationship Id="rId51" Type="http://schemas.openxmlformats.org/officeDocument/2006/relationships/hyperlink" Target="https://ru.wikipedia.org/wiki/%D0%9B%D0%B8%D0%B1%D0%B5%D1%80%D0%B0%D0%BB" TargetMode="External"/><Relationship Id="rId72" Type="http://schemas.openxmlformats.org/officeDocument/2006/relationships/hyperlink" Target="https://ru.wikipedia.org/wiki/%D0%9A%D1%80%D0%B0%D1%81%D0%BD%D0%B0%D1%8F_%D0%BF%D0%BB%D0%BE%D1%89%D0%B0%D0%B4%D1%8C" TargetMode="External"/><Relationship Id="rId3" Type="http://schemas.openxmlformats.org/officeDocument/2006/relationships/styles" Target="styles.xml"/><Relationship Id="rId12" Type="http://schemas.openxmlformats.org/officeDocument/2006/relationships/hyperlink" Target="https://ru.wikipedia.org/wiki/%D0%A2%D1%80%D0%B5%D1%82%D0%B8%D0%B9_%D1%80%D0%B5%D0%B9%D1%85" TargetMode="External"/><Relationship Id="rId17" Type="http://schemas.openxmlformats.org/officeDocument/2006/relationships/hyperlink" Target="https://ru.wikipedia.org/wiki/%D0%9C%D0%B5%D0%B4%D0%B0%D0%BB%D1%8C" TargetMode="External"/><Relationship Id="rId25" Type="http://schemas.openxmlformats.org/officeDocument/2006/relationships/hyperlink" Target="https://ru.wikipedia.org/wiki/%D0%9F%D0%B8%D0%BE%D0%BD%D0%B5%D1%80%D1%81%D0%BA%D0%B8%D0%B5_%D0%BB%D0%B0%D0%B3%D0%B5%D1%80%D1%8F" TargetMode="External"/><Relationship Id="rId33" Type="http://schemas.openxmlformats.org/officeDocument/2006/relationships/hyperlink" Target="https://ru.wikipedia.org/wiki/%D0%9E%D0%B4%D0%B5%D1%81%D1%81%D0%BA%D0%B0%D1%8F_%D0%BE%D0%B1%D0%BB%D0%B0%D1%81%D1%82%D1%8C" TargetMode="External"/><Relationship Id="rId38" Type="http://schemas.openxmlformats.org/officeDocument/2006/relationships/hyperlink" Target="https://commons.wikimedia.org/wiki/File:Soviet_Pioneer_white_dress_uniform_in_Moscow_State_Historical_Museum.jpg?uselang=ru" TargetMode="External"/><Relationship Id="rId46" Type="http://schemas.openxmlformats.org/officeDocument/2006/relationships/hyperlink" Target="https://ru.wikipedia.org/wiki/%D0%A1%D1%82%D0%B5%D0%BD%D0%B3%D0%B0%D0%B7%D0%B5%D1%82%D0%B0" TargetMode="External"/><Relationship Id="rId59" Type="http://schemas.openxmlformats.org/officeDocument/2006/relationships/hyperlink" Target="https://ru.wikipedia.org/wiki/%D0%9D%D0%BE%D0%B2%D0%B0%D1%8F_%D0%BF%D0%BB%D0%BE%D1%89%D0%B0%D0%B4%D1%8C_(%D0%9C%D0%BE%D1%81%D0%BA%D0%B2%D0%B0)" TargetMode="External"/><Relationship Id="rId67" Type="http://schemas.openxmlformats.org/officeDocument/2006/relationships/hyperlink" Target="https://ru.wikipedia.org/wiki/%D0%A4%D0%BB%D0%B0%D0%B3_%D0%91%D0%B5%D0%BB%D0%B0%D1%80%D1%83%D1%81%D0%B8" TargetMode="External"/><Relationship Id="rId20" Type="http://schemas.openxmlformats.org/officeDocument/2006/relationships/hyperlink" Target="https://ru.wikipedia.org/wiki/%D0%97%D0%B8%D0%BD%D0%B0_%D0%9F%D0%BE%D1%80%D1%82%D0%BD%D0%BE%D0%B2%D0%B0" TargetMode="External"/><Relationship Id="rId41" Type="http://schemas.openxmlformats.org/officeDocument/2006/relationships/hyperlink" Target="https://commons.wikimedia.org/wiki/File:Red_Young_Pioneers_neckerchief.jpg?uselang=ru" TargetMode="External"/><Relationship Id="rId54" Type="http://schemas.openxmlformats.org/officeDocument/2006/relationships/hyperlink" Target="https://ru.wikisource.org/wiki/%D0%9F%D0%BE%D0%BB%D0%BE%D0%B6%D0%B5%D0%BD%D0%B8%D0%B5_%D0%BE_%D0%92%D1%81%D0%B5%D1%81%D0%BE%D1%8E%D0%B7%D0%BD%D0%BE%D0%B9_%D0%BF%D0%B8%D0%BE%D0%BD%D0%B5%D1%80%D1%81%D0%BA%D0%BE%D0%B9_%D0%BE%D1%80%D0%B3%D0%B0%D0%BD%D0%B8%D0%B7%D0%B0%D1%86%D0%B8%D0%B8_%D0%B8%D0%BC%D0%B5%D0%BD%D0%B8_%D0%92.%D0%98._%D0%9B%D0%B5%D0%BD%D0%B8%D0%BD%D0%B0_1967_%D0%B3%D0%BE%D0%B4%D0%B0" TargetMode="External"/><Relationship Id="rId62" Type="http://schemas.openxmlformats.org/officeDocument/2006/relationships/hyperlink" Target="https://ru.wikipedia.org/wiki/%D0%9F%D0%B8%D0%BE%D0%BD%D0%B5%D1%80%D1%81%D0%BA%D0%B8%D0%B9_%D0%BB%D0%B0%D0%B3%D0%B5%D1%80%D1%8C" TargetMode="External"/><Relationship Id="rId70" Type="http://schemas.openxmlformats.org/officeDocument/2006/relationships/hyperlink" Target="https://ru.wikipedia.org/wiki/%D0%9C%D0%B8%D0%BD%D0%B8%D1%81%D1%82%D0%B5%D1%80%D1%81%D1%82%D0%B2%D0%BE_%D1%8E%D1%81%D1%82%D0%B8%D1%86%D0%B8%D0%B8_%D0%A0%D0%BE%D1%81%D1%81%D0%B8%D0%B9%D1%81%D0%BA%D0%BE%D0%B9_%D0%A4%D0%B5%D0%B4%D0%B5%D1%80%D0%B0%D1%86%D0%B8%D0%B8" TargetMode="External"/><Relationship Id="rId75" Type="http://schemas.openxmlformats.org/officeDocument/2006/relationships/hyperlink" Target="https://ru.wikipedia.org/wiki/%D0%9F%D1%83%D1%82%D0%B8%D0%BD,_%D0%92%D0%BB%D0%B0%D0%B4%D0%B8%D0%BC%D0%B8%D1%80_%D0%92%D0%BB%D0%B0%D0%B4%D0%B8%D0%BC%D0%B8%D1%80%D0%BE%D0%B2%D0%B8%D1%87" TargetMode="External"/><Relationship Id="rId1" Type="http://schemas.openxmlformats.org/officeDocument/2006/relationships/customXml" Target="../customXml/item1.xml"/><Relationship Id="rId6"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D618A-E89B-4A27-A0C4-F120F5B0A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4077</Words>
  <Characters>23239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Скляр С В</dc:creator>
  <cp:lastModifiedBy>Скляр С В</cp:lastModifiedBy>
  <cp:revision>4</cp:revision>
  <dcterms:created xsi:type="dcterms:W3CDTF">2022-05-18T14:09:00Z</dcterms:created>
  <dcterms:modified xsi:type="dcterms:W3CDTF">2022-05-18T14:12:00Z</dcterms:modified>
</cp:coreProperties>
</file>