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2C" w:rsidRDefault="00DF0E2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-300990</wp:posOffset>
            </wp:positionV>
            <wp:extent cx="489585" cy="609600"/>
            <wp:effectExtent l="19050" t="0" r="5715" b="0"/>
            <wp:wrapNone/>
            <wp:docPr id="2" name="Рисунок 2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766F5" w:rsidTr="00C766F5">
        <w:tc>
          <w:tcPr>
            <w:tcW w:w="4785" w:type="dxa"/>
          </w:tcPr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ЗАМЕСТИТЕЛЬ ГЛАВЫ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СТАРОМИНСКИЙ РАЙОН,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НАЧАЛЬНИК УПРАВЛЕНИЯ</w:t>
            </w:r>
            <w:r w:rsidRPr="00DF0E2C">
              <w:rPr>
                <w:rFonts w:ascii="Times New Roman" w:hAnsi="Times New Roman" w:cs="Times New Roman"/>
              </w:rPr>
              <w:br/>
              <w:t>ЭКОНОМИКИ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 xml:space="preserve">Красная, ул., д. 13, </w:t>
            </w:r>
            <w:proofErr w:type="spellStart"/>
            <w:r w:rsidRPr="00DF0E2C">
              <w:rPr>
                <w:rFonts w:ascii="Times New Roman" w:hAnsi="Times New Roman" w:cs="Times New Roman"/>
              </w:rPr>
              <w:t>ст-ца</w:t>
            </w:r>
            <w:proofErr w:type="spellEnd"/>
            <w:r w:rsidRPr="00DF0E2C">
              <w:rPr>
                <w:rFonts w:ascii="Times New Roman" w:hAnsi="Times New Roman" w:cs="Times New Roman"/>
              </w:rPr>
              <w:t xml:space="preserve"> Староминская,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Краснодарский край, 353600,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тел. (86153) 5-78-83</w:t>
            </w:r>
          </w:p>
          <w:p w:rsidR="00DF0E2C" w:rsidRPr="00DF0E2C" w:rsidRDefault="00DF0E2C" w:rsidP="00DF0E2C">
            <w:pPr>
              <w:pStyle w:val="2"/>
              <w:outlineLvl w:val="1"/>
              <w:rPr>
                <w:bCs/>
                <w:sz w:val="24"/>
              </w:rPr>
            </w:pPr>
            <w:r w:rsidRPr="00DF0E2C">
              <w:rPr>
                <w:bCs/>
                <w:sz w:val="24"/>
              </w:rPr>
              <w:t>ОКПО 04019143 ОКВЭД 75.11.31</w:t>
            </w:r>
          </w:p>
          <w:p w:rsidR="00DF0E2C" w:rsidRPr="00DF0E2C" w:rsidRDefault="00DF0E2C" w:rsidP="00DF0E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ИНН 2350006732 КПП 235001001</w:t>
            </w:r>
          </w:p>
          <w:p w:rsidR="00DF0E2C" w:rsidRPr="00DF0E2C" w:rsidRDefault="00DF0E2C" w:rsidP="00DF0E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_______________ № __________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</w:p>
          <w:p w:rsidR="00C766F5" w:rsidRDefault="00DF0E2C" w:rsidP="00DF0E2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2C">
              <w:rPr>
                <w:rFonts w:ascii="Times New Roman" w:hAnsi="Times New Roman" w:cs="Times New Roman"/>
              </w:rPr>
              <w:t>На № _________________ от ___________</w:t>
            </w:r>
          </w:p>
        </w:tc>
        <w:tc>
          <w:tcPr>
            <w:tcW w:w="4786" w:type="dxa"/>
          </w:tcPr>
          <w:p w:rsidR="00C766F5" w:rsidRPr="00C766F5" w:rsidRDefault="00C766F5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66F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главы, начальнику управления </w:t>
            </w:r>
            <w:r w:rsidR="00223FD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хозяйства </w:t>
            </w:r>
            <w:r w:rsidRPr="00C766F5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Староминский район</w:t>
            </w:r>
          </w:p>
          <w:p w:rsidR="00C766F5" w:rsidRPr="00C766F5" w:rsidRDefault="00223FDC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Гавриш</w:t>
            </w:r>
            <w:proofErr w:type="spellEnd"/>
          </w:p>
          <w:p w:rsidR="00C766F5" w:rsidRDefault="00C766F5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6F5" w:rsidRDefault="00C766F5" w:rsidP="00C766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0584" w:rsidRPr="009A0584" w:rsidRDefault="009A0584" w:rsidP="009A0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FDC" w:rsidRDefault="007A621A" w:rsidP="007B597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46C2B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9A0584" w:rsidRPr="00746C2B">
        <w:rPr>
          <w:rFonts w:ascii="Times New Roman" w:hAnsi="Times New Roman" w:cs="Times New Roman"/>
          <w:sz w:val="28"/>
          <w:szCs w:val="28"/>
        </w:rPr>
        <w:t>об оценке</w:t>
      </w:r>
      <w:r w:rsidRPr="00746C2B">
        <w:rPr>
          <w:rFonts w:ascii="Times New Roman" w:hAnsi="Times New Roman" w:cs="Times New Roman"/>
          <w:sz w:val="28"/>
          <w:szCs w:val="28"/>
        </w:rPr>
        <w:t xml:space="preserve"> регулирующего </w:t>
      </w:r>
      <w:proofErr w:type="gramStart"/>
      <w:r w:rsidRPr="00746C2B">
        <w:rPr>
          <w:rFonts w:ascii="Times New Roman" w:hAnsi="Times New Roman" w:cs="Times New Roman"/>
          <w:sz w:val="28"/>
          <w:szCs w:val="28"/>
        </w:rPr>
        <w:t xml:space="preserve">воздействия проекта </w:t>
      </w:r>
      <w:r w:rsidR="007B2527" w:rsidRPr="00746C2B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7E3B24" w:rsidRPr="00746C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7E3B24" w:rsidRPr="00746C2B">
        <w:rPr>
          <w:rFonts w:ascii="Times New Roman" w:hAnsi="Times New Roman" w:cs="Times New Roman"/>
          <w:sz w:val="28"/>
          <w:szCs w:val="28"/>
        </w:rPr>
        <w:t xml:space="preserve"> Староминский район </w:t>
      </w:r>
      <w:r w:rsidR="004758ED" w:rsidRPr="004758ED">
        <w:rPr>
          <w:rFonts w:ascii="Times New Roman" w:hAnsi="Times New Roman" w:cs="Times New Roman"/>
          <w:sz w:val="28"/>
          <w:szCs w:val="28"/>
        </w:rPr>
        <w:t>«</w:t>
      </w:r>
      <w:bookmarkStart w:id="0" w:name="_Hlk110601792"/>
      <w:r w:rsidR="004758ED" w:rsidRPr="004758E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Староминский район от 05 апреля 2017 года № 404 «Об утверждении административного регламента предоставления муниципальной услуги «</w:t>
      </w:r>
      <w:r w:rsidR="004758ED" w:rsidRPr="004758ED">
        <w:rPr>
          <w:rFonts w:ascii="Times New Roman" w:hAnsi="Times New Roman" w:cs="Times New Roman"/>
          <w:color w:val="000000"/>
          <w:sz w:val="28"/>
          <w:szCs w:val="28"/>
        </w:rPr>
        <w:t>Предоставление разрешения на ввод в эксплуатацию</w:t>
      </w:r>
      <w:r w:rsidR="004758ED" w:rsidRPr="004758ED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4758ED" w:rsidRPr="004758ED">
        <w:rPr>
          <w:rFonts w:ascii="Times New Roman" w:hAnsi="Times New Roman" w:cs="Times New Roman"/>
          <w:sz w:val="28"/>
          <w:szCs w:val="28"/>
        </w:rPr>
        <w:t>.</w:t>
      </w:r>
    </w:p>
    <w:p w:rsidR="003B789F" w:rsidRDefault="003B789F" w:rsidP="007B597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7686D" w:rsidRPr="007B2527" w:rsidRDefault="00F7686D" w:rsidP="007B59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746C2B">
        <w:rPr>
          <w:rFonts w:ascii="Times New Roman" w:hAnsi="Times New Roman" w:cs="Times New Roman"/>
          <w:sz w:val="28"/>
          <w:szCs w:val="28"/>
        </w:rPr>
        <w:t xml:space="preserve">Управление экономики администрации муниципального образования Староминский район,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Староминский  район  рассмотрело поступивший </w:t>
      </w:r>
      <w:r w:rsidR="003B789F">
        <w:rPr>
          <w:rFonts w:ascii="Times New Roman" w:hAnsi="Times New Roman" w:cs="Times New Roman"/>
          <w:sz w:val="28"/>
          <w:szCs w:val="28"/>
        </w:rPr>
        <w:t>02</w:t>
      </w:r>
      <w:r w:rsidR="005E6424">
        <w:rPr>
          <w:rFonts w:ascii="Times New Roman" w:hAnsi="Times New Roman" w:cs="Times New Roman"/>
          <w:sz w:val="28"/>
          <w:szCs w:val="28"/>
        </w:rPr>
        <w:t xml:space="preserve"> </w:t>
      </w:r>
      <w:r w:rsidR="003B789F">
        <w:rPr>
          <w:rFonts w:ascii="Times New Roman" w:hAnsi="Times New Roman" w:cs="Times New Roman"/>
          <w:sz w:val="28"/>
          <w:szCs w:val="28"/>
        </w:rPr>
        <w:t>мая</w:t>
      </w:r>
      <w:r w:rsidR="005E6424">
        <w:rPr>
          <w:rFonts w:ascii="Times New Roman" w:hAnsi="Times New Roman" w:cs="Times New Roman"/>
          <w:sz w:val="28"/>
          <w:szCs w:val="28"/>
        </w:rPr>
        <w:t xml:space="preserve"> 2023 </w:t>
      </w:r>
      <w:r w:rsidR="00930CA3" w:rsidRPr="00746C2B">
        <w:rPr>
          <w:rFonts w:ascii="Times New Roman" w:hAnsi="Times New Roman" w:cs="Times New Roman"/>
          <w:sz w:val="28"/>
          <w:szCs w:val="28"/>
        </w:rPr>
        <w:t>года</w:t>
      </w:r>
      <w:r w:rsidRPr="00746C2B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7B2527" w:rsidRPr="00746C2B">
        <w:rPr>
          <w:rFonts w:ascii="Times New Roman" w:hAnsi="Times New Roman" w:cs="Times New Roman"/>
          <w:sz w:val="28"/>
          <w:szCs w:val="28"/>
        </w:rPr>
        <w:t xml:space="preserve">постановлении администрации муниципального образования Староминский район </w:t>
      </w:r>
      <w:r w:rsidR="004758ED" w:rsidRPr="004758ED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Староминский район от 05 апреля 2017 года № 404 «Об утверждении административного регламента предоставления муниципальной</w:t>
      </w:r>
      <w:proofErr w:type="gramEnd"/>
      <w:r w:rsidR="004758ED" w:rsidRPr="004758ED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4758ED" w:rsidRPr="004758ED">
        <w:rPr>
          <w:rFonts w:ascii="Times New Roman" w:hAnsi="Times New Roman" w:cs="Times New Roman"/>
          <w:color w:val="000000"/>
          <w:sz w:val="28"/>
          <w:szCs w:val="28"/>
        </w:rPr>
        <w:t>Предоставление разрешения на ввод в эксплуатацию</w:t>
      </w:r>
      <w:r w:rsidR="004758ED" w:rsidRPr="004758ED">
        <w:rPr>
          <w:rFonts w:ascii="Times New Roman" w:hAnsi="Times New Roman" w:cs="Times New Roman"/>
          <w:sz w:val="28"/>
          <w:szCs w:val="28"/>
        </w:rPr>
        <w:t>»</w:t>
      </w:r>
      <w:r w:rsidR="000D4C88" w:rsidRPr="00223FDC">
        <w:rPr>
          <w:rFonts w:ascii="Times New Roman" w:hAnsi="Times New Roman" w:cs="Times New Roman"/>
          <w:sz w:val="28"/>
          <w:szCs w:val="28"/>
        </w:rPr>
        <w:t xml:space="preserve"> </w:t>
      </w:r>
      <w:r w:rsidR="00926149" w:rsidRPr="007B2527">
        <w:rPr>
          <w:rFonts w:ascii="Times New Roman" w:hAnsi="Times New Roman" w:cs="Times New Roman"/>
          <w:sz w:val="28"/>
          <w:szCs w:val="28"/>
        </w:rPr>
        <w:t>(далее – проект), направленный для подготовки настоящего заключения сообщает следующее.</w:t>
      </w:r>
    </w:p>
    <w:p w:rsidR="00926149" w:rsidRDefault="00AF07BD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порядком проведения оценки регулирующего воздействия проектов муниципальных нормативных правовых актов администрации муниципального образования Староминский район, </w:t>
      </w:r>
      <w:r w:rsidR="007B5970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 и инвестиционной деятельности</w:t>
      </w:r>
      <w:r w:rsidR="007B5970" w:rsidRPr="00134709">
        <w:rPr>
          <w:rFonts w:ascii="Times New Roman" w:hAnsi="Times New Roman" w:cs="Times New Roman"/>
          <w:sz w:val="28"/>
          <w:szCs w:val="28"/>
        </w:rPr>
        <w:t>, утверждённ</w:t>
      </w:r>
      <w:r w:rsidR="007B5970">
        <w:rPr>
          <w:rFonts w:ascii="Times New Roman" w:hAnsi="Times New Roman" w:cs="Times New Roman"/>
          <w:sz w:val="28"/>
          <w:szCs w:val="28"/>
        </w:rPr>
        <w:t>ым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Староминский район №</w:t>
      </w:r>
      <w:r w:rsidR="007B5970">
        <w:rPr>
          <w:rFonts w:ascii="Times New Roman" w:hAnsi="Times New Roman" w:cs="Times New Roman"/>
          <w:sz w:val="28"/>
          <w:szCs w:val="28"/>
        </w:rPr>
        <w:t xml:space="preserve"> 1262                    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от </w:t>
      </w:r>
      <w:r w:rsidR="007B5970">
        <w:rPr>
          <w:rFonts w:ascii="Times New Roman" w:hAnsi="Times New Roman" w:cs="Times New Roman"/>
          <w:sz w:val="28"/>
          <w:szCs w:val="28"/>
        </w:rPr>
        <w:t>19 октября 2021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6149">
        <w:rPr>
          <w:rFonts w:ascii="Times New Roman" w:hAnsi="Times New Roman" w:cs="Times New Roman"/>
          <w:sz w:val="28"/>
          <w:szCs w:val="28"/>
        </w:rPr>
        <w:t>, проект подлеж</w:t>
      </w:r>
      <w:r w:rsidR="00226213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226213">
        <w:rPr>
          <w:rFonts w:ascii="Times New Roman" w:hAnsi="Times New Roman" w:cs="Times New Roman"/>
          <w:sz w:val="28"/>
          <w:szCs w:val="28"/>
        </w:rPr>
        <w:t xml:space="preserve"> проведению оценки регулирующ</w:t>
      </w:r>
      <w:r w:rsidR="00926149">
        <w:rPr>
          <w:rFonts w:ascii="Times New Roman" w:hAnsi="Times New Roman" w:cs="Times New Roman"/>
          <w:sz w:val="28"/>
          <w:szCs w:val="28"/>
        </w:rPr>
        <w:t>его воздействия.</w:t>
      </w:r>
    </w:p>
    <w:p w:rsidR="00926149" w:rsidRDefault="00926149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рассмотрения установлено, что при подгот</w:t>
      </w:r>
      <w:r w:rsidR="00AA686E">
        <w:rPr>
          <w:rFonts w:ascii="Times New Roman" w:hAnsi="Times New Roman" w:cs="Times New Roman"/>
          <w:sz w:val="28"/>
          <w:szCs w:val="28"/>
        </w:rPr>
        <w:t xml:space="preserve">овке проекта требования </w:t>
      </w:r>
      <w:r w:rsidR="00226213">
        <w:rPr>
          <w:rFonts w:ascii="Times New Roman" w:hAnsi="Times New Roman" w:cs="Times New Roman"/>
          <w:sz w:val="28"/>
          <w:szCs w:val="28"/>
        </w:rPr>
        <w:t>Порядка разработчиком соблюдены.</w:t>
      </w:r>
    </w:p>
    <w:p w:rsidR="00226213" w:rsidRDefault="00226213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Проект направлен разработчиком для подготовки настоящего Заключения впервые.</w:t>
      </w:r>
    </w:p>
    <w:p w:rsidR="009A0584" w:rsidRDefault="009A0584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Проведён анализ результатов исследований, проводимых регулирующим органом </w:t>
      </w:r>
      <w:r w:rsidR="007B5970">
        <w:rPr>
          <w:rFonts w:ascii="Times New Roman" w:hAnsi="Times New Roman" w:cs="Times New Roman"/>
          <w:sz w:val="28"/>
          <w:szCs w:val="28"/>
        </w:rPr>
        <w:t xml:space="preserve">с учетом установления полноты рассмотрения регулирующим органом </w:t>
      </w:r>
      <w:r>
        <w:rPr>
          <w:rFonts w:ascii="Times New Roman" w:hAnsi="Times New Roman" w:cs="Times New Roman"/>
          <w:sz w:val="28"/>
          <w:szCs w:val="28"/>
        </w:rPr>
        <w:t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</w:t>
      </w:r>
      <w:r w:rsidR="00440E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686E" w:rsidRDefault="00226213" w:rsidP="004117FE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7675" w:rsidRPr="00507675">
        <w:rPr>
          <w:rFonts w:ascii="Times New Roman" w:hAnsi="Times New Roman" w:cs="Times New Roman"/>
          <w:sz w:val="28"/>
          <w:szCs w:val="28"/>
        </w:rPr>
        <w:t xml:space="preserve">Разработчиком предложен один вариант правового регулирования </w:t>
      </w:r>
      <w:r w:rsidRPr="00507675">
        <w:rPr>
          <w:rFonts w:ascii="Times New Roman" w:hAnsi="Times New Roman" w:cs="Times New Roman"/>
          <w:sz w:val="28"/>
          <w:szCs w:val="28"/>
        </w:rPr>
        <w:t>–</w:t>
      </w:r>
      <w:r w:rsidRPr="004117FE">
        <w:rPr>
          <w:rFonts w:ascii="Times New Roman" w:hAnsi="Times New Roman" w:cs="Times New Roman"/>
          <w:sz w:val="28"/>
          <w:szCs w:val="28"/>
        </w:rPr>
        <w:t xml:space="preserve"> </w:t>
      </w:r>
      <w:r w:rsidR="00CE74D4" w:rsidRPr="004117FE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7B2527" w:rsidRPr="007B252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E6424">
        <w:rPr>
          <w:rFonts w:ascii="Times New Roman" w:hAnsi="Times New Roman" w:cs="Times New Roman"/>
          <w:sz w:val="28"/>
          <w:szCs w:val="28"/>
        </w:rPr>
        <w:t>постановления</w:t>
      </w:r>
      <w:r w:rsidR="007B252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Староминский район </w:t>
      </w:r>
      <w:r w:rsidR="004758ED" w:rsidRPr="004758ED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Староминский район от 05 апреля 2017 года № 404 «Об утверждении административного регламента предоставления муниципальной услуги «</w:t>
      </w:r>
      <w:r w:rsidR="004758ED" w:rsidRPr="004758ED">
        <w:rPr>
          <w:rFonts w:ascii="Times New Roman" w:hAnsi="Times New Roman" w:cs="Times New Roman"/>
          <w:color w:val="000000"/>
          <w:sz w:val="28"/>
          <w:szCs w:val="28"/>
        </w:rPr>
        <w:t>Предоставление разрешения на ввод в эксплуатацию</w:t>
      </w:r>
      <w:r w:rsidR="004758ED" w:rsidRPr="004758ED">
        <w:rPr>
          <w:rFonts w:ascii="Times New Roman" w:hAnsi="Times New Roman" w:cs="Times New Roman"/>
          <w:sz w:val="28"/>
          <w:szCs w:val="28"/>
        </w:rPr>
        <w:t>».</w:t>
      </w:r>
    </w:p>
    <w:p w:rsidR="00507675" w:rsidRPr="005D44A8" w:rsidRDefault="00507675" w:rsidP="005076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507675" w:rsidRPr="005D44A8" w:rsidRDefault="00507675" w:rsidP="005076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A909B1" w:rsidRPr="00BB67AD" w:rsidRDefault="00A909B1" w:rsidP="00A909B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7AD">
        <w:rPr>
          <w:rFonts w:ascii="Times New Roman" w:hAnsi="Times New Roman" w:cs="Times New Roman"/>
          <w:sz w:val="28"/>
          <w:szCs w:val="28"/>
        </w:rPr>
        <w:t xml:space="preserve"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   </w:t>
      </w:r>
    </w:p>
    <w:p w:rsidR="00A909B1" w:rsidRPr="00BB67AD" w:rsidRDefault="00A909B1" w:rsidP="00440E78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6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59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67AD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правовое регулирование, сформирована точно;</w:t>
      </w:r>
    </w:p>
    <w:p w:rsidR="00C34222" w:rsidRDefault="00C766F5" w:rsidP="00440E78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9B1">
        <w:rPr>
          <w:rFonts w:ascii="Times New Roman" w:hAnsi="Times New Roman" w:cs="Times New Roman"/>
          <w:sz w:val="28"/>
          <w:szCs w:val="28"/>
        </w:rPr>
        <w:t xml:space="preserve">  </w:t>
      </w:r>
      <w:r w:rsidR="00605B27">
        <w:rPr>
          <w:rFonts w:ascii="Times New Roman" w:hAnsi="Times New Roman" w:cs="Times New Roman"/>
          <w:sz w:val="28"/>
          <w:szCs w:val="28"/>
        </w:rPr>
        <w:t xml:space="preserve">- </w:t>
      </w:r>
      <w:r w:rsidR="00A909B1" w:rsidRPr="00BB67AD">
        <w:rPr>
          <w:rFonts w:ascii="Times New Roman" w:hAnsi="Times New Roman" w:cs="Times New Roman"/>
          <w:sz w:val="28"/>
          <w:szCs w:val="28"/>
        </w:rPr>
        <w:t>определены</w:t>
      </w:r>
      <w:r w:rsidR="00A909B1" w:rsidRPr="00BB67AD">
        <w:t xml:space="preserve"> </w:t>
      </w:r>
      <w:r w:rsidR="00A909B1" w:rsidRPr="00BB67AD">
        <w:rPr>
          <w:rFonts w:ascii="Times New Roman" w:hAnsi="Times New Roman" w:cs="Times New Roman"/>
          <w:sz w:val="28"/>
          <w:szCs w:val="28"/>
        </w:rPr>
        <w:t>потенциальные адресаты предлаг</w:t>
      </w:r>
      <w:r w:rsidR="00A909B1">
        <w:rPr>
          <w:rFonts w:ascii="Times New Roman" w:hAnsi="Times New Roman" w:cs="Times New Roman"/>
          <w:sz w:val="28"/>
          <w:szCs w:val="28"/>
        </w:rPr>
        <w:t>аемого правового регулирования:</w:t>
      </w:r>
    </w:p>
    <w:p w:rsidR="00224063" w:rsidRDefault="00224063" w:rsidP="00224063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граждане, проживающие на территории муниципального образования Староминский район; юридические лица, индивидуальные предприниматели, осуществляющие деятельность на территории муниципального образования Староминский район;</w:t>
      </w:r>
    </w:p>
    <w:p w:rsidR="00A909B1" w:rsidRPr="00BE649C" w:rsidRDefault="00440E78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A909B1" w:rsidRPr="00BE649C">
        <w:rPr>
          <w:rFonts w:ascii="Times New Roman" w:hAnsi="Times New Roman" w:cs="Times New Roman"/>
          <w:sz w:val="28"/>
          <w:szCs w:val="28"/>
        </w:rPr>
        <w:t>количественная оценка участников не ограничена. Определить точное количество не представляется возможным.</w:t>
      </w:r>
    </w:p>
    <w:p w:rsidR="00A909B1" w:rsidRPr="00BE649C" w:rsidRDefault="00A909B1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5B27">
        <w:rPr>
          <w:rFonts w:ascii="Times New Roman" w:hAnsi="Times New Roman" w:cs="Times New Roman"/>
          <w:sz w:val="28"/>
          <w:szCs w:val="28"/>
        </w:rPr>
        <w:t>-</w:t>
      </w:r>
      <w:r w:rsidR="00507675">
        <w:rPr>
          <w:rFonts w:ascii="Times New Roman" w:hAnsi="Times New Roman" w:cs="Times New Roman"/>
          <w:sz w:val="28"/>
          <w:szCs w:val="28"/>
        </w:rPr>
        <w:t xml:space="preserve"> </w:t>
      </w:r>
      <w:r w:rsidRPr="00BE649C">
        <w:rPr>
          <w:rFonts w:ascii="Times New Roman" w:hAnsi="Times New Roman" w:cs="Times New Roman"/>
          <w:sz w:val="28"/>
          <w:szCs w:val="28"/>
        </w:rPr>
        <w:t>цель предлагаемого проектом правового регулирования определена объективно;</w:t>
      </w:r>
    </w:p>
    <w:p w:rsidR="00A909B1" w:rsidRPr="00BE649C" w:rsidRDefault="00605B27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9B1" w:rsidRPr="00BE649C">
        <w:rPr>
          <w:rFonts w:ascii="Times New Roman" w:hAnsi="Times New Roman" w:cs="Times New Roman"/>
          <w:sz w:val="28"/>
          <w:szCs w:val="28"/>
        </w:rPr>
        <w:t xml:space="preserve">срок достижения заявленных целей: с даты вступления в силу постановления, в </w:t>
      </w:r>
      <w:proofErr w:type="gramStart"/>
      <w:r w:rsidR="00A909B1" w:rsidRPr="00BE649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A909B1" w:rsidRPr="00BE649C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достижения целей;</w:t>
      </w:r>
    </w:p>
    <w:p w:rsidR="00A909B1" w:rsidRPr="00BE649C" w:rsidRDefault="00605B27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9B1" w:rsidRPr="00BE649C">
        <w:rPr>
          <w:rFonts w:ascii="Times New Roman" w:hAnsi="Times New Roman" w:cs="Times New Roman"/>
          <w:sz w:val="28"/>
          <w:szCs w:val="28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A909B1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A909B1" w:rsidRPr="00BE649C">
        <w:rPr>
          <w:rFonts w:ascii="Times New Roman" w:hAnsi="Times New Roman" w:cs="Times New Roman"/>
          <w:sz w:val="28"/>
          <w:szCs w:val="28"/>
        </w:rPr>
        <w:t>район), связанных с введением предлагаемого правового регулирования, не предполагается;</w:t>
      </w:r>
    </w:p>
    <w:p w:rsidR="00A909B1" w:rsidRPr="00AA686E" w:rsidRDefault="00507675" w:rsidP="00440E7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09B1">
        <w:rPr>
          <w:rFonts w:ascii="Times New Roman" w:hAnsi="Times New Roman" w:cs="Times New Roman"/>
          <w:sz w:val="28"/>
          <w:szCs w:val="28"/>
        </w:rPr>
        <w:t xml:space="preserve"> </w:t>
      </w:r>
      <w:r w:rsidR="00605B27">
        <w:rPr>
          <w:rFonts w:ascii="Times New Roman" w:hAnsi="Times New Roman" w:cs="Times New Roman"/>
          <w:sz w:val="28"/>
          <w:szCs w:val="28"/>
        </w:rPr>
        <w:t xml:space="preserve">- </w:t>
      </w:r>
      <w:r w:rsidR="00A909B1">
        <w:rPr>
          <w:rFonts w:ascii="Times New Roman" w:hAnsi="Times New Roman" w:cs="Times New Roman"/>
          <w:sz w:val="28"/>
          <w:szCs w:val="28"/>
        </w:rPr>
        <w:t xml:space="preserve">  </w:t>
      </w:r>
      <w:r w:rsidR="00A909B1" w:rsidRPr="00BE649C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</w:t>
      </w:r>
      <w:r w:rsidR="00605B27">
        <w:rPr>
          <w:rFonts w:ascii="Times New Roman" w:hAnsi="Times New Roman" w:cs="Times New Roman"/>
          <w:sz w:val="28"/>
          <w:szCs w:val="28"/>
        </w:rPr>
        <w:t>.</w:t>
      </w:r>
    </w:p>
    <w:p w:rsidR="00C766F5" w:rsidRPr="0078444A" w:rsidRDefault="00AC4926" w:rsidP="00C76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Потенциальные группы участников общественных отношений,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интересы которых будут затронуты правовым регулированием: </w:t>
      </w:r>
      <w:r w:rsidR="00224063">
        <w:rPr>
          <w:rFonts w:ascii="Times New Roman" w:hAnsi="Times New Roman"/>
          <w:sz w:val="28"/>
          <w:szCs w:val="28"/>
        </w:rPr>
        <w:t>граждане, проживающие на территории муниципального образования Староминский район; юридические лица, индивидуальные предприниматели, осуществляющие деятельность на территории муниципального образования Староминский район</w:t>
      </w:r>
      <w:r w:rsidR="00C766F5">
        <w:rPr>
          <w:rFonts w:ascii="Times New Roman" w:hAnsi="Times New Roman" w:cs="Times New Roman"/>
          <w:sz w:val="28"/>
          <w:szCs w:val="28"/>
        </w:rPr>
        <w:t>.</w:t>
      </w:r>
      <w:r w:rsidR="00C766F5" w:rsidRPr="00784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926" w:rsidRDefault="00AC4926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Количественна</w:t>
      </w:r>
      <w:r w:rsidR="001E12A9">
        <w:rPr>
          <w:rFonts w:ascii="Times New Roman" w:hAnsi="Times New Roman" w:cs="Times New Roman"/>
          <w:sz w:val="28"/>
          <w:szCs w:val="28"/>
        </w:rPr>
        <w:t>я оценка потенциальных участников общественных отношений невозможна.</w:t>
      </w:r>
    </w:p>
    <w:p w:rsidR="00507675" w:rsidRPr="00F3779D" w:rsidRDefault="003C1B28" w:rsidP="003C1B28">
      <w:pPr>
        <w:pStyle w:val="1"/>
        <w:shd w:val="clear" w:color="auto" w:fill="auto"/>
        <w:tabs>
          <w:tab w:val="left" w:pos="985"/>
        </w:tabs>
        <w:spacing w:before="0" w:after="0" w:line="298" w:lineRule="exact"/>
        <w:ind w:right="40"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П</w:t>
      </w:r>
      <w:r w:rsidRPr="007B2527">
        <w:rPr>
          <w:rFonts w:cs="Times New Roman"/>
          <w:sz w:val="28"/>
          <w:szCs w:val="28"/>
        </w:rPr>
        <w:t xml:space="preserve">роект </w:t>
      </w:r>
      <w:r>
        <w:rPr>
          <w:rFonts w:cs="Times New Roman"/>
          <w:sz w:val="28"/>
          <w:szCs w:val="28"/>
        </w:rPr>
        <w:t xml:space="preserve">постановлении администрации муниципального образования Староминский район </w:t>
      </w:r>
      <w:r w:rsidR="004758ED" w:rsidRPr="004758ED">
        <w:rPr>
          <w:rFonts w:cs="Times New Roman"/>
          <w:sz w:val="28"/>
          <w:szCs w:val="28"/>
        </w:rPr>
        <w:t>«О внесении изменений в постановление администрации муниципального образования Староминский район от 05 апреля 2017 года № 404 «Об утверждении административного регламента предоставления муниципальной услуги «</w:t>
      </w:r>
      <w:r w:rsidR="004758ED" w:rsidRPr="004758ED">
        <w:rPr>
          <w:rFonts w:cs="Times New Roman"/>
          <w:color w:val="000000"/>
          <w:sz w:val="28"/>
          <w:szCs w:val="28"/>
        </w:rPr>
        <w:t>Предоставление разрешения на ввод в эксплуатацию</w:t>
      </w:r>
      <w:r w:rsidR="004758ED" w:rsidRPr="004758ED">
        <w:rPr>
          <w:rFonts w:cs="Times New Roman"/>
          <w:sz w:val="28"/>
          <w:szCs w:val="28"/>
        </w:rPr>
        <w:t>»</w:t>
      </w:r>
      <w:r w:rsidRPr="003C1B28">
        <w:rPr>
          <w:rFonts w:cs="Times New Roman"/>
          <w:color w:val="000000"/>
          <w:sz w:val="28"/>
          <w:szCs w:val="28"/>
        </w:rPr>
        <w:t xml:space="preserve"> </w:t>
      </w:r>
      <w:r w:rsidR="00507675" w:rsidRPr="003C1B28">
        <w:rPr>
          <w:sz w:val="28"/>
          <w:szCs w:val="28"/>
        </w:rPr>
        <w:t xml:space="preserve">разработан в целях </w:t>
      </w:r>
      <w:r w:rsidR="00224063">
        <w:rPr>
          <w:sz w:val="28"/>
          <w:szCs w:val="28"/>
        </w:rPr>
        <w:t xml:space="preserve">реализации </w:t>
      </w:r>
      <w:bookmarkStart w:id="1" w:name="_Hlk133918307"/>
      <w:r w:rsidR="00224063">
        <w:rPr>
          <w:sz w:val="28"/>
          <w:szCs w:val="28"/>
        </w:rPr>
        <w:t xml:space="preserve">Федерального закона № 612-ФЗ от 29 декабря 2022 года </w:t>
      </w:r>
      <w:r w:rsidR="00224063">
        <w:rPr>
          <w:color w:val="22272F"/>
          <w:sz w:val="28"/>
          <w:szCs w:val="28"/>
          <w:shd w:val="clear" w:color="auto" w:fill="FFFFFF"/>
        </w:rPr>
        <w:t>«</w:t>
      </w:r>
      <w:r w:rsidR="00224063" w:rsidRPr="00291B36">
        <w:rPr>
          <w:color w:val="22272F"/>
          <w:sz w:val="28"/>
          <w:szCs w:val="28"/>
          <w:shd w:val="clear" w:color="auto" w:fill="FFFFFF"/>
        </w:rPr>
        <w:t>О внесении изменений в Градостроительный кодекс Российской Федерации и отдельные законодательные акты</w:t>
      </w:r>
      <w:proofErr w:type="gramEnd"/>
      <w:r w:rsidR="00224063" w:rsidRPr="00291B36">
        <w:rPr>
          <w:color w:val="22272F"/>
          <w:sz w:val="28"/>
          <w:szCs w:val="28"/>
          <w:shd w:val="clear" w:color="auto" w:fill="FFFFFF"/>
        </w:rPr>
        <w:t xml:space="preserve"> Российской Федерации и о признании </w:t>
      </w:r>
      <w:proofErr w:type="gramStart"/>
      <w:r w:rsidR="00224063" w:rsidRPr="00291B36">
        <w:rPr>
          <w:color w:val="22272F"/>
          <w:sz w:val="28"/>
          <w:szCs w:val="28"/>
          <w:shd w:val="clear" w:color="auto" w:fill="FFFFFF"/>
        </w:rPr>
        <w:t>утратившим</w:t>
      </w:r>
      <w:proofErr w:type="gramEnd"/>
      <w:r w:rsidR="00224063" w:rsidRPr="00291B36">
        <w:rPr>
          <w:color w:val="22272F"/>
          <w:sz w:val="28"/>
          <w:szCs w:val="28"/>
          <w:shd w:val="clear" w:color="auto" w:fill="FFFFFF"/>
        </w:rPr>
        <w:t xml:space="preserve"> силу абзаца второго пункта 2 статьи 16 Федерального закона </w:t>
      </w:r>
      <w:r w:rsidR="00224063">
        <w:rPr>
          <w:color w:val="22272F"/>
          <w:sz w:val="28"/>
          <w:szCs w:val="28"/>
          <w:shd w:val="clear" w:color="auto" w:fill="FFFFFF"/>
        </w:rPr>
        <w:t>«</w:t>
      </w:r>
      <w:r w:rsidR="00224063" w:rsidRPr="00291B36">
        <w:rPr>
          <w:color w:val="22272F"/>
          <w:sz w:val="28"/>
          <w:szCs w:val="28"/>
          <w:shd w:val="clear" w:color="auto" w:fill="FFFFFF"/>
        </w:rPr>
        <w:t>О железнодорожном транспорте в Российской Федерации</w:t>
      </w:r>
      <w:r w:rsidR="00224063">
        <w:rPr>
          <w:color w:val="22272F"/>
          <w:sz w:val="28"/>
          <w:szCs w:val="28"/>
          <w:shd w:val="clear" w:color="auto" w:fill="FFFFFF"/>
        </w:rPr>
        <w:t>»</w:t>
      </w:r>
      <w:bookmarkEnd w:id="1"/>
      <w:r w:rsidR="00507675" w:rsidRPr="003C1B28">
        <w:rPr>
          <w:sz w:val="28"/>
          <w:szCs w:val="28"/>
        </w:rPr>
        <w:t>.</w:t>
      </w:r>
    </w:p>
    <w:p w:rsidR="00224063" w:rsidRDefault="00507675" w:rsidP="0022406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1C5A79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1C5A79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3C1B28">
        <w:rPr>
          <w:rFonts w:ascii="Times New Roman" w:hAnsi="Times New Roman" w:cs="Times New Roman"/>
          <w:sz w:val="28"/>
          <w:szCs w:val="28"/>
        </w:rPr>
        <w:t xml:space="preserve"> </w:t>
      </w:r>
      <w:r w:rsidR="00224063" w:rsidRPr="0074666B">
        <w:rPr>
          <w:rFonts w:ascii="Times New Roman" w:hAnsi="Times New Roman"/>
          <w:sz w:val="28"/>
          <w:szCs w:val="28"/>
        </w:rPr>
        <w:t>внесение изменений в перечень предоставляемых документов для получения муниципальной услуги «Предоставление разрешения на строительство»</w:t>
      </w:r>
    </w:p>
    <w:p w:rsidR="00DA578D" w:rsidRDefault="00507675" w:rsidP="0022406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1E12A9">
        <w:rPr>
          <w:rFonts w:ascii="Times New Roman" w:hAnsi="Times New Roman" w:cs="Times New Roman"/>
          <w:sz w:val="28"/>
          <w:szCs w:val="28"/>
        </w:rPr>
        <w:t>ели предлагаемого правового регулирования соответствуют принципам правового регулирования, установленны</w:t>
      </w:r>
      <w:r w:rsidR="00C34222">
        <w:rPr>
          <w:rFonts w:ascii="Times New Roman" w:hAnsi="Times New Roman" w:cs="Times New Roman"/>
          <w:sz w:val="28"/>
          <w:szCs w:val="28"/>
        </w:rPr>
        <w:t>м</w:t>
      </w:r>
      <w:r w:rsidR="001E12A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C34222">
        <w:rPr>
          <w:rFonts w:ascii="Times New Roman" w:hAnsi="Times New Roman" w:cs="Times New Roman"/>
          <w:sz w:val="28"/>
          <w:szCs w:val="28"/>
        </w:rPr>
        <w:t>.</w:t>
      </w:r>
    </w:p>
    <w:p w:rsidR="00C34222" w:rsidRPr="00C34222" w:rsidRDefault="00C34222" w:rsidP="00C3422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222">
        <w:rPr>
          <w:rFonts w:ascii="Times New Roman" w:hAnsi="Times New Roman" w:cs="Times New Roman"/>
          <w:sz w:val="28"/>
          <w:szCs w:val="28"/>
          <w:lang w:eastAsia="ru-RU"/>
        </w:rPr>
        <w:t>Проект предусматривает положения, которые устанавливают права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C34222">
        <w:rPr>
          <w:rFonts w:ascii="Times New Roman" w:hAnsi="Times New Roman" w:cs="Times New Roman"/>
          <w:sz w:val="28"/>
          <w:szCs w:val="28"/>
          <w:lang w:eastAsia="ru-RU"/>
        </w:rPr>
        <w:t>бязанности для потенциальных адресатов предлагаемого правового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4222">
        <w:rPr>
          <w:rFonts w:ascii="Times New Roman" w:hAnsi="Times New Roman" w:cs="Times New Roman"/>
          <w:sz w:val="28"/>
          <w:szCs w:val="28"/>
          <w:lang w:eastAsia="ru-RU"/>
        </w:rPr>
        <w:t>регулирования.</w:t>
      </w:r>
    </w:p>
    <w:p w:rsidR="00643D32" w:rsidRPr="002A56DB" w:rsidRDefault="00643D32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56DB">
        <w:rPr>
          <w:rFonts w:ascii="Times New Roman" w:hAnsi="Times New Roman" w:cs="Times New Roman"/>
          <w:sz w:val="28"/>
          <w:szCs w:val="28"/>
        </w:rPr>
        <w:t>Расходы потенциальн</w:t>
      </w:r>
      <w:r w:rsidR="005974BA" w:rsidRPr="002A56DB">
        <w:rPr>
          <w:rFonts w:ascii="Times New Roman" w:hAnsi="Times New Roman" w:cs="Times New Roman"/>
          <w:sz w:val="28"/>
          <w:szCs w:val="28"/>
        </w:rPr>
        <w:t xml:space="preserve">ых групп участников правового регулирования, связанные с введением предлагаемого правового регулирования </w:t>
      </w:r>
      <w:r w:rsidR="00C34222">
        <w:rPr>
          <w:rFonts w:ascii="Times New Roman" w:hAnsi="Times New Roman" w:cs="Times New Roman"/>
          <w:sz w:val="28"/>
          <w:szCs w:val="28"/>
        </w:rPr>
        <w:t>не определены</w:t>
      </w:r>
      <w:r w:rsidR="005974BA" w:rsidRPr="002A56DB">
        <w:rPr>
          <w:rFonts w:ascii="Times New Roman" w:hAnsi="Times New Roman" w:cs="Times New Roman"/>
          <w:sz w:val="28"/>
          <w:szCs w:val="28"/>
        </w:rPr>
        <w:t>.</w:t>
      </w:r>
    </w:p>
    <w:p w:rsidR="005974BA" w:rsidRPr="002A56DB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DB">
        <w:rPr>
          <w:rFonts w:ascii="Times New Roman" w:hAnsi="Times New Roman" w:cs="Times New Roman"/>
          <w:sz w:val="28"/>
          <w:szCs w:val="28"/>
        </w:rPr>
        <w:tab/>
        <w:t>Расходы местного бюджета (бюджета муниципального образования Староминский район), связанные с введением предлагаемого правового регулирования не предполагаются.</w:t>
      </w:r>
    </w:p>
    <w:p w:rsidR="005974BA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DB">
        <w:rPr>
          <w:rFonts w:ascii="Times New Roman" w:hAnsi="Times New Roman" w:cs="Times New Roman"/>
          <w:sz w:val="28"/>
          <w:szCs w:val="28"/>
        </w:rPr>
        <w:tab/>
        <w:t>Риски введения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 не выявлены.</w:t>
      </w:r>
    </w:p>
    <w:p w:rsidR="005974BA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</w:t>
      </w:r>
      <w:r w:rsidR="00BF1048">
        <w:rPr>
          <w:rFonts w:ascii="Times New Roman" w:hAnsi="Times New Roman" w:cs="Times New Roman"/>
          <w:sz w:val="28"/>
          <w:szCs w:val="28"/>
        </w:rPr>
        <w:t xml:space="preserve"> </w:t>
      </w:r>
      <w:r w:rsidR="005B17CB" w:rsidRPr="005B17CB">
        <w:rPr>
          <w:rFonts w:ascii="Times New Roman" w:hAnsi="Times New Roman" w:cs="Times New Roman"/>
          <w:sz w:val="28"/>
          <w:szCs w:val="28"/>
        </w:rPr>
        <w:t xml:space="preserve">с </w:t>
      </w:r>
      <w:r w:rsidR="00BF1048">
        <w:rPr>
          <w:rFonts w:ascii="Times New Roman" w:hAnsi="Times New Roman" w:cs="Times New Roman"/>
          <w:sz w:val="28"/>
          <w:szCs w:val="28"/>
        </w:rPr>
        <w:t>Поряд</w:t>
      </w:r>
      <w:r w:rsidR="00507675">
        <w:rPr>
          <w:rFonts w:ascii="Times New Roman" w:hAnsi="Times New Roman" w:cs="Times New Roman"/>
          <w:sz w:val="28"/>
          <w:szCs w:val="28"/>
        </w:rPr>
        <w:t>ком</w:t>
      </w:r>
      <w:r w:rsidR="00BF1048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по проекту  в период с</w:t>
      </w:r>
      <w:r w:rsidR="00224063">
        <w:rPr>
          <w:rFonts w:ascii="Times New Roman" w:hAnsi="Times New Roman" w:cs="Times New Roman"/>
          <w:sz w:val="28"/>
          <w:szCs w:val="28"/>
        </w:rPr>
        <w:t>о</w:t>
      </w:r>
      <w:r w:rsidR="00BF1048">
        <w:rPr>
          <w:rFonts w:ascii="Times New Roman" w:hAnsi="Times New Roman" w:cs="Times New Roman"/>
          <w:sz w:val="28"/>
          <w:szCs w:val="28"/>
        </w:rPr>
        <w:t xml:space="preserve"> </w:t>
      </w:r>
      <w:r w:rsidR="00224063">
        <w:rPr>
          <w:rFonts w:ascii="Times New Roman" w:hAnsi="Times New Roman" w:cs="Times New Roman"/>
          <w:sz w:val="28"/>
          <w:szCs w:val="28"/>
        </w:rPr>
        <w:t>2</w:t>
      </w:r>
      <w:r w:rsidR="005E6424">
        <w:rPr>
          <w:rFonts w:ascii="Times New Roman" w:hAnsi="Times New Roman" w:cs="Times New Roman"/>
          <w:sz w:val="28"/>
          <w:szCs w:val="28"/>
        </w:rPr>
        <w:t xml:space="preserve"> </w:t>
      </w:r>
      <w:r w:rsidR="00224063">
        <w:rPr>
          <w:rFonts w:ascii="Times New Roman" w:hAnsi="Times New Roman" w:cs="Times New Roman"/>
          <w:sz w:val="28"/>
          <w:szCs w:val="28"/>
        </w:rPr>
        <w:t>мая</w:t>
      </w:r>
      <w:r w:rsidR="003D3E7F">
        <w:rPr>
          <w:rFonts w:ascii="Times New Roman" w:hAnsi="Times New Roman" w:cs="Times New Roman"/>
          <w:sz w:val="28"/>
          <w:szCs w:val="28"/>
        </w:rPr>
        <w:t xml:space="preserve"> </w:t>
      </w:r>
      <w:r w:rsidR="00BF1048">
        <w:rPr>
          <w:rFonts w:ascii="Times New Roman" w:hAnsi="Times New Roman" w:cs="Times New Roman"/>
          <w:sz w:val="28"/>
          <w:szCs w:val="28"/>
        </w:rPr>
        <w:t xml:space="preserve"> по </w:t>
      </w:r>
      <w:r w:rsidR="00224063">
        <w:rPr>
          <w:rFonts w:ascii="Times New Roman" w:hAnsi="Times New Roman" w:cs="Times New Roman"/>
          <w:sz w:val="28"/>
          <w:szCs w:val="28"/>
        </w:rPr>
        <w:t>12</w:t>
      </w:r>
      <w:r w:rsidR="005E6424">
        <w:rPr>
          <w:rFonts w:ascii="Times New Roman" w:hAnsi="Times New Roman" w:cs="Times New Roman"/>
          <w:sz w:val="28"/>
          <w:szCs w:val="28"/>
        </w:rPr>
        <w:t xml:space="preserve"> </w:t>
      </w:r>
      <w:r w:rsidR="00224063">
        <w:rPr>
          <w:rFonts w:ascii="Times New Roman" w:hAnsi="Times New Roman" w:cs="Times New Roman"/>
          <w:sz w:val="28"/>
          <w:szCs w:val="28"/>
        </w:rPr>
        <w:t>мая</w:t>
      </w:r>
      <w:r w:rsidR="005A209F">
        <w:rPr>
          <w:rFonts w:ascii="Times New Roman" w:hAnsi="Times New Roman" w:cs="Times New Roman"/>
          <w:sz w:val="28"/>
          <w:szCs w:val="28"/>
        </w:rPr>
        <w:t xml:space="preserve"> 202</w:t>
      </w:r>
      <w:r w:rsidR="005E6424">
        <w:rPr>
          <w:rFonts w:ascii="Times New Roman" w:hAnsi="Times New Roman" w:cs="Times New Roman"/>
          <w:sz w:val="28"/>
          <w:szCs w:val="28"/>
        </w:rPr>
        <w:t>3</w:t>
      </w:r>
      <w:r w:rsidR="00BF104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F1048" w:rsidRDefault="00BF1048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</w:t>
      </w:r>
      <w:r w:rsidR="00CA096B">
        <w:rPr>
          <w:rFonts w:ascii="Times New Roman" w:hAnsi="Times New Roman" w:cs="Times New Roman"/>
          <w:sz w:val="28"/>
          <w:szCs w:val="28"/>
        </w:rPr>
        <w:t>ормация о проводимых публичных консультациях была размещена на официальном сайте администрации муниципального образования Староминский район (</w:t>
      </w:r>
      <w:hyperlink r:id="rId6" w:history="1">
        <w:r w:rsidR="00BD7D18" w:rsidRPr="00C629C3">
          <w:rPr>
            <w:rStyle w:val="a4"/>
            <w:rFonts w:ascii="Times New Roman" w:hAnsi="Times New Roman" w:cs="Times New Roman"/>
            <w:sz w:val="28"/>
            <w:szCs w:val="28"/>
          </w:rPr>
          <w:t>http://adm.starominska.ru/</w:t>
        </w:r>
      </w:hyperlink>
      <w:r w:rsidR="00CA096B">
        <w:rPr>
          <w:rFonts w:ascii="Times New Roman" w:hAnsi="Times New Roman" w:cs="Times New Roman"/>
          <w:sz w:val="28"/>
          <w:szCs w:val="28"/>
        </w:rPr>
        <w:t>)</w:t>
      </w:r>
      <w:r w:rsidR="00BD7D18">
        <w:rPr>
          <w:rFonts w:ascii="Times New Roman" w:hAnsi="Times New Roman" w:cs="Times New Roman"/>
          <w:sz w:val="28"/>
          <w:szCs w:val="28"/>
        </w:rPr>
        <w:t xml:space="preserve"> в разделе «экономика».</w:t>
      </w:r>
    </w:p>
    <w:p w:rsidR="00507675" w:rsidRPr="0049524B" w:rsidRDefault="00BD7D18" w:rsidP="0050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</w:t>
      </w:r>
      <w:r w:rsidR="00507675">
        <w:rPr>
          <w:rFonts w:ascii="Times New Roman" w:hAnsi="Times New Roman" w:cs="Times New Roman"/>
          <w:sz w:val="28"/>
          <w:szCs w:val="28"/>
        </w:rPr>
        <w:t>П.А. Безик, ИП – главе КФХ Е.П. Безик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Уполномоченного по защите прав предпринимателей в Краснодарском крае в муниципальном образовании </w:t>
      </w:r>
      <w:r w:rsidR="00F5795D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F5795D">
        <w:rPr>
          <w:rFonts w:ascii="Times New Roman" w:hAnsi="Times New Roman" w:cs="Times New Roman"/>
          <w:sz w:val="28"/>
          <w:szCs w:val="28"/>
        </w:rPr>
        <w:t>Т.И. Мальцевой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507675" w:rsidRPr="0049524B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="00507675" w:rsidRPr="0049524B">
        <w:rPr>
          <w:rFonts w:ascii="Times New Roman" w:hAnsi="Times New Roman" w:cs="Times New Roman"/>
          <w:sz w:val="28"/>
          <w:szCs w:val="28"/>
        </w:rPr>
        <w:t xml:space="preserve"> заключены соглашения о взаимодействии при проведении оценки регулирующего воздействия.</w:t>
      </w:r>
    </w:p>
    <w:p w:rsidR="00507675" w:rsidRPr="0049524B" w:rsidRDefault="00507675" w:rsidP="005076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24B"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консультаций замечаний и предложений от участников публичных консультаций по проекту не </w:t>
      </w:r>
      <w:r w:rsidRPr="0049524B">
        <w:rPr>
          <w:rFonts w:ascii="Times New Roman" w:hAnsi="Times New Roman" w:cs="Times New Roman"/>
          <w:sz w:val="28"/>
          <w:szCs w:val="28"/>
        </w:rPr>
        <w:lastRenderedPageBreak/>
        <w:t>поступало.</w:t>
      </w:r>
    </w:p>
    <w:p w:rsidR="00E705BB" w:rsidRDefault="00BD7D18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909B1" w:rsidRPr="009F391E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="00A909B1" w:rsidRPr="009F391E">
        <w:rPr>
          <w:rFonts w:ascii="Times New Roman" w:hAnsi="Times New Roman"/>
          <w:sz w:val="28"/>
          <w:szCs w:val="28"/>
        </w:rPr>
        <w:t>юридических лиц</w:t>
      </w:r>
      <w:r w:rsidR="00A909B1" w:rsidRPr="009F391E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</w:t>
      </w:r>
      <w:r w:rsidR="00A909B1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A909B1" w:rsidRPr="009F391E">
        <w:rPr>
          <w:rFonts w:ascii="Times New Roman" w:hAnsi="Times New Roman" w:cs="Times New Roman"/>
          <w:sz w:val="28"/>
          <w:szCs w:val="28"/>
        </w:rPr>
        <w:t xml:space="preserve">район, способствующих возникновению необоснованных расходов </w:t>
      </w:r>
      <w:r w:rsidR="00A909B1" w:rsidRPr="009F391E">
        <w:rPr>
          <w:rFonts w:ascii="Times New Roman" w:hAnsi="Times New Roman"/>
          <w:sz w:val="28"/>
          <w:szCs w:val="28"/>
        </w:rPr>
        <w:t xml:space="preserve">юридических лиц, а также необоснованных расходов местного бюджета (бюджета муниципального образования </w:t>
      </w:r>
      <w:r w:rsidR="00A909B1">
        <w:rPr>
          <w:rFonts w:ascii="Times New Roman" w:hAnsi="Times New Roman"/>
          <w:sz w:val="28"/>
          <w:szCs w:val="28"/>
        </w:rPr>
        <w:t>Староминский</w:t>
      </w:r>
      <w:r w:rsidR="00A909B1" w:rsidRPr="009F391E">
        <w:rPr>
          <w:rFonts w:ascii="Times New Roman" w:hAnsi="Times New Roman"/>
          <w:sz w:val="28"/>
          <w:szCs w:val="28"/>
        </w:rPr>
        <w:t xml:space="preserve"> район), и о возможности его дальнейшего согласования</w:t>
      </w:r>
      <w:r w:rsidR="00A909B1">
        <w:rPr>
          <w:rFonts w:ascii="Times New Roman" w:hAnsi="Times New Roman"/>
          <w:sz w:val="28"/>
          <w:szCs w:val="28"/>
        </w:rPr>
        <w:t>.</w:t>
      </w:r>
      <w:proofErr w:type="gramEnd"/>
    </w:p>
    <w:p w:rsidR="00E705BB" w:rsidRDefault="00E705BB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5BB" w:rsidRDefault="00E705BB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795D" w:rsidRDefault="00F5795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EAF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F07BD" w:rsidRDefault="005D0EAF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F07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D0EAF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:rsidR="005D0EAF" w:rsidRDefault="005D0EAF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AF07B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705BB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Староминский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2" w:name="_GoBack"/>
      <w:bookmarkEnd w:id="2"/>
      <w:r w:rsidR="00F5795D">
        <w:rPr>
          <w:rFonts w:ascii="Times New Roman" w:hAnsi="Times New Roman" w:cs="Times New Roman"/>
          <w:sz w:val="28"/>
          <w:szCs w:val="28"/>
        </w:rPr>
        <w:t xml:space="preserve">    </w:t>
      </w:r>
      <w:r w:rsidR="005A209F">
        <w:rPr>
          <w:rFonts w:ascii="Times New Roman" w:hAnsi="Times New Roman" w:cs="Times New Roman"/>
          <w:sz w:val="28"/>
          <w:szCs w:val="28"/>
        </w:rPr>
        <w:t xml:space="preserve">    Е.С.</w:t>
      </w:r>
      <w:r w:rsidR="00440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09F">
        <w:rPr>
          <w:rFonts w:ascii="Times New Roman" w:hAnsi="Times New Roman" w:cs="Times New Roman"/>
          <w:sz w:val="28"/>
          <w:szCs w:val="28"/>
        </w:rPr>
        <w:t>Леденёва</w:t>
      </w:r>
      <w:proofErr w:type="spellEnd"/>
    </w:p>
    <w:p w:rsidR="00AF07BD" w:rsidRPr="00F7686D" w:rsidRDefault="001A34E1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50D1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450D17">
        <w:rPr>
          <w:rFonts w:ascii="Times New Roman" w:hAnsi="Times New Roman" w:cs="Times New Roman"/>
          <w:sz w:val="28"/>
          <w:szCs w:val="28"/>
        </w:rPr>
        <w:t>.2023</w:t>
      </w:r>
      <w:r w:rsidR="005A209F">
        <w:rPr>
          <w:rFonts w:ascii="Times New Roman" w:hAnsi="Times New Roman" w:cs="Times New Roman"/>
          <w:sz w:val="28"/>
          <w:szCs w:val="28"/>
        </w:rPr>
        <w:t xml:space="preserve"> </w:t>
      </w:r>
      <w:r w:rsidR="00AF07BD" w:rsidRPr="00610F7A">
        <w:rPr>
          <w:rFonts w:ascii="Times New Roman" w:hAnsi="Times New Roman" w:cs="Times New Roman"/>
          <w:sz w:val="28"/>
          <w:szCs w:val="28"/>
        </w:rPr>
        <w:t>г.</w:t>
      </w:r>
    </w:p>
    <w:sectPr w:rsidR="00AF07BD" w:rsidRPr="00F7686D" w:rsidSect="003C1B2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90F6C"/>
    <w:multiLevelType w:val="hybridMultilevel"/>
    <w:tmpl w:val="064A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21A"/>
    <w:rsid w:val="0000102A"/>
    <w:rsid w:val="0000456C"/>
    <w:rsid w:val="000C4C9A"/>
    <w:rsid w:val="000D4371"/>
    <w:rsid w:val="000D4C88"/>
    <w:rsid w:val="00165361"/>
    <w:rsid w:val="001A015A"/>
    <w:rsid w:val="001A34E1"/>
    <w:rsid w:val="001B1F0F"/>
    <w:rsid w:val="001B6BE2"/>
    <w:rsid w:val="001D4C9D"/>
    <w:rsid w:val="001D6CF6"/>
    <w:rsid w:val="001E12A9"/>
    <w:rsid w:val="002116B2"/>
    <w:rsid w:val="00223FDC"/>
    <w:rsid w:val="00224063"/>
    <w:rsid w:val="00226213"/>
    <w:rsid w:val="00253697"/>
    <w:rsid w:val="002A56DB"/>
    <w:rsid w:val="002B4DB7"/>
    <w:rsid w:val="002B5A86"/>
    <w:rsid w:val="003B2322"/>
    <w:rsid w:val="003B789F"/>
    <w:rsid w:val="003C1B28"/>
    <w:rsid w:val="003D3E7F"/>
    <w:rsid w:val="003F50CA"/>
    <w:rsid w:val="004117FE"/>
    <w:rsid w:val="00414CCD"/>
    <w:rsid w:val="00424AAB"/>
    <w:rsid w:val="00440E78"/>
    <w:rsid w:val="00450D17"/>
    <w:rsid w:val="004634F9"/>
    <w:rsid w:val="004758ED"/>
    <w:rsid w:val="004A100C"/>
    <w:rsid w:val="004E3A5B"/>
    <w:rsid w:val="00507675"/>
    <w:rsid w:val="00536A00"/>
    <w:rsid w:val="005974BA"/>
    <w:rsid w:val="005A209F"/>
    <w:rsid w:val="005B17CB"/>
    <w:rsid w:val="005D0EAF"/>
    <w:rsid w:val="005E6424"/>
    <w:rsid w:val="00605B27"/>
    <w:rsid w:val="00610F7A"/>
    <w:rsid w:val="00643D32"/>
    <w:rsid w:val="00746C2B"/>
    <w:rsid w:val="007A3C28"/>
    <w:rsid w:val="007A621A"/>
    <w:rsid w:val="007B2527"/>
    <w:rsid w:val="007B5970"/>
    <w:rsid w:val="007D0842"/>
    <w:rsid w:val="007E3B24"/>
    <w:rsid w:val="00817969"/>
    <w:rsid w:val="00850D46"/>
    <w:rsid w:val="00871426"/>
    <w:rsid w:val="00926149"/>
    <w:rsid w:val="00930CA3"/>
    <w:rsid w:val="009755E8"/>
    <w:rsid w:val="0098755C"/>
    <w:rsid w:val="009A0584"/>
    <w:rsid w:val="009A4A3F"/>
    <w:rsid w:val="009C3304"/>
    <w:rsid w:val="009D7CAA"/>
    <w:rsid w:val="00A0312C"/>
    <w:rsid w:val="00A52FDF"/>
    <w:rsid w:val="00A81C84"/>
    <w:rsid w:val="00A909B1"/>
    <w:rsid w:val="00AA1BC8"/>
    <w:rsid w:val="00AA686E"/>
    <w:rsid w:val="00AB4045"/>
    <w:rsid w:val="00AC261A"/>
    <w:rsid w:val="00AC4926"/>
    <w:rsid w:val="00AD01E0"/>
    <w:rsid w:val="00AE66A4"/>
    <w:rsid w:val="00AF07BD"/>
    <w:rsid w:val="00B1292E"/>
    <w:rsid w:val="00B65AB9"/>
    <w:rsid w:val="00B70F52"/>
    <w:rsid w:val="00BD7D18"/>
    <w:rsid w:val="00BE0BE3"/>
    <w:rsid w:val="00BF1048"/>
    <w:rsid w:val="00BF4E59"/>
    <w:rsid w:val="00C01525"/>
    <w:rsid w:val="00C34222"/>
    <w:rsid w:val="00C41CDF"/>
    <w:rsid w:val="00C6202F"/>
    <w:rsid w:val="00C766F5"/>
    <w:rsid w:val="00C8002A"/>
    <w:rsid w:val="00CA096B"/>
    <w:rsid w:val="00CE74D4"/>
    <w:rsid w:val="00DA578D"/>
    <w:rsid w:val="00DC0549"/>
    <w:rsid w:val="00DE6765"/>
    <w:rsid w:val="00DF0E2C"/>
    <w:rsid w:val="00DF462F"/>
    <w:rsid w:val="00E705BB"/>
    <w:rsid w:val="00EF27A0"/>
    <w:rsid w:val="00F17A4E"/>
    <w:rsid w:val="00F240D1"/>
    <w:rsid w:val="00F5795D"/>
    <w:rsid w:val="00F71116"/>
    <w:rsid w:val="00F7686D"/>
    <w:rsid w:val="00FC0F38"/>
    <w:rsid w:val="00FF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61"/>
  </w:style>
  <w:style w:type="paragraph" w:styleId="2">
    <w:name w:val="heading 2"/>
    <w:basedOn w:val="a"/>
    <w:next w:val="a"/>
    <w:link w:val="20"/>
    <w:qFormat/>
    <w:rsid w:val="003B23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B2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909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A909B1"/>
    <w:pPr>
      <w:spacing w:after="0" w:line="240" w:lineRule="auto"/>
    </w:pPr>
  </w:style>
  <w:style w:type="table" w:styleId="a8">
    <w:name w:val="Table Grid"/>
    <w:basedOn w:val="a1"/>
    <w:uiPriority w:val="59"/>
    <w:rsid w:val="00C76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76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66F5"/>
    <w:rPr>
      <w:rFonts w:ascii="Calibri" w:eastAsia="Times New Roman" w:hAnsi="Calibri" w:cs="Calibri"/>
      <w:szCs w:val="20"/>
      <w:lang w:eastAsia="ru-RU"/>
    </w:rPr>
  </w:style>
  <w:style w:type="character" w:customStyle="1" w:styleId="FranklinGothicMedium95pt">
    <w:name w:val="Основной текст + Franklin Gothic Medium;9;5 pt"/>
    <w:basedOn w:val="a0"/>
    <w:rsid w:val="00C34222"/>
    <w:rPr>
      <w:rFonts w:ascii="Franklin Gothic Medium" w:eastAsia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a9">
    <w:name w:val="Основной текст_"/>
    <w:basedOn w:val="a0"/>
    <w:link w:val="1"/>
    <w:rsid w:val="005076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507675"/>
    <w:pPr>
      <w:shd w:val="clear" w:color="auto" w:fill="FFFFFF"/>
      <w:spacing w:before="240" w:after="54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3">
    <w:name w:val="Body Text 3"/>
    <w:basedOn w:val="a"/>
    <w:link w:val="30"/>
    <w:rsid w:val="00DF0E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F0E2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.staromins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ПистуноваЕА</dc:creator>
  <cp:lastModifiedBy>user</cp:lastModifiedBy>
  <cp:revision>19</cp:revision>
  <cp:lastPrinted>2022-04-18T06:47:00Z</cp:lastPrinted>
  <dcterms:created xsi:type="dcterms:W3CDTF">2020-11-30T10:57:00Z</dcterms:created>
  <dcterms:modified xsi:type="dcterms:W3CDTF">2023-05-19T12:25:00Z</dcterms:modified>
</cp:coreProperties>
</file>